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C54" w:rsidRDefault="002742D2" w:rsidP="005939DA">
      <w:pPr>
        <w:pStyle w:val="libCenter"/>
        <w:rPr>
          <w:rtl/>
        </w:rPr>
      </w:pPr>
      <w:bookmarkStart w:id="0" w:name="_Toc304973702"/>
      <w:r>
        <w:rPr>
          <w:rFonts w:hint="cs"/>
          <w:noProof/>
        </w:rPr>
        <w:drawing>
          <wp:inline distT="0" distB="0" distL="0" distR="0" wp14:anchorId="7B51BD5C" wp14:editId="09DA783F">
            <wp:extent cx="4674235" cy="7404100"/>
            <wp:effectExtent l="19050" t="0" r="0" b="0"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161" w:rsidRDefault="002742D2" w:rsidP="001D05B9">
      <w:pPr>
        <w:pStyle w:val="libNormal"/>
        <w:rPr>
          <w:rtl/>
        </w:rPr>
      </w:pPr>
      <w:r>
        <w:rPr>
          <w:rtl/>
        </w:rPr>
        <w:br w:type="page"/>
      </w:r>
    </w:p>
    <w:p w:rsidR="00842161" w:rsidRDefault="002742D2" w:rsidP="001D05B9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462C54" w:rsidRDefault="002742D2" w:rsidP="005939DA">
      <w:pPr>
        <w:pStyle w:val="lib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 wp14:anchorId="1D43CC40" wp14:editId="4CFF720A">
            <wp:extent cx="4674235" cy="7404100"/>
            <wp:effectExtent l="19050" t="0" r="0" b="0"/>
            <wp:docPr id="6" name="Picture 6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161" w:rsidRDefault="002742D2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1D05B9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462C54" w:rsidRDefault="002742D2" w:rsidP="002742D2">
      <w:pPr>
        <w:pStyle w:val="Heading1Center"/>
      </w:pPr>
      <w:bookmarkStart w:id="1" w:name="_Toc378106598"/>
      <w:bookmarkStart w:id="2" w:name="_Toc255918233"/>
      <w:r>
        <w:rPr>
          <w:rtl/>
        </w:rPr>
        <w:lastRenderedPageBreak/>
        <w:t>أبواب الخيار</w:t>
      </w:r>
      <w:bookmarkEnd w:id="0"/>
      <w:bookmarkEnd w:id="1"/>
      <w:bookmarkEnd w:id="2"/>
    </w:p>
    <w:p w:rsidR="00462C54" w:rsidRDefault="002742D2" w:rsidP="002742D2">
      <w:pPr>
        <w:pStyle w:val="Heading2Center"/>
      </w:pPr>
      <w:bookmarkStart w:id="3" w:name="_Toc304973703"/>
      <w:bookmarkStart w:id="4" w:name="_Toc378106599"/>
      <w:bookmarkStart w:id="5" w:name="_Toc255918234"/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باب ثبوت خيار المجلس للبائع والمشتري ما لم يتفرقا</w:t>
      </w:r>
      <w:bookmarkEnd w:id="3"/>
      <w:bookmarkEnd w:id="4"/>
      <w:bookmarkEnd w:id="5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[ 23011 ]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DD66B6">
        <w:rPr>
          <w:rtl/>
        </w:rPr>
        <w:t xml:space="preserve">محمّد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أبي علي </w:t>
      </w:r>
      <w:r w:rsidR="00DD66B6">
        <w:rPr>
          <w:rtl/>
        </w:rPr>
        <w:t>الأشعري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DD66B6">
        <w:rPr>
          <w:rtl/>
        </w:rPr>
        <w:t xml:space="preserve">محمّد </w:t>
      </w:r>
      <w:r>
        <w:rPr>
          <w:rtl/>
        </w:rPr>
        <w:t>بن عبد الجبار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العلاء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DD66B6">
        <w:rPr>
          <w:rtl/>
        </w:rPr>
        <w:t xml:space="preserve">محمّد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البيعان بالخيار </w:t>
      </w:r>
      <w:r w:rsidR="00DD66B6">
        <w:rPr>
          <w:rtl/>
        </w:rPr>
        <w:t xml:space="preserve">حتّى </w:t>
      </w:r>
      <w:r>
        <w:rPr>
          <w:rtl/>
        </w:rPr>
        <w:t>يفترقا</w:t>
      </w:r>
      <w:r w:rsidR="00462C54">
        <w:rPr>
          <w:rtl/>
        </w:rPr>
        <w:t>،</w:t>
      </w:r>
      <w:r>
        <w:rPr>
          <w:rtl/>
        </w:rPr>
        <w:t xml:space="preserve"> وصاحب الحيوان بالخيار ثلاثة أيام.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[ 23012 ]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جميل وابن بكير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زرارة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سمعته يقول</w:t>
      </w:r>
      <w:r w:rsidR="00462C54">
        <w:rPr>
          <w:rtl/>
        </w:rPr>
        <w:t>:</w:t>
      </w:r>
      <w:r>
        <w:rPr>
          <w:rtl/>
        </w:rPr>
        <w:t xml:space="preserve"> قال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البي</w:t>
      </w:r>
      <w:r w:rsidR="00DD66B6">
        <w:rPr>
          <w:rFonts w:hint="cs"/>
          <w:rtl/>
        </w:rPr>
        <w:t>ّ</w:t>
      </w:r>
      <w:r>
        <w:rPr>
          <w:rtl/>
        </w:rPr>
        <w:t xml:space="preserve">عان بالخيار </w:t>
      </w:r>
      <w:r w:rsidR="00DD66B6">
        <w:rPr>
          <w:rtl/>
        </w:rPr>
        <w:t xml:space="preserve">حتّى </w:t>
      </w:r>
      <w:r>
        <w:rPr>
          <w:rtl/>
        </w:rPr>
        <w:t>يفترقا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DD66B6">
      <w:pPr>
        <w:pStyle w:val="libFootnoteCenterBold"/>
        <w:rPr>
          <w:rtl/>
        </w:rPr>
      </w:pPr>
      <w:r>
        <w:rPr>
          <w:rtl/>
        </w:rPr>
        <w:t>أبواب الخيار</w:t>
      </w:r>
    </w:p>
    <w:p w:rsidR="00462C54" w:rsidRDefault="002742D2" w:rsidP="00DD66B6">
      <w:pPr>
        <w:pStyle w:val="libFootnoteCenterBold"/>
        <w:rPr>
          <w:rtl/>
        </w:rPr>
      </w:pPr>
      <w:r>
        <w:rPr>
          <w:rtl/>
        </w:rPr>
        <w:t>الباب 1</w:t>
      </w:r>
    </w:p>
    <w:p w:rsidR="00462C54" w:rsidRDefault="002742D2" w:rsidP="00DD66B6">
      <w:pPr>
        <w:pStyle w:val="libFootnoteCenterBold"/>
      </w:pPr>
      <w:r>
        <w:rPr>
          <w:rtl/>
        </w:rPr>
        <w:t>فيه 7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170 </w:t>
      </w:r>
      <w:r w:rsidR="001D05B9">
        <w:rPr>
          <w:rtl/>
        </w:rPr>
        <w:t>/</w:t>
      </w:r>
      <w:r>
        <w:rPr>
          <w:rtl/>
        </w:rPr>
        <w:t xml:space="preserve"> 5.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170 </w:t>
      </w:r>
      <w:r w:rsidR="001D05B9">
        <w:rPr>
          <w:rtl/>
        </w:rPr>
        <w:t>/</w:t>
      </w:r>
      <w:r>
        <w:rPr>
          <w:rtl/>
        </w:rPr>
        <w:t xml:space="preserve"> 4</w:t>
      </w:r>
      <w:r w:rsidR="00462C54">
        <w:rPr>
          <w:rtl/>
        </w:rPr>
        <w:t>،</w:t>
      </w:r>
      <w:r>
        <w:rPr>
          <w:rtl/>
        </w:rPr>
        <w:t xml:space="preserve"> وأورده في الحديث 6 من الباب 3</w:t>
      </w:r>
      <w:r w:rsidR="00462C54">
        <w:rPr>
          <w:rtl/>
        </w:rPr>
        <w:t>،</w:t>
      </w:r>
      <w:r>
        <w:rPr>
          <w:rtl/>
        </w:rPr>
        <w:t xml:space="preserve"> وذيله في الحديث 1 من الباب 9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[ 23013 ]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DD66B6">
        <w:rPr>
          <w:rtl/>
        </w:rPr>
        <w:t xml:space="preserve">محمّد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محمد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جميل</w:t>
      </w:r>
      <w:r w:rsidR="00462C54">
        <w:rPr>
          <w:rtl/>
        </w:rPr>
        <w:t>،</w:t>
      </w:r>
      <w:r>
        <w:rPr>
          <w:rtl/>
        </w:rPr>
        <w:t xml:space="preserve"> عن فضيل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قلت له</w:t>
      </w:r>
      <w:r w:rsidR="00462C54">
        <w:rPr>
          <w:rtl/>
        </w:rPr>
        <w:t>:</w:t>
      </w:r>
      <w:r>
        <w:rPr>
          <w:rtl/>
        </w:rPr>
        <w:t xml:space="preserve"> ما الشرط في غير الحيوان؟ قال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7F1BB0">
        <w:rPr>
          <w:rtl/>
        </w:rPr>
        <w:t xml:space="preserve">البيّعان </w:t>
      </w:r>
      <w:r>
        <w:rPr>
          <w:rtl/>
        </w:rPr>
        <w:t>بالخيار ما لم يفترقا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>افترقا فلا خيار بعد الرضا منهما.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سعد بن عبدالله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DD66B6">
        <w:rPr>
          <w:rtl/>
        </w:rPr>
        <w:t xml:space="preserve">محمّد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الحسن بن محبوب</w:t>
      </w:r>
      <w:r w:rsidR="00462C54">
        <w:rPr>
          <w:rtl/>
        </w:rPr>
        <w:t>،</w:t>
      </w:r>
      <w:r>
        <w:rPr>
          <w:rtl/>
        </w:rPr>
        <w:t xml:space="preserve"> عن جميل</w:t>
      </w:r>
      <w:r w:rsidR="00462C54">
        <w:rPr>
          <w:rtl/>
        </w:rPr>
        <w:t>،</w:t>
      </w:r>
      <w:r>
        <w:rPr>
          <w:rtl/>
        </w:rPr>
        <w:t xml:space="preserve"> عن الفضيل بن يسار </w:t>
      </w:r>
      <w:r w:rsidRPr="005939DA">
        <w:rPr>
          <w:rStyle w:val="libFootnotenumChar"/>
          <w:rtl/>
        </w:rPr>
        <w:t>(1)</w:t>
      </w:r>
      <w:r>
        <w:rPr>
          <w:rtl/>
        </w:rPr>
        <w:t>.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مثله </w:t>
      </w:r>
      <w:r w:rsidRPr="005939DA">
        <w:rPr>
          <w:rStyle w:val="libFootnotenumChar"/>
          <w:rtl/>
        </w:rPr>
        <w:t>(2)</w:t>
      </w:r>
      <w:r>
        <w:rPr>
          <w:rtl/>
        </w:rPr>
        <w:t>.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[ 23014 ]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 علي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7F1BB0">
        <w:rPr>
          <w:rtl/>
        </w:rPr>
        <w:t xml:space="preserve">أيّما </w:t>
      </w:r>
      <w:r>
        <w:rPr>
          <w:rtl/>
        </w:rPr>
        <w:t xml:space="preserve">رجل اشترى من رجل </w:t>
      </w:r>
      <w:r w:rsidR="007F1BB0">
        <w:rPr>
          <w:rtl/>
        </w:rPr>
        <w:t xml:space="preserve">بيعاً </w:t>
      </w:r>
      <w:r>
        <w:rPr>
          <w:rtl/>
        </w:rPr>
        <w:t xml:space="preserve">فهما بالخيار </w:t>
      </w:r>
      <w:r w:rsidR="00DD66B6">
        <w:rPr>
          <w:rtl/>
        </w:rPr>
        <w:t xml:space="preserve">حتّى </w:t>
      </w:r>
      <w:r>
        <w:rPr>
          <w:rtl/>
        </w:rPr>
        <w:t>يفترقا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>افترقا وجب البيع</w:t>
      </w:r>
      <w:r>
        <w:rPr>
          <w:rFonts w:hint="cs"/>
          <w:rtl/>
        </w:rPr>
        <w:t xml:space="preserve"> </w:t>
      </w:r>
      <w:r>
        <w:rPr>
          <w:rtl/>
        </w:rPr>
        <w:t>... الحديث.</w:t>
      </w:r>
    </w:p>
    <w:p w:rsidR="00462C54" w:rsidRDefault="002742D2" w:rsidP="007F1BB0">
      <w:pPr>
        <w:pStyle w:val="libNormal"/>
        <w:rPr>
          <w:rtl/>
        </w:rPr>
      </w:pPr>
      <w:r>
        <w:rPr>
          <w:rtl/>
        </w:rPr>
        <w:t xml:space="preserve">ورواه الصدوق بإسناده عن الحلبي </w:t>
      </w:r>
      <w:r w:rsidRPr="005939DA">
        <w:rPr>
          <w:rStyle w:val="libFootnotenumChar"/>
          <w:rtl/>
        </w:rPr>
        <w:t>(</w:t>
      </w:r>
      <w:r w:rsidR="007F1BB0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>.</w:t>
      </w:r>
    </w:p>
    <w:p w:rsidR="00462C54" w:rsidRDefault="002742D2" w:rsidP="007F1BB0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5939DA">
        <w:rPr>
          <w:rStyle w:val="libFootnotenumChar"/>
          <w:rtl/>
        </w:rPr>
        <w:t>(</w:t>
      </w:r>
      <w:r w:rsidR="007F1BB0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>.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[ 23015 ]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>وعن الحسين بن محمد</w:t>
      </w:r>
      <w:r w:rsidR="00462C54">
        <w:rPr>
          <w:rtl/>
        </w:rPr>
        <w:t>،</w:t>
      </w:r>
      <w:r>
        <w:rPr>
          <w:rtl/>
        </w:rPr>
        <w:t xml:space="preserve"> عن معلى بن محمد</w:t>
      </w:r>
      <w:r w:rsidR="00462C54">
        <w:rPr>
          <w:rtl/>
        </w:rPr>
        <w:t>،</w:t>
      </w:r>
      <w:r>
        <w:rPr>
          <w:rtl/>
        </w:rPr>
        <w:t xml:space="preserve"> عن علي بن أسباط</w:t>
      </w:r>
      <w:r w:rsidR="00462C54">
        <w:rPr>
          <w:rtl/>
        </w:rPr>
        <w:t>،</w:t>
      </w:r>
      <w:r>
        <w:rPr>
          <w:rtl/>
        </w:rPr>
        <w:t xml:space="preserve"> عن أبي الحسن الرضا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سمعته يقول</w:t>
      </w:r>
      <w:r w:rsidR="00462C54">
        <w:rPr>
          <w:rtl/>
        </w:rPr>
        <w:t>:</w:t>
      </w:r>
      <w:r>
        <w:rPr>
          <w:rtl/>
        </w:rPr>
        <w:t xml:space="preserve"> الخيار في الحيوان ثلاثة أيام للمشتري</w:t>
      </w:r>
      <w:r w:rsidR="00462C54">
        <w:rPr>
          <w:rtl/>
        </w:rPr>
        <w:t>،</w:t>
      </w:r>
      <w:r>
        <w:rPr>
          <w:rtl/>
        </w:rPr>
        <w:t xml:space="preserve"> وفي غير الحيوان أن يفترقا</w:t>
      </w:r>
      <w:r>
        <w:rPr>
          <w:rFonts w:hint="cs"/>
          <w:rtl/>
        </w:rPr>
        <w:t xml:space="preserve"> </w:t>
      </w:r>
      <w:r>
        <w:rPr>
          <w:rtl/>
        </w:rPr>
        <w:t xml:space="preserve">...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170 </w:t>
      </w:r>
      <w:r w:rsidR="001D05B9">
        <w:rPr>
          <w:rtl/>
        </w:rPr>
        <w:t>/</w:t>
      </w:r>
      <w:r>
        <w:rPr>
          <w:rtl/>
        </w:rPr>
        <w:t xml:space="preserve"> 6</w:t>
      </w:r>
      <w:r w:rsidR="00462C54">
        <w:rPr>
          <w:rtl/>
        </w:rPr>
        <w:t>،</w:t>
      </w:r>
      <w:r>
        <w:rPr>
          <w:rtl/>
        </w:rPr>
        <w:t xml:space="preserve"> وأورد صدره في الحديث 5 من الباب 3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 w:rsidRPr="001557F9">
        <w:rPr>
          <w:rtl/>
        </w:rPr>
        <w:t>(1) الخصال</w:t>
      </w:r>
      <w:r w:rsidR="00462C54">
        <w:rPr>
          <w:rtl/>
        </w:rPr>
        <w:t>:</w:t>
      </w:r>
      <w:r w:rsidRPr="001557F9">
        <w:rPr>
          <w:rtl/>
        </w:rPr>
        <w:t xml:space="preserve"> 127 </w:t>
      </w:r>
      <w:r w:rsidR="001D05B9">
        <w:rPr>
          <w:rtl/>
        </w:rPr>
        <w:t>/</w:t>
      </w:r>
      <w:r w:rsidRPr="001557F9">
        <w:rPr>
          <w:rtl/>
        </w:rPr>
        <w:t xml:space="preserve"> 128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 w:rsidRPr="001557F9">
        <w:rPr>
          <w:rtl/>
        </w:rPr>
        <w:t>(2) التهذيب 7</w:t>
      </w:r>
      <w:r w:rsidR="00462C54">
        <w:rPr>
          <w:rtl/>
        </w:rPr>
        <w:t>:</w:t>
      </w:r>
      <w:r w:rsidRPr="001557F9">
        <w:rPr>
          <w:rtl/>
        </w:rPr>
        <w:t xml:space="preserve"> 20 </w:t>
      </w:r>
      <w:r w:rsidR="001D05B9">
        <w:rPr>
          <w:rtl/>
        </w:rPr>
        <w:t>/</w:t>
      </w:r>
      <w:r w:rsidRPr="001557F9">
        <w:rPr>
          <w:rtl/>
        </w:rPr>
        <w:t xml:space="preserve"> 85</w:t>
      </w:r>
      <w:r w:rsidR="00462C54">
        <w:rPr>
          <w:rtl/>
        </w:rPr>
        <w:t>،</w:t>
      </w:r>
      <w:r w:rsidRPr="001557F9">
        <w:rPr>
          <w:rtl/>
        </w:rPr>
        <w:t xml:space="preserve"> والاستبصار 3</w:t>
      </w:r>
      <w:r w:rsidR="00462C54">
        <w:rPr>
          <w:rtl/>
        </w:rPr>
        <w:t>:</w:t>
      </w:r>
      <w:r w:rsidRPr="001557F9">
        <w:rPr>
          <w:rtl/>
        </w:rPr>
        <w:t xml:space="preserve"> 72 </w:t>
      </w:r>
      <w:r w:rsidR="001D05B9">
        <w:rPr>
          <w:rtl/>
        </w:rPr>
        <w:t>/</w:t>
      </w:r>
      <w:r w:rsidRPr="001557F9">
        <w:rPr>
          <w:rtl/>
        </w:rPr>
        <w:t xml:space="preserve"> 240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170 </w:t>
      </w:r>
      <w:r w:rsidR="001D05B9">
        <w:rPr>
          <w:rtl/>
        </w:rPr>
        <w:t>/</w:t>
      </w:r>
      <w:r>
        <w:rPr>
          <w:rtl/>
        </w:rPr>
        <w:t xml:space="preserve"> 7</w:t>
      </w:r>
      <w:r w:rsidR="00462C54">
        <w:rPr>
          <w:rtl/>
        </w:rPr>
        <w:t>،</w:t>
      </w:r>
      <w:r>
        <w:rPr>
          <w:rtl/>
        </w:rPr>
        <w:t xml:space="preserve"> وأورده بتمامه في الحديث 4 من الباب 3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7F1BB0">
      <w:pPr>
        <w:pStyle w:val="libFootnote0"/>
        <w:rPr>
          <w:rtl/>
        </w:rPr>
      </w:pPr>
      <w:r w:rsidRPr="001557F9">
        <w:rPr>
          <w:rtl/>
        </w:rPr>
        <w:t>(</w:t>
      </w:r>
      <w:r w:rsidR="007F1BB0">
        <w:rPr>
          <w:rFonts w:hint="cs"/>
          <w:rtl/>
        </w:rPr>
        <w:t>3</w:t>
      </w:r>
      <w:r w:rsidRPr="001557F9">
        <w:rPr>
          <w:rtl/>
        </w:rPr>
        <w:t>) الفقيه 3</w:t>
      </w:r>
      <w:r w:rsidR="00462C54">
        <w:rPr>
          <w:rtl/>
        </w:rPr>
        <w:t>:</w:t>
      </w:r>
      <w:r w:rsidRPr="001557F9">
        <w:rPr>
          <w:rtl/>
        </w:rPr>
        <w:t xml:space="preserve"> 126 </w:t>
      </w:r>
      <w:r w:rsidR="001D05B9">
        <w:rPr>
          <w:rtl/>
        </w:rPr>
        <w:t>/</w:t>
      </w:r>
      <w:r w:rsidRPr="001557F9">
        <w:rPr>
          <w:rtl/>
        </w:rPr>
        <w:t xml:space="preserve"> 550</w:t>
      </w:r>
      <w:r>
        <w:rPr>
          <w:rtl/>
        </w:rPr>
        <w:t>.</w:t>
      </w:r>
    </w:p>
    <w:p w:rsidR="00462C54" w:rsidRDefault="002742D2" w:rsidP="007F1BB0">
      <w:pPr>
        <w:pStyle w:val="libFootnote0"/>
        <w:rPr>
          <w:rtl/>
        </w:rPr>
      </w:pPr>
      <w:r w:rsidRPr="001557F9">
        <w:rPr>
          <w:rtl/>
        </w:rPr>
        <w:t>(</w:t>
      </w:r>
      <w:r w:rsidR="007F1BB0">
        <w:rPr>
          <w:rFonts w:hint="cs"/>
          <w:rtl/>
        </w:rPr>
        <w:t>4</w:t>
      </w:r>
      <w:r w:rsidRPr="001557F9">
        <w:rPr>
          <w:rtl/>
        </w:rPr>
        <w:t>) التهذيب 7</w:t>
      </w:r>
      <w:r w:rsidR="00462C54">
        <w:rPr>
          <w:rtl/>
        </w:rPr>
        <w:t>:</w:t>
      </w:r>
      <w:r w:rsidRPr="001557F9">
        <w:rPr>
          <w:rtl/>
        </w:rPr>
        <w:t xml:space="preserve"> 20 </w:t>
      </w:r>
      <w:r w:rsidR="001D05B9">
        <w:rPr>
          <w:rtl/>
        </w:rPr>
        <w:t>/</w:t>
      </w:r>
      <w:r w:rsidRPr="001557F9">
        <w:rPr>
          <w:rtl/>
        </w:rPr>
        <w:t xml:space="preserve"> 86</w:t>
      </w:r>
      <w:r w:rsidR="00462C54">
        <w:rPr>
          <w:rtl/>
        </w:rPr>
        <w:t>،</w:t>
      </w:r>
      <w:r w:rsidRPr="001557F9">
        <w:rPr>
          <w:rtl/>
        </w:rPr>
        <w:t xml:space="preserve"> والاستبصار 3</w:t>
      </w:r>
      <w:r w:rsidR="00462C54">
        <w:rPr>
          <w:rtl/>
        </w:rPr>
        <w:t>:</w:t>
      </w:r>
      <w:r w:rsidRPr="001557F9">
        <w:rPr>
          <w:rtl/>
        </w:rPr>
        <w:t xml:space="preserve"> 72 </w:t>
      </w:r>
      <w:r w:rsidR="001D05B9">
        <w:rPr>
          <w:rtl/>
        </w:rPr>
        <w:t>/</w:t>
      </w:r>
      <w:r w:rsidRPr="001557F9">
        <w:rPr>
          <w:rtl/>
        </w:rPr>
        <w:t xml:space="preserve"> 241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216 </w:t>
      </w:r>
      <w:r w:rsidR="001D05B9">
        <w:rPr>
          <w:rtl/>
        </w:rPr>
        <w:t>/</w:t>
      </w:r>
      <w:r>
        <w:rPr>
          <w:rtl/>
        </w:rPr>
        <w:t xml:space="preserve"> 16</w:t>
      </w:r>
      <w:r w:rsidR="00462C54">
        <w:rPr>
          <w:rtl/>
        </w:rPr>
        <w:t>،</w:t>
      </w:r>
      <w:r>
        <w:rPr>
          <w:rtl/>
        </w:rPr>
        <w:t xml:space="preserve"> وأورد قطعة منه في الحديث 8 من الباب 3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>
        <w:rPr>
          <w:rtl/>
        </w:rPr>
        <w:t xml:space="preserve"> وتمامه في الحديث 4 من</w:t>
      </w:r>
      <w:r>
        <w:t xml:space="preserve"> </w:t>
      </w:r>
      <w:r>
        <w:rPr>
          <w:rtl/>
        </w:rPr>
        <w:t xml:space="preserve">الباب 2 من أبواب العيوب.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الحديث.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[ 23016 ]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 w:rsidR="00DD66B6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DD66B6">
        <w:rPr>
          <w:rtl/>
        </w:rPr>
        <w:t xml:space="preserve">محمّد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الحسين بن عمر بن يزيد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اذا التاجران صدقا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بورك لهما </w:t>
      </w:r>
      <w:r w:rsidR="007F1BB0">
        <w:rPr>
          <w:rtl/>
        </w:rPr>
        <w:t xml:space="preserve">فإذا </w:t>
      </w:r>
      <w:r>
        <w:rPr>
          <w:rtl/>
        </w:rPr>
        <w:t>كذبا وخانا لم يبارك لهما</w:t>
      </w:r>
      <w:r w:rsidR="00462C54">
        <w:rPr>
          <w:rtl/>
        </w:rPr>
        <w:t>،</w:t>
      </w:r>
      <w:r>
        <w:rPr>
          <w:rtl/>
        </w:rPr>
        <w:t xml:space="preserve"> وهما بالخيار ما لم يفترقا</w:t>
      </w:r>
      <w:r w:rsidR="00462C54">
        <w:rPr>
          <w:rtl/>
        </w:rPr>
        <w:t>،</w:t>
      </w:r>
      <w:r>
        <w:rPr>
          <w:rtl/>
        </w:rPr>
        <w:t xml:space="preserve"> فان اختلفا فالقول قول رب السلعة او يتتاركا </w:t>
      </w:r>
      <w:r w:rsidRPr="005939DA">
        <w:rPr>
          <w:rStyle w:val="libFootnotenumChar"/>
          <w:rtl/>
        </w:rPr>
        <w:t>(2)</w:t>
      </w:r>
      <w:r>
        <w:rPr>
          <w:rtl/>
        </w:rPr>
        <w:t>.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DD66B6">
        <w:rPr>
          <w:rtl/>
        </w:rPr>
        <w:t xml:space="preserve">محمّد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DD66B6">
        <w:rPr>
          <w:rtl/>
        </w:rPr>
        <w:t xml:space="preserve">محمّد </w:t>
      </w:r>
      <w:r>
        <w:rPr>
          <w:rtl/>
        </w:rPr>
        <w:t xml:space="preserve">بن أحمد </w:t>
      </w:r>
      <w:r w:rsidRPr="005939DA">
        <w:rPr>
          <w:rStyle w:val="libFootnotenumChar"/>
          <w:rtl/>
        </w:rPr>
        <w:t>(3)</w:t>
      </w:r>
      <w:r>
        <w:rPr>
          <w:rtl/>
        </w:rPr>
        <w:t>.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DD66B6">
        <w:rPr>
          <w:rtl/>
        </w:rPr>
        <w:t xml:space="preserve">محمّد </w:t>
      </w:r>
      <w:r>
        <w:rPr>
          <w:rtl/>
        </w:rPr>
        <w:t>بن موسى بن المتوكل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DD66B6">
        <w:rPr>
          <w:rtl/>
        </w:rPr>
        <w:t xml:space="preserve">محمّد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DD66B6">
        <w:rPr>
          <w:rtl/>
        </w:rPr>
        <w:t xml:space="preserve">محمّد </w:t>
      </w:r>
      <w:r>
        <w:rPr>
          <w:rtl/>
        </w:rPr>
        <w:t>بن أحمد رفعه إلى الحسين بن زيد</w:t>
      </w:r>
      <w:r w:rsidR="00462C54">
        <w:rPr>
          <w:rtl/>
        </w:rPr>
        <w:t>،</w:t>
      </w:r>
      <w:r>
        <w:rPr>
          <w:rtl/>
        </w:rPr>
        <w:t xml:space="preserve"> عن أبيه زيد بن علي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جده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(4)</w:t>
      </w:r>
      <w:r>
        <w:rPr>
          <w:rtl/>
        </w:rPr>
        <w:t>.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[ 23017 ]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أبي جعفر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غياث بن إبراهيم</w:t>
      </w:r>
      <w:r w:rsidR="00462C54">
        <w:rPr>
          <w:rtl/>
        </w:rPr>
        <w:t>،</w:t>
      </w:r>
      <w:r>
        <w:rPr>
          <w:rtl/>
        </w:rPr>
        <w:t xml:space="preserve"> عن جعفر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إذا صفق الرجل على البيع فقد وجب وإن لم يفترقا.</w:t>
      </w:r>
    </w:p>
    <w:p w:rsidR="00462C54" w:rsidRDefault="002742D2" w:rsidP="007F1BB0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حمله الشيخ على افادة الملك قبل الافتراق وإن جاز الفسخ قبله</w:t>
      </w:r>
      <w:r w:rsidR="00462C54">
        <w:rPr>
          <w:rtl/>
        </w:rPr>
        <w:t>،</w:t>
      </w:r>
      <w:r>
        <w:rPr>
          <w:rtl/>
        </w:rPr>
        <w:t xml:space="preserve"> وجو</w:t>
      </w:r>
      <w:r w:rsidR="007F1BB0">
        <w:rPr>
          <w:rFonts w:hint="cs"/>
          <w:rtl/>
        </w:rPr>
        <w:t>ّ</w:t>
      </w:r>
      <w:r>
        <w:rPr>
          <w:rtl/>
        </w:rPr>
        <w:t>ز حمل الافتراق على البعيد لما مر</w:t>
      </w:r>
      <w:r w:rsidR="007F1BB0">
        <w:rPr>
          <w:rFonts w:hint="cs"/>
          <w:rtl/>
        </w:rPr>
        <w:t>ّ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7F1BB0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ويحتمل الحمل على اشتراط السقوط</w:t>
      </w:r>
      <w:r w:rsidR="00462C54">
        <w:rPr>
          <w:rtl/>
        </w:rPr>
        <w:t>،</w:t>
      </w:r>
      <w:r>
        <w:rPr>
          <w:rtl/>
        </w:rPr>
        <w:t xml:space="preserve"> ويأتي ما يدل على ذلك </w:t>
      </w:r>
      <w:r w:rsidRPr="005939DA">
        <w:rPr>
          <w:rStyle w:val="libFootnotenumChar"/>
          <w:rtl/>
        </w:rPr>
        <w:t>(</w:t>
      </w:r>
      <w:r w:rsidR="007F1BB0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26 </w:t>
      </w:r>
      <w:r w:rsidR="001D05B9">
        <w:rPr>
          <w:rtl/>
        </w:rPr>
        <w:t>/</w:t>
      </w:r>
      <w:r>
        <w:rPr>
          <w:rtl/>
        </w:rPr>
        <w:t xml:space="preserve"> 110</w:t>
      </w:r>
      <w:r w:rsidR="00462C54">
        <w:rPr>
          <w:rtl/>
        </w:rPr>
        <w:t>،</w:t>
      </w:r>
      <w:r>
        <w:rPr>
          <w:rtl/>
        </w:rPr>
        <w:t xml:space="preserve"> وأورده في الحديث 2 من الباب 11 من أبواب أحكام العقود.</w:t>
      </w:r>
    </w:p>
    <w:p w:rsidR="00462C54" w:rsidRDefault="002742D2" w:rsidP="001D05B9">
      <w:pPr>
        <w:pStyle w:val="libFootnote0"/>
        <w:rPr>
          <w:rtl/>
        </w:rPr>
      </w:pPr>
      <w:r w:rsidRPr="00F208DA">
        <w:rPr>
          <w:rtl/>
        </w:rPr>
        <w:t>(1) في الخصال زيادة</w:t>
      </w:r>
      <w:r w:rsidR="00462C54">
        <w:rPr>
          <w:rtl/>
        </w:rPr>
        <w:t>:</w:t>
      </w:r>
      <w:r w:rsidRPr="00F208DA">
        <w:rPr>
          <w:rtl/>
        </w:rPr>
        <w:t xml:space="preserve"> </w:t>
      </w:r>
      <w:r w:rsidRPr="00EE7542">
        <w:rPr>
          <w:rtl/>
        </w:rPr>
        <w:t>وبرا ( هامش المخطوط ).</w:t>
      </w:r>
    </w:p>
    <w:p w:rsidR="00462C54" w:rsidRDefault="002742D2" w:rsidP="001D05B9">
      <w:pPr>
        <w:pStyle w:val="libFootnote0"/>
        <w:rPr>
          <w:rtl/>
        </w:rPr>
      </w:pPr>
      <w:r w:rsidRPr="00F208DA">
        <w:rPr>
          <w:rtl/>
        </w:rPr>
        <w:t>(2) في نسخة</w:t>
      </w:r>
      <w:r w:rsidR="00462C54">
        <w:rPr>
          <w:rtl/>
        </w:rPr>
        <w:t>:</w:t>
      </w:r>
      <w:r w:rsidRPr="00F208DA">
        <w:rPr>
          <w:rtl/>
        </w:rPr>
        <w:t xml:space="preserve"> </w:t>
      </w:r>
      <w:r w:rsidRPr="00EE7542">
        <w:rPr>
          <w:rtl/>
        </w:rPr>
        <w:t>يتشاركا ( هامش المخطوط ).</w:t>
      </w:r>
    </w:p>
    <w:p w:rsidR="00462C54" w:rsidRDefault="002742D2" w:rsidP="001D05B9">
      <w:pPr>
        <w:pStyle w:val="libFootnote0"/>
        <w:rPr>
          <w:rtl/>
        </w:rPr>
      </w:pPr>
      <w:r w:rsidRPr="00F208DA">
        <w:rPr>
          <w:rtl/>
        </w:rPr>
        <w:t>(3) الكافي 5</w:t>
      </w:r>
      <w:r w:rsidR="00462C54">
        <w:rPr>
          <w:rtl/>
        </w:rPr>
        <w:t>:</w:t>
      </w:r>
      <w:r w:rsidRPr="00F208DA">
        <w:rPr>
          <w:rtl/>
        </w:rPr>
        <w:t xml:space="preserve"> 174 </w:t>
      </w:r>
      <w:r w:rsidR="001D05B9">
        <w:rPr>
          <w:rtl/>
        </w:rPr>
        <w:t>/</w:t>
      </w:r>
      <w:r w:rsidRPr="00F208DA">
        <w:rPr>
          <w:rtl/>
        </w:rPr>
        <w:t xml:space="preserve"> 2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 w:rsidRPr="00F208DA">
        <w:rPr>
          <w:rtl/>
        </w:rPr>
        <w:t>(4) الخصال</w:t>
      </w:r>
      <w:r w:rsidR="00462C54">
        <w:rPr>
          <w:rtl/>
        </w:rPr>
        <w:t>:</w:t>
      </w:r>
      <w:r w:rsidRPr="00F208DA">
        <w:rPr>
          <w:rtl/>
        </w:rPr>
        <w:t xml:space="preserve"> 45 </w:t>
      </w:r>
      <w:r w:rsidR="001D05B9">
        <w:rPr>
          <w:rtl/>
        </w:rPr>
        <w:t>/</w:t>
      </w:r>
      <w:r w:rsidRPr="00F208DA">
        <w:rPr>
          <w:rtl/>
        </w:rPr>
        <w:t xml:space="preserve"> 43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20 </w:t>
      </w:r>
      <w:r w:rsidR="001D05B9">
        <w:rPr>
          <w:rtl/>
        </w:rPr>
        <w:t>/</w:t>
      </w:r>
      <w:r>
        <w:rPr>
          <w:rtl/>
        </w:rPr>
        <w:t xml:space="preserve"> 87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73 </w:t>
      </w:r>
      <w:r w:rsidR="001D05B9">
        <w:rPr>
          <w:rtl/>
        </w:rPr>
        <w:t>/</w:t>
      </w:r>
      <w:r>
        <w:rPr>
          <w:rtl/>
        </w:rPr>
        <w:t xml:space="preserve"> 242.</w:t>
      </w:r>
    </w:p>
    <w:p w:rsidR="00462C54" w:rsidRDefault="002742D2" w:rsidP="007F1BB0">
      <w:pPr>
        <w:pStyle w:val="libFootnote0"/>
        <w:rPr>
          <w:rtl/>
        </w:rPr>
      </w:pPr>
      <w:r w:rsidRPr="00F208DA">
        <w:rPr>
          <w:rtl/>
        </w:rPr>
        <w:t>(</w:t>
      </w:r>
      <w:r w:rsidR="007F1BB0">
        <w:rPr>
          <w:rFonts w:hint="cs"/>
          <w:rtl/>
        </w:rPr>
        <w:t>5</w:t>
      </w:r>
      <w:r w:rsidRPr="00F208DA">
        <w:rPr>
          <w:rtl/>
        </w:rPr>
        <w:t>) مر في الاحاديث 1</w:t>
      </w:r>
      <w:r w:rsidR="00462C54">
        <w:rPr>
          <w:rtl/>
        </w:rPr>
        <w:t xml:space="preserve"> - </w:t>
      </w:r>
      <w:r w:rsidRPr="00F208DA">
        <w:rPr>
          <w:rtl/>
        </w:rPr>
        <w:t>6 من هذا الباب</w:t>
      </w:r>
      <w:r>
        <w:rPr>
          <w:rtl/>
        </w:rPr>
        <w:t>.</w:t>
      </w:r>
    </w:p>
    <w:p w:rsidR="00462C54" w:rsidRDefault="002742D2" w:rsidP="007F1BB0">
      <w:pPr>
        <w:pStyle w:val="libFootnote0"/>
        <w:rPr>
          <w:rtl/>
        </w:rPr>
      </w:pPr>
      <w:r w:rsidRPr="00F208DA">
        <w:rPr>
          <w:rtl/>
        </w:rPr>
        <w:t>(</w:t>
      </w:r>
      <w:r w:rsidR="007F1BB0">
        <w:rPr>
          <w:rFonts w:hint="cs"/>
          <w:rtl/>
        </w:rPr>
        <w:t>6</w:t>
      </w:r>
      <w:r w:rsidRPr="00F208DA">
        <w:rPr>
          <w:rtl/>
        </w:rPr>
        <w:t>) يأتي في الباب 2</w:t>
      </w:r>
      <w:r w:rsidR="00462C54">
        <w:rPr>
          <w:rtl/>
        </w:rPr>
        <w:t>،</w:t>
      </w:r>
      <w:r w:rsidRPr="00F208DA">
        <w:rPr>
          <w:rtl/>
        </w:rPr>
        <w:t xml:space="preserve"> وفي الحديث 3 من الباب 3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F208DA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</w:pPr>
      <w:bookmarkStart w:id="6" w:name="_Toc304973704"/>
      <w:bookmarkStart w:id="7" w:name="_Toc378106600"/>
      <w:bookmarkStart w:id="8" w:name="_Toc255918235"/>
      <w:r>
        <w:rPr>
          <w:rtl/>
        </w:rPr>
        <w:lastRenderedPageBreak/>
        <w:t>2</w:t>
      </w:r>
      <w:r w:rsidR="00462C54">
        <w:rPr>
          <w:rtl/>
        </w:rPr>
        <w:t xml:space="preserve"> - </w:t>
      </w:r>
      <w:r>
        <w:rPr>
          <w:rtl/>
        </w:rPr>
        <w:t>باب</w:t>
      </w:r>
      <w:r w:rsidR="00EE7542">
        <w:rPr>
          <w:rtl/>
        </w:rPr>
        <w:t xml:space="preserve"> سقوط خيار المجلس بالافتراق بال</w:t>
      </w:r>
      <w:r w:rsidR="00EE7542">
        <w:rPr>
          <w:rFonts w:hint="cs"/>
          <w:rtl/>
        </w:rPr>
        <w:t>أ</w:t>
      </w:r>
      <w:r>
        <w:rPr>
          <w:rtl/>
        </w:rPr>
        <w:t>بدان</w:t>
      </w:r>
      <w:bookmarkEnd w:id="6"/>
      <w:r w:rsidR="0001230C">
        <w:rPr>
          <w:rtl/>
        </w:rPr>
        <w:t xml:space="preserve"> </w:t>
      </w:r>
      <w:bookmarkStart w:id="9" w:name="_Toc304973705"/>
      <w:r w:rsidR="0001230C">
        <w:rPr>
          <w:rtl/>
        </w:rPr>
        <w:t>و</w:t>
      </w:r>
      <w:r>
        <w:rPr>
          <w:rtl/>
        </w:rPr>
        <w:t>لو بقصد سقوطه</w:t>
      </w:r>
      <w:bookmarkEnd w:id="7"/>
      <w:bookmarkEnd w:id="8"/>
      <w:bookmarkEnd w:id="9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[ 23018 ]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DD66B6">
        <w:rPr>
          <w:rtl/>
        </w:rPr>
        <w:t xml:space="preserve">محمّد </w:t>
      </w:r>
      <w:r>
        <w:rPr>
          <w:rtl/>
        </w:rPr>
        <w:t>بن علي بن الحسين بإسناده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8433AE">
        <w:rPr>
          <w:rtl/>
        </w:rPr>
        <w:t xml:space="preserve"> </w:t>
      </w:r>
      <w:r w:rsidR="008433AE">
        <w:rPr>
          <w:rFonts w:hint="cs"/>
          <w:rtl/>
        </w:rPr>
        <w:t>أ</w:t>
      </w:r>
      <w:r>
        <w:rPr>
          <w:rtl/>
        </w:rPr>
        <w:t>نه قال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8433AE">
        <w:rPr>
          <w:rFonts w:hint="cs"/>
          <w:rtl/>
        </w:rPr>
        <w:t>ّ</w:t>
      </w:r>
      <w:r>
        <w:rPr>
          <w:rtl/>
        </w:rPr>
        <w:t xml:space="preserve"> أبي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اشترى أرضا</w:t>
      </w:r>
      <w:r w:rsidR="008433AE">
        <w:rPr>
          <w:rFonts w:hint="cs"/>
          <w:rtl/>
        </w:rPr>
        <w:t>ً</w:t>
      </w:r>
      <w:r>
        <w:rPr>
          <w:rtl/>
        </w:rPr>
        <w:t xml:space="preserve"> يقال لها</w:t>
      </w:r>
      <w:r w:rsidR="00462C54">
        <w:rPr>
          <w:rtl/>
        </w:rPr>
        <w:t>:</w:t>
      </w:r>
      <w:r>
        <w:rPr>
          <w:rtl/>
        </w:rPr>
        <w:t xml:space="preserve"> العريض</w:t>
      </w:r>
      <w:r w:rsidR="00462C54">
        <w:rPr>
          <w:rtl/>
        </w:rPr>
        <w:t>،</w:t>
      </w:r>
      <w:r>
        <w:rPr>
          <w:rtl/>
        </w:rPr>
        <w:t xml:space="preserve"> </w:t>
      </w:r>
      <w:r w:rsidR="008433AE">
        <w:rPr>
          <w:rtl/>
        </w:rPr>
        <w:t xml:space="preserve">فلمّا </w:t>
      </w:r>
      <w:r>
        <w:rPr>
          <w:rtl/>
        </w:rPr>
        <w:t>استوجبها قام فمضى</w:t>
      </w:r>
      <w:r w:rsidR="00462C54">
        <w:rPr>
          <w:rtl/>
        </w:rPr>
        <w:t>،</w:t>
      </w:r>
      <w:r>
        <w:rPr>
          <w:rtl/>
        </w:rPr>
        <w:t xml:space="preserve"> فقت له</w:t>
      </w:r>
      <w:r w:rsidR="00462C54">
        <w:rPr>
          <w:rtl/>
        </w:rPr>
        <w:t>:</w:t>
      </w:r>
      <w:r>
        <w:rPr>
          <w:rtl/>
        </w:rPr>
        <w:t xml:space="preserve"> يا أبه عجلت القيام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يا بني أردت أن يجب البيع.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[ 23019 ]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 w:rsidR="00DD66B6">
        <w:rPr>
          <w:rtl/>
        </w:rPr>
        <w:t xml:space="preserve">محمّد </w:t>
      </w:r>
      <w:r>
        <w:rPr>
          <w:rtl/>
        </w:rPr>
        <w:t xml:space="preserve">بن الحسن بإسناده عن أحمد بن </w:t>
      </w:r>
      <w:r w:rsidR="00DD66B6">
        <w:rPr>
          <w:rtl/>
        </w:rPr>
        <w:t xml:space="preserve">محمّد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DD66B6">
        <w:rPr>
          <w:rtl/>
        </w:rPr>
        <w:t xml:space="preserve">محمّد </w:t>
      </w:r>
      <w:r>
        <w:rPr>
          <w:rtl/>
        </w:rPr>
        <w:t>بن أبي عمير</w:t>
      </w:r>
      <w:r w:rsidR="00462C54">
        <w:rPr>
          <w:rtl/>
        </w:rPr>
        <w:t>،</w:t>
      </w:r>
      <w:r>
        <w:rPr>
          <w:rtl/>
        </w:rPr>
        <w:t xml:space="preserve"> عن أبي أيوب الخزاز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DD66B6">
        <w:rPr>
          <w:rtl/>
        </w:rPr>
        <w:t xml:space="preserve">محمّد </w:t>
      </w:r>
      <w:r>
        <w:rPr>
          <w:rtl/>
        </w:rPr>
        <w:t>بن مسلم قال</w:t>
      </w:r>
      <w:r w:rsidR="00462C54">
        <w:rPr>
          <w:rtl/>
        </w:rPr>
        <w:t>:</w:t>
      </w:r>
      <w:r>
        <w:rPr>
          <w:rtl/>
        </w:rPr>
        <w:t xml:space="preserve"> سمعت أبا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8433AE">
        <w:rPr>
          <w:rFonts w:hint="cs"/>
          <w:rtl/>
        </w:rPr>
        <w:t>ّ</w:t>
      </w:r>
      <w:r>
        <w:rPr>
          <w:rtl/>
        </w:rPr>
        <w:t>ي ابتعت أرضا</w:t>
      </w:r>
      <w:r w:rsidR="008433AE">
        <w:rPr>
          <w:rFonts w:hint="cs"/>
          <w:rtl/>
        </w:rPr>
        <w:t>ً</w:t>
      </w:r>
      <w:r>
        <w:rPr>
          <w:rtl/>
        </w:rPr>
        <w:t xml:space="preserve"> </w:t>
      </w:r>
      <w:r w:rsidR="008433AE">
        <w:rPr>
          <w:rtl/>
        </w:rPr>
        <w:t xml:space="preserve">فلمّا </w:t>
      </w:r>
      <w:r>
        <w:rPr>
          <w:rtl/>
        </w:rPr>
        <w:t>استوجبتها قمت فمشيت خ</w:t>
      </w:r>
      <w:r w:rsidR="008433AE">
        <w:rPr>
          <w:rFonts w:hint="cs"/>
          <w:rtl/>
        </w:rPr>
        <w:t>ُ</w:t>
      </w:r>
      <w:r>
        <w:rPr>
          <w:rtl/>
        </w:rPr>
        <w:t>طا</w:t>
      </w:r>
      <w:r w:rsidR="008433AE">
        <w:rPr>
          <w:rFonts w:hint="cs"/>
          <w:rtl/>
        </w:rPr>
        <w:t>ً</w:t>
      </w:r>
      <w:r>
        <w:rPr>
          <w:rtl/>
        </w:rPr>
        <w:t xml:space="preserve"> ثم</w:t>
      </w:r>
      <w:r w:rsidR="008433AE">
        <w:rPr>
          <w:rFonts w:hint="cs"/>
          <w:rtl/>
        </w:rPr>
        <w:t>ّ</w:t>
      </w:r>
      <w:r>
        <w:rPr>
          <w:rtl/>
        </w:rPr>
        <w:t xml:space="preserve"> رجعت فأردت أن يجب البيع.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الصدوق بإسناده عن أبي أي</w:t>
      </w:r>
      <w:r w:rsidR="008433AE">
        <w:rPr>
          <w:rFonts w:hint="cs"/>
          <w:rtl/>
        </w:rPr>
        <w:t>ّ</w:t>
      </w:r>
      <w:r>
        <w:rPr>
          <w:rtl/>
        </w:rPr>
        <w:t>وب مثله</w:t>
      </w:r>
      <w:r w:rsidR="00462C54">
        <w:rPr>
          <w:rtl/>
        </w:rPr>
        <w:t>،</w:t>
      </w:r>
      <w:r>
        <w:rPr>
          <w:rtl/>
        </w:rPr>
        <w:t xml:space="preserve"> إل</w:t>
      </w:r>
      <w:r w:rsidR="008433AE">
        <w:rPr>
          <w:rFonts w:hint="cs"/>
          <w:rtl/>
        </w:rPr>
        <w:t>ّ</w:t>
      </w:r>
      <w:r>
        <w:rPr>
          <w:rtl/>
        </w:rPr>
        <w:t>ا أن</w:t>
      </w:r>
      <w:r w:rsidR="008433AE">
        <w:rPr>
          <w:rFonts w:hint="cs"/>
          <w:rtl/>
        </w:rPr>
        <w:t>ّ</w:t>
      </w:r>
      <w:r>
        <w:rPr>
          <w:rtl/>
        </w:rPr>
        <w:t>ه قال</w:t>
      </w:r>
      <w:r w:rsidR="00462C54">
        <w:rPr>
          <w:rtl/>
        </w:rPr>
        <w:t>:</w:t>
      </w:r>
      <w:r>
        <w:rPr>
          <w:rtl/>
        </w:rPr>
        <w:t xml:space="preserve"> أردت أن يجب البيع حين افترقنا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(3)</w:t>
      </w:r>
      <w:r>
        <w:rPr>
          <w:rtl/>
        </w:rPr>
        <w:t>.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[ 23020 ]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 w:rsidR="00DD66B6">
        <w:rPr>
          <w:rtl/>
        </w:rPr>
        <w:t xml:space="preserve">محمّد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أبي أي</w:t>
      </w:r>
      <w:r w:rsidR="008433AE">
        <w:rPr>
          <w:rFonts w:hint="cs"/>
          <w:rtl/>
        </w:rPr>
        <w:t>ّ</w:t>
      </w:r>
      <w:r>
        <w:rPr>
          <w:rtl/>
        </w:rPr>
        <w:t>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DD66B6">
        <w:rPr>
          <w:rtl/>
        </w:rPr>
        <w:t xml:space="preserve">محمّد </w:t>
      </w:r>
      <w:r>
        <w:rPr>
          <w:rtl/>
        </w:rPr>
        <w:t>بن مسلم قال</w:t>
      </w:r>
      <w:r w:rsidR="00462C54">
        <w:rPr>
          <w:rtl/>
        </w:rPr>
        <w:t>:</w:t>
      </w:r>
      <w:r>
        <w:rPr>
          <w:rtl/>
        </w:rPr>
        <w:t xml:space="preserve"> سمعت أبا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62C54">
        <w:rPr>
          <w:rtl/>
        </w:rPr>
        <w:t>:</w:t>
      </w:r>
      <w:r>
        <w:rPr>
          <w:rtl/>
        </w:rPr>
        <w:t xml:space="preserve"> بايعت رجلا</w:t>
      </w:r>
      <w:r w:rsidR="008433AE">
        <w:rPr>
          <w:rFonts w:hint="cs"/>
          <w:rtl/>
        </w:rPr>
        <w:t>ً</w:t>
      </w:r>
      <w:r>
        <w:rPr>
          <w:rtl/>
        </w:rPr>
        <w:t xml:space="preserve"> </w:t>
      </w:r>
      <w:r w:rsidR="008433AE">
        <w:rPr>
          <w:rtl/>
        </w:rPr>
        <w:t xml:space="preserve">فلمّا </w:t>
      </w:r>
      <w:r>
        <w:rPr>
          <w:rtl/>
        </w:rPr>
        <w:t>بايعته قمت فمشيت خ</w:t>
      </w:r>
      <w:r w:rsidR="008433AE">
        <w:rPr>
          <w:rFonts w:hint="cs"/>
          <w:rtl/>
        </w:rPr>
        <w:t>ُ</w:t>
      </w:r>
      <w:r>
        <w:rPr>
          <w:rtl/>
        </w:rPr>
        <w:t>طا</w:t>
      </w:r>
      <w:r w:rsidR="008433AE">
        <w:rPr>
          <w:rFonts w:hint="cs"/>
          <w:rtl/>
        </w:rPr>
        <w:t>ً</w:t>
      </w:r>
      <w:r>
        <w:rPr>
          <w:rtl/>
        </w:rPr>
        <w:t xml:space="preserve"> ثم</w:t>
      </w:r>
      <w:r w:rsidR="008433AE">
        <w:rPr>
          <w:rFonts w:hint="cs"/>
          <w:rtl/>
        </w:rPr>
        <w:t>ّ</w:t>
      </w:r>
      <w:r>
        <w:rPr>
          <w:rtl/>
        </w:rPr>
        <w:t xml:space="preserve"> رجعت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271599">
      <w:pPr>
        <w:pStyle w:val="libFootnoteCenterBold"/>
        <w:rPr>
          <w:rtl/>
        </w:rPr>
      </w:pPr>
      <w:r>
        <w:rPr>
          <w:rtl/>
        </w:rPr>
        <w:t>الباب 2</w:t>
      </w:r>
    </w:p>
    <w:p w:rsidR="00462C54" w:rsidRDefault="002742D2" w:rsidP="00271599">
      <w:pPr>
        <w:pStyle w:val="libFootnoteCenterBold"/>
      </w:pPr>
      <w:r>
        <w:rPr>
          <w:rtl/>
        </w:rPr>
        <w:t>فيه 5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127 </w:t>
      </w:r>
      <w:r w:rsidR="001D05B9">
        <w:rPr>
          <w:rtl/>
        </w:rPr>
        <w:t>/</w:t>
      </w:r>
      <w:r>
        <w:rPr>
          <w:rtl/>
        </w:rPr>
        <w:t xml:space="preserve"> 556.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20 </w:t>
      </w:r>
      <w:r w:rsidR="001D05B9">
        <w:rPr>
          <w:rtl/>
        </w:rPr>
        <w:t>/</w:t>
      </w:r>
      <w:r>
        <w:rPr>
          <w:rtl/>
        </w:rPr>
        <w:t xml:space="preserve"> 84</w:t>
      </w:r>
      <w:r w:rsidR="00462C54">
        <w:rPr>
          <w:rtl/>
        </w:rPr>
        <w:t>،</w:t>
      </w:r>
      <w:r>
        <w:rPr>
          <w:rtl/>
        </w:rPr>
        <w:t xml:space="preserve"> والاستبصار</w:t>
      </w:r>
      <w:r w:rsidR="00462C54">
        <w:rPr>
          <w:rtl/>
        </w:rPr>
        <w:t>:</w:t>
      </w:r>
      <w:r>
        <w:rPr>
          <w:rtl/>
        </w:rPr>
        <w:t xml:space="preserve"> 3</w:t>
      </w:r>
      <w:r w:rsidR="00462C54">
        <w:rPr>
          <w:rtl/>
        </w:rPr>
        <w:t>:</w:t>
      </w:r>
      <w:r>
        <w:rPr>
          <w:rtl/>
        </w:rPr>
        <w:t xml:space="preserve"> 72 </w:t>
      </w:r>
      <w:r w:rsidR="001D05B9">
        <w:rPr>
          <w:rtl/>
        </w:rPr>
        <w:t>/</w:t>
      </w:r>
      <w:r>
        <w:rPr>
          <w:rtl/>
        </w:rPr>
        <w:t xml:space="preserve"> 239.</w:t>
      </w:r>
    </w:p>
    <w:p w:rsidR="00462C54" w:rsidRDefault="002742D2" w:rsidP="001D05B9">
      <w:pPr>
        <w:pStyle w:val="libFootnote0"/>
        <w:rPr>
          <w:rtl/>
        </w:rPr>
      </w:pPr>
      <w:r w:rsidRPr="00F208DA">
        <w:rPr>
          <w:rtl/>
        </w:rPr>
        <w:t>(1) في التهذيبين</w:t>
      </w:r>
      <w:r w:rsidR="00462C54">
        <w:rPr>
          <w:rtl/>
        </w:rPr>
        <w:t>:</w:t>
      </w:r>
      <w:r w:rsidRPr="00F208DA">
        <w:rPr>
          <w:rtl/>
        </w:rPr>
        <w:t xml:space="preserve"> أبي أيوب الخزاز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 w:rsidRPr="00F208DA">
        <w:rPr>
          <w:rtl/>
        </w:rPr>
        <w:t>(2) في نسخة من الفقيه</w:t>
      </w:r>
      <w:r w:rsidR="00462C54">
        <w:rPr>
          <w:rtl/>
        </w:rPr>
        <w:t>:</w:t>
      </w:r>
      <w:r w:rsidRPr="00F208DA">
        <w:rPr>
          <w:rtl/>
        </w:rPr>
        <w:t xml:space="preserve"> </w:t>
      </w:r>
      <w:r w:rsidRPr="00271599">
        <w:rPr>
          <w:rtl/>
        </w:rPr>
        <w:t>الافتراق ( هامش المخطوط ).</w:t>
      </w:r>
    </w:p>
    <w:p w:rsidR="00462C54" w:rsidRDefault="002742D2" w:rsidP="001D05B9">
      <w:pPr>
        <w:pStyle w:val="libFootnote0"/>
        <w:rPr>
          <w:rtl/>
        </w:rPr>
      </w:pPr>
      <w:r w:rsidRPr="00F208DA">
        <w:rPr>
          <w:rtl/>
        </w:rPr>
        <w:t>(3) الفقيه 3</w:t>
      </w:r>
      <w:r w:rsidR="00462C54">
        <w:rPr>
          <w:rtl/>
        </w:rPr>
        <w:t>:</w:t>
      </w:r>
      <w:r w:rsidRPr="00F208DA">
        <w:rPr>
          <w:rtl/>
        </w:rPr>
        <w:t xml:space="preserve"> 127 </w:t>
      </w:r>
      <w:r w:rsidR="001D05B9">
        <w:rPr>
          <w:rtl/>
        </w:rPr>
        <w:t>/</w:t>
      </w:r>
      <w:r w:rsidRPr="00F208DA">
        <w:rPr>
          <w:rtl/>
        </w:rPr>
        <w:t xml:space="preserve"> 557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171 </w:t>
      </w:r>
      <w:r w:rsidR="001D05B9">
        <w:rPr>
          <w:rtl/>
        </w:rPr>
        <w:t>/</w:t>
      </w:r>
      <w:r>
        <w:rPr>
          <w:rtl/>
        </w:rPr>
        <w:t xml:space="preserve"> 8.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إلى مجلسي ليجب البيع حين افترقنا.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[ 23021 ]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7F1BB0">
        <w:rPr>
          <w:rtl/>
        </w:rPr>
        <w:t xml:space="preserve">أيّما </w:t>
      </w:r>
      <w:r>
        <w:rPr>
          <w:rtl/>
        </w:rPr>
        <w:t xml:space="preserve">رجل اشترى من رجل </w:t>
      </w:r>
      <w:r w:rsidR="007F1BB0">
        <w:rPr>
          <w:rtl/>
        </w:rPr>
        <w:t xml:space="preserve">بيعاً </w:t>
      </w:r>
      <w:r>
        <w:rPr>
          <w:rtl/>
        </w:rPr>
        <w:t xml:space="preserve">فهما بالخيار </w:t>
      </w:r>
      <w:r w:rsidR="00DD66B6">
        <w:rPr>
          <w:rtl/>
        </w:rPr>
        <w:t xml:space="preserve">حتّى </w:t>
      </w:r>
      <w:r>
        <w:rPr>
          <w:rtl/>
        </w:rPr>
        <w:t>يفترقا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 xml:space="preserve">افترقا وجب البيع.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إن أبي اشترى أرضا يقال لها</w:t>
      </w:r>
      <w:r w:rsidR="00462C54">
        <w:rPr>
          <w:rtl/>
        </w:rPr>
        <w:t>:</w:t>
      </w:r>
      <w:r>
        <w:rPr>
          <w:rtl/>
        </w:rPr>
        <w:t xml:space="preserve"> العريض فابتاعها من صاحبها بدنانير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اعطيك ورقا</w:t>
      </w:r>
      <w:r w:rsidR="00271599">
        <w:rPr>
          <w:rFonts w:hint="cs"/>
          <w:rtl/>
        </w:rPr>
        <w:t>ً</w:t>
      </w:r>
      <w:r>
        <w:rPr>
          <w:rtl/>
        </w:rPr>
        <w:t xml:space="preserve"> بكل</w:t>
      </w:r>
      <w:r w:rsidR="00271599">
        <w:rPr>
          <w:rFonts w:hint="cs"/>
          <w:rtl/>
        </w:rPr>
        <w:t>ّ</w:t>
      </w:r>
      <w:r>
        <w:rPr>
          <w:rtl/>
        </w:rPr>
        <w:t xml:space="preserve"> دينار عشرة دراهم</w:t>
      </w:r>
      <w:r w:rsidR="00462C54">
        <w:rPr>
          <w:rtl/>
        </w:rPr>
        <w:t>،</w:t>
      </w:r>
      <w:r>
        <w:rPr>
          <w:rtl/>
        </w:rPr>
        <w:t xml:space="preserve"> فباعه بها</w:t>
      </w:r>
      <w:r w:rsidR="00462C54">
        <w:rPr>
          <w:rtl/>
        </w:rPr>
        <w:t>،</w:t>
      </w:r>
      <w:r>
        <w:rPr>
          <w:rtl/>
        </w:rPr>
        <w:t xml:space="preserve"> فقام أبي فاتبعته</w:t>
      </w:r>
      <w:r w:rsidR="00462C54">
        <w:rPr>
          <w:rtl/>
        </w:rPr>
        <w:t>،</w:t>
      </w:r>
      <w:r>
        <w:rPr>
          <w:rtl/>
        </w:rPr>
        <w:t xml:space="preserve"> فقلت</w:t>
      </w:r>
      <w:r w:rsidR="00462C54">
        <w:rPr>
          <w:rtl/>
        </w:rPr>
        <w:t>:</w:t>
      </w:r>
      <w:r>
        <w:rPr>
          <w:rtl/>
        </w:rPr>
        <w:t xml:space="preserve"> يا أبه لم قمت سريعا</w:t>
      </w:r>
      <w:r w:rsidR="006C3973">
        <w:rPr>
          <w:rFonts w:hint="cs"/>
          <w:rtl/>
        </w:rPr>
        <w:t>ً</w:t>
      </w:r>
      <w:r>
        <w:rPr>
          <w:rtl/>
        </w:rPr>
        <w:t>؟ قال</w:t>
      </w:r>
      <w:r w:rsidR="00462C54">
        <w:rPr>
          <w:rtl/>
        </w:rPr>
        <w:t>:</w:t>
      </w:r>
      <w:r>
        <w:rPr>
          <w:rtl/>
        </w:rPr>
        <w:t xml:space="preserve"> أردت ان يجب البيع.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5939DA">
        <w:rPr>
          <w:rStyle w:val="libFootnotenumChar"/>
          <w:rtl/>
        </w:rPr>
        <w:t>(1)</w:t>
      </w:r>
      <w:r>
        <w:rPr>
          <w:rtl/>
        </w:rPr>
        <w:t>.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[ 23022 ]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DD66B6">
        <w:rPr>
          <w:rtl/>
        </w:rPr>
        <w:t xml:space="preserve">محمّد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محمد</w:t>
      </w:r>
      <w:r w:rsidR="00462C54">
        <w:rPr>
          <w:rtl/>
        </w:rPr>
        <w:t>،</w:t>
      </w:r>
      <w:r>
        <w:rPr>
          <w:rtl/>
        </w:rPr>
        <w:t xml:space="preserve"> عن أحمد بن الحسن</w:t>
      </w:r>
      <w:r w:rsidR="00462C54">
        <w:rPr>
          <w:rtl/>
        </w:rPr>
        <w:t>،</w:t>
      </w:r>
      <w:r>
        <w:rPr>
          <w:rtl/>
        </w:rPr>
        <w:t xml:space="preserve"> عن عمرو بن سعيد</w:t>
      </w:r>
      <w:r w:rsidR="00462C54">
        <w:rPr>
          <w:rtl/>
        </w:rPr>
        <w:t>،</w:t>
      </w:r>
      <w:r>
        <w:rPr>
          <w:rtl/>
        </w:rPr>
        <w:t xml:space="preserve"> عن مصدق بن صدقة</w:t>
      </w:r>
      <w:r w:rsidR="00462C54">
        <w:rPr>
          <w:rtl/>
        </w:rPr>
        <w:t>،</w:t>
      </w:r>
      <w:r>
        <w:rPr>
          <w:rtl/>
        </w:rPr>
        <w:t xml:space="preserve"> عن عمار بن موسى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اشترى جارية بثمن مسمى ثم افترقا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وجب البيع وليس له ان يطأها وهي عند صاحبها</w:t>
      </w:r>
      <w:r>
        <w:rPr>
          <w:rFonts w:hint="cs"/>
          <w:rtl/>
        </w:rPr>
        <w:t xml:space="preserve"> </w:t>
      </w:r>
      <w:r>
        <w:rPr>
          <w:rtl/>
        </w:rPr>
        <w:t>... الحديث.</w:t>
      </w:r>
    </w:p>
    <w:p w:rsidR="00462C54" w:rsidRDefault="002742D2" w:rsidP="006C3973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6C3973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</w:t>
      </w:r>
      <w:r w:rsidR="006C3973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Pr="006C3973" w:rsidRDefault="002742D2" w:rsidP="006C3973">
      <w:pPr>
        <w:pStyle w:val="libFootnote0"/>
        <w:rPr>
          <w:rtl/>
        </w:rPr>
      </w:pPr>
      <w:r w:rsidRPr="006C3973">
        <w:rPr>
          <w:rtl/>
        </w:rPr>
        <w:t>4</w:t>
      </w:r>
      <w:r w:rsidR="00462C54" w:rsidRPr="006C3973">
        <w:rPr>
          <w:rtl/>
        </w:rPr>
        <w:t xml:space="preserve"> - </w:t>
      </w:r>
      <w:r w:rsidRPr="006C3973">
        <w:rPr>
          <w:rtl/>
        </w:rPr>
        <w:t>الكافي 5</w:t>
      </w:r>
      <w:r w:rsidR="00462C54" w:rsidRPr="006C3973">
        <w:rPr>
          <w:rtl/>
        </w:rPr>
        <w:t>:</w:t>
      </w:r>
      <w:r w:rsidRPr="006C3973">
        <w:rPr>
          <w:rtl/>
        </w:rPr>
        <w:t xml:space="preserve"> 170 </w:t>
      </w:r>
      <w:r w:rsidR="001D05B9" w:rsidRPr="006C3973">
        <w:rPr>
          <w:rtl/>
        </w:rPr>
        <w:t>/</w:t>
      </w:r>
      <w:r w:rsidRPr="006C3973">
        <w:rPr>
          <w:rtl/>
        </w:rPr>
        <w:t xml:space="preserve"> 7</w:t>
      </w:r>
      <w:r w:rsidR="00462C54" w:rsidRPr="006C3973">
        <w:rPr>
          <w:rtl/>
        </w:rPr>
        <w:t>،</w:t>
      </w:r>
      <w:r w:rsidRPr="006C3973">
        <w:rPr>
          <w:rtl/>
        </w:rPr>
        <w:t xml:space="preserve"> وأورد صدره في الحديث 4 من الباب 1 من هذه </w:t>
      </w:r>
      <w:r w:rsidR="00565C85" w:rsidRPr="006C3973">
        <w:rPr>
          <w:rtl/>
        </w:rPr>
        <w:t>الأبواب</w:t>
      </w:r>
      <w:r w:rsidRPr="006C3973">
        <w:rPr>
          <w:rtl/>
        </w:rPr>
        <w:t>.</w:t>
      </w:r>
    </w:p>
    <w:p w:rsidR="00462C54" w:rsidRPr="006C3973" w:rsidRDefault="002742D2" w:rsidP="006C3973">
      <w:pPr>
        <w:pStyle w:val="libFootnote0"/>
        <w:rPr>
          <w:rtl/>
        </w:rPr>
      </w:pPr>
      <w:r w:rsidRPr="006C3973">
        <w:rPr>
          <w:rtl/>
        </w:rPr>
        <w:t>(1) التهذيب 7</w:t>
      </w:r>
      <w:r w:rsidR="00462C54" w:rsidRPr="006C3973">
        <w:rPr>
          <w:rtl/>
        </w:rPr>
        <w:t>:</w:t>
      </w:r>
      <w:r w:rsidRPr="006C3973">
        <w:rPr>
          <w:rtl/>
        </w:rPr>
        <w:t xml:space="preserve"> 20 </w:t>
      </w:r>
      <w:r w:rsidR="001D05B9" w:rsidRPr="006C3973">
        <w:rPr>
          <w:rtl/>
        </w:rPr>
        <w:t>/</w:t>
      </w:r>
      <w:r w:rsidRPr="006C3973">
        <w:rPr>
          <w:rtl/>
        </w:rPr>
        <w:t xml:space="preserve"> 86</w:t>
      </w:r>
      <w:r w:rsidR="00462C54" w:rsidRPr="006C3973">
        <w:rPr>
          <w:rtl/>
        </w:rPr>
        <w:t>،</w:t>
      </w:r>
      <w:r w:rsidRPr="006C3973">
        <w:rPr>
          <w:rtl/>
        </w:rPr>
        <w:t xml:space="preserve"> والاستبصار 3</w:t>
      </w:r>
      <w:r w:rsidR="00462C54" w:rsidRPr="006C3973">
        <w:rPr>
          <w:rtl/>
        </w:rPr>
        <w:t>:</w:t>
      </w:r>
      <w:r w:rsidRPr="006C3973">
        <w:rPr>
          <w:rtl/>
        </w:rPr>
        <w:t xml:space="preserve"> 72 </w:t>
      </w:r>
      <w:r w:rsidR="001D05B9" w:rsidRPr="006C3973">
        <w:rPr>
          <w:rtl/>
        </w:rPr>
        <w:t>/</w:t>
      </w:r>
      <w:r w:rsidRPr="006C3973">
        <w:rPr>
          <w:rtl/>
        </w:rPr>
        <w:t xml:space="preserve"> 241.</w:t>
      </w:r>
    </w:p>
    <w:p w:rsidR="00462C54" w:rsidRPr="006C3973" w:rsidRDefault="002742D2" w:rsidP="006C3973">
      <w:pPr>
        <w:pStyle w:val="libFootnote0"/>
        <w:rPr>
          <w:rtl/>
        </w:rPr>
      </w:pPr>
      <w:r w:rsidRPr="006C3973">
        <w:rPr>
          <w:rtl/>
        </w:rPr>
        <w:t>5</w:t>
      </w:r>
      <w:r w:rsidR="00462C54" w:rsidRPr="006C3973">
        <w:rPr>
          <w:rtl/>
        </w:rPr>
        <w:t xml:space="preserve"> - </w:t>
      </w:r>
      <w:r w:rsidRPr="006C3973">
        <w:rPr>
          <w:rtl/>
        </w:rPr>
        <w:t>الكافي 5</w:t>
      </w:r>
      <w:r w:rsidR="00462C54" w:rsidRPr="006C3973">
        <w:rPr>
          <w:rtl/>
        </w:rPr>
        <w:t>:</w:t>
      </w:r>
      <w:r w:rsidRPr="006C3973">
        <w:rPr>
          <w:rtl/>
        </w:rPr>
        <w:t xml:space="preserve"> 474 </w:t>
      </w:r>
      <w:r w:rsidR="001D05B9" w:rsidRPr="006C3973">
        <w:rPr>
          <w:rtl/>
        </w:rPr>
        <w:t>/</w:t>
      </w:r>
      <w:r w:rsidRPr="006C3973">
        <w:rPr>
          <w:rtl/>
        </w:rPr>
        <w:t xml:space="preserve"> 10</w:t>
      </w:r>
      <w:r w:rsidR="00462C54" w:rsidRPr="006C3973">
        <w:rPr>
          <w:rtl/>
        </w:rPr>
        <w:t>،</w:t>
      </w:r>
      <w:r w:rsidRPr="006C3973">
        <w:rPr>
          <w:rtl/>
        </w:rPr>
        <w:t xml:space="preserve"> وأورده في الحديث 2 من الباب 1 من أبواب أحكام العقود</w:t>
      </w:r>
      <w:r w:rsidR="00462C54" w:rsidRPr="006C3973">
        <w:rPr>
          <w:rtl/>
        </w:rPr>
        <w:t>،</w:t>
      </w:r>
      <w:r w:rsidRPr="006C3973">
        <w:rPr>
          <w:rtl/>
        </w:rPr>
        <w:t xml:space="preserve"> وتمامه في الحديث 2 من الباب 20 من أبواب نكاح العبيد والاماء.</w:t>
      </w:r>
    </w:p>
    <w:p w:rsidR="00462C54" w:rsidRPr="006C3973" w:rsidRDefault="002742D2" w:rsidP="006C3973">
      <w:pPr>
        <w:pStyle w:val="libFootnote0"/>
        <w:rPr>
          <w:rtl/>
        </w:rPr>
      </w:pPr>
      <w:r w:rsidRPr="006C3973">
        <w:rPr>
          <w:rtl/>
        </w:rPr>
        <w:t>(</w:t>
      </w:r>
      <w:r w:rsidR="006C3973" w:rsidRPr="006C3973">
        <w:rPr>
          <w:rFonts w:hint="cs"/>
          <w:rtl/>
        </w:rPr>
        <w:t>2</w:t>
      </w:r>
      <w:r w:rsidRPr="006C3973">
        <w:rPr>
          <w:rtl/>
        </w:rPr>
        <w:t xml:space="preserve">) تقدم في الباب 1 من هذه </w:t>
      </w:r>
      <w:r w:rsidR="00565C85" w:rsidRPr="006C3973">
        <w:rPr>
          <w:rtl/>
        </w:rPr>
        <w:t>الأبواب</w:t>
      </w:r>
      <w:r w:rsidRPr="006C3973">
        <w:rPr>
          <w:rtl/>
        </w:rPr>
        <w:t>.</w:t>
      </w:r>
    </w:p>
    <w:p w:rsidR="00462C54" w:rsidRPr="006C3973" w:rsidRDefault="002742D2" w:rsidP="006C3973">
      <w:pPr>
        <w:pStyle w:val="libFootnote0"/>
        <w:rPr>
          <w:rtl/>
        </w:rPr>
      </w:pPr>
      <w:r w:rsidRPr="006C3973">
        <w:rPr>
          <w:rtl/>
        </w:rPr>
        <w:t>(</w:t>
      </w:r>
      <w:r w:rsidR="006C3973" w:rsidRPr="006C3973">
        <w:rPr>
          <w:rFonts w:hint="cs"/>
          <w:rtl/>
        </w:rPr>
        <w:t>3</w:t>
      </w:r>
      <w:r w:rsidRPr="006C3973">
        <w:rPr>
          <w:rtl/>
        </w:rPr>
        <w:t xml:space="preserve">) يأتي في الحديث 3 من الباب 3 من هذه </w:t>
      </w:r>
      <w:r w:rsidR="00565C85" w:rsidRPr="006C3973">
        <w:rPr>
          <w:rtl/>
        </w:rPr>
        <w:t>الأبواب</w:t>
      </w:r>
      <w:r w:rsidRPr="006C3973">
        <w:rPr>
          <w:rtl/>
        </w:rPr>
        <w:t xml:space="preserve">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</w:pPr>
      <w:bookmarkStart w:id="10" w:name="_Toc304973706"/>
      <w:bookmarkStart w:id="11" w:name="_Toc378106601"/>
      <w:bookmarkStart w:id="12" w:name="_Toc255918236"/>
      <w:r>
        <w:rPr>
          <w:rtl/>
        </w:rPr>
        <w:lastRenderedPageBreak/>
        <w:t>3</w:t>
      </w:r>
      <w:r w:rsidR="00462C54">
        <w:rPr>
          <w:rtl/>
        </w:rPr>
        <w:t xml:space="preserve"> - </w:t>
      </w:r>
      <w:r>
        <w:rPr>
          <w:rtl/>
        </w:rPr>
        <w:t>باب ثبوت الخيار في الحيوان كله من الرقيق وغيره</w:t>
      </w:r>
      <w:bookmarkEnd w:id="10"/>
      <w:r w:rsidR="0001230C">
        <w:rPr>
          <w:rtl/>
        </w:rPr>
        <w:t xml:space="preserve"> </w:t>
      </w:r>
      <w:bookmarkStart w:id="13" w:name="_Toc304973707"/>
      <w:r w:rsidR="0001230C">
        <w:rPr>
          <w:rtl/>
        </w:rPr>
        <w:t>ث</w:t>
      </w:r>
      <w:r>
        <w:rPr>
          <w:rtl/>
        </w:rPr>
        <w:t>لاثة أيام للمشتري خاصة وان لم يشترط</w:t>
      </w:r>
      <w:bookmarkEnd w:id="11"/>
      <w:bookmarkEnd w:id="12"/>
      <w:bookmarkEnd w:id="13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[ 23023 ]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DD66B6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في الحيوان كله شرط ثلاثة أيام للمشتري</w:t>
      </w:r>
      <w:r w:rsidR="00462C54">
        <w:rPr>
          <w:rtl/>
        </w:rPr>
        <w:t>،</w:t>
      </w:r>
      <w:r>
        <w:rPr>
          <w:rtl/>
        </w:rPr>
        <w:t xml:space="preserve"> وهو بالخيار فيها إن شرط أو لم يشترط.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الحلبي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[ 23024 ]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الحسن بن علي بن فضال قال</w:t>
      </w:r>
      <w:r w:rsidR="00462C54">
        <w:rPr>
          <w:rtl/>
        </w:rPr>
        <w:t>:</w:t>
      </w:r>
      <w:r>
        <w:rPr>
          <w:rtl/>
        </w:rPr>
        <w:t xml:space="preserve"> سمعت أبا الحسن علي بن موسى الرضا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62C54">
        <w:rPr>
          <w:rtl/>
        </w:rPr>
        <w:t>:</w:t>
      </w:r>
      <w:r>
        <w:rPr>
          <w:rtl/>
        </w:rPr>
        <w:t xml:space="preserve"> صاحب الحيوان المشتري بالخيار بثلاثة </w:t>
      </w:r>
      <w:r w:rsidR="001B4575">
        <w:rPr>
          <w:rtl/>
        </w:rPr>
        <w:t>أيّام</w:t>
      </w:r>
      <w:r>
        <w:rPr>
          <w:rtl/>
        </w:rPr>
        <w:t>.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[ 23025 ]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أبي أيوب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DD66B6">
        <w:rPr>
          <w:rtl/>
        </w:rPr>
        <w:t xml:space="preserve">محمّد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المتبايعان بالخيار ثلاثة </w:t>
      </w:r>
      <w:r w:rsidR="001B4575">
        <w:rPr>
          <w:rtl/>
        </w:rPr>
        <w:t>أيّام</w:t>
      </w:r>
      <w:r>
        <w:rPr>
          <w:rtl/>
        </w:rPr>
        <w:t xml:space="preserve"> في الحيوان</w:t>
      </w:r>
      <w:r w:rsidR="00462C54">
        <w:rPr>
          <w:rtl/>
        </w:rPr>
        <w:t>،</w:t>
      </w:r>
      <w:r>
        <w:rPr>
          <w:rtl/>
        </w:rPr>
        <w:t xml:space="preserve"> وفيما سوى ذلك من بيع </w:t>
      </w:r>
      <w:r w:rsidR="00DD66B6">
        <w:rPr>
          <w:rtl/>
        </w:rPr>
        <w:t xml:space="preserve">حتّى </w:t>
      </w:r>
      <w:r>
        <w:rPr>
          <w:rtl/>
        </w:rPr>
        <w:t>يفترقا.</w:t>
      </w:r>
    </w:p>
    <w:p w:rsidR="00462C54" w:rsidRDefault="002742D2" w:rsidP="00D30EB3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،</w:t>
      </w:r>
      <w:r>
        <w:rPr>
          <w:rtl/>
        </w:rPr>
        <w:t xml:space="preserve"> حمله </w:t>
      </w:r>
      <w:r w:rsidR="001B4575">
        <w:rPr>
          <w:rtl/>
        </w:rPr>
        <w:t xml:space="preserve">أكثر الأصحاب </w:t>
      </w:r>
      <w:r>
        <w:rPr>
          <w:rtl/>
        </w:rPr>
        <w:t xml:space="preserve">على بيع حيوان بحيوان </w:t>
      </w:r>
      <w:r w:rsidRPr="005939DA">
        <w:rPr>
          <w:rStyle w:val="libFootnotenumChar"/>
          <w:rtl/>
        </w:rPr>
        <w:t>(</w:t>
      </w:r>
      <w:r w:rsidR="00D30EB3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وإل</w:t>
      </w:r>
      <w:r w:rsidR="00D30EB3">
        <w:rPr>
          <w:rFonts w:hint="cs"/>
          <w:rtl/>
        </w:rPr>
        <w:t>ّ</w:t>
      </w:r>
      <w:r>
        <w:rPr>
          <w:rtl/>
        </w:rPr>
        <w:t xml:space="preserve">ا لم يكن للبائع خيار لما مضى </w:t>
      </w:r>
      <w:r w:rsidRPr="005939DA">
        <w:rPr>
          <w:rStyle w:val="libFootnotenumChar"/>
          <w:rtl/>
        </w:rPr>
        <w:t>(</w:t>
      </w:r>
      <w:r w:rsidR="00D30EB3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5939DA">
        <w:rPr>
          <w:rStyle w:val="libFootnotenumChar"/>
          <w:rtl/>
        </w:rPr>
        <w:t>(</w:t>
      </w:r>
      <w:r w:rsidR="00D30EB3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ويحتمل الحمل على التقية وعلى الشرط.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D30EB3">
      <w:pPr>
        <w:pStyle w:val="libFootnoteCenterBold"/>
        <w:rPr>
          <w:rtl/>
        </w:rPr>
      </w:pPr>
      <w:r>
        <w:rPr>
          <w:rtl/>
        </w:rPr>
        <w:t>الباب 3</w:t>
      </w:r>
    </w:p>
    <w:p w:rsidR="00462C54" w:rsidRDefault="002742D2" w:rsidP="00D30EB3">
      <w:pPr>
        <w:pStyle w:val="libFootnoteCenterBold"/>
      </w:pPr>
      <w:r>
        <w:rPr>
          <w:rtl/>
        </w:rPr>
        <w:t>فيه 9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24 </w:t>
      </w:r>
      <w:r w:rsidR="001D05B9">
        <w:rPr>
          <w:rtl/>
        </w:rPr>
        <w:t>/</w:t>
      </w:r>
      <w:r>
        <w:rPr>
          <w:rtl/>
        </w:rPr>
        <w:t xml:space="preserve"> 101.</w:t>
      </w:r>
    </w:p>
    <w:p w:rsidR="00462C54" w:rsidRDefault="002742D2" w:rsidP="001D05B9">
      <w:pPr>
        <w:pStyle w:val="libFootnote0"/>
        <w:rPr>
          <w:rtl/>
        </w:rPr>
      </w:pPr>
      <w:r w:rsidRPr="00873297">
        <w:rPr>
          <w:rtl/>
        </w:rPr>
        <w:t>(1) الفقيه 3</w:t>
      </w:r>
      <w:r w:rsidR="00462C54">
        <w:rPr>
          <w:rtl/>
        </w:rPr>
        <w:t>:</w:t>
      </w:r>
      <w:r w:rsidRPr="00873297">
        <w:rPr>
          <w:rtl/>
        </w:rPr>
        <w:t xml:space="preserve"> 126 </w:t>
      </w:r>
      <w:r w:rsidR="001D05B9">
        <w:rPr>
          <w:rtl/>
        </w:rPr>
        <w:t>/</w:t>
      </w:r>
      <w:r w:rsidRPr="00873297">
        <w:rPr>
          <w:rtl/>
        </w:rPr>
        <w:t xml:space="preserve"> 549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67 </w:t>
      </w:r>
      <w:r w:rsidR="001D05B9">
        <w:rPr>
          <w:rtl/>
        </w:rPr>
        <w:t>/</w:t>
      </w:r>
      <w:r>
        <w:rPr>
          <w:rtl/>
        </w:rPr>
        <w:t xml:space="preserve"> 287.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23 </w:t>
      </w:r>
      <w:r w:rsidR="001D05B9">
        <w:rPr>
          <w:rtl/>
        </w:rPr>
        <w:t>/</w:t>
      </w:r>
      <w:r>
        <w:rPr>
          <w:rtl/>
        </w:rPr>
        <w:t xml:space="preserve"> 99.</w:t>
      </w:r>
    </w:p>
    <w:p w:rsidR="00462C54" w:rsidRDefault="002742D2" w:rsidP="00D30EB3">
      <w:pPr>
        <w:pStyle w:val="libFootnote0"/>
        <w:rPr>
          <w:rtl/>
        </w:rPr>
      </w:pPr>
      <w:r w:rsidRPr="00873297">
        <w:rPr>
          <w:rtl/>
        </w:rPr>
        <w:t>(</w:t>
      </w:r>
      <w:r w:rsidR="00D30EB3">
        <w:rPr>
          <w:rFonts w:hint="cs"/>
          <w:rtl/>
        </w:rPr>
        <w:t>2</w:t>
      </w:r>
      <w:r w:rsidRPr="00873297">
        <w:rPr>
          <w:rtl/>
        </w:rPr>
        <w:t>) راجع المختلف</w:t>
      </w:r>
      <w:r w:rsidR="00462C54">
        <w:rPr>
          <w:rtl/>
        </w:rPr>
        <w:t>:</w:t>
      </w:r>
      <w:r w:rsidRPr="00873297">
        <w:rPr>
          <w:rtl/>
        </w:rPr>
        <w:t xml:space="preserve"> 350</w:t>
      </w:r>
      <w:r w:rsidR="00462C54">
        <w:rPr>
          <w:rtl/>
        </w:rPr>
        <w:t>،</w:t>
      </w:r>
      <w:r w:rsidRPr="00873297">
        <w:rPr>
          <w:rtl/>
        </w:rPr>
        <w:t xml:space="preserve"> الحدائق الناضرة 19</w:t>
      </w:r>
      <w:r w:rsidR="00462C54">
        <w:rPr>
          <w:rtl/>
        </w:rPr>
        <w:t>:</w:t>
      </w:r>
      <w:r w:rsidRPr="00873297">
        <w:rPr>
          <w:rtl/>
        </w:rPr>
        <w:t xml:space="preserve"> 23</w:t>
      </w:r>
      <w:r w:rsidR="00462C54">
        <w:rPr>
          <w:rtl/>
        </w:rPr>
        <w:t>،</w:t>
      </w:r>
      <w:r w:rsidRPr="00873297">
        <w:rPr>
          <w:rtl/>
        </w:rPr>
        <w:t xml:space="preserve"> مفتاح الكرامة 4</w:t>
      </w:r>
      <w:r w:rsidR="00462C54">
        <w:rPr>
          <w:rtl/>
        </w:rPr>
        <w:t>:</w:t>
      </w:r>
      <w:r w:rsidRPr="00873297">
        <w:rPr>
          <w:rtl/>
        </w:rPr>
        <w:t xml:space="preserve"> 556</w:t>
      </w:r>
      <w:r>
        <w:rPr>
          <w:rtl/>
        </w:rPr>
        <w:t>.</w:t>
      </w:r>
    </w:p>
    <w:p w:rsidR="00462C54" w:rsidRDefault="002742D2" w:rsidP="00D30EB3">
      <w:pPr>
        <w:pStyle w:val="libFootnote0"/>
        <w:rPr>
          <w:rtl/>
        </w:rPr>
      </w:pPr>
      <w:r w:rsidRPr="00873297">
        <w:rPr>
          <w:rtl/>
        </w:rPr>
        <w:t>(</w:t>
      </w:r>
      <w:r w:rsidR="00D30EB3">
        <w:rPr>
          <w:rFonts w:hint="cs"/>
          <w:rtl/>
        </w:rPr>
        <w:t>3</w:t>
      </w:r>
      <w:r w:rsidRPr="00873297">
        <w:rPr>
          <w:rtl/>
        </w:rPr>
        <w:t>) مضى في الحديثين 1</w:t>
      </w:r>
      <w:r w:rsidR="00462C54">
        <w:rPr>
          <w:rtl/>
        </w:rPr>
        <w:t>،</w:t>
      </w:r>
      <w:r w:rsidRPr="00873297">
        <w:rPr>
          <w:rtl/>
        </w:rPr>
        <w:t xml:space="preserve"> 2 من هذا الباب</w:t>
      </w:r>
      <w:r>
        <w:rPr>
          <w:rtl/>
        </w:rPr>
        <w:t>.</w:t>
      </w:r>
    </w:p>
    <w:p w:rsidR="00462C54" w:rsidRDefault="002742D2" w:rsidP="00D30EB3">
      <w:pPr>
        <w:pStyle w:val="libFootnote0"/>
        <w:rPr>
          <w:rtl/>
        </w:rPr>
      </w:pPr>
      <w:r w:rsidRPr="00873297">
        <w:rPr>
          <w:rtl/>
        </w:rPr>
        <w:t>(</w:t>
      </w:r>
      <w:r w:rsidR="00D30EB3">
        <w:rPr>
          <w:rFonts w:hint="cs"/>
          <w:rtl/>
        </w:rPr>
        <w:t>4</w:t>
      </w:r>
      <w:r w:rsidRPr="00873297">
        <w:rPr>
          <w:rtl/>
        </w:rPr>
        <w:t>) يأتي في الاحاديث 4</w:t>
      </w:r>
      <w:r w:rsidR="00462C54">
        <w:rPr>
          <w:rtl/>
        </w:rPr>
        <w:t>،</w:t>
      </w:r>
      <w:r w:rsidRPr="00873297">
        <w:rPr>
          <w:rtl/>
        </w:rPr>
        <w:t xml:space="preserve"> 5</w:t>
      </w:r>
      <w:r w:rsidR="00462C54">
        <w:rPr>
          <w:rtl/>
        </w:rPr>
        <w:t>،</w:t>
      </w:r>
      <w:r w:rsidRPr="00873297">
        <w:rPr>
          <w:rtl/>
        </w:rPr>
        <w:t xml:space="preserve"> 8</w:t>
      </w:r>
      <w:r w:rsidR="00462C54">
        <w:rPr>
          <w:rtl/>
        </w:rPr>
        <w:t>،</w:t>
      </w:r>
      <w:r w:rsidRPr="00873297">
        <w:rPr>
          <w:rtl/>
        </w:rPr>
        <w:t xml:space="preserve"> 9 من هذا الباب</w:t>
      </w:r>
      <w:r>
        <w:rPr>
          <w:rtl/>
        </w:rPr>
        <w:t>.</w:t>
      </w:r>
      <w:r w:rsidRPr="00873297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[ 23036 ]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DD66B6">
        <w:rPr>
          <w:rtl/>
        </w:rPr>
        <w:t xml:space="preserve">محمّد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علي بن حديد</w:t>
      </w:r>
      <w:r w:rsidR="00462C54">
        <w:rPr>
          <w:rtl/>
        </w:rPr>
        <w:t>،</w:t>
      </w:r>
      <w:r>
        <w:rPr>
          <w:rtl/>
        </w:rPr>
        <w:t xml:space="preserve"> عن أبي المغرا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وقال في الحيوان </w:t>
      </w:r>
      <w:r w:rsidR="00D30EB3">
        <w:rPr>
          <w:rtl/>
        </w:rPr>
        <w:t xml:space="preserve">كلّه </w:t>
      </w:r>
      <w:r>
        <w:rPr>
          <w:rtl/>
        </w:rPr>
        <w:t xml:space="preserve">شرط ثلاثة </w:t>
      </w:r>
      <w:r w:rsidR="001B4575">
        <w:rPr>
          <w:rtl/>
        </w:rPr>
        <w:t>أيّام</w:t>
      </w:r>
      <w:r>
        <w:rPr>
          <w:rtl/>
        </w:rPr>
        <w:t xml:space="preserve"> للمشتري وهو بالخيار فيها اشترط أو لم يشترط.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[ 23027 ]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 w:rsidR="00DD66B6">
        <w:rPr>
          <w:rtl/>
        </w:rPr>
        <w:t xml:space="preserve">محمّد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DD66B6">
        <w:rPr>
          <w:rtl/>
        </w:rPr>
        <w:t xml:space="preserve">محمّد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محمد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جميل</w:t>
      </w:r>
      <w:r w:rsidR="00462C54">
        <w:rPr>
          <w:rtl/>
        </w:rPr>
        <w:t>،</w:t>
      </w:r>
      <w:r>
        <w:rPr>
          <w:rtl/>
        </w:rPr>
        <w:t xml:space="preserve"> عن فضيل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قلت له</w:t>
      </w:r>
      <w:r w:rsidR="00462C54">
        <w:rPr>
          <w:rtl/>
        </w:rPr>
        <w:t>:</w:t>
      </w:r>
      <w:r>
        <w:rPr>
          <w:rtl/>
        </w:rPr>
        <w:t xml:space="preserve"> ما الشرط في الحيوان؟ قال</w:t>
      </w:r>
      <w:r w:rsidR="00462C54">
        <w:rPr>
          <w:rtl/>
        </w:rPr>
        <w:t>:</w:t>
      </w:r>
      <w:r>
        <w:rPr>
          <w:rtl/>
        </w:rPr>
        <w:t xml:space="preserve"> ثلاثة </w:t>
      </w:r>
      <w:r w:rsidR="001B4575">
        <w:rPr>
          <w:rtl/>
        </w:rPr>
        <w:t>أيّام</w:t>
      </w:r>
      <w:r>
        <w:rPr>
          <w:rtl/>
        </w:rPr>
        <w:t xml:space="preserve"> للمشتري</w:t>
      </w:r>
      <w:r>
        <w:rPr>
          <w:rFonts w:hint="cs"/>
          <w:rtl/>
        </w:rPr>
        <w:t xml:space="preserve"> </w:t>
      </w:r>
      <w:r>
        <w:rPr>
          <w:rtl/>
        </w:rPr>
        <w:t>... الحديث.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سعد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DD66B6">
        <w:rPr>
          <w:rtl/>
        </w:rPr>
        <w:t xml:space="preserve">محمّد </w:t>
      </w:r>
      <w:r w:rsidRPr="005939DA">
        <w:rPr>
          <w:rStyle w:val="libFootnotenumChar"/>
          <w:rtl/>
        </w:rPr>
        <w:t>(1)</w:t>
      </w:r>
      <w:r>
        <w:rPr>
          <w:rtl/>
        </w:rPr>
        <w:t>.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مثله </w:t>
      </w:r>
      <w:r w:rsidRPr="005939DA">
        <w:rPr>
          <w:rStyle w:val="libFootnotenumChar"/>
          <w:rtl/>
        </w:rPr>
        <w:t>(1)</w:t>
      </w:r>
      <w:r>
        <w:rPr>
          <w:rtl/>
        </w:rPr>
        <w:t>.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[ 23028 ]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جميل وابن بكير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زرارة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سمعته يقول</w:t>
      </w:r>
      <w:r w:rsidR="00462C54">
        <w:rPr>
          <w:rtl/>
        </w:rPr>
        <w:t>:</w:t>
      </w:r>
      <w:r>
        <w:rPr>
          <w:rtl/>
        </w:rPr>
        <w:t xml:space="preserve"> قال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</w:t>
      </w:r>
      <w:r w:rsidR="007F1BB0">
        <w:rPr>
          <w:rtl/>
        </w:rPr>
        <w:t xml:space="preserve">البيّعان </w:t>
      </w:r>
      <w:r>
        <w:rPr>
          <w:rtl/>
        </w:rPr>
        <w:t xml:space="preserve">بالخيار </w:t>
      </w:r>
      <w:r w:rsidR="00DD66B6">
        <w:rPr>
          <w:rtl/>
        </w:rPr>
        <w:t xml:space="preserve">حتّى </w:t>
      </w:r>
      <w:r>
        <w:rPr>
          <w:rtl/>
        </w:rPr>
        <w:t>يتفرقا وصاحب الحيوان ثلاث</w:t>
      </w:r>
      <w:r>
        <w:rPr>
          <w:rFonts w:hint="cs"/>
          <w:rtl/>
        </w:rPr>
        <w:t xml:space="preserve"> </w:t>
      </w:r>
      <w:r>
        <w:rPr>
          <w:rtl/>
        </w:rPr>
        <w:t>... الحديث.</w:t>
      </w:r>
    </w:p>
    <w:p w:rsidR="00462C54" w:rsidRDefault="002742D2" w:rsidP="00D30EB3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DD66B6">
        <w:rPr>
          <w:rtl/>
        </w:rPr>
        <w:t xml:space="preserve">محمّد </w:t>
      </w:r>
      <w:r>
        <w:rPr>
          <w:rtl/>
        </w:rPr>
        <w:t xml:space="preserve">بن أبي عمير </w:t>
      </w:r>
      <w:r w:rsidRPr="005939DA">
        <w:rPr>
          <w:rStyle w:val="libFootnotenumChar"/>
          <w:rtl/>
        </w:rPr>
        <w:t>(</w:t>
      </w:r>
      <w:r w:rsidR="00D30EB3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>.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المراد بصاحب الحيوان المشتري لما </w:t>
      </w:r>
      <w:r w:rsidR="00D30EB3">
        <w:rPr>
          <w:rtl/>
        </w:rPr>
        <w:t xml:space="preserve">مرّ </w:t>
      </w:r>
      <w:r>
        <w:rPr>
          <w:rtl/>
        </w:rPr>
        <w:t xml:space="preserve">في حديث ابن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25 </w:t>
      </w:r>
      <w:r w:rsidR="001D05B9">
        <w:rPr>
          <w:rtl/>
        </w:rPr>
        <w:t>/</w:t>
      </w:r>
      <w:r>
        <w:rPr>
          <w:rtl/>
        </w:rPr>
        <w:t xml:space="preserve"> 107</w:t>
      </w:r>
      <w:r w:rsidR="00462C54">
        <w:rPr>
          <w:rtl/>
        </w:rPr>
        <w:t>،</w:t>
      </w:r>
      <w:r>
        <w:rPr>
          <w:rtl/>
        </w:rPr>
        <w:t xml:space="preserve"> وأورد صدره في الحديث 4 من الباب 6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170 </w:t>
      </w:r>
      <w:r w:rsidR="001D05B9">
        <w:rPr>
          <w:rtl/>
        </w:rPr>
        <w:t>/</w:t>
      </w:r>
      <w:r>
        <w:rPr>
          <w:rtl/>
        </w:rPr>
        <w:t xml:space="preserve"> 6</w:t>
      </w:r>
      <w:r w:rsidR="00462C54">
        <w:rPr>
          <w:rtl/>
        </w:rPr>
        <w:t>،</w:t>
      </w:r>
      <w:r>
        <w:rPr>
          <w:rtl/>
        </w:rPr>
        <w:t xml:space="preserve"> وأورد ذيله في الحديث 3 من الباب 1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 w:rsidRPr="00873297">
        <w:rPr>
          <w:rtl/>
        </w:rPr>
        <w:t>(1) الخصال</w:t>
      </w:r>
      <w:r w:rsidR="00462C54">
        <w:rPr>
          <w:rtl/>
        </w:rPr>
        <w:t>:</w:t>
      </w:r>
      <w:r w:rsidRPr="00873297">
        <w:rPr>
          <w:rtl/>
        </w:rPr>
        <w:t xml:space="preserve"> 127 </w:t>
      </w:r>
      <w:r w:rsidR="001D05B9">
        <w:rPr>
          <w:rtl/>
        </w:rPr>
        <w:t>/</w:t>
      </w:r>
      <w:r w:rsidRPr="00873297">
        <w:rPr>
          <w:rtl/>
        </w:rPr>
        <w:t xml:space="preserve"> 128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 w:rsidRPr="00873297">
        <w:rPr>
          <w:rtl/>
        </w:rPr>
        <w:t>(2) التهذيب 7</w:t>
      </w:r>
      <w:r w:rsidR="00462C54">
        <w:rPr>
          <w:rtl/>
        </w:rPr>
        <w:t>:</w:t>
      </w:r>
      <w:r w:rsidRPr="00873297">
        <w:rPr>
          <w:rtl/>
        </w:rPr>
        <w:t xml:space="preserve"> 20 </w:t>
      </w:r>
      <w:r w:rsidR="001D05B9">
        <w:rPr>
          <w:rtl/>
        </w:rPr>
        <w:t>/</w:t>
      </w:r>
      <w:r w:rsidRPr="00873297">
        <w:rPr>
          <w:rtl/>
        </w:rPr>
        <w:t xml:space="preserve"> 85</w:t>
      </w:r>
      <w:r w:rsidR="00462C54">
        <w:rPr>
          <w:rtl/>
        </w:rPr>
        <w:t>،</w:t>
      </w:r>
      <w:r w:rsidRPr="00873297">
        <w:rPr>
          <w:rtl/>
        </w:rPr>
        <w:t xml:space="preserve"> والاستبصار 3</w:t>
      </w:r>
      <w:r w:rsidR="00462C54">
        <w:rPr>
          <w:rtl/>
        </w:rPr>
        <w:t>:</w:t>
      </w:r>
      <w:r w:rsidRPr="00873297">
        <w:rPr>
          <w:rtl/>
        </w:rPr>
        <w:t xml:space="preserve"> 72 </w:t>
      </w:r>
      <w:r w:rsidR="001D05B9">
        <w:rPr>
          <w:rtl/>
        </w:rPr>
        <w:t>/</w:t>
      </w:r>
      <w:r w:rsidRPr="00873297">
        <w:rPr>
          <w:rtl/>
        </w:rPr>
        <w:t xml:space="preserve"> 240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170 </w:t>
      </w:r>
      <w:r w:rsidR="001D05B9">
        <w:rPr>
          <w:rtl/>
        </w:rPr>
        <w:t>/</w:t>
      </w:r>
      <w:r>
        <w:rPr>
          <w:rtl/>
        </w:rPr>
        <w:t xml:space="preserve"> 4</w:t>
      </w:r>
      <w:r w:rsidR="00462C54">
        <w:rPr>
          <w:rtl/>
        </w:rPr>
        <w:t>،</w:t>
      </w:r>
      <w:r>
        <w:rPr>
          <w:rtl/>
        </w:rPr>
        <w:t xml:space="preserve"> وأورده في الحديث 2 من الباب 1</w:t>
      </w:r>
      <w:r w:rsidR="00462C54">
        <w:rPr>
          <w:rtl/>
        </w:rPr>
        <w:t>،</w:t>
      </w:r>
      <w:r>
        <w:rPr>
          <w:rtl/>
        </w:rPr>
        <w:t xml:space="preserve"> وذيله في الحديث 1 من الباب 9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D30EB3">
      <w:pPr>
        <w:pStyle w:val="libFootnote0"/>
        <w:rPr>
          <w:rtl/>
        </w:rPr>
      </w:pPr>
      <w:r w:rsidRPr="00873297">
        <w:rPr>
          <w:rtl/>
        </w:rPr>
        <w:t>(</w:t>
      </w:r>
      <w:r w:rsidR="00D30EB3">
        <w:rPr>
          <w:rFonts w:hint="cs"/>
          <w:rtl/>
        </w:rPr>
        <w:t>3</w:t>
      </w:r>
      <w:r w:rsidRPr="00873297">
        <w:rPr>
          <w:rtl/>
        </w:rPr>
        <w:t>) التهذيب 7</w:t>
      </w:r>
      <w:r w:rsidR="00462C54">
        <w:rPr>
          <w:rtl/>
        </w:rPr>
        <w:t>:</w:t>
      </w:r>
      <w:r w:rsidRPr="00873297">
        <w:rPr>
          <w:rtl/>
        </w:rPr>
        <w:t xml:space="preserve"> 24 </w:t>
      </w:r>
      <w:r w:rsidR="001D05B9">
        <w:rPr>
          <w:rtl/>
        </w:rPr>
        <w:t>/</w:t>
      </w:r>
      <w:r w:rsidRPr="00873297">
        <w:rPr>
          <w:rtl/>
        </w:rPr>
        <w:t xml:space="preserve"> 100</w:t>
      </w:r>
      <w:r>
        <w:rPr>
          <w:rtl/>
        </w:rPr>
        <w:t>.</w:t>
      </w:r>
      <w:r w:rsidRPr="00873297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656FCE">
      <w:pPr>
        <w:pStyle w:val="libNormal0"/>
        <w:rPr>
          <w:rtl/>
        </w:rPr>
      </w:pPr>
      <w:r>
        <w:rPr>
          <w:rtl/>
        </w:rPr>
        <w:lastRenderedPageBreak/>
        <w:t xml:space="preserve">فضال </w:t>
      </w:r>
      <w:r w:rsidRPr="005939DA">
        <w:rPr>
          <w:rStyle w:val="libFootnotenumChar"/>
          <w:rtl/>
        </w:rPr>
        <w:t>(</w:t>
      </w:r>
      <w:r w:rsidR="00656FCE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وغيره </w:t>
      </w:r>
      <w:r w:rsidRPr="005939DA">
        <w:rPr>
          <w:rStyle w:val="libFootnotenumChar"/>
          <w:rtl/>
        </w:rPr>
        <w:t>(</w:t>
      </w:r>
      <w:r w:rsidR="00656FCE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>.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[ 23029 ]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DD66B6">
        <w:rPr>
          <w:rtl/>
        </w:rPr>
        <w:t xml:space="preserve">محمّد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محم</w:t>
      </w:r>
      <w:r w:rsidR="00656FCE">
        <w:rPr>
          <w:rFonts w:hint="cs"/>
          <w:rtl/>
        </w:rPr>
        <w:t>ّ</w:t>
      </w:r>
      <w:r>
        <w:rPr>
          <w:rtl/>
        </w:rPr>
        <w:t>د</w:t>
      </w:r>
      <w:r w:rsidR="00462C54">
        <w:rPr>
          <w:rtl/>
        </w:rPr>
        <w:t>،</w:t>
      </w:r>
      <w:r>
        <w:rPr>
          <w:rtl/>
        </w:rPr>
        <w:t xml:space="preserve"> عن الوشا</w:t>
      </w:r>
      <w:r w:rsidR="00462C54">
        <w:rPr>
          <w:rtl/>
        </w:rPr>
        <w:t>،</w:t>
      </w:r>
      <w:r>
        <w:rPr>
          <w:rtl/>
        </w:rPr>
        <w:t xml:space="preserve"> عن عبدالله بن سنان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عهدة البيع في الرقيق ثلاثة </w:t>
      </w:r>
      <w:r w:rsidR="001B4575">
        <w:rPr>
          <w:rtl/>
        </w:rPr>
        <w:t>أيّام</w:t>
      </w:r>
      <w:r>
        <w:rPr>
          <w:rtl/>
        </w:rPr>
        <w:t xml:space="preserve"> إن كان بها حبل أو برص أو نحو هذا</w:t>
      </w:r>
      <w:r w:rsidR="00462C54">
        <w:rPr>
          <w:rtl/>
        </w:rPr>
        <w:t>،</w:t>
      </w:r>
      <w:r>
        <w:rPr>
          <w:rtl/>
        </w:rPr>
        <w:t xml:space="preserve"> وعهدته سنة من الجنون</w:t>
      </w:r>
      <w:r w:rsidR="00462C54">
        <w:rPr>
          <w:rtl/>
        </w:rPr>
        <w:t>،</w:t>
      </w:r>
      <w:r>
        <w:rPr>
          <w:rtl/>
        </w:rPr>
        <w:t xml:space="preserve"> فما بعد السنة فليس بشيء.</w:t>
      </w:r>
    </w:p>
    <w:p w:rsidR="00462C54" w:rsidRDefault="002742D2" w:rsidP="00656FCE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DD66B6">
        <w:rPr>
          <w:rtl/>
        </w:rPr>
        <w:t xml:space="preserve">محمّد </w:t>
      </w:r>
      <w:r>
        <w:rPr>
          <w:rtl/>
        </w:rPr>
        <w:t xml:space="preserve">مثله </w:t>
      </w:r>
      <w:r w:rsidRPr="005939DA">
        <w:rPr>
          <w:rStyle w:val="libFootnotenumChar"/>
          <w:rtl/>
        </w:rPr>
        <w:t>(</w:t>
      </w:r>
      <w:r w:rsidR="00656FCE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>.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[ 23030 ]</w:t>
      </w:r>
      <w:r>
        <w:rPr>
          <w:rtl/>
        </w:rPr>
        <w:t xml:space="preserve"> 8</w:t>
      </w:r>
      <w:r w:rsidR="00462C54">
        <w:rPr>
          <w:rtl/>
        </w:rPr>
        <w:t xml:space="preserve"> - </w:t>
      </w:r>
      <w:r>
        <w:rPr>
          <w:rtl/>
        </w:rPr>
        <w:t>وعن الحسين بن محمد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 xml:space="preserve">معلّى </w:t>
      </w:r>
      <w:r>
        <w:rPr>
          <w:rtl/>
        </w:rPr>
        <w:t xml:space="preserve">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ابن أسباط</w:t>
      </w:r>
      <w:r w:rsidR="00462C54">
        <w:rPr>
          <w:rtl/>
        </w:rPr>
        <w:t>،</w:t>
      </w:r>
      <w:r>
        <w:rPr>
          <w:rtl/>
        </w:rPr>
        <w:t xml:space="preserve"> عن أبي الحسن الرضا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سمعته يقول</w:t>
      </w:r>
      <w:r w:rsidR="00462C54">
        <w:rPr>
          <w:rtl/>
        </w:rPr>
        <w:t>:</w:t>
      </w:r>
      <w:r>
        <w:rPr>
          <w:rtl/>
        </w:rPr>
        <w:t xml:space="preserve"> الخيار في الحيوان ثلاثة للمشتري</w:t>
      </w:r>
      <w:r>
        <w:rPr>
          <w:rFonts w:hint="cs"/>
          <w:rtl/>
        </w:rPr>
        <w:t xml:space="preserve"> </w:t>
      </w:r>
      <w:r>
        <w:rPr>
          <w:rtl/>
        </w:rPr>
        <w:t>... الحديث.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[ 23031 ]</w:t>
      </w:r>
      <w:r>
        <w:rPr>
          <w:rtl/>
        </w:rPr>
        <w:t xml:space="preserve"> 9</w:t>
      </w:r>
      <w:r w:rsidR="00462C54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أحمد وعبدالله ابني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الحسن بن محبوب</w:t>
      </w:r>
      <w:r w:rsidR="00462C54">
        <w:rPr>
          <w:rtl/>
        </w:rPr>
        <w:t>،</w:t>
      </w:r>
      <w:r>
        <w:rPr>
          <w:rtl/>
        </w:rPr>
        <w:t xml:space="preserve"> عن علي بن رئاب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اشترى جارية لمن الخيار</w:t>
      </w:r>
      <w:r w:rsidR="00462C54">
        <w:rPr>
          <w:rtl/>
        </w:rPr>
        <w:t>،</w:t>
      </w:r>
      <w:r>
        <w:rPr>
          <w:rtl/>
        </w:rPr>
        <w:t xml:space="preserve"> للمشتري أو للبائع أولهما كلاهما؟ فقال</w:t>
      </w:r>
      <w:r w:rsidR="00462C54">
        <w:rPr>
          <w:rtl/>
        </w:rPr>
        <w:t>:</w:t>
      </w:r>
      <w:r>
        <w:rPr>
          <w:rtl/>
        </w:rPr>
        <w:t xml:space="preserve"> الخيار لمن اشترى ثلاثة </w:t>
      </w:r>
      <w:r w:rsidR="001B4575">
        <w:rPr>
          <w:rtl/>
        </w:rPr>
        <w:t>أيّام</w:t>
      </w:r>
      <w:r>
        <w:rPr>
          <w:rtl/>
        </w:rPr>
        <w:t xml:space="preserve"> نظرة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 xml:space="preserve">مضت ثلاثة </w:t>
      </w:r>
      <w:r w:rsidR="001B4575">
        <w:rPr>
          <w:rtl/>
        </w:rPr>
        <w:t>أيّام</w:t>
      </w:r>
      <w:r>
        <w:rPr>
          <w:rtl/>
        </w:rPr>
        <w:t xml:space="preserve"> فقد وجب الشراء</w:t>
      </w:r>
      <w:r>
        <w:rPr>
          <w:rFonts w:hint="cs"/>
          <w:rtl/>
        </w:rPr>
        <w:t xml:space="preserve"> </w:t>
      </w:r>
      <w:r>
        <w:rPr>
          <w:rtl/>
        </w:rPr>
        <w:t>... الحديث.</w:t>
      </w:r>
    </w:p>
    <w:p w:rsidR="00462C54" w:rsidRDefault="002742D2" w:rsidP="00656FCE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656FCE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</w:t>
      </w:r>
      <w:r w:rsidR="00656FCE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656FCE">
      <w:pPr>
        <w:pStyle w:val="libFootnote0"/>
        <w:rPr>
          <w:rtl/>
        </w:rPr>
      </w:pPr>
      <w:r w:rsidRPr="00873297">
        <w:rPr>
          <w:rtl/>
        </w:rPr>
        <w:t>(</w:t>
      </w:r>
      <w:r w:rsidR="00656FCE">
        <w:rPr>
          <w:rFonts w:hint="cs"/>
          <w:rtl/>
        </w:rPr>
        <w:t>1</w:t>
      </w:r>
      <w:r w:rsidRPr="00873297">
        <w:rPr>
          <w:rtl/>
        </w:rPr>
        <w:t xml:space="preserve">) </w:t>
      </w:r>
      <w:r w:rsidR="00D30EB3">
        <w:rPr>
          <w:rtl/>
        </w:rPr>
        <w:t xml:space="preserve">مرّ </w:t>
      </w:r>
      <w:r w:rsidRPr="00873297">
        <w:rPr>
          <w:rtl/>
        </w:rPr>
        <w:t>في الحديث 2 من هذا الباب</w:t>
      </w:r>
      <w:r>
        <w:rPr>
          <w:rtl/>
        </w:rPr>
        <w:t>.</w:t>
      </w:r>
    </w:p>
    <w:p w:rsidR="00462C54" w:rsidRDefault="002742D2" w:rsidP="00656FCE">
      <w:pPr>
        <w:pStyle w:val="libFootnote0"/>
        <w:rPr>
          <w:rtl/>
        </w:rPr>
      </w:pPr>
      <w:r w:rsidRPr="00873297">
        <w:rPr>
          <w:rtl/>
        </w:rPr>
        <w:t>(</w:t>
      </w:r>
      <w:r w:rsidR="00656FCE">
        <w:rPr>
          <w:rFonts w:hint="cs"/>
          <w:rtl/>
        </w:rPr>
        <w:t>2</w:t>
      </w:r>
      <w:r w:rsidRPr="00873297">
        <w:rPr>
          <w:rtl/>
        </w:rPr>
        <w:t xml:space="preserve">) </w:t>
      </w:r>
      <w:r w:rsidR="00D30EB3">
        <w:rPr>
          <w:rtl/>
        </w:rPr>
        <w:t xml:space="preserve">مرّ </w:t>
      </w:r>
      <w:r w:rsidRPr="00873297">
        <w:rPr>
          <w:rtl/>
        </w:rPr>
        <w:t>في الاحاديث 1</w:t>
      </w:r>
      <w:r w:rsidR="00462C54">
        <w:rPr>
          <w:rtl/>
        </w:rPr>
        <w:t>،</w:t>
      </w:r>
      <w:r w:rsidRPr="00873297">
        <w:rPr>
          <w:rtl/>
        </w:rPr>
        <w:t xml:space="preserve"> 4</w:t>
      </w:r>
      <w:r w:rsidR="00462C54">
        <w:rPr>
          <w:rtl/>
        </w:rPr>
        <w:t>،</w:t>
      </w:r>
      <w:r w:rsidRPr="00873297">
        <w:rPr>
          <w:rtl/>
        </w:rPr>
        <w:t xml:space="preserve"> 5 من هذا الباب</w:t>
      </w:r>
      <w:r w:rsidR="00462C54">
        <w:rPr>
          <w:rtl/>
        </w:rPr>
        <w:t>،</w:t>
      </w:r>
      <w:r w:rsidRPr="00873297">
        <w:rPr>
          <w:rtl/>
        </w:rPr>
        <w:t xml:space="preserve"> وفي الحديث 5 من الباب 1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172 </w:t>
      </w:r>
      <w:r w:rsidR="001D05B9">
        <w:rPr>
          <w:rtl/>
        </w:rPr>
        <w:t>/</w:t>
      </w:r>
      <w:r>
        <w:rPr>
          <w:rtl/>
        </w:rPr>
        <w:t xml:space="preserve"> 13.</w:t>
      </w:r>
    </w:p>
    <w:p w:rsidR="00462C54" w:rsidRDefault="002742D2" w:rsidP="00656FCE">
      <w:pPr>
        <w:pStyle w:val="libFootnote0"/>
        <w:rPr>
          <w:rtl/>
        </w:rPr>
      </w:pPr>
      <w:r w:rsidRPr="00873297">
        <w:rPr>
          <w:rtl/>
        </w:rPr>
        <w:t>(</w:t>
      </w:r>
      <w:r w:rsidR="00656FCE">
        <w:rPr>
          <w:rFonts w:hint="cs"/>
          <w:rtl/>
        </w:rPr>
        <w:t>3</w:t>
      </w:r>
      <w:r w:rsidRPr="00873297">
        <w:rPr>
          <w:rtl/>
        </w:rPr>
        <w:t>) التهذيب 7</w:t>
      </w:r>
      <w:r w:rsidR="00462C54">
        <w:rPr>
          <w:rtl/>
        </w:rPr>
        <w:t>:</w:t>
      </w:r>
      <w:r w:rsidRPr="00873297">
        <w:rPr>
          <w:rtl/>
        </w:rPr>
        <w:t xml:space="preserve"> 25 </w:t>
      </w:r>
      <w:r w:rsidR="001D05B9">
        <w:rPr>
          <w:rtl/>
        </w:rPr>
        <w:t>/</w:t>
      </w:r>
      <w:r w:rsidRPr="00873297">
        <w:rPr>
          <w:rtl/>
        </w:rPr>
        <w:t xml:space="preserve"> 105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216 </w:t>
      </w:r>
      <w:r w:rsidR="001D05B9">
        <w:rPr>
          <w:rtl/>
        </w:rPr>
        <w:t>/</w:t>
      </w:r>
      <w:r>
        <w:rPr>
          <w:rtl/>
        </w:rPr>
        <w:t xml:space="preserve"> 16</w:t>
      </w:r>
      <w:r w:rsidR="00462C54">
        <w:rPr>
          <w:rtl/>
        </w:rPr>
        <w:t>،</w:t>
      </w:r>
      <w:r>
        <w:rPr>
          <w:rtl/>
        </w:rPr>
        <w:t xml:space="preserve"> وأورده في الحديث 5 من الباب 1</w:t>
      </w:r>
      <w:r w:rsidR="00462C54">
        <w:rPr>
          <w:rtl/>
        </w:rPr>
        <w:t>،</w:t>
      </w:r>
      <w:r>
        <w:rPr>
          <w:rtl/>
        </w:rPr>
        <w:t xml:space="preserve"> وتمامه في الحديث 4 من الباب 2 من أبواب العيوب.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9</w:t>
      </w:r>
      <w:r w:rsidR="00462C54">
        <w:rPr>
          <w:rtl/>
        </w:rPr>
        <w:t xml:space="preserve"> - </w:t>
      </w:r>
      <w:r>
        <w:rPr>
          <w:rtl/>
        </w:rPr>
        <w:t>قرب الإ</w:t>
      </w:r>
      <w:r w:rsidR="00656FCE">
        <w:rPr>
          <w:rFonts w:hint="cs"/>
          <w:rtl/>
        </w:rPr>
        <w:t>ِ</w:t>
      </w:r>
      <w:r>
        <w:rPr>
          <w:rtl/>
        </w:rPr>
        <w:t>سناد</w:t>
      </w:r>
      <w:r w:rsidR="00462C54">
        <w:rPr>
          <w:rtl/>
        </w:rPr>
        <w:t>:</w:t>
      </w:r>
      <w:r>
        <w:rPr>
          <w:rtl/>
        </w:rPr>
        <w:t xml:space="preserve"> 78</w:t>
      </w:r>
      <w:r w:rsidR="00462C54">
        <w:rPr>
          <w:rtl/>
        </w:rPr>
        <w:t>،</w:t>
      </w:r>
      <w:r>
        <w:rPr>
          <w:rtl/>
        </w:rPr>
        <w:t xml:space="preserve"> وأورد ذيله في الحديث 3 من الباب 4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656FCE">
      <w:pPr>
        <w:pStyle w:val="libFootnote0"/>
        <w:rPr>
          <w:rtl/>
        </w:rPr>
      </w:pPr>
      <w:r w:rsidRPr="00873297">
        <w:rPr>
          <w:rtl/>
        </w:rPr>
        <w:t>(</w:t>
      </w:r>
      <w:r w:rsidR="00656FCE">
        <w:rPr>
          <w:rFonts w:hint="cs"/>
          <w:rtl/>
        </w:rPr>
        <w:t>4</w:t>
      </w:r>
      <w:r w:rsidRPr="00873297">
        <w:rPr>
          <w:rtl/>
        </w:rPr>
        <w:t>) تقدم في الحديث 1 من الباب 1</w:t>
      </w:r>
      <w:r w:rsidR="00462C54">
        <w:rPr>
          <w:rtl/>
        </w:rPr>
        <w:t>،</w:t>
      </w:r>
      <w:r w:rsidRPr="00873297">
        <w:rPr>
          <w:rtl/>
        </w:rPr>
        <w:t xml:space="preserve"> وفي الحديث 5 من الباب 2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656FCE">
      <w:pPr>
        <w:pStyle w:val="libFootnote0"/>
        <w:rPr>
          <w:rtl/>
        </w:rPr>
      </w:pPr>
      <w:r w:rsidRPr="00873297">
        <w:rPr>
          <w:rtl/>
        </w:rPr>
        <w:t>(</w:t>
      </w:r>
      <w:r w:rsidR="00656FCE">
        <w:rPr>
          <w:rFonts w:hint="cs"/>
          <w:rtl/>
        </w:rPr>
        <w:t>5</w:t>
      </w:r>
      <w:r w:rsidRPr="00873297">
        <w:rPr>
          <w:rtl/>
        </w:rPr>
        <w:t>) يأتي في البابين 4</w:t>
      </w:r>
      <w:r w:rsidR="00462C54">
        <w:rPr>
          <w:rtl/>
        </w:rPr>
        <w:t>،</w:t>
      </w:r>
      <w:r w:rsidRPr="00873297">
        <w:rPr>
          <w:rtl/>
        </w:rPr>
        <w:t xml:space="preserve"> 5</w:t>
      </w:r>
      <w:r w:rsidR="00462C54">
        <w:rPr>
          <w:rtl/>
        </w:rPr>
        <w:t>،</w:t>
      </w:r>
      <w:r w:rsidRPr="00873297">
        <w:rPr>
          <w:rtl/>
        </w:rPr>
        <w:t xml:space="preserve"> وفي الحديث 1 من الباب 13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873297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</w:pPr>
      <w:bookmarkStart w:id="14" w:name="_Toc304973708"/>
      <w:bookmarkStart w:id="15" w:name="_Toc378106602"/>
      <w:bookmarkStart w:id="16" w:name="_Toc255918237"/>
      <w:r>
        <w:rPr>
          <w:rtl/>
        </w:rPr>
        <w:lastRenderedPageBreak/>
        <w:t>4</w:t>
      </w:r>
      <w:r w:rsidR="00462C54">
        <w:rPr>
          <w:rtl/>
        </w:rPr>
        <w:t xml:space="preserve"> - </w:t>
      </w:r>
      <w:r>
        <w:rPr>
          <w:rtl/>
        </w:rPr>
        <w:t>باب سقوط خيار المشتري بتصرفه في الحيوان</w:t>
      </w:r>
      <w:bookmarkEnd w:id="14"/>
      <w:r w:rsidR="0001230C">
        <w:rPr>
          <w:rtl/>
        </w:rPr>
        <w:t xml:space="preserve"> </w:t>
      </w:r>
      <w:bookmarkStart w:id="17" w:name="_Toc304973709"/>
      <w:r w:rsidR="0001230C">
        <w:rPr>
          <w:rtl/>
        </w:rPr>
        <w:t>و</w:t>
      </w:r>
      <w:r w:rsidR="00656FCE">
        <w:rPr>
          <w:rFonts w:hint="cs"/>
          <w:rtl/>
        </w:rPr>
        <w:t>إ</w:t>
      </w:r>
      <w:r>
        <w:rPr>
          <w:rtl/>
        </w:rPr>
        <w:t>حداثه فيه</w:t>
      </w:r>
      <w:bookmarkEnd w:id="15"/>
      <w:bookmarkEnd w:id="16"/>
      <w:bookmarkEnd w:id="17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[ 23032 ]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سهل بن زياد وأحمد بن </w:t>
      </w:r>
      <w:r w:rsidR="00656FCE">
        <w:rPr>
          <w:rtl/>
        </w:rPr>
        <w:t>محمّد</w:t>
      </w:r>
      <w:r w:rsidR="00DD66B6">
        <w:rPr>
          <w:rtl/>
        </w:rPr>
        <w:t xml:space="preserve"> جميعاً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علي بن رئاب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الشرط في الحيوان ثلاثة </w:t>
      </w:r>
      <w:r w:rsidR="001B4575">
        <w:rPr>
          <w:rtl/>
        </w:rPr>
        <w:t>أيّام</w:t>
      </w:r>
      <w:r>
        <w:rPr>
          <w:rtl/>
        </w:rPr>
        <w:t xml:space="preserve"> للمشتري اشترط أم لم يشترط فان أحدث المشتري فيما اشترى </w:t>
      </w:r>
      <w:r w:rsidR="006F62CA">
        <w:rPr>
          <w:rtl/>
        </w:rPr>
        <w:t xml:space="preserve">حدثاً </w:t>
      </w:r>
      <w:r>
        <w:rPr>
          <w:rtl/>
        </w:rPr>
        <w:t>قبل الثلاثة ال</w:t>
      </w:r>
      <w:r w:rsidR="001B4575">
        <w:rPr>
          <w:rtl/>
        </w:rPr>
        <w:t>أيّام</w:t>
      </w:r>
      <w:r>
        <w:rPr>
          <w:rtl/>
        </w:rPr>
        <w:t xml:space="preserve"> فذلك رضا منه فلا شرط</w:t>
      </w:r>
      <w:r w:rsidR="00462C54">
        <w:rPr>
          <w:rtl/>
        </w:rPr>
        <w:t>،</w:t>
      </w:r>
      <w:r>
        <w:rPr>
          <w:rtl/>
        </w:rPr>
        <w:t xml:space="preserve"> قيل له</w:t>
      </w:r>
      <w:r w:rsidR="00462C54">
        <w:rPr>
          <w:rtl/>
        </w:rPr>
        <w:t>:</w:t>
      </w:r>
      <w:r>
        <w:rPr>
          <w:rtl/>
        </w:rPr>
        <w:t xml:space="preserve"> وما الحدث؟ قال ان لامس أو قبل أو نظر منها إلى ما كان يحرم عليه قبل الشراء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الحسن بن محبوب مثله </w:t>
      </w:r>
      <w:r w:rsidR="002742D2" w:rsidRPr="005939DA">
        <w:rPr>
          <w:rStyle w:val="libFootnotenumChar"/>
          <w:rtl/>
        </w:rPr>
        <w:t>(1)</w:t>
      </w:r>
      <w:r w:rsidR="002742D2">
        <w:rPr>
          <w:rtl/>
        </w:rPr>
        <w:t>.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[ 23033 ]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الصفار قال</w:t>
      </w:r>
      <w:r w:rsidR="00462C54">
        <w:rPr>
          <w:rtl/>
        </w:rPr>
        <w:t>:</w:t>
      </w:r>
      <w:r>
        <w:rPr>
          <w:rtl/>
        </w:rPr>
        <w:t xml:space="preserve"> كتبت إلى أبي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اشترى من رجل دابة فأحدث فيها </w:t>
      </w:r>
      <w:r w:rsidR="006F62CA">
        <w:rPr>
          <w:rtl/>
        </w:rPr>
        <w:t xml:space="preserve">حدثاً </w:t>
      </w:r>
      <w:r>
        <w:rPr>
          <w:rtl/>
        </w:rPr>
        <w:t>من أخذ الحافر أو انعلها أو ركب ظهرها فراسخ</w:t>
      </w:r>
      <w:r w:rsidR="00462C54">
        <w:rPr>
          <w:rtl/>
        </w:rPr>
        <w:t>،</w:t>
      </w:r>
      <w:r>
        <w:rPr>
          <w:rtl/>
        </w:rPr>
        <w:t xml:space="preserve"> أله أن يردها في الثلاثة ال</w:t>
      </w:r>
      <w:r w:rsidR="001B4575">
        <w:rPr>
          <w:rtl/>
        </w:rPr>
        <w:t>أيّام</w:t>
      </w:r>
      <w:r>
        <w:rPr>
          <w:rtl/>
        </w:rPr>
        <w:t xml:space="preserve"> التي له فيها الخيار بعد الحدث الذي يحدث فيها أو الركوب الذي يركبها فراسخ؟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فوقع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إذا أحدث فيها </w:t>
      </w:r>
      <w:r w:rsidR="006F62CA">
        <w:rPr>
          <w:rtl/>
        </w:rPr>
        <w:t xml:space="preserve">حدثاً </w:t>
      </w:r>
      <w:r>
        <w:rPr>
          <w:rtl/>
        </w:rPr>
        <w:t>فقد وجب الشراء إن شاء الله.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[ 23034 ]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6F62CA">
        <w:rPr>
          <w:rFonts w:hint="cs"/>
          <w:rtl/>
        </w:rPr>
        <w:t>ِ</w:t>
      </w:r>
      <w:r>
        <w:rPr>
          <w:rtl/>
        </w:rPr>
        <w:t>سناد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بالسند السابق عن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6F62CA">
      <w:pPr>
        <w:pStyle w:val="libFootnoteCenterBold"/>
        <w:rPr>
          <w:rtl/>
        </w:rPr>
      </w:pPr>
      <w:r>
        <w:rPr>
          <w:rtl/>
        </w:rPr>
        <w:t>الباب 4</w:t>
      </w:r>
    </w:p>
    <w:p w:rsidR="00462C54" w:rsidRDefault="002742D2" w:rsidP="006F62CA">
      <w:pPr>
        <w:pStyle w:val="libFootnoteCenterBold"/>
      </w:pPr>
      <w:r>
        <w:rPr>
          <w:rtl/>
        </w:rPr>
        <w:t>فيه 3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169 </w:t>
      </w:r>
      <w:r w:rsidR="001D05B9">
        <w:rPr>
          <w:rtl/>
        </w:rPr>
        <w:t>/</w:t>
      </w:r>
      <w:r>
        <w:rPr>
          <w:rtl/>
        </w:rPr>
        <w:t xml:space="preserve"> 2.</w:t>
      </w:r>
    </w:p>
    <w:p w:rsidR="00462C54" w:rsidRDefault="002742D2" w:rsidP="001D05B9">
      <w:pPr>
        <w:pStyle w:val="libFootnote0"/>
        <w:rPr>
          <w:rtl/>
        </w:rPr>
      </w:pPr>
      <w:r w:rsidRPr="00873297">
        <w:rPr>
          <w:rtl/>
        </w:rPr>
        <w:t>(1) التهذيب 7</w:t>
      </w:r>
      <w:r w:rsidR="00462C54">
        <w:rPr>
          <w:rtl/>
        </w:rPr>
        <w:t>:</w:t>
      </w:r>
      <w:r w:rsidRPr="00873297">
        <w:rPr>
          <w:rtl/>
        </w:rPr>
        <w:t xml:space="preserve"> 24 </w:t>
      </w:r>
      <w:r w:rsidR="001D05B9">
        <w:rPr>
          <w:rtl/>
        </w:rPr>
        <w:t>/</w:t>
      </w:r>
      <w:r w:rsidRPr="00873297">
        <w:rPr>
          <w:rtl/>
        </w:rPr>
        <w:t xml:space="preserve"> 102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75 </w:t>
      </w:r>
      <w:r w:rsidR="001D05B9">
        <w:rPr>
          <w:rtl/>
        </w:rPr>
        <w:t>/</w:t>
      </w:r>
      <w:r>
        <w:rPr>
          <w:rtl/>
        </w:rPr>
        <w:t xml:space="preserve"> 320.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قرب الإ</w:t>
      </w:r>
      <w:r w:rsidR="006F62CA">
        <w:rPr>
          <w:rFonts w:hint="cs"/>
          <w:rtl/>
        </w:rPr>
        <w:t>ِ</w:t>
      </w:r>
      <w:r>
        <w:rPr>
          <w:rtl/>
        </w:rPr>
        <w:t>سناد</w:t>
      </w:r>
      <w:r w:rsidR="00462C54">
        <w:rPr>
          <w:rtl/>
        </w:rPr>
        <w:t>:</w:t>
      </w:r>
      <w:r>
        <w:rPr>
          <w:rtl/>
        </w:rPr>
        <w:t xml:space="preserve"> 78.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علي بن رئاب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اشترى جارية لمن الخيار </w:t>
      </w:r>
      <w:r w:rsidRPr="005939DA">
        <w:rPr>
          <w:rStyle w:val="libFootnotenumChar"/>
          <w:rtl/>
        </w:rPr>
        <w:t>(2)</w:t>
      </w:r>
      <w:r>
        <w:rPr>
          <w:rtl/>
        </w:rPr>
        <w:t>؟ فقال</w:t>
      </w:r>
      <w:r w:rsidR="00462C54">
        <w:rPr>
          <w:rtl/>
        </w:rPr>
        <w:t>:</w:t>
      </w:r>
      <w:r>
        <w:rPr>
          <w:rtl/>
        </w:rPr>
        <w:t xml:space="preserve"> الخيار لمن اشترى</w:t>
      </w:r>
      <w:r w:rsidR="00462C54">
        <w:rPr>
          <w:rtl/>
        </w:rPr>
        <w:t xml:space="preserve"> - </w:t>
      </w:r>
      <w:r>
        <w:rPr>
          <w:rtl/>
        </w:rPr>
        <w:t>إلى أن قال</w:t>
      </w:r>
      <w:r w:rsidR="00462C54">
        <w:rPr>
          <w:rtl/>
        </w:rPr>
        <w:t xml:space="preserve">: - </w:t>
      </w:r>
      <w:r>
        <w:rPr>
          <w:rtl/>
        </w:rPr>
        <w:t>قلت له</w:t>
      </w:r>
      <w:r w:rsidR="00462C54">
        <w:rPr>
          <w:rtl/>
        </w:rPr>
        <w:t>:</w:t>
      </w:r>
      <w:r>
        <w:rPr>
          <w:rtl/>
        </w:rPr>
        <w:t xml:space="preserve"> أرأيت إن قبلها المشتري أو لامس؟ قال</w:t>
      </w:r>
      <w:r w:rsidR="00462C54">
        <w:rPr>
          <w:rtl/>
        </w:rPr>
        <w:t>: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إذا قبل أو لامس أو نظر منها إلى ما يحرم على غيره فقد انقضى الشرط ولزمته.</w:t>
      </w:r>
    </w:p>
    <w:p w:rsidR="00462C54" w:rsidRDefault="002742D2" w:rsidP="002742D2">
      <w:pPr>
        <w:pStyle w:val="Heading2Center"/>
      </w:pPr>
      <w:bookmarkStart w:id="18" w:name="_Toc304973710"/>
      <w:bookmarkStart w:id="19" w:name="_Toc378106603"/>
      <w:bookmarkStart w:id="20" w:name="_Toc255918238"/>
      <w:r>
        <w:rPr>
          <w:rtl/>
        </w:rPr>
        <w:t>5</w:t>
      </w:r>
      <w:r w:rsidR="00462C54">
        <w:rPr>
          <w:rtl/>
        </w:rPr>
        <w:t xml:space="preserve"> - </w:t>
      </w:r>
      <w:r w:rsidR="00B21431">
        <w:rPr>
          <w:rtl/>
        </w:rPr>
        <w:t xml:space="preserve">باب </w:t>
      </w:r>
      <w:r w:rsidR="00B21431">
        <w:rPr>
          <w:rFonts w:hint="cs"/>
          <w:rtl/>
        </w:rPr>
        <w:t>أ</w:t>
      </w:r>
      <w:r>
        <w:rPr>
          <w:rtl/>
        </w:rPr>
        <w:t>ن الحيوان اذا تلف أو حدث فيه عيب في الثلاثة</w:t>
      </w:r>
      <w:bookmarkEnd w:id="18"/>
      <w:r w:rsidR="0001230C">
        <w:rPr>
          <w:rtl/>
        </w:rPr>
        <w:t xml:space="preserve"> </w:t>
      </w:r>
      <w:bookmarkStart w:id="21" w:name="_Toc304973711"/>
      <w:r w:rsidR="0001230C">
        <w:rPr>
          <w:rtl/>
        </w:rPr>
        <w:t>ك</w:t>
      </w:r>
      <w:r>
        <w:rPr>
          <w:rtl/>
        </w:rPr>
        <w:t>ان من مال البائع ويستحلف المشتري على عدم الرضا ان</w:t>
      </w:r>
      <w:bookmarkEnd w:id="21"/>
      <w:r w:rsidR="0001230C">
        <w:rPr>
          <w:rtl/>
        </w:rPr>
        <w:t xml:space="preserve"> </w:t>
      </w:r>
      <w:bookmarkStart w:id="22" w:name="_Toc304973712"/>
      <w:r w:rsidR="0001230C">
        <w:rPr>
          <w:rtl/>
        </w:rPr>
        <w:t>ا</w:t>
      </w:r>
      <w:r>
        <w:rPr>
          <w:rtl/>
        </w:rPr>
        <w:t>دعى عليه</w:t>
      </w:r>
      <w:bookmarkEnd w:id="19"/>
      <w:bookmarkEnd w:id="20"/>
      <w:bookmarkEnd w:id="22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[ 23035 ]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حميد بن زياد</w:t>
      </w:r>
      <w:r w:rsidR="00462C54">
        <w:rPr>
          <w:rtl/>
        </w:rPr>
        <w:t>،</w:t>
      </w:r>
      <w:r>
        <w:rPr>
          <w:rtl/>
        </w:rPr>
        <w:t xml:space="preserve">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غير واحد</w:t>
      </w:r>
      <w:r w:rsidR="00462C54">
        <w:rPr>
          <w:rtl/>
        </w:rPr>
        <w:t>،</w:t>
      </w:r>
      <w:r>
        <w:rPr>
          <w:rtl/>
        </w:rPr>
        <w:t xml:space="preserve"> عن أبان بن عثمان</w:t>
      </w:r>
      <w:r w:rsidR="00462C54">
        <w:rPr>
          <w:rtl/>
        </w:rPr>
        <w:t>،</w:t>
      </w:r>
      <w:r>
        <w:rPr>
          <w:rtl/>
        </w:rPr>
        <w:t xml:space="preserve"> عن عبد الرحمن بن أبي عبدالله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اشترى أمة بشرط من رجل </w:t>
      </w:r>
      <w:r w:rsidR="00B21431">
        <w:rPr>
          <w:rtl/>
        </w:rPr>
        <w:t xml:space="preserve">يوماً </w:t>
      </w:r>
      <w:r>
        <w:rPr>
          <w:rtl/>
        </w:rPr>
        <w:t>أو يومين</w:t>
      </w:r>
      <w:r w:rsidR="00462C54">
        <w:rPr>
          <w:rtl/>
        </w:rPr>
        <w:t>،</w:t>
      </w:r>
      <w:r>
        <w:rPr>
          <w:rtl/>
        </w:rPr>
        <w:t xml:space="preserve"> فماتت عنده وقد قطع الثمن على من يكون الضمان؟ فقال</w:t>
      </w:r>
      <w:r w:rsidR="00462C54">
        <w:rPr>
          <w:rtl/>
        </w:rPr>
        <w:t>:</w:t>
      </w:r>
      <w:r>
        <w:rPr>
          <w:rtl/>
        </w:rPr>
        <w:t xml:space="preserve"> ليس على الذي اشترى ضمان </w:t>
      </w:r>
      <w:r w:rsidR="00DD66B6">
        <w:rPr>
          <w:rtl/>
        </w:rPr>
        <w:t xml:space="preserve">حتّى </w:t>
      </w:r>
      <w:r>
        <w:rPr>
          <w:rtl/>
        </w:rPr>
        <w:t xml:space="preserve">يمضي شرطه </w:t>
      </w:r>
      <w:r w:rsidRPr="005939DA">
        <w:rPr>
          <w:rStyle w:val="libFootnotenumChar"/>
          <w:rtl/>
        </w:rPr>
        <w:t>(1)</w:t>
      </w:r>
      <w:r>
        <w:rPr>
          <w:rtl/>
        </w:rPr>
        <w:t>.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سماعة مثله </w:t>
      </w:r>
      <w:r w:rsidRPr="005939DA">
        <w:rPr>
          <w:rStyle w:val="libFootnotenumChar"/>
          <w:rtl/>
        </w:rPr>
        <w:t>(2)</w:t>
      </w:r>
      <w:r>
        <w:rPr>
          <w:rtl/>
        </w:rPr>
        <w:t>.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[ 23036 ]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سهل بن زياد وأحمد بن </w:t>
      </w:r>
      <w:r w:rsidR="00656FCE">
        <w:rPr>
          <w:rtl/>
        </w:rPr>
        <w:t>محمّد</w:t>
      </w:r>
      <w:r w:rsidR="00DD66B6">
        <w:rPr>
          <w:rtl/>
        </w:rPr>
        <w:t xml:space="preserve"> جميعاً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ابن سنان</w:t>
      </w:r>
      <w:r w:rsidR="00462C54">
        <w:rPr>
          <w:rtl/>
        </w:rPr>
        <w:t xml:space="preserve"> - </w:t>
      </w:r>
      <w:r>
        <w:rPr>
          <w:rtl/>
        </w:rPr>
        <w:t>يعني عبدالله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يشتري الداب</w:t>
      </w:r>
      <w:r w:rsidR="00B21431">
        <w:rPr>
          <w:rFonts w:hint="cs"/>
          <w:rtl/>
        </w:rPr>
        <w:t>ّ</w:t>
      </w:r>
      <w:r>
        <w:rPr>
          <w:rtl/>
        </w:rPr>
        <w:t xml:space="preserve">ة أو العبد ويشترط إلى يوم أو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873297">
        <w:rPr>
          <w:rtl/>
        </w:rPr>
        <w:t xml:space="preserve">(1) سبق في الحديث 9 من الباب 3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D05B9">
      <w:pPr>
        <w:pStyle w:val="libFootnote0"/>
      </w:pPr>
      <w:r w:rsidRPr="00873297">
        <w:rPr>
          <w:rtl/>
        </w:rPr>
        <w:t>(2) في المصدر زيادة</w:t>
      </w:r>
      <w:r w:rsidR="00462C54">
        <w:rPr>
          <w:rtl/>
        </w:rPr>
        <w:t>:</w:t>
      </w:r>
      <w:r w:rsidRPr="00873297">
        <w:rPr>
          <w:rtl/>
        </w:rPr>
        <w:t xml:space="preserve"> للمشتري أو البائع أو لهما كلاهما</w:t>
      </w:r>
      <w:r>
        <w:rPr>
          <w:rtl/>
        </w:rPr>
        <w:t>.</w:t>
      </w:r>
    </w:p>
    <w:p w:rsidR="00462C54" w:rsidRDefault="002742D2" w:rsidP="00B21431">
      <w:pPr>
        <w:pStyle w:val="libFootnoteCenterBold"/>
        <w:rPr>
          <w:rtl/>
        </w:rPr>
      </w:pPr>
      <w:r>
        <w:rPr>
          <w:rtl/>
        </w:rPr>
        <w:t>الباب 5</w:t>
      </w:r>
    </w:p>
    <w:p w:rsidR="00462C54" w:rsidRDefault="002742D2" w:rsidP="00B21431">
      <w:pPr>
        <w:pStyle w:val="libFootnoteCenterBold"/>
      </w:pPr>
      <w:r>
        <w:rPr>
          <w:rtl/>
        </w:rPr>
        <w:t>فيه 5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171 </w:t>
      </w:r>
      <w:r w:rsidR="001D05B9">
        <w:rPr>
          <w:rtl/>
        </w:rPr>
        <w:t>/</w:t>
      </w:r>
      <w:r>
        <w:rPr>
          <w:rtl/>
        </w:rPr>
        <w:t xml:space="preserve"> 9.</w:t>
      </w:r>
    </w:p>
    <w:p w:rsidR="00462C54" w:rsidRDefault="002742D2" w:rsidP="00B21431">
      <w:pPr>
        <w:pStyle w:val="libFootnote0"/>
        <w:rPr>
          <w:rtl/>
        </w:rPr>
      </w:pPr>
      <w:r w:rsidRPr="00873297">
        <w:rPr>
          <w:rtl/>
        </w:rPr>
        <w:t>(</w:t>
      </w:r>
      <w:r w:rsidR="00B21431">
        <w:rPr>
          <w:rFonts w:hint="cs"/>
          <w:rtl/>
        </w:rPr>
        <w:t>3</w:t>
      </w:r>
      <w:r w:rsidRPr="00873297">
        <w:rPr>
          <w:rtl/>
        </w:rPr>
        <w:t>) في نسخة</w:t>
      </w:r>
      <w:r w:rsidR="00462C54">
        <w:rPr>
          <w:rtl/>
        </w:rPr>
        <w:t>:</w:t>
      </w:r>
      <w:r w:rsidRPr="00873297">
        <w:rPr>
          <w:rtl/>
        </w:rPr>
        <w:t xml:space="preserve"> </w:t>
      </w:r>
      <w:r w:rsidRPr="00B21431">
        <w:rPr>
          <w:rtl/>
        </w:rPr>
        <w:t>بشرطه ( هامش المخطوط ).</w:t>
      </w:r>
    </w:p>
    <w:p w:rsidR="00462C54" w:rsidRDefault="002742D2" w:rsidP="00B21431">
      <w:pPr>
        <w:pStyle w:val="libFootnote0"/>
        <w:rPr>
          <w:rtl/>
        </w:rPr>
      </w:pPr>
      <w:r w:rsidRPr="00873297">
        <w:rPr>
          <w:rtl/>
        </w:rPr>
        <w:t>(</w:t>
      </w:r>
      <w:r w:rsidR="00B21431">
        <w:rPr>
          <w:rFonts w:hint="cs"/>
          <w:rtl/>
        </w:rPr>
        <w:t>4</w:t>
      </w:r>
      <w:r w:rsidRPr="00873297">
        <w:rPr>
          <w:rtl/>
        </w:rPr>
        <w:t>) التهذيب 7</w:t>
      </w:r>
      <w:r w:rsidR="00462C54">
        <w:rPr>
          <w:rtl/>
        </w:rPr>
        <w:t>:</w:t>
      </w:r>
      <w:r w:rsidRPr="00873297">
        <w:rPr>
          <w:rtl/>
        </w:rPr>
        <w:t xml:space="preserve"> 24 </w:t>
      </w:r>
      <w:r w:rsidR="001D05B9">
        <w:rPr>
          <w:rtl/>
        </w:rPr>
        <w:t>/</w:t>
      </w:r>
      <w:r w:rsidRPr="00873297">
        <w:rPr>
          <w:rtl/>
        </w:rPr>
        <w:t xml:space="preserve"> 104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169 </w:t>
      </w:r>
      <w:r w:rsidR="001D05B9">
        <w:rPr>
          <w:rtl/>
        </w:rPr>
        <w:t>/</w:t>
      </w:r>
      <w:r>
        <w:rPr>
          <w:rtl/>
        </w:rPr>
        <w:t xml:space="preserve"> 3</w:t>
      </w:r>
      <w:r w:rsidR="00462C54">
        <w:rPr>
          <w:rtl/>
        </w:rPr>
        <w:t>،</w:t>
      </w:r>
      <w:r>
        <w:rPr>
          <w:rtl/>
        </w:rPr>
        <w:t xml:space="preserve"> وأورد ذيله في الحديث 2 من الباب 8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يومين فيموت العبد </w:t>
      </w:r>
      <w:r w:rsidR="00044A58">
        <w:rPr>
          <w:rtl/>
        </w:rPr>
        <w:t xml:space="preserve">والدابّة </w:t>
      </w:r>
      <w:r>
        <w:rPr>
          <w:rtl/>
        </w:rPr>
        <w:t>أو يحدث فيه حدث</w:t>
      </w:r>
      <w:r w:rsidR="00462C54">
        <w:rPr>
          <w:rtl/>
        </w:rPr>
        <w:t>،</w:t>
      </w:r>
      <w:r>
        <w:rPr>
          <w:rtl/>
        </w:rPr>
        <w:t xml:space="preserve"> على من ضمان ذلك؟ فقال</w:t>
      </w:r>
      <w:r w:rsidR="00462C54">
        <w:rPr>
          <w:rtl/>
        </w:rPr>
        <w:t>:</w:t>
      </w:r>
      <w:r>
        <w:rPr>
          <w:rtl/>
        </w:rPr>
        <w:t xml:space="preserve"> على البائع </w:t>
      </w:r>
      <w:r w:rsidR="00DD66B6">
        <w:rPr>
          <w:rtl/>
        </w:rPr>
        <w:t xml:space="preserve">حتّى </w:t>
      </w:r>
      <w:r>
        <w:rPr>
          <w:rtl/>
        </w:rPr>
        <w:t xml:space="preserve">ينقضي الشرط ثلاثة </w:t>
      </w:r>
      <w:r w:rsidR="00044A58">
        <w:rPr>
          <w:rtl/>
        </w:rPr>
        <w:t>أي</w:t>
      </w:r>
      <w:r w:rsidR="001B4575">
        <w:rPr>
          <w:rtl/>
        </w:rPr>
        <w:t>ام</w:t>
      </w:r>
      <w:r>
        <w:rPr>
          <w:rtl/>
        </w:rPr>
        <w:t xml:space="preserve"> ويصير المبيع للمشتري.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044A58">
        <w:rPr>
          <w:rtl/>
        </w:rPr>
        <w:t xml:space="preserve">مرسلاً </w:t>
      </w:r>
      <w:r>
        <w:rPr>
          <w:rtl/>
        </w:rPr>
        <w:t>نحوه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</w:t>
      </w:r>
      <w:r w:rsidR="00044A58">
        <w:rPr>
          <w:rFonts w:hint="cs"/>
          <w:rtl/>
        </w:rPr>
        <w:t>ّ</w:t>
      </w:r>
      <w:r>
        <w:rPr>
          <w:rtl/>
        </w:rPr>
        <w:t>ه قال</w:t>
      </w:r>
      <w:r w:rsidR="00462C54">
        <w:rPr>
          <w:rtl/>
        </w:rPr>
        <w:t>:</w:t>
      </w:r>
      <w:r>
        <w:rPr>
          <w:rtl/>
        </w:rPr>
        <w:t xml:space="preserve"> لا ضمان على المبتاع </w:t>
      </w:r>
      <w:r w:rsidR="00DD66B6">
        <w:rPr>
          <w:rtl/>
        </w:rPr>
        <w:t xml:space="preserve">حتّى </w:t>
      </w:r>
      <w:r>
        <w:rPr>
          <w:rtl/>
        </w:rPr>
        <w:t xml:space="preserve">ينقضي الشرط ويصير البيع له </w:t>
      </w:r>
      <w:r w:rsidRPr="005939DA">
        <w:rPr>
          <w:rStyle w:val="libFootnotenumChar"/>
          <w:rtl/>
        </w:rPr>
        <w:t>(1)</w:t>
      </w:r>
      <w:r>
        <w:rPr>
          <w:rtl/>
        </w:rPr>
        <w:t>.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[ 23037 ]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الحسن بن محبوب مثله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</w:t>
      </w:r>
      <w:r w:rsidR="00044A58">
        <w:rPr>
          <w:rFonts w:hint="cs"/>
          <w:rtl/>
        </w:rPr>
        <w:t>ّ</w:t>
      </w:r>
      <w:r>
        <w:rPr>
          <w:rtl/>
        </w:rPr>
        <w:t>ه قال</w:t>
      </w:r>
      <w:r w:rsidR="00462C54">
        <w:rPr>
          <w:rtl/>
        </w:rPr>
        <w:t>:</w:t>
      </w:r>
      <w:r>
        <w:rPr>
          <w:rtl/>
        </w:rPr>
        <w:t xml:space="preserve"> ويصير المبيع للمشتري شرط البائع أو لم يشترطه.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[ 23038 ]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أبي إسحاق</w:t>
      </w:r>
      <w:r w:rsidR="00462C54">
        <w:rPr>
          <w:rtl/>
        </w:rPr>
        <w:t>،</w:t>
      </w:r>
      <w:r>
        <w:rPr>
          <w:rtl/>
        </w:rPr>
        <w:t xml:space="preserve"> عن الحسن بن أبي الحسن الفارسي</w:t>
      </w:r>
      <w:r w:rsidR="00462C54">
        <w:rPr>
          <w:rtl/>
        </w:rPr>
        <w:t>،</w:t>
      </w:r>
      <w:r>
        <w:rPr>
          <w:rtl/>
        </w:rPr>
        <w:t xml:space="preserve"> عن عبدالله بن الحسن بن زيد بن علي بن الحسين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جعفر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اشترى </w:t>
      </w:r>
      <w:r w:rsidR="00044A58">
        <w:rPr>
          <w:rtl/>
        </w:rPr>
        <w:t xml:space="preserve">عبداً </w:t>
      </w:r>
      <w:r>
        <w:rPr>
          <w:rtl/>
        </w:rPr>
        <w:t xml:space="preserve">بشرط ثلاثة </w:t>
      </w:r>
      <w:r w:rsidR="001B4575">
        <w:rPr>
          <w:rtl/>
        </w:rPr>
        <w:t>أيّام</w:t>
      </w:r>
      <w:r>
        <w:rPr>
          <w:rtl/>
        </w:rPr>
        <w:t xml:space="preserve"> فمات العبد في الشرط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يستحلف بالله ما رضيه ثم</w:t>
      </w:r>
      <w:r w:rsidR="00044A58">
        <w:rPr>
          <w:rFonts w:hint="cs"/>
          <w:rtl/>
        </w:rPr>
        <w:t>ّ</w:t>
      </w:r>
      <w:r>
        <w:rPr>
          <w:rtl/>
        </w:rPr>
        <w:t xml:space="preserve"> هو بريء من الضمان.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[ 23039 ]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الحسن بن علي بن </w:t>
      </w:r>
      <w:r w:rsidR="00044A58">
        <w:rPr>
          <w:rtl/>
        </w:rPr>
        <w:t>فضّال</w:t>
      </w:r>
      <w:r w:rsidR="00462C54">
        <w:rPr>
          <w:rtl/>
        </w:rPr>
        <w:t>،</w:t>
      </w:r>
      <w:r>
        <w:rPr>
          <w:rtl/>
        </w:rPr>
        <w:t xml:space="preserve"> عن الحسن بن علي بن رباط</w:t>
      </w:r>
      <w:r w:rsidR="00462C54">
        <w:rPr>
          <w:rtl/>
        </w:rPr>
        <w:t>،</w:t>
      </w:r>
      <w:r>
        <w:rPr>
          <w:rtl/>
        </w:rPr>
        <w:t xml:space="preserve"> </w:t>
      </w:r>
      <w:r w:rsidR="00450C34">
        <w:rPr>
          <w:rtl/>
        </w:rPr>
        <w:t xml:space="preserve">عمّن </w:t>
      </w:r>
      <w:r>
        <w:rPr>
          <w:rtl/>
        </w:rPr>
        <w:t>رواه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إن حدث بالحيوان قبل ثلاثة </w:t>
      </w:r>
      <w:r w:rsidR="001B4575">
        <w:rPr>
          <w:rtl/>
        </w:rPr>
        <w:t>أيّام</w:t>
      </w:r>
      <w:r>
        <w:rPr>
          <w:rtl/>
        </w:rPr>
        <w:t xml:space="preserve"> فهو من مال البائع.</w:t>
      </w:r>
    </w:p>
    <w:p w:rsidR="00462C54" w:rsidRDefault="002742D2" w:rsidP="00450C34">
      <w:pPr>
        <w:pStyle w:val="libNormal"/>
        <w:rPr>
          <w:rtl/>
        </w:rPr>
      </w:pPr>
      <w:r>
        <w:rPr>
          <w:rtl/>
        </w:rPr>
        <w:t xml:space="preserve">ورواه الصدوق بإسناده عن ابن </w:t>
      </w:r>
      <w:r w:rsidR="00044A58">
        <w:rPr>
          <w:rtl/>
        </w:rPr>
        <w:t>فضّال</w:t>
      </w:r>
      <w:r w:rsidR="00462C54">
        <w:rPr>
          <w:rtl/>
        </w:rPr>
        <w:t>،</w:t>
      </w:r>
      <w:r>
        <w:rPr>
          <w:rtl/>
        </w:rPr>
        <w:t xml:space="preserve"> عن الحسن بن علي بن رباط</w:t>
      </w:r>
      <w:r w:rsidR="00462C54">
        <w:rPr>
          <w:rtl/>
        </w:rPr>
        <w:t>،</w:t>
      </w:r>
      <w:r>
        <w:rPr>
          <w:rtl/>
        </w:rPr>
        <w:t xml:space="preserve"> عن زرارة</w:t>
      </w:r>
      <w:r w:rsidR="00462C54">
        <w:rPr>
          <w:rtl/>
        </w:rPr>
        <w:t>،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450C34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450C34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873297">
        <w:rPr>
          <w:rtl/>
        </w:rPr>
        <w:t>(1) الفقيه 3</w:t>
      </w:r>
      <w:r w:rsidR="00462C54">
        <w:rPr>
          <w:rtl/>
        </w:rPr>
        <w:t>:</w:t>
      </w:r>
      <w:r w:rsidRPr="00873297">
        <w:rPr>
          <w:rtl/>
        </w:rPr>
        <w:t xml:space="preserve"> 126 </w:t>
      </w:r>
      <w:r w:rsidR="001D05B9">
        <w:rPr>
          <w:rtl/>
        </w:rPr>
        <w:t>/</w:t>
      </w:r>
      <w:r w:rsidRPr="00873297">
        <w:rPr>
          <w:rtl/>
        </w:rPr>
        <w:t xml:space="preserve"> 551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24 </w:t>
      </w:r>
      <w:r w:rsidR="001D05B9">
        <w:rPr>
          <w:rtl/>
        </w:rPr>
        <w:t>/</w:t>
      </w:r>
      <w:r>
        <w:rPr>
          <w:rtl/>
        </w:rPr>
        <w:t xml:space="preserve"> 103.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80 </w:t>
      </w:r>
      <w:r w:rsidR="001D05B9">
        <w:rPr>
          <w:rtl/>
        </w:rPr>
        <w:t>/</w:t>
      </w:r>
      <w:r>
        <w:rPr>
          <w:rtl/>
        </w:rPr>
        <w:t xml:space="preserve"> 343.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67 </w:t>
      </w:r>
      <w:r w:rsidR="001D05B9">
        <w:rPr>
          <w:rtl/>
        </w:rPr>
        <w:t>/</w:t>
      </w:r>
      <w:r>
        <w:rPr>
          <w:rtl/>
        </w:rPr>
        <w:t xml:space="preserve"> 288.</w:t>
      </w:r>
    </w:p>
    <w:p w:rsidR="00462C54" w:rsidRDefault="002742D2" w:rsidP="00450C34">
      <w:pPr>
        <w:pStyle w:val="libFootnote0"/>
        <w:rPr>
          <w:rtl/>
        </w:rPr>
      </w:pPr>
      <w:r w:rsidRPr="00873297">
        <w:rPr>
          <w:rtl/>
        </w:rPr>
        <w:t>(</w:t>
      </w:r>
      <w:r w:rsidR="00450C34">
        <w:rPr>
          <w:rFonts w:hint="cs"/>
          <w:rtl/>
        </w:rPr>
        <w:t>2</w:t>
      </w:r>
      <w:r w:rsidRPr="00873297">
        <w:rPr>
          <w:rtl/>
        </w:rPr>
        <w:t>) في نسخة من الفقيه</w:t>
      </w:r>
      <w:r w:rsidR="00462C54">
        <w:rPr>
          <w:rtl/>
        </w:rPr>
        <w:t>:</w:t>
      </w:r>
      <w:r w:rsidRPr="00873297">
        <w:rPr>
          <w:rtl/>
        </w:rPr>
        <w:t xml:space="preserve"> </w:t>
      </w:r>
      <w:r w:rsidR="00450C34">
        <w:rPr>
          <w:rtl/>
        </w:rPr>
        <w:t xml:space="preserve">عمّن </w:t>
      </w:r>
      <w:r w:rsidRPr="00873297">
        <w:rPr>
          <w:rtl/>
        </w:rPr>
        <w:t xml:space="preserve">رواه </w:t>
      </w:r>
      <w:r w:rsidRPr="00450C34">
        <w:rPr>
          <w:rtl/>
        </w:rPr>
        <w:t>( هامش المخطوط ) [ أي</w:t>
      </w:r>
      <w:r w:rsidRPr="00873297">
        <w:rPr>
          <w:rtl/>
        </w:rPr>
        <w:t xml:space="preserve"> بدل</w:t>
      </w:r>
      <w:r w:rsidR="00462C54">
        <w:rPr>
          <w:rtl/>
        </w:rPr>
        <w:t>:</w:t>
      </w:r>
      <w:r w:rsidRPr="00873297">
        <w:rPr>
          <w:rtl/>
        </w:rPr>
        <w:t xml:space="preserve"> عن زرارة ]</w:t>
      </w:r>
      <w:r>
        <w:rPr>
          <w:rtl/>
        </w:rPr>
        <w:t>.</w:t>
      </w:r>
    </w:p>
    <w:p w:rsidR="00462C54" w:rsidRDefault="002742D2" w:rsidP="00450C34">
      <w:pPr>
        <w:pStyle w:val="libFootnote0"/>
        <w:rPr>
          <w:rtl/>
        </w:rPr>
      </w:pPr>
      <w:r w:rsidRPr="00873297">
        <w:rPr>
          <w:rtl/>
        </w:rPr>
        <w:t>(</w:t>
      </w:r>
      <w:r w:rsidR="00450C34">
        <w:rPr>
          <w:rFonts w:hint="cs"/>
          <w:rtl/>
        </w:rPr>
        <w:t>3</w:t>
      </w:r>
      <w:r w:rsidRPr="00873297">
        <w:rPr>
          <w:rtl/>
        </w:rPr>
        <w:t>) الفقيه 3</w:t>
      </w:r>
      <w:r w:rsidR="00462C54">
        <w:rPr>
          <w:rtl/>
        </w:rPr>
        <w:t>:</w:t>
      </w:r>
      <w:r w:rsidRPr="00873297">
        <w:rPr>
          <w:rtl/>
        </w:rPr>
        <w:t xml:space="preserve"> 127 </w:t>
      </w:r>
      <w:r w:rsidR="001D05B9">
        <w:rPr>
          <w:rtl/>
        </w:rPr>
        <w:t>/</w:t>
      </w:r>
      <w:r w:rsidRPr="00873297">
        <w:rPr>
          <w:rtl/>
        </w:rPr>
        <w:t xml:space="preserve"> 555</w:t>
      </w:r>
      <w:r>
        <w:rPr>
          <w:rtl/>
        </w:rPr>
        <w:t>.</w:t>
      </w:r>
      <w:r w:rsidRPr="00873297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</w:pPr>
      <w:bookmarkStart w:id="23" w:name="_Toc304973713"/>
      <w:bookmarkStart w:id="24" w:name="_Toc378106604"/>
      <w:bookmarkStart w:id="25" w:name="_Toc255918239"/>
      <w:r>
        <w:rPr>
          <w:rtl/>
        </w:rPr>
        <w:lastRenderedPageBreak/>
        <w:t>6</w:t>
      </w:r>
      <w:r w:rsidR="00462C54">
        <w:rPr>
          <w:rtl/>
        </w:rPr>
        <w:t xml:space="preserve"> - </w:t>
      </w:r>
      <w:r>
        <w:rPr>
          <w:rtl/>
        </w:rPr>
        <w:t>باب ثبوت خيار الشرط بحسب ما يشترطانه</w:t>
      </w:r>
      <w:r w:rsidR="00462C54">
        <w:rPr>
          <w:rtl/>
        </w:rPr>
        <w:t>،</w:t>
      </w:r>
      <w:r>
        <w:rPr>
          <w:rtl/>
        </w:rPr>
        <w:t xml:space="preserve"> وكذا كل</w:t>
      </w:r>
      <w:bookmarkEnd w:id="23"/>
      <w:r w:rsidR="00450C34">
        <w:rPr>
          <w:rFonts w:hint="cs"/>
          <w:rtl/>
        </w:rPr>
        <w:t>ّ</w:t>
      </w:r>
      <w:r w:rsidR="0001230C">
        <w:rPr>
          <w:rtl/>
        </w:rPr>
        <w:t xml:space="preserve"> </w:t>
      </w:r>
      <w:bookmarkStart w:id="26" w:name="_Toc304973714"/>
      <w:r w:rsidR="0001230C">
        <w:rPr>
          <w:rtl/>
        </w:rPr>
        <w:t>ش</w:t>
      </w:r>
      <w:r>
        <w:rPr>
          <w:rtl/>
        </w:rPr>
        <w:t>رط اذا لم يخالف كتاب الله</w:t>
      </w:r>
      <w:bookmarkEnd w:id="24"/>
      <w:bookmarkEnd w:id="25"/>
      <w:bookmarkEnd w:id="26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[ 23040 ]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سهل بن زياد وأحمد بن </w:t>
      </w:r>
      <w:r w:rsidR="00656FCE">
        <w:rPr>
          <w:rtl/>
        </w:rPr>
        <w:t>محمّد</w:t>
      </w:r>
      <w:r w:rsidR="00DD66B6">
        <w:rPr>
          <w:rtl/>
        </w:rPr>
        <w:t xml:space="preserve"> جميعاً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عبدالله بن سنان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سمعته يقول</w:t>
      </w:r>
      <w:r w:rsidR="00462C54">
        <w:rPr>
          <w:rtl/>
        </w:rPr>
        <w:t>:</w:t>
      </w:r>
      <w:r>
        <w:rPr>
          <w:rtl/>
        </w:rPr>
        <w:t xml:space="preserve"> من اشترط </w:t>
      </w:r>
      <w:r w:rsidR="00450C34">
        <w:rPr>
          <w:rtl/>
        </w:rPr>
        <w:t xml:space="preserve">شرطاً مخالفاً </w:t>
      </w:r>
      <w:r>
        <w:rPr>
          <w:rtl/>
        </w:rPr>
        <w:t>لكتاب الله فلا يجوز له</w:t>
      </w:r>
      <w:r w:rsidR="00462C54">
        <w:rPr>
          <w:rtl/>
        </w:rPr>
        <w:t>،</w:t>
      </w:r>
      <w:r>
        <w:rPr>
          <w:rtl/>
        </w:rPr>
        <w:t xml:space="preserve"> ولا يجوز على الذي اشترط عليه</w:t>
      </w:r>
      <w:r w:rsidR="00462C54">
        <w:rPr>
          <w:rtl/>
        </w:rPr>
        <w:t>،</w:t>
      </w:r>
      <w:r>
        <w:rPr>
          <w:rtl/>
        </w:rPr>
        <w:t xml:space="preserve"> والمسلمون ع</w:t>
      </w:r>
      <w:r w:rsidR="00450C34">
        <w:rPr>
          <w:rtl/>
        </w:rPr>
        <w:t>ند شروطهم مما وافق كتاب الله عز</w:t>
      </w:r>
      <w:r>
        <w:rPr>
          <w:rtl/>
        </w:rPr>
        <w:t xml:space="preserve"> وجلّ.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الحسن بن محبوب مثله </w:t>
      </w:r>
      <w:r w:rsidR="002742D2" w:rsidRPr="005939DA">
        <w:rPr>
          <w:rStyle w:val="libFootnotenumChar"/>
          <w:rtl/>
        </w:rPr>
        <w:t>(1)</w:t>
      </w:r>
      <w:r w:rsidR="002742D2">
        <w:rPr>
          <w:rtl/>
        </w:rPr>
        <w:t>.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[ 23041 ]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النضر بن سويد</w:t>
      </w:r>
      <w:r w:rsidR="00462C54">
        <w:rPr>
          <w:rtl/>
        </w:rPr>
        <w:t>،</w:t>
      </w:r>
      <w:r>
        <w:rPr>
          <w:rtl/>
        </w:rPr>
        <w:t xml:space="preserve"> عن عبدالله بن سنان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المسلمون عند شروطهم </w:t>
      </w:r>
      <w:r w:rsidR="00044A58">
        <w:rPr>
          <w:rtl/>
        </w:rPr>
        <w:t xml:space="preserve">إلّا </w:t>
      </w:r>
      <w:r>
        <w:rPr>
          <w:rtl/>
        </w:rPr>
        <w:t>كل شرط خالف كتاب الله عز وجل فلا يجوز.</w:t>
      </w:r>
    </w:p>
    <w:p w:rsidR="00462C54" w:rsidRDefault="002742D2" w:rsidP="0090722A">
      <w:pPr>
        <w:pStyle w:val="libNormal"/>
        <w:rPr>
          <w:rtl/>
        </w:rPr>
      </w:pPr>
      <w:r>
        <w:rPr>
          <w:rtl/>
        </w:rPr>
        <w:t xml:space="preserve">ورواه الصدوق بإسناده عن عبدالله بن سنان مثله </w:t>
      </w:r>
      <w:r w:rsidRPr="005939DA">
        <w:rPr>
          <w:rStyle w:val="libFootnotenumChar"/>
          <w:rtl/>
        </w:rPr>
        <w:t>(</w:t>
      </w:r>
      <w:r w:rsidR="0090722A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>.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[ 23042 ]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ابن سنان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2641F4">
        <w:rPr>
          <w:rtl/>
        </w:rPr>
        <w:t xml:space="preserve"> عن الشرط في ال</w:t>
      </w:r>
      <w:r w:rsidR="002641F4">
        <w:rPr>
          <w:rFonts w:hint="cs"/>
          <w:rtl/>
        </w:rPr>
        <w:t>إِ</w:t>
      </w:r>
      <w:r>
        <w:rPr>
          <w:rtl/>
        </w:rPr>
        <w:t>ماء لاتباع ولا توهب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يجوز ذلك غير الميراث</w:t>
      </w:r>
      <w:r w:rsidR="00462C54">
        <w:rPr>
          <w:rtl/>
        </w:rPr>
        <w:t>،</w:t>
      </w:r>
      <w:r w:rsidR="002641F4">
        <w:rPr>
          <w:rtl/>
        </w:rPr>
        <w:t xml:space="preserve"> ف</w:t>
      </w:r>
      <w:r w:rsidR="002641F4">
        <w:rPr>
          <w:rFonts w:hint="cs"/>
          <w:rtl/>
        </w:rPr>
        <w:t>إ</w:t>
      </w:r>
      <w:r>
        <w:rPr>
          <w:rtl/>
        </w:rPr>
        <w:t>ن</w:t>
      </w:r>
      <w:r w:rsidR="002641F4">
        <w:rPr>
          <w:rFonts w:hint="cs"/>
          <w:rtl/>
        </w:rPr>
        <w:t>ّ</w:t>
      </w:r>
      <w:r w:rsidR="002641F4">
        <w:rPr>
          <w:rtl/>
        </w:rPr>
        <w:t>ها تورث ل</w:t>
      </w:r>
      <w:r w:rsidR="002641F4">
        <w:rPr>
          <w:rFonts w:hint="cs"/>
          <w:rtl/>
        </w:rPr>
        <w:t>أ</w:t>
      </w:r>
      <w:r>
        <w:rPr>
          <w:rtl/>
        </w:rPr>
        <w:t>ن</w:t>
      </w:r>
      <w:r w:rsidR="002641F4">
        <w:rPr>
          <w:rFonts w:hint="cs"/>
          <w:rtl/>
        </w:rPr>
        <w:t>ّ</w:t>
      </w:r>
      <w:r>
        <w:rPr>
          <w:rtl/>
        </w:rPr>
        <w:t xml:space="preserve"> كل شرط خالف الكتاب باطل.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90722A">
      <w:pPr>
        <w:pStyle w:val="libFootnoteCenterBold"/>
        <w:rPr>
          <w:rtl/>
        </w:rPr>
      </w:pPr>
      <w:r>
        <w:rPr>
          <w:rtl/>
        </w:rPr>
        <w:t>الباب 6</w:t>
      </w:r>
    </w:p>
    <w:p w:rsidR="00462C54" w:rsidRDefault="002742D2" w:rsidP="0090722A">
      <w:pPr>
        <w:pStyle w:val="libFootnoteCenterBold"/>
      </w:pPr>
      <w:r>
        <w:rPr>
          <w:rtl/>
        </w:rPr>
        <w:t>فيه 5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169 </w:t>
      </w:r>
      <w:r w:rsidR="001D05B9">
        <w:rPr>
          <w:rtl/>
        </w:rPr>
        <w:t>/</w:t>
      </w:r>
      <w:r>
        <w:rPr>
          <w:rtl/>
        </w:rPr>
        <w:t xml:space="preserve"> 1.</w:t>
      </w:r>
    </w:p>
    <w:p w:rsidR="00462C54" w:rsidRDefault="002742D2" w:rsidP="001D05B9">
      <w:pPr>
        <w:pStyle w:val="libFootnote0"/>
        <w:rPr>
          <w:rtl/>
        </w:rPr>
      </w:pPr>
      <w:r w:rsidRPr="00033141">
        <w:rPr>
          <w:rtl/>
        </w:rPr>
        <w:t>(1) التهذيب 7</w:t>
      </w:r>
      <w:r w:rsidR="00462C54">
        <w:rPr>
          <w:rtl/>
        </w:rPr>
        <w:t>:</w:t>
      </w:r>
      <w:r w:rsidRPr="00033141">
        <w:rPr>
          <w:rtl/>
        </w:rPr>
        <w:t xml:space="preserve"> 22 </w:t>
      </w:r>
      <w:r w:rsidR="001D05B9">
        <w:rPr>
          <w:rtl/>
        </w:rPr>
        <w:t>/</w:t>
      </w:r>
      <w:r w:rsidRPr="00033141">
        <w:rPr>
          <w:rtl/>
        </w:rPr>
        <w:t xml:space="preserve"> 94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22 </w:t>
      </w:r>
      <w:r w:rsidR="001D05B9">
        <w:rPr>
          <w:rtl/>
        </w:rPr>
        <w:t>/</w:t>
      </w:r>
      <w:r>
        <w:rPr>
          <w:rtl/>
        </w:rPr>
        <w:t xml:space="preserve"> 93.</w:t>
      </w:r>
    </w:p>
    <w:p w:rsidR="00462C54" w:rsidRDefault="002742D2" w:rsidP="0090722A">
      <w:pPr>
        <w:pStyle w:val="libFootnote0"/>
        <w:rPr>
          <w:rtl/>
        </w:rPr>
      </w:pPr>
      <w:r w:rsidRPr="00033141">
        <w:rPr>
          <w:rtl/>
        </w:rPr>
        <w:t>(</w:t>
      </w:r>
      <w:r w:rsidR="0090722A">
        <w:rPr>
          <w:rFonts w:hint="cs"/>
          <w:rtl/>
        </w:rPr>
        <w:t>2</w:t>
      </w:r>
      <w:r w:rsidRPr="00033141">
        <w:rPr>
          <w:rtl/>
        </w:rPr>
        <w:t>) الفقيه 3</w:t>
      </w:r>
      <w:r w:rsidR="00462C54">
        <w:rPr>
          <w:rtl/>
        </w:rPr>
        <w:t>:</w:t>
      </w:r>
      <w:r w:rsidRPr="00033141">
        <w:rPr>
          <w:rtl/>
        </w:rPr>
        <w:t xml:space="preserve"> 127 </w:t>
      </w:r>
      <w:r w:rsidR="001D05B9">
        <w:rPr>
          <w:rtl/>
        </w:rPr>
        <w:t>/</w:t>
      </w:r>
      <w:r w:rsidRPr="00033141">
        <w:rPr>
          <w:rtl/>
        </w:rPr>
        <w:t xml:space="preserve"> 553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67 </w:t>
      </w:r>
      <w:r w:rsidR="001D05B9">
        <w:rPr>
          <w:rtl/>
        </w:rPr>
        <w:t>/</w:t>
      </w:r>
      <w:r>
        <w:rPr>
          <w:rtl/>
        </w:rPr>
        <w:t xml:space="preserve"> 289</w:t>
      </w:r>
      <w:r w:rsidR="00462C54">
        <w:rPr>
          <w:rtl/>
        </w:rPr>
        <w:t>،</w:t>
      </w:r>
      <w:r>
        <w:rPr>
          <w:rtl/>
        </w:rPr>
        <w:t xml:space="preserve"> وأورده في الحديث 1 من الباب 15 من أبواب بيع الحيوان</w:t>
      </w:r>
      <w:r w:rsidR="00462C54">
        <w:rPr>
          <w:rtl/>
        </w:rPr>
        <w:t>،</w:t>
      </w:r>
      <w:r>
        <w:rPr>
          <w:rtl/>
        </w:rPr>
        <w:t xml:space="preserve"> وذيله في الحديث 4 من الباب 7 من أبواب الشفعة.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[ 23043 ]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علي بن حديد</w:t>
      </w:r>
      <w:r w:rsidR="00462C54">
        <w:rPr>
          <w:rtl/>
        </w:rPr>
        <w:t>:</w:t>
      </w:r>
      <w:r>
        <w:rPr>
          <w:rtl/>
        </w:rPr>
        <w:t xml:space="preserve"> عن أبي المغرا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رجلين اشتركا في مال وربحا فيه ربحا وكان المال </w:t>
      </w:r>
      <w:r w:rsidR="0090722A">
        <w:rPr>
          <w:rtl/>
        </w:rPr>
        <w:t xml:space="preserve">ديناً </w:t>
      </w:r>
      <w:r>
        <w:rPr>
          <w:rtl/>
        </w:rPr>
        <w:t>عليهما</w:t>
      </w:r>
      <w:r w:rsidR="00462C54">
        <w:rPr>
          <w:rtl/>
        </w:rPr>
        <w:t>،</w:t>
      </w:r>
      <w:r>
        <w:rPr>
          <w:rtl/>
        </w:rPr>
        <w:t xml:space="preserve"> فقال أحدهما لصاحبه</w:t>
      </w:r>
      <w:r w:rsidR="00462C54">
        <w:rPr>
          <w:rtl/>
        </w:rPr>
        <w:t>:</w:t>
      </w:r>
      <w:r>
        <w:rPr>
          <w:rtl/>
        </w:rPr>
        <w:t xml:space="preserve"> اعطني رأس المال والربح لك وما توى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فعليك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بأس به إذا اشترط عليه</w:t>
      </w:r>
      <w:r w:rsidR="00462C54">
        <w:rPr>
          <w:rtl/>
        </w:rPr>
        <w:t>،</w:t>
      </w:r>
      <w:r>
        <w:rPr>
          <w:rtl/>
        </w:rPr>
        <w:t xml:space="preserve"> وإن كان </w:t>
      </w:r>
      <w:r w:rsidR="00450C34">
        <w:rPr>
          <w:rtl/>
        </w:rPr>
        <w:t xml:space="preserve">شرطاً </w:t>
      </w:r>
      <w:r>
        <w:rPr>
          <w:rtl/>
        </w:rPr>
        <w:t>يخالف كتاب الله فهو رد إلى كتاب الله عزّ وجلّ</w:t>
      </w:r>
      <w:r>
        <w:rPr>
          <w:rFonts w:hint="cs"/>
          <w:rtl/>
        </w:rPr>
        <w:t xml:space="preserve"> </w:t>
      </w:r>
      <w:r>
        <w:rPr>
          <w:rtl/>
        </w:rPr>
        <w:t>... الحديث.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مثله </w:t>
      </w:r>
      <w:r w:rsidRPr="005939DA">
        <w:rPr>
          <w:rStyle w:val="libFootnotenumChar"/>
          <w:rtl/>
        </w:rPr>
        <w:t>(2)</w:t>
      </w:r>
      <w:r>
        <w:rPr>
          <w:rtl/>
        </w:rPr>
        <w:t>.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[ 23044 ]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>وبإسناده عن الصفار</w:t>
      </w:r>
      <w:r w:rsidR="00462C54">
        <w:rPr>
          <w:rtl/>
        </w:rPr>
        <w:t>،</w:t>
      </w:r>
      <w:r>
        <w:rPr>
          <w:rtl/>
        </w:rPr>
        <w:t xml:space="preserve"> عن الحسن بن موسى الخشاب</w:t>
      </w:r>
      <w:r w:rsidR="00462C54">
        <w:rPr>
          <w:rtl/>
        </w:rPr>
        <w:t>،</w:t>
      </w:r>
      <w:r>
        <w:rPr>
          <w:rtl/>
        </w:rPr>
        <w:t xml:space="preserve"> عن غياث بن كلوب</w:t>
      </w:r>
      <w:r w:rsidR="00462C54">
        <w:rPr>
          <w:rtl/>
        </w:rPr>
        <w:t>،</w:t>
      </w:r>
      <w:r>
        <w:rPr>
          <w:rtl/>
        </w:rPr>
        <w:t xml:space="preserve"> عن إسحاق بن عمار</w:t>
      </w:r>
      <w:r w:rsidR="00462C54">
        <w:rPr>
          <w:rtl/>
        </w:rPr>
        <w:t>،</w:t>
      </w:r>
      <w:r>
        <w:rPr>
          <w:rtl/>
        </w:rPr>
        <w:t xml:space="preserve"> عن جعفر</w:t>
      </w:r>
      <w:r w:rsidR="00462C54">
        <w:rPr>
          <w:rtl/>
        </w:rPr>
        <w:t>،</w:t>
      </w:r>
      <w:r>
        <w:rPr>
          <w:rtl/>
        </w:rPr>
        <w:t xml:space="preserve"> عن أبيه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إن</w:t>
      </w:r>
      <w:r w:rsidR="006E16E7">
        <w:rPr>
          <w:rFonts w:hint="cs"/>
          <w:rtl/>
        </w:rPr>
        <w:t>ّ</w:t>
      </w:r>
      <w:r>
        <w:rPr>
          <w:rtl/>
        </w:rPr>
        <w:t xml:space="preserve"> علي بن أبى طالب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يقول</w:t>
      </w:r>
      <w:r w:rsidR="00462C54">
        <w:rPr>
          <w:rtl/>
        </w:rPr>
        <w:t>:</w:t>
      </w:r>
      <w:r>
        <w:rPr>
          <w:rtl/>
        </w:rPr>
        <w:t xml:space="preserve"> من شرط لامرأته </w:t>
      </w:r>
      <w:r w:rsidR="00450C34">
        <w:rPr>
          <w:rtl/>
        </w:rPr>
        <w:t xml:space="preserve">شرطاً </w:t>
      </w:r>
      <w:r>
        <w:rPr>
          <w:rtl/>
        </w:rPr>
        <w:t>فليف لها به</w:t>
      </w:r>
      <w:r w:rsidR="00462C54">
        <w:rPr>
          <w:rtl/>
        </w:rPr>
        <w:t>،</w:t>
      </w:r>
      <w:r>
        <w:rPr>
          <w:rtl/>
        </w:rPr>
        <w:t xml:space="preserve"> فان المسلمين عند شروطهم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 w:rsidR="00450C34">
        <w:rPr>
          <w:rtl/>
        </w:rPr>
        <w:t xml:space="preserve">شرطاً </w:t>
      </w:r>
      <w:r w:rsidR="006E16E7">
        <w:rPr>
          <w:rtl/>
        </w:rPr>
        <w:t xml:space="preserve">حرّم حلالاً </w:t>
      </w:r>
      <w:r>
        <w:rPr>
          <w:rtl/>
        </w:rPr>
        <w:t xml:space="preserve">أو </w:t>
      </w:r>
      <w:r w:rsidR="006E16E7">
        <w:rPr>
          <w:rtl/>
        </w:rPr>
        <w:t xml:space="preserve">أحلّ </w:t>
      </w:r>
      <w:r>
        <w:rPr>
          <w:rtl/>
        </w:rPr>
        <w:t>حراما</w:t>
      </w:r>
      <w:r w:rsidR="0090722A">
        <w:rPr>
          <w:rFonts w:hint="cs"/>
          <w:rtl/>
        </w:rPr>
        <w:t>ً</w:t>
      </w:r>
      <w:r>
        <w:rPr>
          <w:rtl/>
        </w:rPr>
        <w:t>.</w:t>
      </w:r>
    </w:p>
    <w:p w:rsidR="00462C54" w:rsidRDefault="002742D2" w:rsidP="006E16E7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5939DA">
        <w:rPr>
          <w:rStyle w:val="libFootnotenumChar"/>
          <w:rtl/>
        </w:rPr>
        <w:t>(</w:t>
      </w:r>
      <w:r w:rsidR="006E16E7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وفي أحكام العقود </w:t>
      </w:r>
      <w:r w:rsidRPr="005939DA">
        <w:rPr>
          <w:rStyle w:val="libFootnotenumChar"/>
          <w:rtl/>
        </w:rPr>
        <w:t>(</w:t>
      </w:r>
      <w:r w:rsidR="006E16E7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وغير ذلك </w:t>
      </w:r>
      <w:r w:rsidRPr="005939DA">
        <w:rPr>
          <w:rStyle w:val="libFootnotenumChar"/>
          <w:rtl/>
        </w:rPr>
        <w:t>(</w:t>
      </w:r>
      <w:r w:rsidR="006E16E7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25 </w:t>
      </w:r>
      <w:r w:rsidR="001D05B9">
        <w:rPr>
          <w:rtl/>
        </w:rPr>
        <w:t>/</w:t>
      </w:r>
      <w:r>
        <w:rPr>
          <w:rtl/>
        </w:rPr>
        <w:t xml:space="preserve"> 107</w:t>
      </w:r>
      <w:r w:rsidR="00462C54">
        <w:rPr>
          <w:rtl/>
        </w:rPr>
        <w:t>،</w:t>
      </w:r>
      <w:r>
        <w:rPr>
          <w:rtl/>
        </w:rPr>
        <w:t xml:space="preserve"> وأورد قطعة منه في الحديث 4 من الباب 3</w:t>
      </w:r>
      <w:r w:rsidR="00462C54">
        <w:rPr>
          <w:rtl/>
        </w:rPr>
        <w:t>،</w:t>
      </w:r>
      <w:r>
        <w:rPr>
          <w:rtl/>
        </w:rPr>
        <w:t xml:space="preserve"> وذيله في الحديث 1 من الباب 13 من </w:t>
      </w:r>
      <w:r w:rsidR="00565C85">
        <w:rPr>
          <w:rtl/>
        </w:rPr>
        <w:t>الأبواب</w:t>
      </w:r>
      <w:r w:rsidR="00462C54">
        <w:rPr>
          <w:rtl/>
        </w:rPr>
        <w:t>،</w:t>
      </w:r>
      <w:r>
        <w:rPr>
          <w:rtl/>
        </w:rPr>
        <w:t xml:space="preserve"> ونحوه في الحديث 1 من الباب 4 من أبواب الصلح.</w:t>
      </w:r>
    </w:p>
    <w:p w:rsidR="00462C54" w:rsidRDefault="002742D2" w:rsidP="001D05B9">
      <w:pPr>
        <w:pStyle w:val="libFootnote0"/>
        <w:rPr>
          <w:rtl/>
        </w:rPr>
      </w:pPr>
      <w:r w:rsidRPr="00033141">
        <w:rPr>
          <w:rtl/>
        </w:rPr>
        <w:t>(1) التوى</w:t>
      </w:r>
      <w:r w:rsidR="00462C54">
        <w:rPr>
          <w:rtl/>
        </w:rPr>
        <w:t>:</w:t>
      </w:r>
      <w:r w:rsidRPr="00033141">
        <w:rPr>
          <w:rtl/>
        </w:rPr>
        <w:t xml:space="preserve"> هلاك </w:t>
      </w:r>
      <w:r w:rsidRPr="006E16E7">
        <w:rPr>
          <w:rtl/>
        </w:rPr>
        <w:t>المال ( مجمع</w:t>
      </w:r>
      <w:r w:rsidRPr="00033141">
        <w:rPr>
          <w:rtl/>
        </w:rPr>
        <w:t xml:space="preserve"> البحرين</w:t>
      </w:r>
      <w:r w:rsidR="00462C54">
        <w:rPr>
          <w:rtl/>
        </w:rPr>
        <w:t xml:space="preserve"> - </w:t>
      </w:r>
      <w:r w:rsidRPr="00033141">
        <w:rPr>
          <w:rtl/>
        </w:rPr>
        <w:t>توا</w:t>
      </w:r>
      <w:r w:rsidR="00462C54">
        <w:rPr>
          <w:rtl/>
        </w:rPr>
        <w:t xml:space="preserve"> - </w:t>
      </w:r>
      <w:r w:rsidRPr="00033141">
        <w:rPr>
          <w:rtl/>
        </w:rPr>
        <w:t>1</w:t>
      </w:r>
      <w:r w:rsidR="00462C54" w:rsidRPr="006E16E7">
        <w:rPr>
          <w:rtl/>
        </w:rPr>
        <w:t>:</w:t>
      </w:r>
      <w:r w:rsidRPr="006E16E7">
        <w:rPr>
          <w:rtl/>
        </w:rPr>
        <w:t xml:space="preserve"> 71 ).</w:t>
      </w:r>
    </w:p>
    <w:p w:rsidR="00462C54" w:rsidRDefault="002742D2" w:rsidP="001D05B9">
      <w:pPr>
        <w:pStyle w:val="libFootnote0"/>
        <w:rPr>
          <w:rtl/>
        </w:rPr>
      </w:pPr>
      <w:r w:rsidRPr="00033141">
        <w:rPr>
          <w:rtl/>
        </w:rPr>
        <w:t>(2) الكافي 5</w:t>
      </w:r>
      <w:r w:rsidR="00462C54">
        <w:rPr>
          <w:rtl/>
        </w:rPr>
        <w:t>:</w:t>
      </w:r>
      <w:r w:rsidRPr="00033141">
        <w:rPr>
          <w:rtl/>
        </w:rPr>
        <w:t xml:space="preserve"> 258 </w:t>
      </w:r>
      <w:r w:rsidR="001D05B9">
        <w:rPr>
          <w:rtl/>
        </w:rPr>
        <w:t>/</w:t>
      </w:r>
      <w:r w:rsidRPr="00033141">
        <w:rPr>
          <w:rtl/>
        </w:rPr>
        <w:t xml:space="preserve"> 1</w:t>
      </w:r>
      <w:r>
        <w:rPr>
          <w:rtl/>
        </w:rPr>
        <w:t>.</w:t>
      </w:r>
      <w:r w:rsidRPr="00033141">
        <w:rPr>
          <w:rtl/>
        </w:rPr>
        <w:t xml:space="preserve"> وسنده هكذا</w:t>
      </w:r>
      <w:r w:rsidR="00462C54">
        <w:rPr>
          <w:rtl/>
        </w:rPr>
        <w:t>:</w:t>
      </w:r>
      <w:r w:rsidRPr="00033141">
        <w:rPr>
          <w:rtl/>
        </w:rPr>
        <w:t xml:space="preserve"> علي بن إبراهيم</w:t>
      </w:r>
      <w:r w:rsidR="00462C54">
        <w:rPr>
          <w:rtl/>
        </w:rPr>
        <w:t>،</w:t>
      </w:r>
      <w:r w:rsidRPr="00033141">
        <w:rPr>
          <w:rtl/>
        </w:rPr>
        <w:t xml:space="preserve"> عن أبيه</w:t>
      </w:r>
      <w:r w:rsidR="00462C54">
        <w:rPr>
          <w:rtl/>
        </w:rPr>
        <w:t>،</w:t>
      </w:r>
      <w:r w:rsidRPr="00033141">
        <w:rPr>
          <w:rtl/>
        </w:rPr>
        <w:t xml:space="preserve"> عن ابن أبي عمير</w:t>
      </w:r>
      <w:r w:rsidR="00462C54">
        <w:rPr>
          <w:rtl/>
        </w:rPr>
        <w:t>،</w:t>
      </w:r>
      <w:r w:rsidRPr="00033141">
        <w:rPr>
          <w:rtl/>
        </w:rPr>
        <w:t xml:space="preserve"> عن حماد</w:t>
      </w:r>
      <w:r w:rsidR="00462C54">
        <w:rPr>
          <w:rtl/>
        </w:rPr>
        <w:t>،</w:t>
      </w:r>
      <w:r w:rsidRPr="00033141">
        <w:rPr>
          <w:rtl/>
        </w:rPr>
        <w:t xml:space="preserve"> عن الحلبي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467 </w:t>
      </w:r>
      <w:r w:rsidR="001D05B9">
        <w:rPr>
          <w:rtl/>
        </w:rPr>
        <w:t>/</w:t>
      </w:r>
      <w:r>
        <w:rPr>
          <w:rtl/>
        </w:rPr>
        <w:t xml:space="preserve"> 1872</w:t>
      </w:r>
      <w:r w:rsidR="00462C54">
        <w:rPr>
          <w:rtl/>
        </w:rPr>
        <w:t>،</w:t>
      </w:r>
      <w:r>
        <w:rPr>
          <w:rtl/>
        </w:rPr>
        <w:t xml:space="preserve"> وأورده في الحديث 4 من الباب 40 من أبواب المهور.</w:t>
      </w:r>
    </w:p>
    <w:p w:rsidR="00462C54" w:rsidRDefault="002742D2" w:rsidP="006E16E7">
      <w:pPr>
        <w:pStyle w:val="libFootnote0"/>
        <w:rPr>
          <w:rtl/>
        </w:rPr>
      </w:pPr>
      <w:r w:rsidRPr="00033141">
        <w:rPr>
          <w:rtl/>
        </w:rPr>
        <w:t>(</w:t>
      </w:r>
      <w:r w:rsidR="006E16E7">
        <w:rPr>
          <w:rFonts w:hint="cs"/>
          <w:rtl/>
        </w:rPr>
        <w:t>3</w:t>
      </w:r>
      <w:r w:rsidRPr="00033141">
        <w:rPr>
          <w:rtl/>
        </w:rPr>
        <w:t>) يأتي في البابين 7</w:t>
      </w:r>
      <w:r w:rsidR="00462C54">
        <w:rPr>
          <w:rtl/>
        </w:rPr>
        <w:t>،</w:t>
      </w:r>
      <w:r w:rsidRPr="00033141">
        <w:rPr>
          <w:rtl/>
        </w:rPr>
        <w:t xml:space="preserve"> 8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6E16E7">
      <w:pPr>
        <w:pStyle w:val="libFootnote0"/>
        <w:rPr>
          <w:rtl/>
        </w:rPr>
      </w:pPr>
      <w:r w:rsidRPr="00033141">
        <w:rPr>
          <w:rtl/>
        </w:rPr>
        <w:t>(</w:t>
      </w:r>
      <w:r w:rsidR="006E16E7">
        <w:rPr>
          <w:rFonts w:hint="cs"/>
          <w:rtl/>
        </w:rPr>
        <w:t>4</w:t>
      </w:r>
      <w:r w:rsidRPr="00033141">
        <w:rPr>
          <w:rtl/>
        </w:rPr>
        <w:t>) يأتي في الحديث 2 من الباب 1</w:t>
      </w:r>
      <w:r w:rsidR="00462C54">
        <w:rPr>
          <w:rtl/>
        </w:rPr>
        <w:t>،</w:t>
      </w:r>
      <w:r w:rsidRPr="00033141">
        <w:rPr>
          <w:rtl/>
        </w:rPr>
        <w:t xml:space="preserve"> وفي </w:t>
      </w:r>
      <w:r w:rsidR="00565C85">
        <w:rPr>
          <w:rtl/>
        </w:rPr>
        <w:t>الأبواب</w:t>
      </w:r>
      <w:r w:rsidRPr="00033141">
        <w:rPr>
          <w:rtl/>
        </w:rPr>
        <w:t xml:space="preserve"> 26</w:t>
      </w:r>
      <w:r w:rsidR="00462C54">
        <w:rPr>
          <w:rtl/>
        </w:rPr>
        <w:t>،</w:t>
      </w:r>
      <w:r w:rsidRPr="00033141">
        <w:rPr>
          <w:rtl/>
        </w:rPr>
        <w:t xml:space="preserve"> 32</w:t>
      </w:r>
      <w:r w:rsidR="00462C54">
        <w:rPr>
          <w:rtl/>
        </w:rPr>
        <w:t>،</w:t>
      </w:r>
      <w:r w:rsidRPr="00033141">
        <w:rPr>
          <w:rtl/>
        </w:rPr>
        <w:t xml:space="preserve"> 36 من أبواب أحكام العقود</w:t>
      </w:r>
      <w:r>
        <w:rPr>
          <w:rtl/>
        </w:rPr>
        <w:t>.</w:t>
      </w:r>
    </w:p>
    <w:p w:rsidR="00462C54" w:rsidRDefault="002742D2" w:rsidP="006E16E7">
      <w:pPr>
        <w:pStyle w:val="libFootnote0"/>
        <w:rPr>
          <w:rtl/>
        </w:rPr>
      </w:pPr>
      <w:r w:rsidRPr="00033141">
        <w:rPr>
          <w:rtl/>
        </w:rPr>
        <w:t>(</w:t>
      </w:r>
      <w:r w:rsidR="006E16E7">
        <w:rPr>
          <w:rFonts w:hint="cs"/>
          <w:rtl/>
        </w:rPr>
        <w:t>5</w:t>
      </w:r>
      <w:r w:rsidRPr="00033141">
        <w:rPr>
          <w:rtl/>
        </w:rPr>
        <w:t>) يأتي في الحديثين 4</w:t>
      </w:r>
      <w:r w:rsidR="00462C54">
        <w:rPr>
          <w:rtl/>
        </w:rPr>
        <w:t>،</w:t>
      </w:r>
      <w:r w:rsidRPr="00033141">
        <w:rPr>
          <w:rtl/>
        </w:rPr>
        <w:t xml:space="preserve"> 5 من الباب 7</w:t>
      </w:r>
      <w:r w:rsidR="00462C54">
        <w:rPr>
          <w:rtl/>
        </w:rPr>
        <w:t>،</w:t>
      </w:r>
      <w:r w:rsidRPr="00033141">
        <w:rPr>
          <w:rtl/>
        </w:rPr>
        <w:t xml:space="preserve"> وفي البابين 14</w:t>
      </w:r>
      <w:r w:rsidR="00462C54">
        <w:rPr>
          <w:rtl/>
        </w:rPr>
        <w:t>،</w:t>
      </w:r>
      <w:r w:rsidRPr="00033141">
        <w:rPr>
          <w:rtl/>
        </w:rPr>
        <w:t xml:space="preserve"> 15 من أبواب بيع الحيوان</w:t>
      </w:r>
      <w:r w:rsidR="00462C54">
        <w:rPr>
          <w:rtl/>
        </w:rPr>
        <w:t>،</w:t>
      </w:r>
      <w:r w:rsidRPr="00033141">
        <w:rPr>
          <w:rtl/>
        </w:rPr>
        <w:t xml:space="preserve"> وفي الباب 3 من أبواب المضاربة</w:t>
      </w:r>
      <w:r w:rsidR="00462C54">
        <w:rPr>
          <w:rtl/>
        </w:rPr>
        <w:t>،</w:t>
      </w:r>
      <w:r w:rsidRPr="00033141">
        <w:rPr>
          <w:rtl/>
        </w:rPr>
        <w:t xml:space="preserve"> وفي الباب 3 من أبواب العارية</w:t>
      </w:r>
      <w:r w:rsidR="00462C54">
        <w:rPr>
          <w:rtl/>
        </w:rPr>
        <w:t>،</w:t>
      </w:r>
      <w:r w:rsidRPr="00033141">
        <w:rPr>
          <w:rtl/>
        </w:rPr>
        <w:t xml:space="preserve"> وفي الباب 14 من أبواب الاجارة</w:t>
      </w:r>
      <w:r w:rsidR="00462C54">
        <w:rPr>
          <w:rtl/>
        </w:rPr>
        <w:t>،</w:t>
      </w:r>
      <w:r w:rsidRPr="00033141">
        <w:rPr>
          <w:rtl/>
        </w:rPr>
        <w:t xml:space="preserve"> وفي </w:t>
      </w:r>
      <w:r w:rsidR="00565C85">
        <w:rPr>
          <w:rtl/>
        </w:rPr>
        <w:t>الأبواب</w:t>
      </w:r>
      <w:r w:rsidRPr="00033141">
        <w:rPr>
          <w:rtl/>
        </w:rPr>
        <w:t xml:space="preserve"> 20</w:t>
      </w:r>
      <w:r w:rsidR="00462C54">
        <w:rPr>
          <w:rtl/>
        </w:rPr>
        <w:t>،</w:t>
      </w:r>
      <w:r w:rsidRPr="00033141">
        <w:rPr>
          <w:rtl/>
        </w:rPr>
        <w:t xml:space="preserve"> 29</w:t>
      </w:r>
      <w:r w:rsidR="00462C54">
        <w:rPr>
          <w:rtl/>
        </w:rPr>
        <w:t>،</w:t>
      </w:r>
      <w:r w:rsidRPr="00033141">
        <w:rPr>
          <w:rtl/>
        </w:rPr>
        <w:t xml:space="preserve"> 36</w:t>
      </w:r>
      <w:r w:rsidR="00462C54">
        <w:rPr>
          <w:rtl/>
        </w:rPr>
        <w:t xml:space="preserve"> - </w:t>
      </w:r>
      <w:r w:rsidRPr="00033141">
        <w:rPr>
          <w:rtl/>
        </w:rPr>
        <w:t>40</w:t>
      </w:r>
      <w:r w:rsidR="00462C54">
        <w:rPr>
          <w:rtl/>
        </w:rPr>
        <w:t>،</w:t>
      </w:r>
      <w:r w:rsidRPr="00033141">
        <w:rPr>
          <w:rtl/>
        </w:rPr>
        <w:t xml:space="preserve"> 43 من أبواب المهور</w:t>
      </w:r>
      <w:r w:rsidR="00462C54">
        <w:rPr>
          <w:rtl/>
        </w:rPr>
        <w:t>،</w:t>
      </w:r>
      <w:r w:rsidRPr="00033141">
        <w:rPr>
          <w:rtl/>
        </w:rPr>
        <w:t xml:space="preserve"> وفي </w:t>
      </w:r>
      <w:r w:rsidR="00565C85">
        <w:rPr>
          <w:rtl/>
        </w:rPr>
        <w:t>الأبواب</w:t>
      </w:r>
      <w:r w:rsidRPr="00033141">
        <w:rPr>
          <w:rtl/>
        </w:rPr>
        <w:t xml:space="preserve"> 10</w:t>
      </w:r>
      <w:r w:rsidR="00462C54">
        <w:rPr>
          <w:rtl/>
        </w:rPr>
        <w:t>،</w:t>
      </w:r>
      <w:r w:rsidRPr="00033141">
        <w:rPr>
          <w:rtl/>
        </w:rPr>
        <w:t xml:space="preserve"> 11</w:t>
      </w:r>
      <w:r w:rsidR="00462C54">
        <w:rPr>
          <w:rtl/>
        </w:rPr>
        <w:t>،</w:t>
      </w:r>
      <w:r w:rsidRPr="00033141">
        <w:rPr>
          <w:rtl/>
        </w:rPr>
        <w:t xml:space="preserve"> 12</w:t>
      </w:r>
      <w:r w:rsidR="00462C54">
        <w:rPr>
          <w:rtl/>
        </w:rPr>
        <w:t>،</w:t>
      </w:r>
      <w:r w:rsidRPr="00033141">
        <w:rPr>
          <w:rtl/>
        </w:rPr>
        <w:t xml:space="preserve"> 37 من أبواب العتق</w:t>
      </w:r>
      <w:r w:rsidR="00462C54">
        <w:rPr>
          <w:rtl/>
        </w:rPr>
        <w:t>،</w:t>
      </w:r>
      <w:r w:rsidRPr="00033141">
        <w:rPr>
          <w:rtl/>
        </w:rPr>
        <w:t xml:space="preserve"> وفي </w:t>
      </w:r>
      <w:r w:rsidR="00565C85">
        <w:rPr>
          <w:rtl/>
        </w:rPr>
        <w:t>الأبواب</w:t>
      </w:r>
      <w:r w:rsidRPr="00033141">
        <w:rPr>
          <w:rtl/>
        </w:rPr>
        <w:t xml:space="preserve"> 4</w:t>
      </w:r>
      <w:r w:rsidR="00462C54">
        <w:rPr>
          <w:rtl/>
        </w:rPr>
        <w:t>،</w:t>
      </w:r>
      <w:r w:rsidRPr="00033141">
        <w:rPr>
          <w:rtl/>
        </w:rPr>
        <w:t xml:space="preserve"> 7</w:t>
      </w:r>
      <w:r w:rsidR="00462C54">
        <w:rPr>
          <w:rtl/>
        </w:rPr>
        <w:t>،</w:t>
      </w:r>
      <w:r w:rsidRPr="00033141">
        <w:rPr>
          <w:rtl/>
        </w:rPr>
        <w:t xml:space="preserve"> 10</w:t>
      </w:r>
      <w:r w:rsidR="00462C54">
        <w:rPr>
          <w:rtl/>
        </w:rPr>
        <w:t>،</w:t>
      </w:r>
      <w:r w:rsidRPr="00033141">
        <w:rPr>
          <w:rtl/>
        </w:rPr>
        <w:t xml:space="preserve"> 11</w:t>
      </w:r>
      <w:r w:rsidR="00462C54">
        <w:rPr>
          <w:rtl/>
        </w:rPr>
        <w:t>،</w:t>
      </w:r>
      <w:r w:rsidRPr="00033141">
        <w:rPr>
          <w:rtl/>
        </w:rPr>
        <w:t xml:space="preserve"> 15</w:t>
      </w:r>
      <w:r w:rsidR="00462C54">
        <w:rPr>
          <w:rtl/>
        </w:rPr>
        <w:t>،</w:t>
      </w:r>
      <w:r w:rsidRPr="00033141">
        <w:rPr>
          <w:rtl/>
        </w:rPr>
        <w:t xml:space="preserve"> 16 من أبواب المكاتبة</w:t>
      </w:r>
      <w:r w:rsidR="00462C54">
        <w:rPr>
          <w:rtl/>
        </w:rPr>
        <w:t>،</w:t>
      </w:r>
      <w:r w:rsidRPr="00033141">
        <w:rPr>
          <w:rtl/>
        </w:rPr>
        <w:t xml:space="preserve"> وفي البابين 21</w:t>
      </w:r>
      <w:r w:rsidR="00462C54">
        <w:rPr>
          <w:rtl/>
        </w:rPr>
        <w:t>،</w:t>
      </w:r>
      <w:r w:rsidR="006E16E7">
        <w:rPr>
          <w:rtl/>
        </w:rPr>
        <w:t xml:space="preserve"> 23 من أبواب موانع ال</w:t>
      </w:r>
      <w:r w:rsidR="006E16E7">
        <w:rPr>
          <w:rFonts w:hint="cs"/>
          <w:rtl/>
        </w:rPr>
        <w:t>إِ</w:t>
      </w:r>
      <w:r w:rsidRPr="00033141">
        <w:rPr>
          <w:rtl/>
        </w:rPr>
        <w:t>رث</w:t>
      </w:r>
      <w:r>
        <w:rPr>
          <w:rtl/>
        </w:rPr>
        <w:t>.</w:t>
      </w:r>
      <w:r w:rsidRPr="00033141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</w:pPr>
      <w:bookmarkStart w:id="27" w:name="_Toc304973715"/>
      <w:bookmarkStart w:id="28" w:name="_Toc378106605"/>
      <w:bookmarkStart w:id="29" w:name="_Toc255918240"/>
      <w:r>
        <w:rPr>
          <w:rtl/>
        </w:rPr>
        <w:lastRenderedPageBreak/>
        <w:t>7</w:t>
      </w:r>
      <w:r w:rsidR="00462C54">
        <w:rPr>
          <w:rtl/>
        </w:rPr>
        <w:t xml:space="preserve"> - </w:t>
      </w:r>
      <w:r>
        <w:rPr>
          <w:rtl/>
        </w:rPr>
        <w:t>باب أنه يجوز أن يشترط البائع مدة معينة يرد فيها الثمن</w:t>
      </w:r>
      <w:bookmarkEnd w:id="27"/>
      <w:r w:rsidR="0001230C">
        <w:rPr>
          <w:rtl/>
        </w:rPr>
        <w:t xml:space="preserve"> </w:t>
      </w:r>
      <w:bookmarkStart w:id="30" w:name="_Toc304973716"/>
      <w:r w:rsidR="0001230C">
        <w:rPr>
          <w:rtl/>
        </w:rPr>
        <w:t>و</w:t>
      </w:r>
      <w:r>
        <w:rPr>
          <w:rtl/>
        </w:rPr>
        <w:t>يرتجع المبيع فله الخيار فيها ويلزم البيع بعدها</w:t>
      </w:r>
      <w:bookmarkEnd w:id="28"/>
      <w:bookmarkEnd w:id="29"/>
      <w:bookmarkEnd w:id="30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[ 23045 ]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أبي علي </w:t>
      </w:r>
      <w:r w:rsidR="00DD66B6">
        <w:rPr>
          <w:rtl/>
        </w:rPr>
        <w:t>الأشعري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 الجبار</w:t>
      </w:r>
      <w:r w:rsidR="00462C54">
        <w:rPr>
          <w:rtl/>
        </w:rPr>
        <w:t>،</w:t>
      </w:r>
      <w:r>
        <w:rPr>
          <w:rtl/>
        </w:rPr>
        <w:t xml:space="preserve"> عن علي بن النعمان</w:t>
      </w:r>
      <w:r w:rsidR="00462C54">
        <w:rPr>
          <w:rtl/>
        </w:rPr>
        <w:t>،</w:t>
      </w:r>
      <w:r>
        <w:rPr>
          <w:rtl/>
        </w:rPr>
        <w:t xml:space="preserve"> عن سعيد بن يسار قال</w:t>
      </w:r>
      <w:r w:rsidR="00462C54">
        <w:rPr>
          <w:rtl/>
        </w:rPr>
        <w:t>:</w:t>
      </w:r>
      <w:r>
        <w:rPr>
          <w:rtl/>
        </w:rPr>
        <w:t xml:space="preserve"> قلت لابي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6E16E7">
        <w:rPr>
          <w:rFonts w:hint="cs"/>
          <w:rtl/>
        </w:rPr>
        <w:t>ّ</w:t>
      </w:r>
      <w:r>
        <w:rPr>
          <w:rtl/>
        </w:rPr>
        <w:t>ا نخالط أ</w:t>
      </w:r>
      <w:r w:rsidR="006E16E7">
        <w:rPr>
          <w:rFonts w:hint="cs"/>
          <w:rtl/>
        </w:rPr>
        <w:t>ُ</w:t>
      </w:r>
      <w:r>
        <w:rPr>
          <w:rtl/>
        </w:rPr>
        <w:t>ناسا</w:t>
      </w:r>
      <w:r w:rsidR="006E16E7">
        <w:rPr>
          <w:rFonts w:hint="cs"/>
          <w:rtl/>
        </w:rPr>
        <w:t>ً</w:t>
      </w:r>
      <w:r>
        <w:rPr>
          <w:rtl/>
        </w:rPr>
        <w:t xml:space="preserve"> من أهل السواد وغيرهم فنبيعهم ونربح عليهم للعشرة اثنى عشر</w:t>
      </w:r>
      <w:r w:rsidR="00462C54">
        <w:rPr>
          <w:rtl/>
        </w:rPr>
        <w:t>،</w:t>
      </w:r>
      <w:r>
        <w:rPr>
          <w:rtl/>
        </w:rPr>
        <w:t xml:space="preserve"> والعشرة ثلاثة عشر</w:t>
      </w:r>
      <w:r w:rsidR="00462C54">
        <w:rPr>
          <w:rtl/>
        </w:rPr>
        <w:t>،</w:t>
      </w:r>
      <w:r>
        <w:rPr>
          <w:rtl/>
        </w:rPr>
        <w:t xml:space="preserve"> ونؤخر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ذلك فيما بيننا وبين السنة ونحوها</w:t>
      </w:r>
      <w:r w:rsidR="00462C54">
        <w:rPr>
          <w:rtl/>
        </w:rPr>
        <w:t>،</w:t>
      </w:r>
      <w:r>
        <w:rPr>
          <w:rtl/>
        </w:rPr>
        <w:t xml:space="preserve"> ويكتب لنا الرجل على داره أو على أرضه بذلك المال الذي فيه الفضل الذي أخذ من</w:t>
      </w:r>
      <w:r w:rsidR="006E16E7">
        <w:rPr>
          <w:rFonts w:hint="cs"/>
          <w:rtl/>
        </w:rPr>
        <w:t>ّ</w:t>
      </w:r>
      <w:r>
        <w:rPr>
          <w:rtl/>
        </w:rPr>
        <w:t>ا شراءا</w:t>
      </w:r>
      <w:r w:rsidR="006E16E7">
        <w:rPr>
          <w:rFonts w:hint="cs"/>
          <w:rtl/>
        </w:rPr>
        <w:t>ً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قد باع وقبض الثمن منه</w:t>
      </w:r>
      <w:r w:rsidR="00462C54">
        <w:rPr>
          <w:rtl/>
        </w:rPr>
        <w:t>،</w:t>
      </w:r>
      <w:r>
        <w:rPr>
          <w:rtl/>
        </w:rPr>
        <w:t xml:space="preserve"> فنعده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 إن هو جاء بالمال إلى وقت بيننا وبينه أن نرد</w:t>
      </w:r>
      <w:r w:rsidR="006E16E7">
        <w:rPr>
          <w:rFonts w:hint="cs"/>
          <w:rtl/>
        </w:rPr>
        <w:t>ّ</w:t>
      </w:r>
      <w:r>
        <w:rPr>
          <w:rtl/>
        </w:rPr>
        <w:t xml:space="preserve"> عليه الشراء</w:t>
      </w:r>
      <w:r w:rsidR="00462C54">
        <w:rPr>
          <w:rtl/>
        </w:rPr>
        <w:t>،</w:t>
      </w:r>
      <w:r>
        <w:rPr>
          <w:rtl/>
        </w:rPr>
        <w:t xml:space="preserve"> فإن جاء الوقت ولم يأتنا بالدراهم فهو لنا</w:t>
      </w:r>
      <w:r w:rsidR="00462C54">
        <w:rPr>
          <w:rtl/>
        </w:rPr>
        <w:t>،</w:t>
      </w:r>
      <w:r>
        <w:rPr>
          <w:rtl/>
        </w:rPr>
        <w:t xml:space="preserve"> فما ترى في الشراء؟ فقال</w:t>
      </w:r>
      <w:r w:rsidR="00462C54">
        <w:rPr>
          <w:rtl/>
        </w:rPr>
        <w:t>:</w:t>
      </w:r>
      <w:r>
        <w:rPr>
          <w:rtl/>
        </w:rPr>
        <w:t xml:space="preserve"> أرى أنه لك ان لم يفعل</w:t>
      </w:r>
      <w:r w:rsidR="00462C54">
        <w:rPr>
          <w:rtl/>
        </w:rPr>
        <w:t>،</w:t>
      </w:r>
      <w:r>
        <w:rPr>
          <w:rtl/>
        </w:rPr>
        <w:t xml:space="preserve"> وإن جاء بالمال للوقت فرد</w:t>
      </w:r>
      <w:r w:rsidR="006E16E7">
        <w:rPr>
          <w:rFonts w:hint="cs"/>
          <w:rtl/>
        </w:rPr>
        <w:t>ّ</w:t>
      </w:r>
      <w:r>
        <w:rPr>
          <w:rtl/>
        </w:rPr>
        <w:t xml:space="preserve"> عليه.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سعيد بن يسار مثله </w:t>
      </w:r>
      <w:r w:rsidRPr="005939DA">
        <w:rPr>
          <w:rStyle w:val="libFootnotenumChar"/>
          <w:rtl/>
        </w:rPr>
        <w:t>(4)</w:t>
      </w:r>
      <w:r>
        <w:rPr>
          <w:rtl/>
        </w:rPr>
        <w:t>.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الحسن بإسناده عن الحسين بن سعيد</w:t>
      </w:r>
      <w:r w:rsidR="00462C54">
        <w:rPr>
          <w:rtl/>
        </w:rPr>
        <w:t>،</w:t>
      </w:r>
      <w:r w:rsidR="002742D2">
        <w:rPr>
          <w:rtl/>
        </w:rPr>
        <w:t xml:space="preserve"> عن علي بن النعمان وعثمان بن عيسى </w:t>
      </w:r>
      <w:r w:rsidR="00DD66B6">
        <w:rPr>
          <w:rtl/>
        </w:rPr>
        <w:t>جميعاً</w:t>
      </w:r>
      <w:r w:rsidR="00462C54">
        <w:rPr>
          <w:rtl/>
        </w:rPr>
        <w:t>،</w:t>
      </w:r>
      <w:r w:rsidR="002742D2">
        <w:rPr>
          <w:rtl/>
        </w:rPr>
        <w:t xml:space="preserve"> عن سعيد بن يسار نحوه </w:t>
      </w:r>
      <w:r w:rsidR="002742D2" w:rsidRPr="005939DA">
        <w:rPr>
          <w:rStyle w:val="libFootnotenumChar"/>
          <w:rtl/>
        </w:rPr>
        <w:t>(5)</w:t>
      </w:r>
      <w:r w:rsidR="002742D2">
        <w:rPr>
          <w:rtl/>
        </w:rPr>
        <w:t>.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[ 23046 ]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وعنه عن </w:t>
      </w:r>
      <w:r w:rsidR="00044A58">
        <w:rPr>
          <w:rtl/>
        </w:rPr>
        <w:t>فضّال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أبان بن عثمان</w:t>
      </w:r>
      <w:r w:rsidR="00462C54">
        <w:rPr>
          <w:rtl/>
        </w:rPr>
        <w:t>،</w:t>
      </w:r>
      <w:r>
        <w:rPr>
          <w:rtl/>
        </w:rPr>
        <w:t xml:space="preserve"> عن أبي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6E16E7">
      <w:pPr>
        <w:pStyle w:val="libFootnoteCenterBold"/>
        <w:rPr>
          <w:rtl/>
        </w:rPr>
      </w:pPr>
      <w:r>
        <w:rPr>
          <w:rtl/>
        </w:rPr>
        <w:t>الباب 7</w:t>
      </w:r>
    </w:p>
    <w:p w:rsidR="00462C54" w:rsidRDefault="002742D2" w:rsidP="006E16E7">
      <w:pPr>
        <w:pStyle w:val="libFootnoteCenterBold"/>
      </w:pPr>
      <w:r>
        <w:rPr>
          <w:rtl/>
        </w:rPr>
        <w:t>فيه حديثان</w:t>
      </w:r>
    </w:p>
    <w:p w:rsidR="00462C54" w:rsidRPr="006E16E7" w:rsidRDefault="002742D2" w:rsidP="006E16E7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172 </w:t>
      </w:r>
      <w:r w:rsidR="001D05B9">
        <w:rPr>
          <w:rtl/>
        </w:rPr>
        <w:t>/</w:t>
      </w:r>
      <w:r>
        <w:rPr>
          <w:rtl/>
        </w:rPr>
        <w:t xml:space="preserve"> 14.</w:t>
      </w:r>
    </w:p>
    <w:p w:rsidR="00462C54" w:rsidRPr="006E16E7" w:rsidRDefault="002742D2" w:rsidP="006E16E7">
      <w:pPr>
        <w:pStyle w:val="libFootnote0"/>
        <w:rPr>
          <w:rtl/>
        </w:rPr>
      </w:pPr>
      <w:r w:rsidRPr="006E16E7">
        <w:rPr>
          <w:rtl/>
        </w:rPr>
        <w:t>(1) في التهذيب والفقيه</w:t>
      </w:r>
      <w:r w:rsidR="00462C54" w:rsidRPr="006E16E7">
        <w:rPr>
          <w:rtl/>
        </w:rPr>
        <w:t>:</w:t>
      </w:r>
      <w:r w:rsidRPr="006E16E7">
        <w:rPr>
          <w:rtl/>
        </w:rPr>
        <w:t xml:space="preserve"> نوجب ( هامش المخطوط ).</w:t>
      </w:r>
    </w:p>
    <w:p w:rsidR="00462C54" w:rsidRDefault="002742D2" w:rsidP="001D05B9">
      <w:pPr>
        <w:pStyle w:val="libFootnote0"/>
        <w:rPr>
          <w:rtl/>
        </w:rPr>
      </w:pPr>
      <w:r w:rsidRPr="00033141">
        <w:rPr>
          <w:rtl/>
        </w:rPr>
        <w:t>(2) في الفقيه</w:t>
      </w:r>
      <w:r w:rsidR="00462C54" w:rsidRPr="006E16E7">
        <w:rPr>
          <w:rtl/>
        </w:rPr>
        <w:t>:</w:t>
      </w:r>
      <w:r w:rsidRPr="006E16E7">
        <w:rPr>
          <w:rtl/>
        </w:rPr>
        <w:t xml:space="preserve"> بأنه ( هامش</w:t>
      </w:r>
      <w:r w:rsidRPr="00033141">
        <w:rPr>
          <w:rtl/>
        </w:rPr>
        <w:t xml:space="preserve"> </w:t>
      </w:r>
      <w:r w:rsidRPr="006E16E7">
        <w:rPr>
          <w:rtl/>
        </w:rPr>
        <w:t>المخطوط ).</w:t>
      </w:r>
    </w:p>
    <w:p w:rsidR="00462C54" w:rsidRDefault="002742D2" w:rsidP="001D05B9">
      <w:pPr>
        <w:pStyle w:val="libFootnote0"/>
        <w:rPr>
          <w:rtl/>
        </w:rPr>
      </w:pPr>
      <w:r w:rsidRPr="00033141">
        <w:rPr>
          <w:rtl/>
        </w:rPr>
        <w:t>(3) في نسخة من التهذيب</w:t>
      </w:r>
      <w:r w:rsidR="00462C54">
        <w:rPr>
          <w:rtl/>
        </w:rPr>
        <w:t>:</w:t>
      </w:r>
      <w:r w:rsidRPr="00033141">
        <w:rPr>
          <w:rtl/>
        </w:rPr>
        <w:t xml:space="preserve"> فعندنا</w:t>
      </w:r>
      <w:r w:rsidR="00462C54">
        <w:rPr>
          <w:rtl/>
        </w:rPr>
        <w:t>،</w:t>
      </w:r>
      <w:r w:rsidR="00B95365">
        <w:rPr>
          <w:rtl/>
        </w:rPr>
        <w:t xml:space="preserve"> وفي </w:t>
      </w:r>
      <w:r w:rsidR="00B95365">
        <w:rPr>
          <w:rFonts w:hint="cs"/>
          <w:rtl/>
        </w:rPr>
        <w:t>اُ</w:t>
      </w:r>
      <w:r w:rsidRPr="00033141">
        <w:rPr>
          <w:rtl/>
        </w:rPr>
        <w:t>خرى</w:t>
      </w:r>
      <w:r w:rsidR="00462C54">
        <w:rPr>
          <w:rtl/>
        </w:rPr>
        <w:t>:</w:t>
      </w:r>
      <w:r w:rsidRPr="00033141">
        <w:rPr>
          <w:rtl/>
        </w:rPr>
        <w:t xml:space="preserve"> </w:t>
      </w:r>
      <w:r w:rsidRPr="006E16E7">
        <w:rPr>
          <w:rtl/>
        </w:rPr>
        <w:t>فبعده ( هامش</w:t>
      </w:r>
      <w:r w:rsidRPr="00033141">
        <w:rPr>
          <w:rtl/>
        </w:rPr>
        <w:t xml:space="preserve"> </w:t>
      </w:r>
      <w:r w:rsidRPr="006E16E7">
        <w:rPr>
          <w:rtl/>
        </w:rPr>
        <w:t>المخطوط ).</w:t>
      </w:r>
    </w:p>
    <w:p w:rsidR="00462C54" w:rsidRDefault="002742D2" w:rsidP="001D05B9">
      <w:pPr>
        <w:pStyle w:val="libFootnote0"/>
        <w:rPr>
          <w:rtl/>
        </w:rPr>
      </w:pPr>
      <w:r w:rsidRPr="00033141">
        <w:rPr>
          <w:rtl/>
        </w:rPr>
        <w:t>(4) الفقيه 3</w:t>
      </w:r>
      <w:r w:rsidR="00462C54">
        <w:rPr>
          <w:rtl/>
        </w:rPr>
        <w:t>:</w:t>
      </w:r>
      <w:r w:rsidRPr="00033141">
        <w:rPr>
          <w:rtl/>
        </w:rPr>
        <w:t xml:space="preserve"> 128 </w:t>
      </w:r>
      <w:r w:rsidR="001D05B9">
        <w:rPr>
          <w:rtl/>
        </w:rPr>
        <w:t>/</w:t>
      </w:r>
      <w:r w:rsidRPr="00033141">
        <w:rPr>
          <w:rtl/>
        </w:rPr>
        <w:t xml:space="preserve"> 558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 w:rsidRPr="00033141">
        <w:rPr>
          <w:rtl/>
        </w:rPr>
        <w:t>(5) التهذيب 7</w:t>
      </w:r>
      <w:r w:rsidR="00462C54">
        <w:rPr>
          <w:rtl/>
        </w:rPr>
        <w:t>:</w:t>
      </w:r>
      <w:r w:rsidRPr="00033141">
        <w:rPr>
          <w:rtl/>
        </w:rPr>
        <w:t xml:space="preserve"> 22 </w:t>
      </w:r>
      <w:r w:rsidR="001D05B9">
        <w:rPr>
          <w:rtl/>
        </w:rPr>
        <w:t>/</w:t>
      </w:r>
      <w:r w:rsidRPr="00033141">
        <w:rPr>
          <w:rtl/>
        </w:rPr>
        <w:t xml:space="preserve"> 95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23 </w:t>
      </w:r>
      <w:r w:rsidR="001D05B9">
        <w:rPr>
          <w:rtl/>
        </w:rPr>
        <w:t>/</w:t>
      </w:r>
      <w:r>
        <w:rPr>
          <w:rtl/>
        </w:rPr>
        <w:t xml:space="preserve"> 97.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الجارود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إن بعت رجلا</w:t>
      </w:r>
      <w:r w:rsidR="00B95365">
        <w:rPr>
          <w:rFonts w:hint="cs"/>
          <w:rtl/>
        </w:rPr>
        <w:t>ً</w:t>
      </w:r>
      <w:r w:rsidR="00B95365">
        <w:rPr>
          <w:rtl/>
        </w:rPr>
        <w:t xml:space="preserve"> على شرط ف</w:t>
      </w:r>
      <w:r w:rsidR="00B95365">
        <w:rPr>
          <w:rFonts w:hint="cs"/>
          <w:rtl/>
        </w:rPr>
        <w:t>إ</w:t>
      </w:r>
      <w:r>
        <w:rPr>
          <w:rtl/>
        </w:rPr>
        <w:t>ن أتاك بمالك و</w:t>
      </w:r>
      <w:r w:rsidR="00044A58">
        <w:rPr>
          <w:rtl/>
        </w:rPr>
        <w:t xml:space="preserve">إلّا </w:t>
      </w:r>
      <w:r>
        <w:rPr>
          <w:rtl/>
        </w:rPr>
        <w:t>فالبيع لك.</w:t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(3)</w:t>
      </w:r>
      <w:r>
        <w:rPr>
          <w:rtl/>
        </w:rPr>
        <w:t>.</w:t>
      </w:r>
    </w:p>
    <w:p w:rsidR="00462C54" w:rsidRDefault="002742D2" w:rsidP="002742D2">
      <w:pPr>
        <w:pStyle w:val="Heading2Center"/>
      </w:pPr>
      <w:bookmarkStart w:id="31" w:name="_Toc304973717"/>
      <w:bookmarkStart w:id="32" w:name="_Toc378106606"/>
      <w:bookmarkStart w:id="33" w:name="_Toc255918241"/>
      <w:r>
        <w:rPr>
          <w:rtl/>
        </w:rPr>
        <w:t>8</w:t>
      </w:r>
      <w:r w:rsidR="00462C54">
        <w:rPr>
          <w:rtl/>
        </w:rPr>
        <w:t xml:space="preserve"> - </w:t>
      </w:r>
      <w:r w:rsidR="009C6064">
        <w:rPr>
          <w:rtl/>
        </w:rPr>
        <w:t xml:space="preserve">باب </w:t>
      </w:r>
      <w:r w:rsidR="009C6064">
        <w:rPr>
          <w:rFonts w:hint="cs"/>
          <w:rtl/>
        </w:rPr>
        <w:t>أ</w:t>
      </w:r>
      <w:r>
        <w:rPr>
          <w:rtl/>
        </w:rPr>
        <w:t>ن المبيع اذا حصل له نماء في مدة الخيار</w:t>
      </w:r>
      <w:bookmarkEnd w:id="31"/>
      <w:r w:rsidR="0001230C">
        <w:rPr>
          <w:rtl/>
        </w:rPr>
        <w:t xml:space="preserve"> </w:t>
      </w:r>
      <w:bookmarkStart w:id="34" w:name="_Toc304973718"/>
      <w:r w:rsidR="0001230C">
        <w:rPr>
          <w:rtl/>
        </w:rPr>
        <w:t>ف</w:t>
      </w:r>
      <w:r>
        <w:rPr>
          <w:rtl/>
        </w:rPr>
        <w:t>للمشتري</w:t>
      </w:r>
      <w:r w:rsidR="00462C54">
        <w:rPr>
          <w:rtl/>
        </w:rPr>
        <w:t>،</w:t>
      </w:r>
      <w:r>
        <w:rPr>
          <w:rtl/>
        </w:rPr>
        <w:t xml:space="preserve"> وإن تلف فيها فمن ماله إن كان الخيار</w:t>
      </w:r>
      <w:bookmarkEnd w:id="34"/>
      <w:r w:rsidR="0001230C">
        <w:rPr>
          <w:rtl/>
        </w:rPr>
        <w:t xml:space="preserve"> </w:t>
      </w:r>
      <w:bookmarkStart w:id="35" w:name="_Toc304973719"/>
      <w:r w:rsidR="0001230C">
        <w:rPr>
          <w:rtl/>
        </w:rPr>
        <w:t>ل</w:t>
      </w:r>
      <w:r>
        <w:rPr>
          <w:rtl/>
        </w:rPr>
        <w:t>لبائع</w:t>
      </w:r>
      <w:r w:rsidR="00462C54">
        <w:rPr>
          <w:rtl/>
        </w:rPr>
        <w:t>،</w:t>
      </w:r>
      <w:r>
        <w:rPr>
          <w:rtl/>
        </w:rPr>
        <w:t xml:space="preserve"> ومن مال البائع إن كان الخيار للمشتري</w:t>
      </w:r>
      <w:bookmarkEnd w:id="32"/>
      <w:bookmarkEnd w:id="33"/>
      <w:bookmarkEnd w:id="35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[ 23047 ]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إسحاق بن عم</w:t>
      </w:r>
      <w:r w:rsidR="00B95365">
        <w:rPr>
          <w:rFonts w:hint="cs"/>
          <w:rtl/>
        </w:rPr>
        <w:t>ّ</w:t>
      </w:r>
      <w:r>
        <w:rPr>
          <w:rtl/>
        </w:rPr>
        <w:t>ار قال</w:t>
      </w:r>
      <w:r w:rsidR="00462C54">
        <w:rPr>
          <w:rtl/>
        </w:rPr>
        <w:t>:</w:t>
      </w:r>
      <w:r>
        <w:rPr>
          <w:rtl/>
        </w:rPr>
        <w:t xml:space="preserve"> حدثني من سمع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وسأله رجل وأنا عنده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رجل مسلم احتاج إلى بيع داره فجاء إلى اخيه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أبيعك داري هذه</w:t>
      </w:r>
      <w:r w:rsidR="00462C54">
        <w:rPr>
          <w:rtl/>
        </w:rPr>
        <w:t>،</w:t>
      </w:r>
      <w:r w:rsidR="00B95365">
        <w:rPr>
          <w:rtl/>
        </w:rPr>
        <w:t xml:space="preserve"> وتكون لك </w:t>
      </w:r>
      <w:r w:rsidR="00B95365">
        <w:rPr>
          <w:rFonts w:hint="cs"/>
          <w:rtl/>
        </w:rPr>
        <w:t>أ</w:t>
      </w:r>
      <w:r>
        <w:rPr>
          <w:rtl/>
        </w:rPr>
        <w:t>حب</w:t>
      </w:r>
      <w:r w:rsidR="00B95365">
        <w:rPr>
          <w:rFonts w:hint="cs"/>
          <w:rtl/>
        </w:rPr>
        <w:t>ّ</w:t>
      </w:r>
      <w:r>
        <w:rPr>
          <w:rtl/>
        </w:rPr>
        <w:t xml:space="preserve"> إلي</w:t>
      </w:r>
      <w:r w:rsidR="00B95365">
        <w:rPr>
          <w:rFonts w:hint="cs"/>
          <w:rtl/>
        </w:rPr>
        <w:t>ّ</w:t>
      </w:r>
      <w:r>
        <w:rPr>
          <w:rtl/>
        </w:rPr>
        <w:t xml:space="preserve"> من ان تكون لغيرك على ان تشترط لي إن أنا جئتك بثمنها إلى سنة أن تردّ علي؟ فقال</w:t>
      </w:r>
      <w:r w:rsidR="00462C54">
        <w:rPr>
          <w:rtl/>
        </w:rPr>
        <w:t>:</w:t>
      </w:r>
      <w:r>
        <w:rPr>
          <w:rtl/>
        </w:rPr>
        <w:t xml:space="preserve"> لا بأس بهذا إن جاء بثمنها إلى سنة رد</w:t>
      </w:r>
      <w:r w:rsidR="00B95365">
        <w:rPr>
          <w:rFonts w:hint="cs"/>
          <w:rtl/>
        </w:rPr>
        <w:t>ّ</w:t>
      </w:r>
      <w:r>
        <w:rPr>
          <w:rtl/>
        </w:rPr>
        <w:t>ها عليه.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قلت</w:t>
      </w:r>
      <w:r w:rsidR="00462C54">
        <w:rPr>
          <w:rtl/>
        </w:rPr>
        <w:t>:</w:t>
      </w:r>
      <w:r w:rsidR="00B95365">
        <w:rPr>
          <w:rtl/>
        </w:rPr>
        <w:t xml:space="preserve"> ف</w:t>
      </w:r>
      <w:r w:rsidR="00B95365">
        <w:rPr>
          <w:rFonts w:hint="cs"/>
          <w:rtl/>
        </w:rPr>
        <w:t>إ</w:t>
      </w:r>
      <w:r>
        <w:rPr>
          <w:rtl/>
        </w:rPr>
        <w:t>ن</w:t>
      </w:r>
      <w:r w:rsidR="00B95365">
        <w:rPr>
          <w:rFonts w:hint="cs"/>
          <w:rtl/>
        </w:rPr>
        <w:t>ّ</w:t>
      </w:r>
      <w:r>
        <w:rPr>
          <w:rtl/>
        </w:rPr>
        <w:t>ها كانت فيها غل</w:t>
      </w:r>
      <w:r w:rsidR="00B95365">
        <w:rPr>
          <w:rFonts w:hint="cs"/>
          <w:rtl/>
        </w:rPr>
        <w:t>ّ</w:t>
      </w:r>
      <w:r>
        <w:rPr>
          <w:rtl/>
        </w:rPr>
        <w:t>ة كثيرة فأخذ الغل</w:t>
      </w:r>
      <w:r w:rsidR="00B95365">
        <w:rPr>
          <w:rFonts w:hint="cs"/>
          <w:rtl/>
        </w:rPr>
        <w:t>ّ</w:t>
      </w:r>
      <w:r>
        <w:rPr>
          <w:rtl/>
        </w:rPr>
        <w:t>ة لمن تكون الغلة؟ فقال</w:t>
      </w:r>
      <w:r w:rsidR="00462C54">
        <w:rPr>
          <w:rtl/>
        </w:rPr>
        <w:t>:</w:t>
      </w:r>
      <w:r>
        <w:rPr>
          <w:rtl/>
        </w:rPr>
        <w:t xml:space="preserve"> الغلة للمشتري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ترى أن</w:t>
      </w:r>
      <w:r w:rsidR="00B95365">
        <w:rPr>
          <w:rFonts w:hint="cs"/>
          <w:rtl/>
        </w:rPr>
        <w:t>ّ</w:t>
      </w:r>
      <w:r>
        <w:rPr>
          <w:rtl/>
        </w:rPr>
        <w:t>ه لو احترقت لكانت من ماله.</w:t>
      </w:r>
    </w:p>
    <w:p w:rsidR="00462C54" w:rsidRDefault="002742D2" w:rsidP="00B95365">
      <w:pPr>
        <w:pStyle w:val="libNormal"/>
        <w:rPr>
          <w:rtl/>
        </w:rPr>
      </w:pPr>
      <w:r>
        <w:rPr>
          <w:rtl/>
        </w:rPr>
        <w:t>ورواه الصدوق بإسناده عن إسحاق بن عمار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سأله رجل وذكر الحديث </w:t>
      </w:r>
      <w:r w:rsidRPr="005939DA">
        <w:rPr>
          <w:rStyle w:val="libFootnotenumChar"/>
          <w:rtl/>
        </w:rPr>
        <w:t>(</w:t>
      </w:r>
      <w:r w:rsidR="00B95365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Pr="00B95365" w:rsidRDefault="002742D2" w:rsidP="00B95365">
      <w:pPr>
        <w:pStyle w:val="libFootnote0"/>
        <w:rPr>
          <w:rtl/>
        </w:rPr>
      </w:pPr>
      <w:r w:rsidRPr="00B95365">
        <w:rPr>
          <w:rtl/>
        </w:rPr>
        <w:t>(1) في نسخة</w:t>
      </w:r>
      <w:r w:rsidR="00462C54" w:rsidRPr="00B95365">
        <w:rPr>
          <w:rtl/>
        </w:rPr>
        <w:t>:</w:t>
      </w:r>
      <w:r w:rsidRPr="00B95365">
        <w:rPr>
          <w:rtl/>
        </w:rPr>
        <w:t xml:space="preserve"> أبي عبدالله </w:t>
      </w:r>
      <w:r w:rsidR="001D05B9" w:rsidRPr="00B95365">
        <w:rPr>
          <w:rFonts w:hint="cs"/>
          <w:rtl/>
        </w:rPr>
        <w:t xml:space="preserve">( </w:t>
      </w:r>
      <w:r w:rsidR="001D05B9" w:rsidRPr="00913358">
        <w:rPr>
          <w:rStyle w:val="libFootnoteAlaemChar"/>
          <w:rFonts w:hint="cs"/>
          <w:rtl/>
        </w:rPr>
        <w:t xml:space="preserve">عليه‌السلام </w:t>
      </w:r>
      <w:r w:rsidR="001D05B9" w:rsidRPr="00B95365">
        <w:rPr>
          <w:rFonts w:hint="cs"/>
          <w:rtl/>
        </w:rPr>
        <w:t>)</w:t>
      </w:r>
      <w:r w:rsidRPr="00B95365">
        <w:rPr>
          <w:rtl/>
        </w:rPr>
        <w:t xml:space="preserve"> ( هامش المخطوط ).</w:t>
      </w:r>
    </w:p>
    <w:p w:rsidR="00462C54" w:rsidRPr="00B95365" w:rsidRDefault="002742D2" w:rsidP="00B95365">
      <w:pPr>
        <w:pStyle w:val="libFootnote0"/>
        <w:rPr>
          <w:rtl/>
        </w:rPr>
      </w:pPr>
      <w:r w:rsidRPr="00B95365">
        <w:rPr>
          <w:rtl/>
        </w:rPr>
        <w:t xml:space="preserve">(2) تقدم في الباب 6 من هذه </w:t>
      </w:r>
      <w:r w:rsidR="00565C85" w:rsidRPr="00B95365">
        <w:rPr>
          <w:rtl/>
        </w:rPr>
        <w:t>الأبواب</w:t>
      </w:r>
      <w:r w:rsidRPr="00B95365">
        <w:rPr>
          <w:rtl/>
        </w:rPr>
        <w:t>.</w:t>
      </w:r>
    </w:p>
    <w:p w:rsidR="00462C54" w:rsidRPr="00B95365" w:rsidRDefault="002742D2" w:rsidP="00B95365">
      <w:pPr>
        <w:pStyle w:val="libFootnote0"/>
        <w:rPr>
          <w:rtl/>
        </w:rPr>
      </w:pPr>
      <w:r w:rsidRPr="00B95365">
        <w:rPr>
          <w:rtl/>
        </w:rPr>
        <w:t xml:space="preserve">(3) يأتي في الباب 8 من هذه </w:t>
      </w:r>
      <w:r w:rsidR="00565C85" w:rsidRPr="00B95365">
        <w:rPr>
          <w:rtl/>
        </w:rPr>
        <w:t>الأبواب</w:t>
      </w:r>
      <w:r w:rsidRPr="00B95365">
        <w:rPr>
          <w:rtl/>
        </w:rPr>
        <w:t>.</w:t>
      </w:r>
    </w:p>
    <w:p w:rsidR="00462C54" w:rsidRPr="00B95365" w:rsidRDefault="002742D2" w:rsidP="00913358">
      <w:pPr>
        <w:pStyle w:val="libFootnoteCenterBold"/>
        <w:rPr>
          <w:rtl/>
        </w:rPr>
      </w:pPr>
      <w:r w:rsidRPr="00B95365">
        <w:rPr>
          <w:rtl/>
        </w:rPr>
        <w:t>الباب 8</w:t>
      </w:r>
    </w:p>
    <w:p w:rsidR="00462C54" w:rsidRPr="00B95365" w:rsidRDefault="002742D2" w:rsidP="00913358">
      <w:pPr>
        <w:pStyle w:val="libFootnoteCenterBold"/>
      </w:pPr>
      <w:r w:rsidRPr="00B95365">
        <w:rPr>
          <w:rtl/>
        </w:rPr>
        <w:t>فيه 3 أحاديث</w:t>
      </w:r>
    </w:p>
    <w:p w:rsidR="00462C54" w:rsidRPr="00B95365" w:rsidRDefault="002742D2" w:rsidP="00B95365">
      <w:pPr>
        <w:pStyle w:val="libFootnote0"/>
        <w:rPr>
          <w:rtl/>
        </w:rPr>
      </w:pPr>
      <w:r w:rsidRPr="00B95365">
        <w:rPr>
          <w:rtl/>
        </w:rPr>
        <w:t>1</w:t>
      </w:r>
      <w:r w:rsidR="00462C54" w:rsidRPr="00B95365">
        <w:rPr>
          <w:rtl/>
        </w:rPr>
        <w:t xml:space="preserve"> - </w:t>
      </w:r>
      <w:r w:rsidRPr="00B95365">
        <w:rPr>
          <w:rtl/>
        </w:rPr>
        <w:t>التهذيب 7</w:t>
      </w:r>
      <w:r w:rsidR="00462C54" w:rsidRPr="00B95365">
        <w:rPr>
          <w:rtl/>
        </w:rPr>
        <w:t>:</w:t>
      </w:r>
      <w:r w:rsidRPr="00B95365">
        <w:rPr>
          <w:rtl/>
        </w:rPr>
        <w:t xml:space="preserve"> 23 </w:t>
      </w:r>
      <w:r w:rsidR="001D05B9" w:rsidRPr="00B95365">
        <w:rPr>
          <w:rtl/>
        </w:rPr>
        <w:t>/</w:t>
      </w:r>
      <w:r w:rsidRPr="00B95365">
        <w:rPr>
          <w:rtl/>
        </w:rPr>
        <w:t xml:space="preserve"> 96.</w:t>
      </w:r>
    </w:p>
    <w:p w:rsidR="00462C54" w:rsidRPr="00B95365" w:rsidRDefault="002742D2" w:rsidP="00B95365">
      <w:pPr>
        <w:pStyle w:val="libFootnote0"/>
        <w:rPr>
          <w:rtl/>
        </w:rPr>
      </w:pPr>
      <w:r w:rsidRPr="00B95365">
        <w:rPr>
          <w:rtl/>
        </w:rPr>
        <w:t>(</w:t>
      </w:r>
      <w:r w:rsidR="00B95365" w:rsidRPr="00B95365">
        <w:rPr>
          <w:rFonts w:hint="cs"/>
          <w:rtl/>
        </w:rPr>
        <w:t>4</w:t>
      </w:r>
      <w:r w:rsidRPr="00B95365">
        <w:rPr>
          <w:rtl/>
        </w:rPr>
        <w:t>) الفقيه 3</w:t>
      </w:r>
      <w:r w:rsidR="00462C54" w:rsidRPr="00B95365">
        <w:rPr>
          <w:rtl/>
        </w:rPr>
        <w:t>:</w:t>
      </w:r>
      <w:r w:rsidRPr="00B95365">
        <w:rPr>
          <w:rtl/>
        </w:rPr>
        <w:t xml:space="preserve"> 128 </w:t>
      </w:r>
      <w:r w:rsidR="001D05B9" w:rsidRPr="00B95365">
        <w:rPr>
          <w:rtl/>
        </w:rPr>
        <w:t>/</w:t>
      </w:r>
      <w:r w:rsidRPr="00B95365">
        <w:rPr>
          <w:rtl/>
        </w:rPr>
        <w:t xml:space="preserve"> 559.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822A75">
      <w:pPr>
        <w:pStyle w:val="libNormal"/>
        <w:rPr>
          <w:rtl/>
        </w:rPr>
      </w:pPr>
      <w:r>
        <w:rPr>
          <w:rtl/>
        </w:rPr>
        <w:lastRenderedPageBreak/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صفوان مثله </w:t>
      </w:r>
      <w:r w:rsidRPr="005939DA">
        <w:rPr>
          <w:rStyle w:val="libFootnotenumChar"/>
          <w:rtl/>
        </w:rPr>
        <w:t>(</w:t>
      </w:r>
      <w:r w:rsidR="00822A75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>.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[ 23048 ]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وبإسناده عن الحسن بن محبوب</w:t>
      </w:r>
      <w:r w:rsidR="00462C54">
        <w:rPr>
          <w:rtl/>
        </w:rPr>
        <w:t>،</w:t>
      </w:r>
      <w:r>
        <w:rPr>
          <w:rtl/>
        </w:rPr>
        <w:t xml:space="preserve"> عن ابن سنان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وإن كان بينهما شرط </w:t>
      </w:r>
      <w:r w:rsidR="001B4575">
        <w:rPr>
          <w:rtl/>
        </w:rPr>
        <w:t>أيّام</w:t>
      </w:r>
      <w:r>
        <w:rPr>
          <w:rtl/>
        </w:rPr>
        <w:t>ا</w:t>
      </w:r>
      <w:r w:rsidR="00822A75">
        <w:rPr>
          <w:rFonts w:hint="cs"/>
          <w:rtl/>
        </w:rPr>
        <w:t>ً</w:t>
      </w:r>
      <w:r w:rsidR="00757E37">
        <w:rPr>
          <w:rtl/>
        </w:rPr>
        <w:t xml:space="preserve"> معدودة فهلك في يد المشتري قبل </w:t>
      </w:r>
      <w:r w:rsidR="00757E37">
        <w:rPr>
          <w:rFonts w:hint="cs"/>
          <w:rtl/>
        </w:rPr>
        <w:t>أ</w:t>
      </w:r>
      <w:r>
        <w:rPr>
          <w:rtl/>
        </w:rPr>
        <w:t>ن يمضي الشرط فهو من مال البائع.</w:t>
      </w:r>
    </w:p>
    <w:p w:rsidR="00462C54" w:rsidRDefault="002742D2" w:rsidP="00242CAF">
      <w:pPr>
        <w:pStyle w:val="libNormal"/>
        <w:rPr>
          <w:rtl/>
        </w:rPr>
      </w:pPr>
      <w:r w:rsidRPr="001D05B9">
        <w:rPr>
          <w:rtl/>
        </w:rPr>
        <w:t>[ 23049 ]</w:t>
      </w:r>
      <w:r>
        <w:rPr>
          <w:rtl/>
        </w:rPr>
        <w:t xml:space="preserve"> 3</w:t>
      </w:r>
      <w:r w:rsidR="00462C54">
        <w:rPr>
          <w:rtl/>
        </w:rPr>
        <w:t xml:space="preserve"> </w:t>
      </w:r>
      <w:r w:rsidR="000B439F">
        <w:rPr>
          <w:rtl/>
        </w:rPr>
        <w:t>–</w:t>
      </w:r>
      <w:r w:rsidR="00462C54">
        <w:rPr>
          <w:rtl/>
        </w:rPr>
        <w:t xml:space="preserve"> </w:t>
      </w: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أحمد بن أبي بشر</w:t>
      </w:r>
      <w:r w:rsidR="00462C54">
        <w:rPr>
          <w:rtl/>
        </w:rPr>
        <w:t>،</w:t>
      </w:r>
      <w:r>
        <w:rPr>
          <w:rtl/>
        </w:rPr>
        <w:t xml:space="preserve"> عن معاوية بن ميسرة قال</w:t>
      </w:r>
      <w:r w:rsidR="00462C54">
        <w:rPr>
          <w:rtl/>
        </w:rPr>
        <w:t>:</w:t>
      </w:r>
      <w:r>
        <w:rPr>
          <w:rtl/>
        </w:rPr>
        <w:t xml:space="preserve"> سمعت أبا الجارود يسأل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باع دارا</w:t>
      </w:r>
      <w:r w:rsidR="00822A75">
        <w:rPr>
          <w:rFonts w:hint="cs"/>
          <w:rtl/>
        </w:rPr>
        <w:t>ً</w:t>
      </w:r>
      <w:r>
        <w:rPr>
          <w:rtl/>
        </w:rPr>
        <w:t xml:space="preserve"> له من رجل</w:t>
      </w:r>
      <w:r w:rsidR="00462C54">
        <w:rPr>
          <w:rtl/>
        </w:rPr>
        <w:t>،</w:t>
      </w:r>
      <w:r>
        <w:rPr>
          <w:rtl/>
        </w:rPr>
        <w:t xml:space="preserve"> وكان بينه وبين الرجل الذي اشترى منه الدار حاصر</w:t>
      </w:r>
      <w:r w:rsidR="00462C54">
        <w:rPr>
          <w:rtl/>
        </w:rPr>
        <w:t>،</w:t>
      </w:r>
      <w:r>
        <w:rPr>
          <w:rtl/>
        </w:rPr>
        <w:t xml:space="preserve"> فشرط إنك إن</w:t>
      </w:r>
      <w:r w:rsidR="00822A75">
        <w:rPr>
          <w:rFonts w:hint="cs"/>
          <w:rtl/>
        </w:rPr>
        <w:t>ّ</w:t>
      </w:r>
      <w:r>
        <w:rPr>
          <w:rtl/>
        </w:rPr>
        <w:t xml:space="preserve"> اتيتني بمالي ما بين ثلاث سنين فالدار دارك</w:t>
      </w:r>
      <w:r w:rsidR="00462C54">
        <w:rPr>
          <w:rtl/>
        </w:rPr>
        <w:t>،</w:t>
      </w:r>
      <w:r>
        <w:rPr>
          <w:rtl/>
        </w:rPr>
        <w:t xml:space="preserve"> فأتاه بماله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له شرطه قال أبوالجارود</w:t>
      </w:r>
      <w:r w:rsidR="00462C54">
        <w:rPr>
          <w:rtl/>
        </w:rPr>
        <w:t>:</w:t>
      </w:r>
      <w:r w:rsidR="00A36F90">
        <w:rPr>
          <w:rtl/>
        </w:rPr>
        <w:t xml:space="preserve"> ف</w:t>
      </w:r>
      <w:r w:rsidR="00A36F90">
        <w:rPr>
          <w:rFonts w:hint="cs"/>
          <w:rtl/>
        </w:rPr>
        <w:t>إ</w:t>
      </w:r>
      <w:r>
        <w:rPr>
          <w:rtl/>
        </w:rPr>
        <w:t>ن</w:t>
      </w:r>
      <w:r w:rsidR="008D2726">
        <w:rPr>
          <w:rFonts w:hint="cs"/>
          <w:rtl/>
        </w:rPr>
        <w:t>ّ</w:t>
      </w:r>
      <w:r>
        <w:rPr>
          <w:rtl/>
        </w:rPr>
        <w:t xml:space="preserve"> ذلك الرجل قد اصاب في ذلك المال في ثلاث سنين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هو ماله.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أرأيت لو أن الدار احترقت من مال من كانت تكون الدار دار المشتري.</w:t>
      </w:r>
    </w:p>
    <w:p w:rsidR="00462C54" w:rsidRDefault="002742D2" w:rsidP="00822A75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وجه الجمع ما أشرنا إليه في عنوان الباب</w:t>
      </w:r>
      <w:r w:rsidR="00462C54">
        <w:rPr>
          <w:rtl/>
        </w:rPr>
        <w:t>،</w:t>
      </w:r>
      <w:r>
        <w:rPr>
          <w:rtl/>
        </w:rPr>
        <w:t xml:space="preserve"> ذكره جماعة من </w:t>
      </w:r>
      <w:r w:rsidR="001B4575">
        <w:rPr>
          <w:rtl/>
        </w:rPr>
        <w:t xml:space="preserve">الأصحاب </w:t>
      </w:r>
      <w:r w:rsidRPr="005939DA">
        <w:rPr>
          <w:rStyle w:val="libFootnotenumChar"/>
          <w:rtl/>
        </w:rPr>
        <w:t>(</w:t>
      </w:r>
      <w:r w:rsidR="00822A75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5939DA">
        <w:rPr>
          <w:rStyle w:val="libFootnotenumChar"/>
          <w:rtl/>
        </w:rPr>
        <w:t>(</w:t>
      </w:r>
      <w:r w:rsidR="00822A75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822A75">
      <w:pPr>
        <w:pStyle w:val="libFootnote0"/>
        <w:rPr>
          <w:rtl/>
        </w:rPr>
      </w:pPr>
      <w:r w:rsidRPr="00C70041">
        <w:rPr>
          <w:rtl/>
        </w:rPr>
        <w:t>(</w:t>
      </w:r>
      <w:r w:rsidR="00822A75">
        <w:rPr>
          <w:rFonts w:hint="cs"/>
          <w:rtl/>
        </w:rPr>
        <w:t>1</w:t>
      </w:r>
      <w:r w:rsidRPr="00C70041">
        <w:rPr>
          <w:rtl/>
        </w:rPr>
        <w:t>) الكافي 5</w:t>
      </w:r>
      <w:r w:rsidR="00462C54">
        <w:rPr>
          <w:rtl/>
        </w:rPr>
        <w:t>:</w:t>
      </w:r>
      <w:r w:rsidRPr="00C70041">
        <w:rPr>
          <w:rtl/>
        </w:rPr>
        <w:t xml:space="preserve"> 171 </w:t>
      </w:r>
      <w:r w:rsidR="001D05B9">
        <w:rPr>
          <w:rtl/>
        </w:rPr>
        <w:t>/</w:t>
      </w:r>
      <w:r w:rsidRPr="00C70041">
        <w:rPr>
          <w:rtl/>
        </w:rPr>
        <w:t xml:space="preserve"> 10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24 </w:t>
      </w:r>
      <w:r w:rsidR="001D05B9">
        <w:rPr>
          <w:rtl/>
        </w:rPr>
        <w:t>/</w:t>
      </w:r>
      <w:r>
        <w:rPr>
          <w:rtl/>
        </w:rPr>
        <w:t xml:space="preserve"> 103</w:t>
      </w:r>
      <w:r w:rsidR="00462C54">
        <w:rPr>
          <w:rtl/>
        </w:rPr>
        <w:t>،</w:t>
      </w:r>
      <w:r>
        <w:rPr>
          <w:rtl/>
        </w:rPr>
        <w:t xml:space="preserve"> وأورد صدره في الحديث 2 من الباب 5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176 </w:t>
      </w:r>
      <w:r w:rsidR="001D05B9">
        <w:rPr>
          <w:rtl/>
        </w:rPr>
        <w:t>/</w:t>
      </w:r>
      <w:r>
        <w:rPr>
          <w:rtl/>
        </w:rPr>
        <w:t xml:space="preserve"> 780.</w:t>
      </w:r>
    </w:p>
    <w:p w:rsidR="00462C54" w:rsidRDefault="002742D2" w:rsidP="00822A75">
      <w:pPr>
        <w:pStyle w:val="libFootnote0"/>
        <w:rPr>
          <w:rtl/>
        </w:rPr>
      </w:pPr>
      <w:r w:rsidRPr="00C70041">
        <w:rPr>
          <w:rtl/>
        </w:rPr>
        <w:t>(</w:t>
      </w:r>
      <w:r w:rsidR="00822A75">
        <w:rPr>
          <w:rFonts w:hint="cs"/>
          <w:rtl/>
        </w:rPr>
        <w:t>2</w:t>
      </w:r>
      <w:r w:rsidRPr="00C70041">
        <w:rPr>
          <w:rtl/>
        </w:rPr>
        <w:t>) راجع شرائع الاسلام 2</w:t>
      </w:r>
      <w:r w:rsidR="00462C54">
        <w:rPr>
          <w:rtl/>
        </w:rPr>
        <w:t>:</w:t>
      </w:r>
      <w:r w:rsidRPr="00C70041">
        <w:rPr>
          <w:rtl/>
        </w:rPr>
        <w:t xml:space="preserve"> 23</w:t>
      </w:r>
      <w:r w:rsidR="00462C54">
        <w:rPr>
          <w:rtl/>
        </w:rPr>
        <w:t>،</w:t>
      </w:r>
      <w:r w:rsidRPr="00C70041">
        <w:rPr>
          <w:rtl/>
        </w:rPr>
        <w:t xml:space="preserve"> والمسالك 1</w:t>
      </w:r>
      <w:r w:rsidR="00462C54">
        <w:rPr>
          <w:rtl/>
        </w:rPr>
        <w:t>:</w:t>
      </w:r>
      <w:r w:rsidRPr="00C70041">
        <w:rPr>
          <w:rtl/>
        </w:rPr>
        <w:t xml:space="preserve"> 145</w:t>
      </w:r>
      <w:r w:rsidR="00462C54">
        <w:rPr>
          <w:rtl/>
        </w:rPr>
        <w:t>،</w:t>
      </w:r>
      <w:r w:rsidRPr="00C70041">
        <w:rPr>
          <w:rtl/>
        </w:rPr>
        <w:t xml:space="preserve"> ومفتاح الكرامة 4</w:t>
      </w:r>
      <w:r w:rsidR="00462C54">
        <w:rPr>
          <w:rtl/>
        </w:rPr>
        <w:t>:</w:t>
      </w:r>
      <w:r w:rsidRPr="00C70041">
        <w:rPr>
          <w:rtl/>
        </w:rPr>
        <w:t xml:space="preserve"> 597</w:t>
      </w:r>
      <w:r>
        <w:rPr>
          <w:rtl/>
        </w:rPr>
        <w:t>.</w:t>
      </w:r>
    </w:p>
    <w:p w:rsidR="00462C54" w:rsidRDefault="002742D2" w:rsidP="00822A75">
      <w:pPr>
        <w:pStyle w:val="libFootnote0"/>
        <w:rPr>
          <w:rtl/>
        </w:rPr>
      </w:pPr>
      <w:r w:rsidRPr="00C70041">
        <w:rPr>
          <w:rtl/>
        </w:rPr>
        <w:t>(</w:t>
      </w:r>
      <w:r w:rsidR="00822A75">
        <w:rPr>
          <w:rFonts w:hint="cs"/>
          <w:rtl/>
        </w:rPr>
        <w:t>3</w:t>
      </w:r>
      <w:r w:rsidRPr="00C70041">
        <w:rPr>
          <w:rtl/>
        </w:rPr>
        <w:t xml:space="preserve">) تقدم في الباب 5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</w:pPr>
      <w:bookmarkStart w:id="36" w:name="_Toc304973720"/>
      <w:bookmarkStart w:id="37" w:name="_Toc378106607"/>
      <w:bookmarkStart w:id="38" w:name="_Toc255918242"/>
      <w:r>
        <w:rPr>
          <w:rtl/>
        </w:rPr>
        <w:lastRenderedPageBreak/>
        <w:t>9</w:t>
      </w:r>
      <w:r w:rsidR="00462C54">
        <w:rPr>
          <w:rtl/>
        </w:rPr>
        <w:t xml:space="preserve"> - </w:t>
      </w:r>
      <w:r w:rsidR="009C6064">
        <w:rPr>
          <w:rtl/>
        </w:rPr>
        <w:t xml:space="preserve">باب </w:t>
      </w:r>
      <w:r w:rsidR="009C6064">
        <w:rPr>
          <w:rFonts w:hint="cs"/>
          <w:rtl/>
        </w:rPr>
        <w:t>أ</w:t>
      </w:r>
      <w:r>
        <w:rPr>
          <w:rtl/>
        </w:rPr>
        <w:t>ن من باع ولم يقبض الثمن ولا قبض المبيع ولا</w:t>
      </w:r>
      <w:bookmarkEnd w:id="36"/>
      <w:r w:rsidR="0001230C">
        <w:rPr>
          <w:rtl/>
        </w:rPr>
        <w:t xml:space="preserve"> </w:t>
      </w:r>
      <w:bookmarkStart w:id="39" w:name="_Toc304973721"/>
      <w:r w:rsidR="0001230C">
        <w:rPr>
          <w:rtl/>
        </w:rPr>
        <w:t>ا</w:t>
      </w:r>
      <w:r>
        <w:rPr>
          <w:rtl/>
        </w:rPr>
        <w:t xml:space="preserve">شترط التأخير فالبيع لازم ثلاثة </w:t>
      </w:r>
      <w:r w:rsidR="00DB0AD1">
        <w:rPr>
          <w:rtl/>
        </w:rPr>
        <w:t>أي</w:t>
      </w:r>
      <w:r w:rsidR="001B4575">
        <w:rPr>
          <w:rtl/>
        </w:rPr>
        <w:t>ام</w:t>
      </w:r>
      <w:r w:rsidR="00462C54">
        <w:rPr>
          <w:rtl/>
        </w:rPr>
        <w:t>،</w:t>
      </w:r>
      <w:r>
        <w:rPr>
          <w:rtl/>
        </w:rPr>
        <w:t xml:space="preserve"> وللبائع الخيار</w:t>
      </w:r>
      <w:bookmarkEnd w:id="39"/>
      <w:r w:rsidR="0001230C">
        <w:rPr>
          <w:rtl/>
        </w:rPr>
        <w:t xml:space="preserve"> </w:t>
      </w:r>
      <w:bookmarkStart w:id="40" w:name="_Toc304973722"/>
      <w:r w:rsidR="0001230C">
        <w:rPr>
          <w:rtl/>
        </w:rPr>
        <w:t>ب</w:t>
      </w:r>
      <w:r>
        <w:rPr>
          <w:rtl/>
        </w:rPr>
        <w:t>عدها</w:t>
      </w:r>
      <w:r w:rsidR="00462C54">
        <w:rPr>
          <w:rtl/>
        </w:rPr>
        <w:t>،</w:t>
      </w:r>
      <w:r>
        <w:rPr>
          <w:rtl/>
        </w:rPr>
        <w:t xml:space="preserve"> وأنه لا خيار للمشتري وإن لم يدفع الثمن</w:t>
      </w:r>
      <w:r w:rsidR="00462C54">
        <w:rPr>
          <w:rtl/>
        </w:rPr>
        <w:t>،</w:t>
      </w:r>
      <w:bookmarkEnd w:id="40"/>
      <w:r w:rsidR="0001230C">
        <w:rPr>
          <w:rtl/>
        </w:rPr>
        <w:t xml:space="preserve"> </w:t>
      </w:r>
      <w:bookmarkStart w:id="41" w:name="_Toc304973723"/>
      <w:r w:rsidR="0001230C">
        <w:rPr>
          <w:rtl/>
        </w:rPr>
        <w:t>و</w:t>
      </w:r>
      <w:r>
        <w:rPr>
          <w:rtl/>
        </w:rPr>
        <w:t>حكم خيار التأخير في الجارية</w:t>
      </w:r>
      <w:bookmarkEnd w:id="37"/>
      <w:bookmarkEnd w:id="38"/>
      <w:bookmarkEnd w:id="41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[ 23050 ]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جميل</w:t>
      </w:r>
      <w:r w:rsidR="00462C54">
        <w:rPr>
          <w:rtl/>
        </w:rPr>
        <w:t>،</w:t>
      </w:r>
      <w:r>
        <w:rPr>
          <w:rtl/>
        </w:rPr>
        <w:t xml:space="preserve"> عن زرارة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قلت له</w:t>
      </w:r>
      <w:r w:rsidR="00462C54">
        <w:rPr>
          <w:rtl/>
        </w:rPr>
        <w:t>:</w:t>
      </w:r>
      <w:r>
        <w:rPr>
          <w:rtl/>
        </w:rPr>
        <w:t xml:space="preserve"> الرجل يشتري من الرجل المتاع ثم يدعه عنده</w:t>
      </w:r>
      <w:r w:rsidR="00462C54">
        <w:rPr>
          <w:rtl/>
        </w:rPr>
        <w:t>،</w:t>
      </w:r>
      <w:r>
        <w:rPr>
          <w:rtl/>
        </w:rPr>
        <w:t xml:space="preserve"> فيقول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DD66B6">
        <w:rPr>
          <w:rtl/>
        </w:rPr>
        <w:t xml:space="preserve">حتّى </w:t>
      </w:r>
      <w:r>
        <w:rPr>
          <w:rtl/>
        </w:rPr>
        <w:t>آتيك بثمنه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إن جاء فيما بينه وبين ثلاثة </w:t>
      </w:r>
      <w:r w:rsidR="001B4575">
        <w:rPr>
          <w:rtl/>
        </w:rPr>
        <w:t>أيّام</w:t>
      </w:r>
      <w:r>
        <w:rPr>
          <w:rtl/>
        </w:rPr>
        <w:t xml:space="preserve"> و</w:t>
      </w:r>
      <w:r w:rsidR="00044A58">
        <w:rPr>
          <w:rtl/>
        </w:rPr>
        <w:t xml:space="preserve">إلّا </w:t>
      </w:r>
      <w:r>
        <w:rPr>
          <w:rtl/>
        </w:rPr>
        <w:t xml:space="preserve">فلا بيع له.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يعقوب</w:t>
      </w:r>
      <w:r w:rsidR="00462C54">
        <w:rPr>
          <w:rtl/>
        </w:rPr>
        <w:t>،</w:t>
      </w:r>
      <w:r w:rsidR="002742D2">
        <w:rPr>
          <w:rtl/>
        </w:rPr>
        <w:t xml:space="preserve"> عن علي بن إبراهيم</w:t>
      </w:r>
      <w:r w:rsidR="00462C54">
        <w:rPr>
          <w:rtl/>
        </w:rPr>
        <w:t>،</w:t>
      </w:r>
      <w:r w:rsidR="002742D2">
        <w:rPr>
          <w:rtl/>
        </w:rPr>
        <w:t xml:space="preserve"> عن أبيه</w:t>
      </w:r>
      <w:r w:rsidR="00462C54">
        <w:rPr>
          <w:rtl/>
        </w:rPr>
        <w:t>،</w:t>
      </w:r>
      <w:r w:rsidR="002742D2">
        <w:rPr>
          <w:rtl/>
        </w:rPr>
        <w:t xml:space="preserve"> عن ابن أبي عمير</w:t>
      </w:r>
      <w:r w:rsidR="00462C54">
        <w:rPr>
          <w:rtl/>
        </w:rPr>
        <w:t>،</w:t>
      </w:r>
      <w:r w:rsidR="002742D2">
        <w:rPr>
          <w:rtl/>
        </w:rPr>
        <w:t xml:space="preserve"> عن جميل وابن بكير</w:t>
      </w:r>
      <w:r w:rsidR="00462C54">
        <w:rPr>
          <w:rtl/>
        </w:rPr>
        <w:t>،</w:t>
      </w:r>
      <w:r w:rsidR="002742D2">
        <w:rPr>
          <w:rtl/>
        </w:rPr>
        <w:t xml:space="preserve"> عن زرارة</w:t>
      </w:r>
      <w:r w:rsidR="00462C54">
        <w:rPr>
          <w:rtl/>
        </w:rPr>
        <w:t xml:space="preserve"> - </w:t>
      </w:r>
      <w:r w:rsidR="002742D2">
        <w:rPr>
          <w:rtl/>
        </w:rPr>
        <w:t>في حديث</w:t>
      </w:r>
      <w:r w:rsidR="00462C54">
        <w:rPr>
          <w:rtl/>
        </w:rPr>
        <w:t xml:space="preserve"> - </w:t>
      </w:r>
      <w:r w:rsidR="002742D2">
        <w:rPr>
          <w:rtl/>
        </w:rPr>
        <w:t xml:space="preserve">مثله </w:t>
      </w:r>
      <w:r w:rsidR="002742D2" w:rsidRPr="005939DA">
        <w:rPr>
          <w:rStyle w:val="libFootnotenumChar"/>
          <w:rtl/>
        </w:rPr>
        <w:t>(1)</w:t>
      </w:r>
      <w:r w:rsidR="002742D2"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بن حديد</w:t>
      </w:r>
      <w:r w:rsidR="00462C54">
        <w:rPr>
          <w:rtl/>
        </w:rPr>
        <w:t>،</w:t>
      </w:r>
      <w:r>
        <w:rPr>
          <w:rtl/>
        </w:rPr>
        <w:t xml:space="preserve"> عن جميل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عن زرارة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مثله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[ 23051 ]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الحسن بن الحسين</w:t>
      </w:r>
      <w:r w:rsidR="00462C54">
        <w:rPr>
          <w:rtl/>
        </w:rPr>
        <w:t>،</w:t>
      </w:r>
      <w:r>
        <w:rPr>
          <w:rtl/>
        </w:rPr>
        <w:t xml:space="preserve"> </w:t>
      </w:r>
    </w:p>
    <w:p w:rsidR="00DB0AD1" w:rsidRDefault="00DB0AD1" w:rsidP="00DB0AD1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Pr="009C6064" w:rsidRDefault="002742D2" w:rsidP="009C6064">
      <w:pPr>
        <w:pStyle w:val="libFootnoteCenterBold"/>
        <w:rPr>
          <w:rtl/>
        </w:rPr>
      </w:pPr>
      <w:r w:rsidRPr="009C6064">
        <w:rPr>
          <w:rtl/>
        </w:rPr>
        <w:t>الباب 9</w:t>
      </w:r>
    </w:p>
    <w:p w:rsidR="00462C54" w:rsidRPr="009C6064" w:rsidRDefault="002742D2" w:rsidP="009C6064">
      <w:pPr>
        <w:pStyle w:val="libFootnoteCenterBold"/>
      </w:pPr>
      <w:r w:rsidRPr="009C6064">
        <w:rPr>
          <w:rtl/>
        </w:rPr>
        <w:t>فيه 6 أحاديث</w:t>
      </w:r>
    </w:p>
    <w:p w:rsidR="00462C54" w:rsidRPr="00DB0AD1" w:rsidRDefault="002742D2" w:rsidP="00DB0AD1">
      <w:pPr>
        <w:pStyle w:val="libFootnote0"/>
        <w:rPr>
          <w:rtl/>
        </w:rPr>
      </w:pPr>
      <w:r w:rsidRPr="00DB0AD1">
        <w:rPr>
          <w:rtl/>
        </w:rPr>
        <w:t>1</w:t>
      </w:r>
      <w:r w:rsidR="00462C54" w:rsidRPr="00DB0AD1">
        <w:rPr>
          <w:rtl/>
        </w:rPr>
        <w:t xml:space="preserve"> - </w:t>
      </w:r>
      <w:r w:rsidRPr="00DB0AD1">
        <w:rPr>
          <w:rtl/>
        </w:rPr>
        <w:t>الفقيه 3</w:t>
      </w:r>
      <w:r w:rsidR="00462C54" w:rsidRPr="00DB0AD1">
        <w:rPr>
          <w:rtl/>
        </w:rPr>
        <w:t>:</w:t>
      </w:r>
      <w:r w:rsidRPr="00DB0AD1">
        <w:rPr>
          <w:rtl/>
        </w:rPr>
        <w:t xml:space="preserve"> 127 </w:t>
      </w:r>
      <w:r w:rsidR="001D05B9" w:rsidRPr="00DB0AD1">
        <w:rPr>
          <w:rtl/>
        </w:rPr>
        <w:t>/</w:t>
      </w:r>
      <w:r w:rsidRPr="00DB0AD1">
        <w:rPr>
          <w:rtl/>
        </w:rPr>
        <w:t xml:space="preserve"> 554</w:t>
      </w:r>
      <w:r w:rsidR="00462C54" w:rsidRPr="00DB0AD1">
        <w:rPr>
          <w:rtl/>
        </w:rPr>
        <w:t>،</w:t>
      </w:r>
      <w:r w:rsidRPr="00DB0AD1">
        <w:rPr>
          <w:rtl/>
        </w:rPr>
        <w:t xml:space="preserve"> وأورد صدره في الحديث 2 من الباب 1</w:t>
      </w:r>
      <w:r w:rsidR="00462C54" w:rsidRPr="00DB0AD1">
        <w:rPr>
          <w:rtl/>
        </w:rPr>
        <w:t>،</w:t>
      </w:r>
      <w:r w:rsidRPr="00DB0AD1">
        <w:rPr>
          <w:rtl/>
        </w:rPr>
        <w:t xml:space="preserve"> وفي الحديث 6 من الباب 3 من هذه </w:t>
      </w:r>
      <w:r w:rsidR="00565C85" w:rsidRPr="00DB0AD1">
        <w:rPr>
          <w:rtl/>
        </w:rPr>
        <w:t>الأبواب</w:t>
      </w:r>
      <w:r w:rsidRPr="00DB0AD1">
        <w:rPr>
          <w:rtl/>
        </w:rPr>
        <w:t xml:space="preserve">. </w:t>
      </w:r>
    </w:p>
    <w:p w:rsidR="00462C54" w:rsidRPr="00DB0AD1" w:rsidRDefault="002742D2" w:rsidP="00DB0AD1">
      <w:pPr>
        <w:pStyle w:val="libFootnote0"/>
        <w:rPr>
          <w:rtl/>
        </w:rPr>
      </w:pPr>
      <w:r w:rsidRPr="00DB0AD1">
        <w:rPr>
          <w:rtl/>
        </w:rPr>
        <w:t>(1) الكافي 5</w:t>
      </w:r>
      <w:r w:rsidR="00462C54" w:rsidRPr="00DB0AD1">
        <w:rPr>
          <w:rtl/>
        </w:rPr>
        <w:t>:</w:t>
      </w:r>
      <w:r w:rsidRPr="00DB0AD1">
        <w:rPr>
          <w:rtl/>
        </w:rPr>
        <w:t xml:space="preserve"> 170 </w:t>
      </w:r>
      <w:r w:rsidR="001D05B9" w:rsidRPr="00DB0AD1">
        <w:rPr>
          <w:rtl/>
        </w:rPr>
        <w:t>/</w:t>
      </w:r>
      <w:r w:rsidRPr="00DB0AD1">
        <w:rPr>
          <w:rtl/>
        </w:rPr>
        <w:t xml:space="preserve"> 4</w:t>
      </w:r>
      <w:r w:rsidR="00462C54" w:rsidRPr="00DB0AD1">
        <w:rPr>
          <w:rtl/>
        </w:rPr>
        <w:t>،</w:t>
      </w:r>
      <w:r w:rsidRPr="00DB0AD1">
        <w:rPr>
          <w:rtl/>
        </w:rPr>
        <w:t xml:space="preserve"> </w:t>
      </w:r>
      <w:r w:rsidR="00044A58" w:rsidRPr="00DB0AD1">
        <w:rPr>
          <w:rtl/>
        </w:rPr>
        <w:t xml:space="preserve">إلّا </w:t>
      </w:r>
      <w:r w:rsidRPr="00DB0AD1">
        <w:rPr>
          <w:rtl/>
        </w:rPr>
        <w:t xml:space="preserve">أنه رفعه عن رسول الله </w:t>
      </w:r>
      <w:r w:rsidR="001D05B9" w:rsidRPr="00DB0AD1">
        <w:rPr>
          <w:rFonts w:hint="cs"/>
          <w:rtl/>
        </w:rPr>
        <w:t xml:space="preserve">( </w:t>
      </w:r>
      <w:r w:rsidR="001D05B9" w:rsidRPr="00DB0AD1">
        <w:rPr>
          <w:rStyle w:val="libFootnoteAlaemChar"/>
          <w:rFonts w:hint="cs"/>
          <w:rtl/>
        </w:rPr>
        <w:t xml:space="preserve">صلى‌الله‌عليه‌وآله‌ </w:t>
      </w:r>
      <w:r w:rsidR="001D05B9" w:rsidRPr="00DB0AD1">
        <w:rPr>
          <w:rFonts w:hint="cs"/>
          <w:rtl/>
        </w:rPr>
        <w:t>)</w:t>
      </w:r>
      <w:r w:rsidRPr="00DB0AD1">
        <w:rPr>
          <w:rtl/>
        </w:rPr>
        <w:t>.</w:t>
      </w:r>
    </w:p>
    <w:p w:rsidR="00462C54" w:rsidRPr="00DB0AD1" w:rsidRDefault="002742D2" w:rsidP="00DB0AD1">
      <w:pPr>
        <w:pStyle w:val="libFootnote0"/>
        <w:rPr>
          <w:rtl/>
        </w:rPr>
      </w:pPr>
      <w:r w:rsidRPr="00DB0AD1">
        <w:rPr>
          <w:rtl/>
        </w:rPr>
        <w:t xml:space="preserve">(2) « عن جميل » ليس في التهذيب. </w:t>
      </w:r>
    </w:p>
    <w:p w:rsidR="00462C54" w:rsidRPr="00DB0AD1" w:rsidRDefault="002742D2" w:rsidP="00DB0AD1">
      <w:pPr>
        <w:pStyle w:val="libFootnote0"/>
        <w:rPr>
          <w:rtl/>
        </w:rPr>
      </w:pPr>
      <w:r w:rsidRPr="00DB0AD1">
        <w:rPr>
          <w:rtl/>
        </w:rPr>
        <w:t>(3) الكافي 5</w:t>
      </w:r>
      <w:r w:rsidR="00462C54" w:rsidRPr="00DB0AD1">
        <w:rPr>
          <w:rtl/>
        </w:rPr>
        <w:t>:</w:t>
      </w:r>
      <w:r w:rsidRPr="00DB0AD1">
        <w:rPr>
          <w:rtl/>
        </w:rPr>
        <w:t xml:space="preserve"> 171 </w:t>
      </w:r>
      <w:r w:rsidR="001D05B9" w:rsidRPr="00DB0AD1">
        <w:rPr>
          <w:rtl/>
        </w:rPr>
        <w:t>/</w:t>
      </w:r>
      <w:r w:rsidRPr="00DB0AD1">
        <w:rPr>
          <w:rtl/>
        </w:rPr>
        <w:t xml:space="preserve"> 11. </w:t>
      </w:r>
    </w:p>
    <w:p w:rsidR="00462C54" w:rsidRPr="00DB0AD1" w:rsidRDefault="002742D2" w:rsidP="00DB0AD1">
      <w:pPr>
        <w:pStyle w:val="libFootnote0"/>
        <w:rPr>
          <w:rtl/>
        </w:rPr>
      </w:pPr>
      <w:r w:rsidRPr="00DB0AD1">
        <w:rPr>
          <w:rtl/>
        </w:rPr>
        <w:t>(4) التهذيب 7</w:t>
      </w:r>
      <w:r w:rsidR="00462C54" w:rsidRPr="00DB0AD1">
        <w:rPr>
          <w:rtl/>
        </w:rPr>
        <w:t>:</w:t>
      </w:r>
      <w:r w:rsidRPr="00DB0AD1">
        <w:rPr>
          <w:rtl/>
        </w:rPr>
        <w:t xml:space="preserve"> 21 </w:t>
      </w:r>
      <w:r w:rsidR="001D05B9" w:rsidRPr="00DB0AD1">
        <w:rPr>
          <w:rtl/>
        </w:rPr>
        <w:t>/</w:t>
      </w:r>
      <w:r w:rsidRPr="00DB0AD1">
        <w:rPr>
          <w:rtl/>
        </w:rPr>
        <w:t xml:space="preserve"> 88. </w:t>
      </w:r>
    </w:p>
    <w:p w:rsidR="00462C54" w:rsidRPr="00DB0AD1" w:rsidRDefault="002742D2" w:rsidP="00DB0AD1">
      <w:pPr>
        <w:pStyle w:val="libFootnote0"/>
        <w:rPr>
          <w:rtl/>
        </w:rPr>
      </w:pPr>
      <w:r w:rsidRPr="00DB0AD1">
        <w:rPr>
          <w:rtl/>
        </w:rPr>
        <w:t>2</w:t>
      </w:r>
      <w:r w:rsidR="00462C54" w:rsidRPr="00DB0AD1">
        <w:rPr>
          <w:rtl/>
        </w:rPr>
        <w:t xml:space="preserve"> - </w:t>
      </w:r>
      <w:r w:rsidRPr="00DB0AD1">
        <w:rPr>
          <w:rtl/>
        </w:rPr>
        <w:t>الكافي 5</w:t>
      </w:r>
      <w:r w:rsidR="00462C54" w:rsidRPr="00DB0AD1">
        <w:rPr>
          <w:rtl/>
        </w:rPr>
        <w:t>:</w:t>
      </w:r>
      <w:r w:rsidRPr="00DB0AD1">
        <w:rPr>
          <w:rtl/>
        </w:rPr>
        <w:t xml:space="preserve"> 172 </w:t>
      </w:r>
      <w:r w:rsidR="001D05B9" w:rsidRPr="00DB0AD1">
        <w:rPr>
          <w:rtl/>
        </w:rPr>
        <w:t>/</w:t>
      </w:r>
      <w:r w:rsidRPr="00DB0AD1">
        <w:rPr>
          <w:rtl/>
        </w:rPr>
        <w:t xml:space="preserve"> 16.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عن صفوان بن يحيى</w:t>
      </w:r>
      <w:r w:rsidR="00462C54">
        <w:rPr>
          <w:rtl/>
        </w:rPr>
        <w:t>،</w:t>
      </w:r>
      <w:r>
        <w:rPr>
          <w:rtl/>
        </w:rPr>
        <w:t xml:space="preserve"> عن عبد الرحمن بن الحجاج قال</w:t>
      </w:r>
      <w:r w:rsidR="00462C54">
        <w:rPr>
          <w:rtl/>
        </w:rPr>
        <w:t>:</w:t>
      </w:r>
      <w:r>
        <w:rPr>
          <w:rtl/>
        </w:rPr>
        <w:t xml:space="preserve"> اشتريت محملا فأعطيت بعض ثمنه وتركته عند صاحبه</w:t>
      </w:r>
      <w:r w:rsidR="00462C54">
        <w:rPr>
          <w:rtl/>
        </w:rPr>
        <w:t>،</w:t>
      </w:r>
      <w:r>
        <w:rPr>
          <w:rtl/>
        </w:rPr>
        <w:t xml:space="preserve"> ثم احتسبت </w:t>
      </w:r>
      <w:r w:rsidR="001B4575">
        <w:rPr>
          <w:rtl/>
        </w:rPr>
        <w:t>أيّام</w:t>
      </w:r>
      <w:r>
        <w:rPr>
          <w:rtl/>
        </w:rPr>
        <w:t>ا</w:t>
      </w:r>
      <w:r w:rsidR="00DB0AD1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ثم جئت إلى بائع المحمل لآخذه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قد بعته فضحكت ثم</w:t>
      </w:r>
      <w:r w:rsidR="00DB0AD1">
        <w:rPr>
          <w:rFonts w:hint="cs"/>
          <w:rtl/>
        </w:rPr>
        <w:t>ّ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لا والله لا أدعك أو أقاضيك</w:t>
      </w:r>
      <w:r w:rsidR="00462C54">
        <w:rPr>
          <w:rtl/>
        </w:rPr>
        <w:t>،</w:t>
      </w:r>
      <w:r>
        <w:rPr>
          <w:rtl/>
        </w:rPr>
        <w:t xml:space="preserve"> فقال لي</w:t>
      </w:r>
      <w:r w:rsidR="00462C54">
        <w:rPr>
          <w:rtl/>
        </w:rPr>
        <w:t>:</w:t>
      </w:r>
      <w:r>
        <w:rPr>
          <w:rtl/>
        </w:rPr>
        <w:t xml:space="preserve"> ترضى بأبي بكر بن عياش؟ قلت</w:t>
      </w:r>
      <w:r w:rsidR="00462C54">
        <w:rPr>
          <w:rtl/>
        </w:rPr>
        <w:t>:</w:t>
      </w:r>
      <w:r>
        <w:rPr>
          <w:rtl/>
        </w:rPr>
        <w:t xml:space="preserve"> نعم</w:t>
      </w:r>
      <w:r w:rsidR="00462C54">
        <w:rPr>
          <w:rtl/>
        </w:rPr>
        <w:t>،</w:t>
      </w:r>
      <w:r>
        <w:rPr>
          <w:rtl/>
        </w:rPr>
        <w:t xml:space="preserve"> فأتيته فقصصنا عليه قص</w:t>
      </w:r>
      <w:r w:rsidR="00DB0AD1">
        <w:rPr>
          <w:rFonts w:hint="cs"/>
          <w:rtl/>
        </w:rPr>
        <w:t>ّ</w:t>
      </w:r>
      <w:r>
        <w:rPr>
          <w:rtl/>
        </w:rPr>
        <w:t>تنا</w:t>
      </w:r>
      <w:r w:rsidR="00462C54">
        <w:rPr>
          <w:rtl/>
        </w:rPr>
        <w:t>،</w:t>
      </w:r>
      <w:r>
        <w:rPr>
          <w:rtl/>
        </w:rPr>
        <w:t xml:space="preserve"> فقال أبو بكر</w:t>
      </w:r>
      <w:r w:rsidR="00462C54">
        <w:rPr>
          <w:rtl/>
        </w:rPr>
        <w:t>:</w:t>
      </w:r>
      <w:r>
        <w:rPr>
          <w:rtl/>
        </w:rPr>
        <w:t xml:space="preserve"> بقول من تريد أن أقضى بينكما؟ أبقول صاحبك او غيره؟ قال</w:t>
      </w:r>
      <w:r w:rsidR="00462C54">
        <w:rPr>
          <w:rtl/>
        </w:rPr>
        <w:t>: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بقول صاحبي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سمعته يقول من اشترى </w:t>
      </w:r>
      <w:r w:rsidR="00DB0AD1">
        <w:rPr>
          <w:rtl/>
        </w:rPr>
        <w:t xml:space="preserve">شيئاً </w:t>
      </w:r>
      <w:r>
        <w:rPr>
          <w:rtl/>
        </w:rPr>
        <w:t xml:space="preserve">فجاء بالثمن ما بينه وبين ثلاثة </w:t>
      </w:r>
      <w:r w:rsidR="001B4575">
        <w:rPr>
          <w:rtl/>
        </w:rPr>
        <w:t>أيّام</w:t>
      </w:r>
      <w:r>
        <w:rPr>
          <w:rtl/>
        </w:rPr>
        <w:t xml:space="preserve"> و</w:t>
      </w:r>
      <w:r w:rsidR="00044A58">
        <w:rPr>
          <w:rtl/>
        </w:rPr>
        <w:t xml:space="preserve">إلّا </w:t>
      </w:r>
      <w:r>
        <w:rPr>
          <w:rtl/>
        </w:rPr>
        <w:t xml:space="preserve">فلا بيع له.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علي بن إبراهيم مثله </w:t>
      </w:r>
      <w:r w:rsidR="002742D2" w:rsidRPr="005939DA">
        <w:rPr>
          <w:rStyle w:val="libFootnotenumChar"/>
          <w:rtl/>
        </w:rPr>
        <w:t>(1)</w:t>
      </w:r>
      <w:r w:rsidR="002742D2"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[ 23052 ]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عبد الرحمن بن الحجاج</w:t>
      </w:r>
      <w:r w:rsidR="00462C54">
        <w:rPr>
          <w:rtl/>
        </w:rPr>
        <w:t>،</w:t>
      </w:r>
      <w:r>
        <w:rPr>
          <w:rtl/>
        </w:rPr>
        <w:t xml:space="preserve"> عن علي بن يقطين انه سأل أبا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يبيع البيع ولا يقبضه صاحبه ولا يقبض الثمن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فإن الاجل بينهما ثلاثة </w:t>
      </w:r>
      <w:r w:rsidR="001B4575">
        <w:rPr>
          <w:rtl/>
        </w:rPr>
        <w:t>أيّام</w:t>
      </w:r>
      <w:r w:rsidR="00462C54">
        <w:rPr>
          <w:rtl/>
        </w:rPr>
        <w:t>،</w:t>
      </w:r>
      <w:r>
        <w:rPr>
          <w:rtl/>
        </w:rPr>
        <w:t xml:space="preserve"> فان قبض بيعه و</w:t>
      </w:r>
      <w:r w:rsidR="00044A58">
        <w:rPr>
          <w:rtl/>
        </w:rPr>
        <w:t xml:space="preserve">إلّا </w:t>
      </w:r>
      <w:r>
        <w:rPr>
          <w:rtl/>
        </w:rPr>
        <w:t xml:space="preserve">فلا بيع بينهما.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[ 23053 ]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الهيثم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أبان بن عثمان</w:t>
      </w:r>
      <w:r w:rsidR="00462C54">
        <w:rPr>
          <w:rtl/>
        </w:rPr>
        <w:t>،</w:t>
      </w:r>
      <w:r>
        <w:rPr>
          <w:rtl/>
        </w:rPr>
        <w:t xml:space="preserve"> عن إسحاق بن عمار عن عبد صالح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من اشترى </w:t>
      </w:r>
      <w:r w:rsidR="007F1BB0">
        <w:rPr>
          <w:rtl/>
        </w:rPr>
        <w:t xml:space="preserve">بيعاً </w:t>
      </w:r>
      <w:r>
        <w:rPr>
          <w:rtl/>
        </w:rPr>
        <w:t xml:space="preserve">فمضت ثلاثة </w:t>
      </w:r>
      <w:r w:rsidR="001B4575">
        <w:rPr>
          <w:rtl/>
        </w:rPr>
        <w:t>أيّام</w:t>
      </w:r>
      <w:r>
        <w:rPr>
          <w:rtl/>
        </w:rPr>
        <w:t xml:space="preserve"> ولم يجئ فلا بيع له. </w:t>
      </w:r>
    </w:p>
    <w:p w:rsidR="00462C54" w:rsidRDefault="002742D2" w:rsidP="00DB0AD1">
      <w:pPr>
        <w:pStyle w:val="libNormal"/>
        <w:rPr>
          <w:rtl/>
        </w:rPr>
      </w:pPr>
      <w:r>
        <w:rPr>
          <w:rtl/>
        </w:rPr>
        <w:t xml:space="preserve">ورواه الصدوق بإسناده عن إسحاق بن عمار مثله </w:t>
      </w:r>
      <w:r w:rsidRPr="005939DA">
        <w:rPr>
          <w:rStyle w:val="libFootnotenumChar"/>
          <w:rtl/>
        </w:rPr>
        <w:t>(</w:t>
      </w:r>
      <w:r w:rsidR="00DB0AD1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[ 23054 ]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هذيل بن صدقة الطحان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يشتري المتاع أو الثوب فينطلق به إلى منزله ولم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C70041">
        <w:rPr>
          <w:rtl/>
        </w:rPr>
        <w:t>(1) التهذيب 7</w:t>
      </w:r>
      <w:r w:rsidR="00462C54">
        <w:rPr>
          <w:rtl/>
        </w:rPr>
        <w:t>:</w:t>
      </w:r>
      <w:r w:rsidRPr="00C70041">
        <w:rPr>
          <w:rtl/>
        </w:rPr>
        <w:t xml:space="preserve"> 21 </w:t>
      </w:r>
      <w:r w:rsidR="001D05B9">
        <w:rPr>
          <w:rtl/>
        </w:rPr>
        <w:t>/</w:t>
      </w:r>
      <w:r w:rsidRPr="00C70041">
        <w:rPr>
          <w:rtl/>
        </w:rPr>
        <w:t xml:space="preserve"> 90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22 </w:t>
      </w:r>
      <w:r w:rsidR="001D05B9">
        <w:rPr>
          <w:rtl/>
        </w:rPr>
        <w:t>/</w:t>
      </w:r>
      <w:r>
        <w:rPr>
          <w:rtl/>
        </w:rPr>
        <w:t xml:space="preserve"> 92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78 </w:t>
      </w:r>
      <w:r w:rsidR="001D05B9">
        <w:rPr>
          <w:rtl/>
        </w:rPr>
        <w:t>/</w:t>
      </w:r>
      <w:r>
        <w:rPr>
          <w:rtl/>
        </w:rPr>
        <w:t xml:space="preserve"> 259.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22 </w:t>
      </w:r>
      <w:r w:rsidR="001D05B9">
        <w:rPr>
          <w:rtl/>
        </w:rPr>
        <w:t>/</w:t>
      </w:r>
      <w:r>
        <w:rPr>
          <w:rtl/>
        </w:rPr>
        <w:t xml:space="preserve"> 91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78 </w:t>
      </w:r>
      <w:r w:rsidR="001D05B9">
        <w:rPr>
          <w:rtl/>
        </w:rPr>
        <w:t>/</w:t>
      </w:r>
      <w:r>
        <w:rPr>
          <w:rtl/>
        </w:rPr>
        <w:t xml:space="preserve"> 260. </w:t>
      </w:r>
    </w:p>
    <w:p w:rsidR="00462C54" w:rsidRDefault="002742D2" w:rsidP="00DB0AD1">
      <w:pPr>
        <w:pStyle w:val="libFootnote0"/>
        <w:rPr>
          <w:rtl/>
        </w:rPr>
      </w:pPr>
      <w:r w:rsidRPr="00C70041">
        <w:rPr>
          <w:rtl/>
        </w:rPr>
        <w:t>(</w:t>
      </w:r>
      <w:r w:rsidR="00DB0AD1">
        <w:rPr>
          <w:rFonts w:hint="cs"/>
          <w:rtl/>
        </w:rPr>
        <w:t>2</w:t>
      </w:r>
      <w:r w:rsidRPr="00C70041">
        <w:rPr>
          <w:rtl/>
        </w:rPr>
        <w:t>) الفقيه 3</w:t>
      </w:r>
      <w:r w:rsidR="00462C54">
        <w:rPr>
          <w:rtl/>
        </w:rPr>
        <w:t>:</w:t>
      </w:r>
      <w:r w:rsidRPr="00C70041">
        <w:rPr>
          <w:rtl/>
        </w:rPr>
        <w:t xml:space="preserve"> 126 </w:t>
      </w:r>
      <w:r w:rsidR="001D05B9">
        <w:rPr>
          <w:rtl/>
        </w:rPr>
        <w:t>/</w:t>
      </w:r>
      <w:r w:rsidRPr="00C70041">
        <w:rPr>
          <w:rtl/>
        </w:rPr>
        <w:t xml:space="preserve"> 552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59 </w:t>
      </w:r>
      <w:r w:rsidR="001D05B9">
        <w:rPr>
          <w:rtl/>
        </w:rPr>
        <w:t>/</w:t>
      </w:r>
      <w:r>
        <w:rPr>
          <w:rtl/>
        </w:rPr>
        <w:t xml:space="preserve"> 255</w:t>
      </w:r>
      <w:r w:rsidR="00462C54">
        <w:rPr>
          <w:rtl/>
        </w:rPr>
        <w:t>،</w:t>
      </w:r>
      <w:r>
        <w:rPr>
          <w:rtl/>
        </w:rPr>
        <w:t xml:space="preserve"> وأورده في الحديث 3 من الباب 3 من أبواب آداب التجارة.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ينقد </w:t>
      </w:r>
      <w:r w:rsidR="00DB0AD1">
        <w:rPr>
          <w:rtl/>
        </w:rPr>
        <w:t>شيئاً</w:t>
      </w:r>
      <w:r w:rsidR="00462C54">
        <w:rPr>
          <w:rtl/>
        </w:rPr>
        <w:t>،</w:t>
      </w:r>
      <w:r>
        <w:rPr>
          <w:rtl/>
        </w:rPr>
        <w:t xml:space="preserve"> فيبدو له فيرده</w:t>
      </w:r>
      <w:r w:rsidR="00462C54">
        <w:rPr>
          <w:rtl/>
        </w:rPr>
        <w:t>،</w:t>
      </w:r>
      <w:r>
        <w:rPr>
          <w:rtl/>
        </w:rPr>
        <w:t xml:space="preserve"> هل ينبغي ذلك له؟ قال</w:t>
      </w:r>
      <w:r w:rsidR="00462C54">
        <w:rPr>
          <w:rtl/>
        </w:rPr>
        <w:t>:</w:t>
      </w:r>
      <w:r>
        <w:rPr>
          <w:rtl/>
        </w:rPr>
        <w:t xml:space="preserve"> لا </w:t>
      </w:r>
      <w:r w:rsidR="00044A58">
        <w:rPr>
          <w:rtl/>
        </w:rPr>
        <w:t xml:space="preserve">إلّا </w:t>
      </w:r>
      <w:r>
        <w:rPr>
          <w:rtl/>
        </w:rPr>
        <w:t xml:space="preserve">أن تطيب نفس صاحبه.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[ 23055 ]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أبي إسحاق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أبي حمزة</w:t>
      </w:r>
      <w:r w:rsidR="00462C54">
        <w:rPr>
          <w:rtl/>
        </w:rPr>
        <w:t>،</w:t>
      </w:r>
      <w:r>
        <w:rPr>
          <w:rtl/>
        </w:rPr>
        <w:t xml:space="preserve"> عن علي بن يقطين قال</w:t>
      </w:r>
      <w:r w:rsidR="00462C54">
        <w:rPr>
          <w:rtl/>
        </w:rPr>
        <w:t>:</w:t>
      </w:r>
      <w:r>
        <w:rPr>
          <w:rtl/>
        </w:rPr>
        <w:t xml:space="preserve"> سألت أبا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اشترى جارية وقال</w:t>
      </w:r>
      <w:r w:rsidR="00462C54">
        <w:rPr>
          <w:rtl/>
        </w:rPr>
        <w:t>:</w:t>
      </w:r>
      <w:r>
        <w:rPr>
          <w:rtl/>
        </w:rPr>
        <w:t xml:space="preserve"> أجيئك بالثمن؟ فقال</w:t>
      </w:r>
      <w:r w:rsidR="00462C54">
        <w:rPr>
          <w:rtl/>
        </w:rPr>
        <w:t>:</w:t>
      </w:r>
      <w:r>
        <w:rPr>
          <w:rtl/>
        </w:rPr>
        <w:t xml:space="preserve"> إن جاء فيما بينه وبين شهر و</w:t>
      </w:r>
      <w:r w:rsidR="00044A58">
        <w:rPr>
          <w:rtl/>
        </w:rPr>
        <w:t xml:space="preserve">إلّا </w:t>
      </w:r>
      <w:r>
        <w:rPr>
          <w:rtl/>
        </w:rPr>
        <w:t xml:space="preserve">فلا بيع له.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ابن </w:t>
      </w:r>
      <w:r w:rsidR="00044A58">
        <w:rPr>
          <w:rtl/>
        </w:rPr>
        <w:t>فضّال</w:t>
      </w:r>
      <w:r w:rsidR="00462C54">
        <w:rPr>
          <w:rtl/>
        </w:rPr>
        <w:t>،</w:t>
      </w:r>
      <w:r>
        <w:rPr>
          <w:rtl/>
        </w:rPr>
        <w:t xml:space="preserve"> عن الحسن بن علي بن رباط</w:t>
      </w:r>
      <w:r w:rsidR="00462C54">
        <w:rPr>
          <w:rtl/>
        </w:rPr>
        <w:t>،</w:t>
      </w:r>
      <w:r>
        <w:rPr>
          <w:rtl/>
        </w:rPr>
        <w:t xml:space="preserve"> عن زرارة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هذا محمول على</w:t>
      </w:r>
      <w:r w:rsidR="00DB0AD1">
        <w:rPr>
          <w:rtl/>
        </w:rPr>
        <w:t xml:space="preserve"> الاستحباب بالنسبة إلى البائع ل</w:t>
      </w:r>
      <w:r w:rsidR="00DB0AD1">
        <w:rPr>
          <w:rFonts w:hint="cs"/>
          <w:rtl/>
        </w:rPr>
        <w:t>أ</w:t>
      </w:r>
      <w:r>
        <w:rPr>
          <w:rtl/>
        </w:rPr>
        <w:t>ن</w:t>
      </w:r>
      <w:r w:rsidR="00DB0AD1">
        <w:rPr>
          <w:rFonts w:hint="cs"/>
          <w:rtl/>
        </w:rPr>
        <w:t>ّ</w:t>
      </w:r>
      <w:r>
        <w:rPr>
          <w:rtl/>
        </w:rPr>
        <w:t xml:space="preserve"> المعتبر ثلاثة </w:t>
      </w:r>
      <w:r w:rsidR="001B4575">
        <w:rPr>
          <w:rtl/>
        </w:rPr>
        <w:t>أيّام</w:t>
      </w:r>
      <w:r w:rsidR="00462C54">
        <w:rPr>
          <w:rtl/>
        </w:rPr>
        <w:t>،</w:t>
      </w:r>
      <w:r>
        <w:rPr>
          <w:rtl/>
        </w:rPr>
        <w:t xml:space="preserve"> أو مخصوص بالجارية</w:t>
      </w:r>
      <w:r w:rsidR="00462C54">
        <w:rPr>
          <w:rtl/>
        </w:rPr>
        <w:t>،</w:t>
      </w:r>
      <w:r>
        <w:rPr>
          <w:rtl/>
        </w:rPr>
        <w:t xml:space="preserve"> ذكرهما الشيخ لما مضى </w:t>
      </w:r>
      <w:r w:rsidRPr="005939DA">
        <w:rPr>
          <w:rStyle w:val="libFootnotenumChar"/>
          <w:rtl/>
        </w:rPr>
        <w:t>(3)</w:t>
      </w:r>
      <w:r w:rsidR="00462C54">
        <w:rPr>
          <w:rtl/>
        </w:rPr>
        <w:t>،</w:t>
      </w:r>
      <w:r>
        <w:rPr>
          <w:rtl/>
        </w:rPr>
        <w:t xml:space="preserve"> ويأتي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</w:pPr>
      <w:bookmarkStart w:id="42" w:name="_Toc304973724"/>
      <w:bookmarkStart w:id="43" w:name="_Toc378106608"/>
      <w:bookmarkStart w:id="44" w:name="_Toc255918243"/>
      <w:r>
        <w:rPr>
          <w:rtl/>
        </w:rPr>
        <w:t>10</w:t>
      </w:r>
      <w:r w:rsidR="00462C54">
        <w:rPr>
          <w:rtl/>
        </w:rPr>
        <w:t xml:space="preserve"> - </w:t>
      </w:r>
      <w:r>
        <w:rPr>
          <w:rtl/>
        </w:rPr>
        <w:t>باب ان المبيع اذا تلف قبل القبض تلف من مال البائع</w:t>
      </w:r>
      <w:bookmarkEnd w:id="42"/>
      <w:bookmarkEnd w:id="43"/>
      <w:bookmarkEnd w:id="44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[ 23056 ]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عبدالله بن هلال</w:t>
      </w:r>
      <w:r w:rsidR="00462C54">
        <w:rPr>
          <w:rtl/>
        </w:rPr>
        <w:t>،</w:t>
      </w:r>
      <w:r>
        <w:rPr>
          <w:rtl/>
        </w:rPr>
        <w:t xml:space="preserve"> عن عقبة بن خالد</w:t>
      </w:r>
      <w:r w:rsidR="00462C54">
        <w:rPr>
          <w:rtl/>
        </w:rPr>
        <w:t>،</w:t>
      </w:r>
      <w:r>
        <w:rPr>
          <w:rtl/>
        </w:rPr>
        <w:t xml:space="preserve"> عن أبي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80 </w:t>
      </w:r>
      <w:r w:rsidR="001D05B9">
        <w:rPr>
          <w:rtl/>
        </w:rPr>
        <w:t>/</w:t>
      </w:r>
      <w:r>
        <w:rPr>
          <w:rtl/>
        </w:rPr>
        <w:t xml:space="preserve"> 342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78 </w:t>
      </w:r>
      <w:r w:rsidR="001D05B9">
        <w:rPr>
          <w:rtl/>
        </w:rPr>
        <w:t>/</w:t>
      </w:r>
      <w:r>
        <w:rPr>
          <w:rtl/>
        </w:rPr>
        <w:t xml:space="preserve"> 261</w:t>
      </w:r>
      <w:r w:rsidR="00462C54">
        <w:rPr>
          <w:rtl/>
        </w:rPr>
        <w:t>،</w:t>
      </w:r>
      <w:r>
        <w:rPr>
          <w:rtl/>
        </w:rPr>
        <w:t xml:space="preserve"> وأورد صدره في الحديث 5 من الباب 5</w:t>
      </w:r>
      <w:r w:rsidR="00462C54">
        <w:rPr>
          <w:rtl/>
        </w:rPr>
        <w:t>،</w:t>
      </w:r>
      <w:r>
        <w:rPr>
          <w:rtl/>
        </w:rPr>
        <w:t xml:space="preserve"> وذيله في الحديث 2 من الباب 11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1D05B9">
      <w:pPr>
        <w:pStyle w:val="libFootnote0"/>
        <w:rPr>
          <w:rtl/>
        </w:rPr>
      </w:pPr>
      <w:r w:rsidRPr="000009E0">
        <w:rPr>
          <w:rtl/>
        </w:rPr>
        <w:t>(1) في نسخة</w:t>
      </w:r>
      <w:r w:rsidR="00462C54">
        <w:rPr>
          <w:rtl/>
        </w:rPr>
        <w:t>:</w:t>
      </w:r>
      <w:r w:rsidRPr="000009E0">
        <w:rPr>
          <w:rtl/>
        </w:rPr>
        <w:t xml:space="preserve"> </w:t>
      </w:r>
      <w:r w:rsidR="00450C34">
        <w:rPr>
          <w:rtl/>
        </w:rPr>
        <w:t>عمّن</w:t>
      </w:r>
      <w:r w:rsidR="00450C34" w:rsidRPr="009D4663">
        <w:rPr>
          <w:rtl/>
        </w:rPr>
        <w:t xml:space="preserve"> </w:t>
      </w:r>
      <w:r w:rsidRPr="009D4663">
        <w:rPr>
          <w:rtl/>
        </w:rPr>
        <w:t>رواه ( هامش</w:t>
      </w:r>
      <w:r w:rsidRPr="000009E0">
        <w:rPr>
          <w:rtl/>
        </w:rPr>
        <w:t xml:space="preserve"> المخ</w:t>
      </w:r>
      <w:r w:rsidRPr="009D4663">
        <w:rPr>
          <w:rtl/>
        </w:rPr>
        <w:t>طوط ) وهو</w:t>
      </w:r>
      <w:r w:rsidRPr="000009E0">
        <w:rPr>
          <w:rtl/>
        </w:rPr>
        <w:t xml:space="preserve"> الموافق لما ورد في الوافي 30</w:t>
      </w:r>
      <w:r w:rsidR="00462C54">
        <w:rPr>
          <w:rtl/>
        </w:rPr>
        <w:t>:</w:t>
      </w:r>
      <w:r w:rsidRPr="000009E0">
        <w:rPr>
          <w:rtl/>
        </w:rPr>
        <w:t xml:space="preserve"> 70 كتاب المعايش والمكاسب</w:t>
      </w:r>
      <w:r>
        <w:rPr>
          <w:rtl/>
        </w:rPr>
        <w:t>.</w:t>
      </w:r>
      <w:r w:rsidRPr="000009E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0009E0">
        <w:rPr>
          <w:rtl/>
        </w:rPr>
        <w:t>(2) الفقيه 3</w:t>
      </w:r>
      <w:r w:rsidR="00462C54">
        <w:rPr>
          <w:rtl/>
        </w:rPr>
        <w:t>:</w:t>
      </w:r>
      <w:r w:rsidRPr="000009E0">
        <w:rPr>
          <w:rtl/>
        </w:rPr>
        <w:t xml:space="preserve"> 127 </w:t>
      </w:r>
      <w:r w:rsidR="001D05B9">
        <w:rPr>
          <w:rtl/>
        </w:rPr>
        <w:t>/</w:t>
      </w:r>
      <w:r w:rsidRPr="000009E0">
        <w:rPr>
          <w:rtl/>
        </w:rPr>
        <w:t xml:space="preserve"> 555</w:t>
      </w:r>
      <w:r>
        <w:rPr>
          <w:rtl/>
        </w:rPr>
        <w:t>.</w:t>
      </w:r>
      <w:r w:rsidRPr="000009E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0009E0">
        <w:rPr>
          <w:rtl/>
        </w:rPr>
        <w:t>(3) مضى في الاحاديث 1</w:t>
      </w:r>
      <w:r w:rsidR="00462C54">
        <w:rPr>
          <w:rtl/>
        </w:rPr>
        <w:t xml:space="preserve"> - </w:t>
      </w:r>
      <w:r w:rsidRPr="000009E0">
        <w:rPr>
          <w:rtl/>
        </w:rPr>
        <w:t>4 من هذا الباب</w:t>
      </w:r>
      <w:r>
        <w:rPr>
          <w:rtl/>
        </w:rPr>
        <w:t>.</w:t>
      </w:r>
      <w:r w:rsidRPr="000009E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0009E0">
        <w:rPr>
          <w:rtl/>
        </w:rPr>
        <w:t>(4) يأتي في الباب 10 من أبواب الشفعة</w:t>
      </w:r>
      <w:r>
        <w:rPr>
          <w:rtl/>
        </w:rPr>
        <w:t>.</w:t>
      </w:r>
    </w:p>
    <w:p w:rsidR="00462C54" w:rsidRDefault="002742D2" w:rsidP="009D4663">
      <w:pPr>
        <w:pStyle w:val="libFootnoteCenterBold"/>
        <w:rPr>
          <w:rtl/>
        </w:rPr>
      </w:pPr>
      <w:r>
        <w:rPr>
          <w:rtl/>
        </w:rPr>
        <w:t>الباب 10</w:t>
      </w:r>
    </w:p>
    <w:p w:rsidR="00462C54" w:rsidRDefault="002742D2" w:rsidP="009D4663">
      <w:pPr>
        <w:pStyle w:val="libFootnoteCenterBold"/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171 </w:t>
      </w:r>
      <w:r w:rsidR="001D05B9">
        <w:rPr>
          <w:rtl/>
        </w:rPr>
        <w:t>/</w:t>
      </w:r>
      <w:r>
        <w:rPr>
          <w:rtl/>
        </w:rPr>
        <w:t xml:space="preserve"> 12.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اشترى </w:t>
      </w:r>
      <w:r w:rsidR="00A110C1">
        <w:rPr>
          <w:rtl/>
        </w:rPr>
        <w:t xml:space="preserve">متاعاً </w:t>
      </w:r>
      <w:r>
        <w:rPr>
          <w:rtl/>
        </w:rPr>
        <w:t>من رجل وأوجبه غير أن</w:t>
      </w:r>
      <w:r w:rsidR="00CE1A01">
        <w:rPr>
          <w:rFonts w:hint="cs"/>
          <w:rtl/>
        </w:rPr>
        <w:t>ّ</w:t>
      </w:r>
      <w:r>
        <w:rPr>
          <w:rtl/>
        </w:rPr>
        <w:t>ه ترك المتاع عنده ولم يقبضه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آتيك غدا</w:t>
      </w:r>
      <w:r w:rsidR="00CE1A01">
        <w:rPr>
          <w:rFonts w:hint="cs"/>
          <w:rtl/>
        </w:rPr>
        <w:t>ً</w:t>
      </w:r>
      <w:r>
        <w:rPr>
          <w:rtl/>
        </w:rPr>
        <w:t xml:space="preserve"> إن شاء الله فسرق المتاع</w:t>
      </w:r>
      <w:r w:rsidR="00462C54">
        <w:rPr>
          <w:rtl/>
        </w:rPr>
        <w:t>،</w:t>
      </w:r>
      <w:r>
        <w:rPr>
          <w:rtl/>
        </w:rPr>
        <w:t xml:space="preserve"> من مال من يكون؟ قال</w:t>
      </w:r>
      <w:r w:rsidR="00462C54">
        <w:rPr>
          <w:rtl/>
        </w:rPr>
        <w:t>:</w:t>
      </w:r>
      <w:r>
        <w:rPr>
          <w:rtl/>
        </w:rPr>
        <w:t xml:space="preserve"> من مال صاحب المتاع الذي هو في بيته </w:t>
      </w:r>
      <w:r w:rsidR="00DD66B6">
        <w:rPr>
          <w:rtl/>
        </w:rPr>
        <w:t xml:space="preserve">حتّى </w:t>
      </w:r>
      <w:r>
        <w:rPr>
          <w:rtl/>
        </w:rPr>
        <w:t>يقبض المتاع ويخرجه من بيته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>أخرجه من بيته فالمبتاع ضامن لحق</w:t>
      </w:r>
      <w:r w:rsidR="00CE1A01">
        <w:rPr>
          <w:rFonts w:hint="cs"/>
          <w:rtl/>
        </w:rPr>
        <w:t>ّ</w:t>
      </w:r>
      <w:r>
        <w:rPr>
          <w:rtl/>
        </w:rPr>
        <w:t xml:space="preserve">ه </w:t>
      </w:r>
      <w:r w:rsidR="00DD66B6">
        <w:rPr>
          <w:rtl/>
        </w:rPr>
        <w:t xml:space="preserve">حتّى </w:t>
      </w:r>
      <w:r>
        <w:rPr>
          <w:rtl/>
        </w:rPr>
        <w:t>يرد</w:t>
      </w:r>
      <w:r w:rsidR="00CE1A01">
        <w:rPr>
          <w:rFonts w:hint="cs"/>
          <w:rtl/>
        </w:rPr>
        <w:t>ّ</w:t>
      </w:r>
      <w:r>
        <w:rPr>
          <w:rtl/>
        </w:rPr>
        <w:t xml:space="preserve"> ماله اليه.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يعقوب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</w:pPr>
      <w:bookmarkStart w:id="45" w:name="_Toc304973725"/>
      <w:bookmarkStart w:id="46" w:name="_Toc378106609"/>
      <w:bookmarkStart w:id="47" w:name="_Toc255918244"/>
      <w:r>
        <w:rPr>
          <w:rtl/>
        </w:rPr>
        <w:t>11</w:t>
      </w:r>
      <w:r w:rsidR="00462C54">
        <w:rPr>
          <w:rtl/>
        </w:rPr>
        <w:t xml:space="preserve"> - </w:t>
      </w:r>
      <w:r w:rsidR="00CE1A01">
        <w:rPr>
          <w:rtl/>
        </w:rPr>
        <w:t xml:space="preserve">باب </w:t>
      </w:r>
      <w:r w:rsidR="00CE1A01">
        <w:rPr>
          <w:rFonts w:hint="cs"/>
          <w:rtl/>
        </w:rPr>
        <w:t>أ</w:t>
      </w:r>
      <w:r>
        <w:rPr>
          <w:rtl/>
        </w:rPr>
        <w:t>ن من اشترى ما يفسد من يومه فالبيع لازم إلى</w:t>
      </w:r>
      <w:bookmarkEnd w:id="45"/>
      <w:r w:rsidR="0001230C">
        <w:rPr>
          <w:rtl/>
        </w:rPr>
        <w:t xml:space="preserve"> </w:t>
      </w:r>
      <w:bookmarkStart w:id="48" w:name="_Toc304973726"/>
      <w:r w:rsidR="0001230C">
        <w:rPr>
          <w:rtl/>
        </w:rPr>
        <w:t>ا</w:t>
      </w:r>
      <w:r>
        <w:rPr>
          <w:rtl/>
        </w:rPr>
        <w:t>لليل ثم للبائع الفسخ</w:t>
      </w:r>
      <w:bookmarkEnd w:id="46"/>
      <w:bookmarkEnd w:id="47"/>
      <w:bookmarkEnd w:id="48"/>
    </w:p>
    <w:p w:rsidR="00462C54" w:rsidRDefault="002742D2" w:rsidP="001E57B0">
      <w:pPr>
        <w:pStyle w:val="libNormal"/>
        <w:rPr>
          <w:rtl/>
        </w:rPr>
      </w:pPr>
      <w:r w:rsidRPr="001D05B9">
        <w:rPr>
          <w:rtl/>
        </w:rPr>
        <w:t>[ 23057 ]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</w:t>
      </w:r>
      <w:r w:rsidR="00462C54">
        <w:rPr>
          <w:rtl/>
        </w:rPr>
        <w:t>،</w:t>
      </w:r>
      <w:r>
        <w:rPr>
          <w:rtl/>
        </w:rPr>
        <w:t xml:space="preserve"> عن يعقوب بن يزيد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أبي حمزة أو غيره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450C34">
        <w:rPr>
          <w:rtl/>
        </w:rPr>
        <w:t xml:space="preserve">عمّن </w:t>
      </w:r>
      <w:r>
        <w:rPr>
          <w:rtl/>
        </w:rPr>
        <w:t>ذكره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Pr="005939DA">
        <w:rPr>
          <w:rStyle w:val="libFootnotenumChar"/>
          <w:rtl/>
        </w:rPr>
        <w:t>(</w:t>
      </w:r>
      <w:r w:rsidR="001E57B0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وأبي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يشتري الشيء الذي يفسد من يومه ويتركه </w:t>
      </w:r>
      <w:r w:rsidR="00DD66B6">
        <w:rPr>
          <w:rtl/>
        </w:rPr>
        <w:t xml:space="preserve">حتّى </w:t>
      </w:r>
      <w:r>
        <w:rPr>
          <w:rtl/>
        </w:rPr>
        <w:t>يأتيه بالثمن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إن جاء فيما وبينه وبين الليل بالثمن و</w:t>
      </w:r>
      <w:r w:rsidR="00044A58">
        <w:rPr>
          <w:rtl/>
        </w:rPr>
        <w:t xml:space="preserve">إلّا </w:t>
      </w:r>
      <w:r>
        <w:rPr>
          <w:rtl/>
        </w:rPr>
        <w:t xml:space="preserve">فلا بيع له. </w:t>
      </w:r>
    </w:p>
    <w:p w:rsidR="00462C54" w:rsidRDefault="002742D2" w:rsidP="001E57B0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أحمد مثله </w:t>
      </w:r>
      <w:r w:rsidRPr="005939DA">
        <w:rPr>
          <w:rStyle w:val="libFootnotenumChar"/>
          <w:rtl/>
        </w:rPr>
        <w:t>(</w:t>
      </w:r>
      <w:r w:rsidR="001E57B0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0009E0">
        <w:rPr>
          <w:rtl/>
        </w:rPr>
        <w:t>(1 و 2) التهذيب 7</w:t>
      </w:r>
      <w:r w:rsidR="00462C54">
        <w:rPr>
          <w:rtl/>
        </w:rPr>
        <w:t>:</w:t>
      </w:r>
      <w:r w:rsidRPr="000009E0">
        <w:rPr>
          <w:rtl/>
        </w:rPr>
        <w:t xml:space="preserve"> 21 </w:t>
      </w:r>
      <w:r w:rsidR="001D05B9">
        <w:rPr>
          <w:rtl/>
        </w:rPr>
        <w:t>/</w:t>
      </w:r>
      <w:r w:rsidRPr="000009E0">
        <w:rPr>
          <w:rtl/>
        </w:rPr>
        <w:t xml:space="preserve"> 89 و 230 </w:t>
      </w:r>
      <w:r w:rsidR="001D05B9">
        <w:rPr>
          <w:rtl/>
        </w:rPr>
        <w:t>/</w:t>
      </w:r>
      <w:r w:rsidRPr="000009E0">
        <w:rPr>
          <w:rtl/>
        </w:rPr>
        <w:t xml:space="preserve"> 1003</w:t>
      </w:r>
      <w:r>
        <w:rPr>
          <w:rtl/>
        </w:rPr>
        <w:t>.</w:t>
      </w:r>
      <w:r w:rsidRPr="000009E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0009E0">
        <w:rPr>
          <w:rtl/>
        </w:rPr>
        <w:t>(3) تقدم في الباب 19 من أبواب عقد البيع وشروطه</w:t>
      </w:r>
      <w:r>
        <w:rPr>
          <w:rtl/>
        </w:rPr>
        <w:t>.</w:t>
      </w:r>
      <w:r w:rsidRPr="000009E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0009E0">
        <w:rPr>
          <w:rtl/>
        </w:rPr>
        <w:t xml:space="preserve">ويأتي ما </w:t>
      </w:r>
      <w:r w:rsidR="006C3973">
        <w:rPr>
          <w:rtl/>
        </w:rPr>
        <w:t xml:space="preserve">يدلّ </w:t>
      </w:r>
      <w:r w:rsidRPr="000009E0">
        <w:rPr>
          <w:rtl/>
        </w:rPr>
        <w:t>على ذلك في الحديث 2 من الباب 13 من أبواب السلف</w:t>
      </w:r>
      <w:r>
        <w:rPr>
          <w:rtl/>
        </w:rPr>
        <w:t>.</w:t>
      </w:r>
      <w:r w:rsidRPr="000009E0">
        <w:rPr>
          <w:rtl/>
        </w:rPr>
        <w:t xml:space="preserve"> </w:t>
      </w:r>
    </w:p>
    <w:p w:rsidR="00462C54" w:rsidRDefault="002742D2" w:rsidP="00CE1A01">
      <w:pPr>
        <w:pStyle w:val="libFootnoteCenterBold"/>
        <w:rPr>
          <w:rtl/>
        </w:rPr>
      </w:pPr>
      <w:r>
        <w:rPr>
          <w:rtl/>
        </w:rPr>
        <w:t>الباب 11</w:t>
      </w:r>
    </w:p>
    <w:p w:rsidR="00462C54" w:rsidRDefault="002742D2" w:rsidP="00CE1A01">
      <w:pPr>
        <w:pStyle w:val="libFootnoteCenterBold"/>
      </w:pPr>
      <w:r>
        <w:rPr>
          <w:rtl/>
        </w:rPr>
        <w:t>فيه حديثان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172 </w:t>
      </w:r>
      <w:r w:rsidR="001D05B9">
        <w:rPr>
          <w:rtl/>
        </w:rPr>
        <w:t>/</w:t>
      </w:r>
      <w:r>
        <w:rPr>
          <w:rtl/>
        </w:rPr>
        <w:t xml:space="preserve"> 15. </w:t>
      </w:r>
    </w:p>
    <w:p w:rsidR="00462C54" w:rsidRDefault="002742D2" w:rsidP="00CE1A01">
      <w:pPr>
        <w:pStyle w:val="libFootnote0"/>
        <w:rPr>
          <w:rtl/>
        </w:rPr>
      </w:pPr>
      <w:r w:rsidRPr="005939DA">
        <w:rPr>
          <w:rtl/>
        </w:rPr>
        <w:t>(</w:t>
      </w:r>
      <w:r w:rsidR="00CE1A01">
        <w:rPr>
          <w:rFonts w:hint="cs"/>
          <w:rtl/>
        </w:rPr>
        <w:t>4</w:t>
      </w:r>
      <w:r w:rsidRPr="005939DA">
        <w:rPr>
          <w:rtl/>
        </w:rPr>
        <w:t>) في التهذيب</w:t>
      </w:r>
      <w:r w:rsidR="00462C54">
        <w:rPr>
          <w:rtl/>
        </w:rPr>
        <w:t>:</w:t>
      </w:r>
      <w:r w:rsidRPr="005939DA">
        <w:rPr>
          <w:rtl/>
        </w:rPr>
        <w:t xml:space="preserve"> أو أبي الحسن </w:t>
      </w:r>
      <w:r w:rsidR="001D05B9" w:rsidRPr="00CE1A01">
        <w:rPr>
          <w:rFonts w:hint="cs"/>
          <w:rtl/>
        </w:rPr>
        <w:t xml:space="preserve">( </w:t>
      </w:r>
      <w:r w:rsidR="001D05B9" w:rsidRPr="00CE1A01">
        <w:rPr>
          <w:rStyle w:val="libFootnoteAlaemChar"/>
          <w:rFonts w:hint="cs"/>
          <w:rtl/>
        </w:rPr>
        <w:t xml:space="preserve">عليه‌السلام </w:t>
      </w:r>
      <w:r w:rsidR="001D05B9" w:rsidRPr="00CE1A01">
        <w:rPr>
          <w:rFonts w:hint="cs"/>
          <w:rtl/>
        </w:rPr>
        <w:t>)</w:t>
      </w:r>
      <w:r w:rsidRPr="00CE1A01">
        <w:rPr>
          <w:rtl/>
        </w:rPr>
        <w:t xml:space="preserve"> ( هامش المخطوط )</w:t>
      </w:r>
      <w:r w:rsidRPr="000009E0">
        <w:rPr>
          <w:rtl/>
        </w:rPr>
        <w:t xml:space="preserve"> </w:t>
      </w:r>
    </w:p>
    <w:p w:rsidR="00462C54" w:rsidRDefault="002742D2" w:rsidP="00CE1A01">
      <w:pPr>
        <w:pStyle w:val="libFootnote0"/>
        <w:rPr>
          <w:rtl/>
        </w:rPr>
      </w:pPr>
      <w:r w:rsidRPr="000009E0">
        <w:rPr>
          <w:rtl/>
        </w:rPr>
        <w:t>(</w:t>
      </w:r>
      <w:r w:rsidR="00CE1A01">
        <w:rPr>
          <w:rFonts w:hint="cs"/>
          <w:rtl/>
        </w:rPr>
        <w:t>5</w:t>
      </w:r>
      <w:r w:rsidRPr="000009E0">
        <w:rPr>
          <w:rtl/>
        </w:rPr>
        <w:t>) التهذيب 7</w:t>
      </w:r>
      <w:r w:rsidR="00462C54">
        <w:rPr>
          <w:rtl/>
        </w:rPr>
        <w:t>:</w:t>
      </w:r>
      <w:r w:rsidRPr="000009E0">
        <w:rPr>
          <w:rtl/>
        </w:rPr>
        <w:t xml:space="preserve"> 25 </w:t>
      </w:r>
      <w:r w:rsidR="001D05B9">
        <w:rPr>
          <w:rtl/>
        </w:rPr>
        <w:t>/</w:t>
      </w:r>
      <w:r w:rsidRPr="000009E0">
        <w:rPr>
          <w:rtl/>
        </w:rPr>
        <w:t xml:space="preserve"> 108</w:t>
      </w:r>
      <w:r w:rsidR="00462C54">
        <w:rPr>
          <w:rtl/>
        </w:rPr>
        <w:t>،</w:t>
      </w:r>
      <w:r w:rsidRPr="000009E0">
        <w:rPr>
          <w:rtl/>
        </w:rPr>
        <w:t xml:space="preserve"> والاستبصار 3</w:t>
      </w:r>
      <w:r w:rsidR="00462C54">
        <w:rPr>
          <w:rtl/>
        </w:rPr>
        <w:t>:</w:t>
      </w:r>
      <w:r w:rsidRPr="000009E0">
        <w:rPr>
          <w:rtl/>
        </w:rPr>
        <w:t xml:space="preserve"> 78 </w:t>
      </w:r>
      <w:r w:rsidR="001D05B9">
        <w:rPr>
          <w:rtl/>
        </w:rPr>
        <w:t>/</w:t>
      </w:r>
      <w:r w:rsidRPr="000009E0">
        <w:rPr>
          <w:rtl/>
        </w:rPr>
        <w:t xml:space="preserve"> 262</w:t>
      </w:r>
      <w:r>
        <w:rPr>
          <w:rtl/>
        </w:rPr>
        <w:t>.</w:t>
      </w:r>
      <w:r w:rsidRPr="000009E0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[ 23058 ]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علي بن الحسين بإسناده عن ابن </w:t>
      </w:r>
      <w:r w:rsidR="00044A58">
        <w:rPr>
          <w:rtl/>
        </w:rPr>
        <w:t>فضّال</w:t>
      </w:r>
      <w:r w:rsidR="00462C54">
        <w:rPr>
          <w:rtl/>
        </w:rPr>
        <w:t>،</w:t>
      </w:r>
      <w:r>
        <w:rPr>
          <w:rtl/>
        </w:rPr>
        <w:t xml:space="preserve"> عن ابن رباط</w:t>
      </w:r>
      <w:r w:rsidR="00462C54">
        <w:rPr>
          <w:rtl/>
        </w:rPr>
        <w:t>،</w:t>
      </w:r>
      <w:r>
        <w:rPr>
          <w:rtl/>
        </w:rPr>
        <w:t xml:space="preserve"> عن زرارة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العهدة فيما يفسد من يومه مثل البقول والبطيخ والفواكه يوم إلى الليل. </w:t>
      </w:r>
    </w:p>
    <w:p w:rsidR="00462C54" w:rsidRDefault="002742D2" w:rsidP="002742D2">
      <w:pPr>
        <w:pStyle w:val="Heading2Center"/>
      </w:pPr>
      <w:bookmarkStart w:id="49" w:name="_Toc304973727"/>
      <w:bookmarkStart w:id="50" w:name="_Toc378106610"/>
      <w:bookmarkStart w:id="51" w:name="_Toc255918245"/>
      <w:r>
        <w:rPr>
          <w:rtl/>
        </w:rPr>
        <w:t>12</w:t>
      </w:r>
      <w:r w:rsidR="00462C54">
        <w:rPr>
          <w:rtl/>
        </w:rPr>
        <w:t xml:space="preserve"> - </w:t>
      </w:r>
      <w:r>
        <w:rPr>
          <w:rtl/>
        </w:rPr>
        <w:t>باب أن صاحب الخيار اذا أوجب البيع على نفسه</w:t>
      </w:r>
      <w:bookmarkEnd w:id="49"/>
      <w:r w:rsidR="0001230C">
        <w:rPr>
          <w:rtl/>
        </w:rPr>
        <w:t xml:space="preserve"> </w:t>
      </w:r>
      <w:bookmarkStart w:id="52" w:name="_Toc304973728"/>
      <w:r w:rsidR="0001230C">
        <w:rPr>
          <w:rtl/>
        </w:rPr>
        <w:t>و</w:t>
      </w:r>
      <w:r>
        <w:rPr>
          <w:rtl/>
        </w:rPr>
        <w:t>رضي به سقط خياره</w:t>
      </w:r>
      <w:r w:rsidR="00462C54">
        <w:rPr>
          <w:rtl/>
        </w:rPr>
        <w:t>،</w:t>
      </w:r>
      <w:r>
        <w:rPr>
          <w:rtl/>
        </w:rPr>
        <w:t xml:space="preserve"> وانه ينبغي أن يوجب المشتري</w:t>
      </w:r>
      <w:bookmarkEnd w:id="52"/>
      <w:r w:rsidR="0001230C">
        <w:rPr>
          <w:rtl/>
        </w:rPr>
        <w:t xml:space="preserve"> </w:t>
      </w:r>
      <w:bookmarkStart w:id="53" w:name="_Toc304973729"/>
      <w:r w:rsidR="0001230C">
        <w:rPr>
          <w:rtl/>
        </w:rPr>
        <w:t>ا</w:t>
      </w:r>
      <w:r>
        <w:rPr>
          <w:rtl/>
        </w:rPr>
        <w:t>لبيع قبل أن يبيع</w:t>
      </w:r>
      <w:bookmarkEnd w:id="50"/>
      <w:bookmarkEnd w:id="51"/>
      <w:bookmarkEnd w:id="53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[ 23059 ]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النوفلي</w:t>
      </w:r>
      <w:r w:rsidR="00462C54">
        <w:rPr>
          <w:rtl/>
        </w:rPr>
        <w:t>،</w:t>
      </w:r>
      <w:r>
        <w:rPr>
          <w:rtl/>
        </w:rPr>
        <w:t xml:space="preserve"> عن السكوني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ان أميرالمؤمنين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قضى في رجل</w:t>
      </w:r>
      <w:r w:rsidR="00462C54">
        <w:rPr>
          <w:rtl/>
        </w:rPr>
        <w:t>:</w:t>
      </w:r>
      <w:r>
        <w:rPr>
          <w:rtl/>
        </w:rPr>
        <w:t xml:space="preserve"> اشترى </w:t>
      </w:r>
      <w:r w:rsidR="00006BA0">
        <w:rPr>
          <w:rtl/>
        </w:rPr>
        <w:t xml:space="preserve">ثوباً </w:t>
      </w:r>
      <w:r>
        <w:rPr>
          <w:rtl/>
        </w:rPr>
        <w:t>بشرط إلى نصف النهار فعرض له ربح فأراد بيعه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ليشهد أنه قد رضيه فاستوجبه </w:t>
      </w:r>
      <w:r w:rsidR="00006BA0">
        <w:rPr>
          <w:rtl/>
        </w:rPr>
        <w:t xml:space="preserve">ثمّ </w:t>
      </w:r>
      <w:r>
        <w:rPr>
          <w:rtl/>
        </w:rPr>
        <w:t>ليبعه إن شاء</w:t>
      </w:r>
      <w:r w:rsidR="00462C54">
        <w:rPr>
          <w:rtl/>
        </w:rPr>
        <w:t>،</w:t>
      </w:r>
      <w:r>
        <w:rPr>
          <w:rtl/>
        </w:rPr>
        <w:t xml:space="preserve"> فان اقامه في السوق ولم يبع فقد وجب عليه. </w:t>
      </w:r>
    </w:p>
    <w:p w:rsidR="00462C54" w:rsidRDefault="002742D2" w:rsidP="00E35DD4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5939DA">
        <w:rPr>
          <w:rStyle w:val="libFootnotenumChar"/>
          <w:rtl/>
        </w:rPr>
        <w:t>(</w:t>
      </w:r>
      <w:r w:rsidR="00E35DD4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[ 23060 ]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أنه سأل عن الرجل يبتاع الثوب من السوق لاهله ويأخذه بشرط فيعطي الربح في أهله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إن رغب في الربح فليوجب الثوب على نفسه</w:t>
      </w:r>
      <w:r w:rsidR="00462C54">
        <w:rPr>
          <w:rtl/>
        </w:rPr>
        <w:t>،</w:t>
      </w:r>
      <w:r>
        <w:rPr>
          <w:rtl/>
        </w:rPr>
        <w:t xml:space="preserve"> ولا يجعل في نفسه أن يرد الثوب على صاحبه ان رد</w:t>
      </w:r>
      <w:r w:rsidR="00006BA0">
        <w:rPr>
          <w:rFonts w:hint="cs"/>
          <w:rtl/>
        </w:rPr>
        <w:t>ّ</w:t>
      </w:r>
      <w:r>
        <w:rPr>
          <w:rtl/>
        </w:rPr>
        <w:t xml:space="preserve"> عليه.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127 </w:t>
      </w:r>
      <w:r w:rsidR="001D05B9">
        <w:rPr>
          <w:rtl/>
        </w:rPr>
        <w:t>/</w:t>
      </w:r>
      <w:r>
        <w:rPr>
          <w:rtl/>
        </w:rPr>
        <w:t xml:space="preserve"> 555</w:t>
      </w:r>
      <w:r w:rsidR="00462C54">
        <w:rPr>
          <w:rtl/>
        </w:rPr>
        <w:t>،</w:t>
      </w:r>
      <w:r>
        <w:rPr>
          <w:rtl/>
        </w:rPr>
        <w:t xml:space="preserve"> وأورد صدره في الحديث 5 من الباب 5</w:t>
      </w:r>
      <w:r w:rsidR="00462C54">
        <w:rPr>
          <w:rtl/>
        </w:rPr>
        <w:t>،</w:t>
      </w:r>
      <w:r>
        <w:rPr>
          <w:rtl/>
        </w:rPr>
        <w:t xml:space="preserve"> وقطعة منه في الحديث 6 من الباب 9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1D05B9">
      <w:pPr>
        <w:pStyle w:val="libFootnote0"/>
        <w:rPr>
          <w:rtl/>
        </w:rPr>
      </w:pPr>
      <w:r w:rsidRPr="000009E0">
        <w:rPr>
          <w:rtl/>
        </w:rPr>
        <w:t>(1) في المصدر</w:t>
      </w:r>
      <w:r w:rsidR="00462C54">
        <w:rPr>
          <w:rtl/>
        </w:rPr>
        <w:t>:</w:t>
      </w:r>
      <w:r w:rsidRPr="000009E0">
        <w:rPr>
          <w:rtl/>
        </w:rPr>
        <w:t xml:space="preserve"> </w:t>
      </w:r>
      <w:r w:rsidR="00450C34">
        <w:rPr>
          <w:rtl/>
        </w:rPr>
        <w:t xml:space="preserve">عمّن </w:t>
      </w:r>
      <w:r w:rsidRPr="000009E0">
        <w:rPr>
          <w:rtl/>
        </w:rPr>
        <w:t>رواه</w:t>
      </w:r>
      <w:r w:rsidR="00462C54">
        <w:rPr>
          <w:rtl/>
        </w:rPr>
        <w:t>:</w:t>
      </w:r>
      <w:r w:rsidRPr="000009E0">
        <w:rPr>
          <w:rtl/>
        </w:rPr>
        <w:t xml:space="preserve"> </w:t>
      </w:r>
      <w:r w:rsidRPr="00E35DD4">
        <w:rPr>
          <w:rtl/>
        </w:rPr>
        <w:t>بدل ( عن زرارة )</w:t>
      </w:r>
      <w:r w:rsidR="00E35DD4">
        <w:rPr>
          <w:rFonts w:hint="cs"/>
          <w:rtl/>
        </w:rPr>
        <w:t>.</w:t>
      </w:r>
    </w:p>
    <w:p w:rsidR="00462C54" w:rsidRDefault="002742D2" w:rsidP="00E35DD4">
      <w:pPr>
        <w:pStyle w:val="libFootnoteCenterBold"/>
        <w:rPr>
          <w:rtl/>
        </w:rPr>
      </w:pPr>
      <w:r>
        <w:rPr>
          <w:rtl/>
        </w:rPr>
        <w:t>الباب 12</w:t>
      </w:r>
    </w:p>
    <w:p w:rsidR="00462C54" w:rsidRDefault="002742D2" w:rsidP="00E35DD4">
      <w:pPr>
        <w:pStyle w:val="libFootnoteCenterBold"/>
      </w:pPr>
      <w:r>
        <w:rPr>
          <w:rtl/>
        </w:rPr>
        <w:t>فيه حديثان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173 </w:t>
      </w:r>
      <w:r w:rsidR="001D05B9">
        <w:rPr>
          <w:rtl/>
        </w:rPr>
        <w:t>/</w:t>
      </w:r>
      <w:r>
        <w:rPr>
          <w:rtl/>
        </w:rPr>
        <w:t xml:space="preserve"> 17. </w:t>
      </w:r>
    </w:p>
    <w:p w:rsidR="00462C54" w:rsidRDefault="002742D2" w:rsidP="00E35DD4">
      <w:pPr>
        <w:pStyle w:val="libFootnote0"/>
        <w:rPr>
          <w:rtl/>
        </w:rPr>
      </w:pPr>
      <w:r w:rsidRPr="000009E0">
        <w:rPr>
          <w:rtl/>
        </w:rPr>
        <w:t>(</w:t>
      </w:r>
      <w:r w:rsidR="00E35DD4">
        <w:rPr>
          <w:rFonts w:hint="cs"/>
          <w:rtl/>
        </w:rPr>
        <w:t>2</w:t>
      </w:r>
      <w:r w:rsidRPr="000009E0">
        <w:rPr>
          <w:rtl/>
        </w:rPr>
        <w:t>) التهذيب 7</w:t>
      </w:r>
      <w:r w:rsidR="00462C54">
        <w:rPr>
          <w:rtl/>
        </w:rPr>
        <w:t>:</w:t>
      </w:r>
      <w:r w:rsidRPr="000009E0">
        <w:rPr>
          <w:rtl/>
        </w:rPr>
        <w:t xml:space="preserve"> 23 </w:t>
      </w:r>
      <w:r w:rsidR="001D05B9">
        <w:rPr>
          <w:rtl/>
        </w:rPr>
        <w:t>/</w:t>
      </w:r>
      <w:r w:rsidRPr="000009E0">
        <w:rPr>
          <w:rtl/>
        </w:rPr>
        <w:t xml:space="preserve"> 98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134 </w:t>
      </w:r>
      <w:r w:rsidR="001D05B9">
        <w:rPr>
          <w:rtl/>
        </w:rPr>
        <w:t>/</w:t>
      </w:r>
      <w:r>
        <w:rPr>
          <w:rtl/>
        </w:rPr>
        <w:t xml:space="preserve"> 586.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محبوب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سنان</w:t>
      </w:r>
      <w:r w:rsidR="00462C54">
        <w:rPr>
          <w:rtl/>
        </w:rPr>
        <w:t>،</w:t>
      </w:r>
      <w:r>
        <w:rPr>
          <w:rtl/>
        </w:rPr>
        <w:t xml:space="preserve"> عن المفضل بن صالح</w:t>
      </w:r>
      <w:r w:rsidR="00462C54">
        <w:rPr>
          <w:rtl/>
        </w:rPr>
        <w:t>،</w:t>
      </w:r>
      <w:r>
        <w:rPr>
          <w:rtl/>
        </w:rPr>
        <w:t xml:space="preserve"> عن زيد الشحام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نحوه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عليه.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462C54" w:rsidRDefault="002742D2" w:rsidP="002742D2">
      <w:pPr>
        <w:pStyle w:val="Heading2Center"/>
      </w:pPr>
      <w:bookmarkStart w:id="54" w:name="_Toc304973730"/>
      <w:bookmarkStart w:id="55" w:name="_Toc378106611"/>
      <w:bookmarkStart w:id="56" w:name="_Toc255918246"/>
      <w:r>
        <w:rPr>
          <w:rtl/>
        </w:rPr>
        <w:t>13</w:t>
      </w:r>
      <w:r w:rsidR="00462C54">
        <w:rPr>
          <w:rtl/>
        </w:rPr>
        <w:t xml:space="preserve"> - </w:t>
      </w:r>
      <w:r>
        <w:rPr>
          <w:rtl/>
        </w:rPr>
        <w:t>باب حكم نماء الحيوان كالشاة المصراة والناقة</w:t>
      </w:r>
      <w:bookmarkEnd w:id="54"/>
      <w:r w:rsidR="0001230C">
        <w:rPr>
          <w:rtl/>
        </w:rPr>
        <w:t xml:space="preserve"> </w:t>
      </w:r>
      <w:bookmarkStart w:id="57" w:name="_Toc304973731"/>
      <w:r w:rsidR="0001230C">
        <w:rPr>
          <w:rtl/>
        </w:rPr>
        <w:t>و</w:t>
      </w:r>
      <w:r>
        <w:rPr>
          <w:rtl/>
        </w:rPr>
        <w:t>البقرة في مدة الخيار اذا فسخ المشتري</w:t>
      </w:r>
      <w:bookmarkEnd w:id="55"/>
      <w:bookmarkEnd w:id="56"/>
      <w:bookmarkEnd w:id="57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[ 23061 ]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</w:t>
      </w:r>
      <w:r w:rsidR="00450C34">
        <w:rPr>
          <w:rtl/>
        </w:rPr>
        <w:t xml:space="preserve">عمّن </w:t>
      </w:r>
      <w:r>
        <w:rPr>
          <w:rtl/>
        </w:rPr>
        <w:t>ذكره</w:t>
      </w:r>
      <w:r w:rsidR="00462C54">
        <w:rPr>
          <w:rtl/>
        </w:rPr>
        <w:t>،</w:t>
      </w:r>
      <w:r>
        <w:rPr>
          <w:rtl/>
        </w:rPr>
        <w:t xml:space="preserve"> عن أبي المغرا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اشترى شاة فأمسكها ثلاثة </w:t>
      </w:r>
      <w:r w:rsidR="001B4575">
        <w:rPr>
          <w:rtl/>
        </w:rPr>
        <w:t>أيّام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ردها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إن كان في تلك الثلاثة ال</w:t>
      </w:r>
      <w:r w:rsidR="001B4575">
        <w:rPr>
          <w:rtl/>
        </w:rPr>
        <w:t>أيّام</w:t>
      </w:r>
      <w:r>
        <w:rPr>
          <w:rtl/>
        </w:rPr>
        <w:t xml:space="preserve"> يشرب لبنها رد معها ثلاثة أمداد وإن لم يكن لها لبن فليس عليه شيء. </w:t>
      </w:r>
    </w:p>
    <w:p w:rsidR="00462C54" w:rsidRDefault="002742D2" w:rsidP="004F7ED5">
      <w:pPr>
        <w:pStyle w:val="libNormal"/>
        <w:rPr>
          <w:rtl/>
        </w:rPr>
      </w:pP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 مثله </w:t>
      </w:r>
      <w:r w:rsidRPr="005939DA">
        <w:rPr>
          <w:rStyle w:val="libFootnotenumChar"/>
          <w:rtl/>
        </w:rPr>
        <w:t>(</w:t>
      </w:r>
      <w:r w:rsidR="004F7ED5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F7ED5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علي بن حديد</w:t>
      </w:r>
      <w:r w:rsidR="00462C54">
        <w:rPr>
          <w:rtl/>
        </w:rPr>
        <w:t>،</w:t>
      </w:r>
      <w:r>
        <w:rPr>
          <w:rtl/>
        </w:rPr>
        <w:t xml:space="preserve"> عن أبي المغرا مثله </w:t>
      </w:r>
      <w:r w:rsidRPr="005939DA">
        <w:rPr>
          <w:rStyle w:val="libFootnotenumChar"/>
          <w:rtl/>
        </w:rPr>
        <w:t>(</w:t>
      </w:r>
      <w:r w:rsidR="004F7ED5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0009E0">
        <w:rPr>
          <w:rtl/>
        </w:rPr>
        <w:t>(1) التهذيب 7</w:t>
      </w:r>
      <w:r w:rsidR="00462C54">
        <w:rPr>
          <w:rtl/>
        </w:rPr>
        <w:t>:</w:t>
      </w:r>
      <w:r w:rsidRPr="000009E0">
        <w:rPr>
          <w:rtl/>
        </w:rPr>
        <w:t xml:space="preserve"> 26 </w:t>
      </w:r>
      <w:r w:rsidR="001D05B9">
        <w:rPr>
          <w:rtl/>
        </w:rPr>
        <w:t>/</w:t>
      </w:r>
      <w:r w:rsidRPr="000009E0">
        <w:rPr>
          <w:rtl/>
        </w:rPr>
        <w:t xml:space="preserve"> 111</w:t>
      </w:r>
      <w:r>
        <w:rPr>
          <w:rtl/>
        </w:rPr>
        <w:t>.</w:t>
      </w:r>
      <w:r w:rsidRPr="000009E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0009E0">
        <w:rPr>
          <w:rtl/>
        </w:rPr>
        <w:t xml:space="preserve">(2) تقدم في الباب 4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0009E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0009E0">
        <w:rPr>
          <w:rtl/>
        </w:rPr>
        <w:t xml:space="preserve">(3) يأتي ما </w:t>
      </w:r>
      <w:r w:rsidR="006C3973">
        <w:rPr>
          <w:rtl/>
        </w:rPr>
        <w:t xml:space="preserve">يدلّ </w:t>
      </w:r>
      <w:r w:rsidRPr="000009E0">
        <w:rPr>
          <w:rtl/>
        </w:rPr>
        <w:t>على بعض المقصود في الحديث 2 من الباب 3 من أبواب أحكام العقود</w:t>
      </w:r>
      <w:r>
        <w:rPr>
          <w:rtl/>
        </w:rPr>
        <w:t>.</w:t>
      </w:r>
      <w:r w:rsidRPr="000009E0">
        <w:rPr>
          <w:rtl/>
        </w:rPr>
        <w:t xml:space="preserve"> </w:t>
      </w:r>
    </w:p>
    <w:p w:rsidR="00462C54" w:rsidRDefault="002742D2" w:rsidP="004F7ED5">
      <w:pPr>
        <w:pStyle w:val="libFootnoteCenterBold"/>
        <w:rPr>
          <w:rtl/>
        </w:rPr>
      </w:pPr>
      <w:r>
        <w:rPr>
          <w:rtl/>
        </w:rPr>
        <w:t>الباب 13</w:t>
      </w:r>
    </w:p>
    <w:p w:rsidR="00462C54" w:rsidRDefault="009C6064" w:rsidP="004F7ED5">
      <w:pPr>
        <w:pStyle w:val="libFootnoteCenterBold"/>
        <w:rPr>
          <w:rtl/>
          <w:lang w:bidi="fa-IR"/>
        </w:rPr>
      </w:pPr>
      <w:r>
        <w:rPr>
          <w:rtl/>
        </w:rPr>
        <w:t>فيه 3 أحاد</w:t>
      </w:r>
      <w:r>
        <w:rPr>
          <w:rFonts w:hint="cs"/>
          <w:rtl/>
        </w:rPr>
        <w:t>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173 </w:t>
      </w:r>
      <w:r w:rsidR="001D05B9">
        <w:rPr>
          <w:rtl/>
        </w:rPr>
        <w:t>/</w:t>
      </w:r>
      <w:r>
        <w:rPr>
          <w:rtl/>
        </w:rPr>
        <w:t xml:space="preserve"> 1</w:t>
      </w:r>
      <w:r w:rsidR="00462C54">
        <w:rPr>
          <w:rtl/>
        </w:rPr>
        <w:t>،</w:t>
      </w:r>
      <w:r>
        <w:rPr>
          <w:rtl/>
        </w:rPr>
        <w:t xml:space="preserve"> وأورد قطعة منه في الحديث 4 من الباب 3</w:t>
      </w:r>
      <w:r w:rsidR="00462C54">
        <w:rPr>
          <w:rtl/>
        </w:rPr>
        <w:t>،</w:t>
      </w:r>
      <w:r>
        <w:rPr>
          <w:rtl/>
        </w:rPr>
        <w:t xml:space="preserve"> وصدره في الحديث 4 من الباب 6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4F7ED5">
      <w:pPr>
        <w:pStyle w:val="libFootnote0"/>
        <w:rPr>
          <w:rtl/>
        </w:rPr>
      </w:pPr>
      <w:r w:rsidRPr="000009E0">
        <w:rPr>
          <w:rtl/>
        </w:rPr>
        <w:t>(</w:t>
      </w:r>
      <w:r w:rsidR="004F7ED5">
        <w:rPr>
          <w:rFonts w:hint="cs"/>
          <w:rtl/>
        </w:rPr>
        <w:t>4</w:t>
      </w:r>
      <w:r w:rsidRPr="000009E0">
        <w:rPr>
          <w:rtl/>
        </w:rPr>
        <w:t>) الكافي 5</w:t>
      </w:r>
      <w:r w:rsidR="00462C54">
        <w:rPr>
          <w:rtl/>
        </w:rPr>
        <w:t>:</w:t>
      </w:r>
      <w:r w:rsidRPr="000009E0">
        <w:rPr>
          <w:rtl/>
        </w:rPr>
        <w:t xml:space="preserve"> 174 </w:t>
      </w:r>
      <w:r w:rsidR="001D05B9">
        <w:rPr>
          <w:rtl/>
        </w:rPr>
        <w:t>/</w:t>
      </w:r>
      <w:r w:rsidRPr="000009E0">
        <w:rPr>
          <w:rtl/>
        </w:rPr>
        <w:t xml:space="preserve"> ذيل حديث 1</w:t>
      </w:r>
      <w:r>
        <w:rPr>
          <w:rtl/>
        </w:rPr>
        <w:t>.</w:t>
      </w:r>
      <w:r w:rsidRPr="000009E0">
        <w:rPr>
          <w:rtl/>
        </w:rPr>
        <w:t xml:space="preserve"> </w:t>
      </w:r>
    </w:p>
    <w:p w:rsidR="00462C54" w:rsidRDefault="002742D2" w:rsidP="004F7ED5">
      <w:pPr>
        <w:pStyle w:val="libFootnote0"/>
        <w:rPr>
          <w:rtl/>
        </w:rPr>
      </w:pPr>
      <w:r w:rsidRPr="000009E0">
        <w:rPr>
          <w:rtl/>
        </w:rPr>
        <w:t>(</w:t>
      </w:r>
      <w:r w:rsidR="004F7ED5">
        <w:rPr>
          <w:rFonts w:hint="cs"/>
          <w:rtl/>
        </w:rPr>
        <w:t>5</w:t>
      </w:r>
      <w:r w:rsidRPr="000009E0">
        <w:rPr>
          <w:rtl/>
        </w:rPr>
        <w:t>) التهذيب 7</w:t>
      </w:r>
      <w:r w:rsidR="00462C54">
        <w:rPr>
          <w:rtl/>
        </w:rPr>
        <w:t>:</w:t>
      </w:r>
      <w:r w:rsidRPr="000009E0">
        <w:rPr>
          <w:rtl/>
        </w:rPr>
        <w:t xml:space="preserve"> 25 </w:t>
      </w:r>
      <w:r w:rsidR="001D05B9">
        <w:rPr>
          <w:rtl/>
        </w:rPr>
        <w:t>/</w:t>
      </w:r>
      <w:r w:rsidRPr="000009E0">
        <w:rPr>
          <w:rtl/>
        </w:rPr>
        <w:t xml:space="preserve"> 107</w:t>
      </w:r>
      <w:r>
        <w:rPr>
          <w:rtl/>
        </w:rPr>
        <w:t>.</w:t>
      </w:r>
      <w:r w:rsidRPr="000009E0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[ 23062 ]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علي بن الحسين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معاني الاخبار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هارون الزنجاني</w:t>
      </w:r>
      <w:r w:rsidR="00462C54">
        <w:rPr>
          <w:rtl/>
        </w:rPr>
        <w:t>،</w:t>
      </w:r>
      <w:r>
        <w:rPr>
          <w:rtl/>
        </w:rPr>
        <w:t xml:space="preserve"> عن علي بن عبد العزيز</w:t>
      </w:r>
      <w:r w:rsidR="00462C54">
        <w:rPr>
          <w:rtl/>
        </w:rPr>
        <w:t>،</w:t>
      </w:r>
      <w:r>
        <w:rPr>
          <w:rtl/>
        </w:rPr>
        <w:t xml:space="preserve"> عن القاسم بن سلام باسناد متصل إلى النبي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 w:rsidR="00BE6109">
        <w:rPr>
          <w:rFonts w:hint="cs"/>
          <w:rtl/>
        </w:rPr>
        <w:t>ّ</w:t>
      </w:r>
      <w:r>
        <w:rPr>
          <w:rtl/>
        </w:rPr>
        <w:t>ه قال</w:t>
      </w:r>
      <w:r w:rsidR="00462C54">
        <w:rPr>
          <w:rtl/>
        </w:rPr>
        <w:t>:</w:t>
      </w:r>
      <w:r>
        <w:rPr>
          <w:rtl/>
        </w:rPr>
        <w:t xml:space="preserve"> لا تصروا </w:t>
      </w:r>
      <w:r w:rsidRPr="005939DA">
        <w:rPr>
          <w:rStyle w:val="libFootnotenumChar"/>
          <w:rtl/>
        </w:rPr>
        <w:t>(1)</w:t>
      </w:r>
      <w:r w:rsidR="00BE6109">
        <w:rPr>
          <w:rtl/>
        </w:rPr>
        <w:t xml:space="preserve"> ال</w:t>
      </w:r>
      <w:r w:rsidR="00BE6109">
        <w:rPr>
          <w:rFonts w:hint="cs"/>
          <w:rtl/>
        </w:rPr>
        <w:t>إِ</w:t>
      </w:r>
      <w:r>
        <w:rPr>
          <w:rtl/>
        </w:rPr>
        <w:t>بل والبقر والغنم</w:t>
      </w:r>
      <w:r w:rsidR="00462C54">
        <w:rPr>
          <w:rtl/>
        </w:rPr>
        <w:t>،</w:t>
      </w:r>
      <w:r>
        <w:rPr>
          <w:rtl/>
        </w:rPr>
        <w:t xml:space="preserve"> من اشترى مصرى فهو بآخر النظرين إن شاء ردها ورد معها صاعا</w:t>
      </w:r>
      <w:r w:rsidR="00BE6109">
        <w:rPr>
          <w:rFonts w:hint="cs"/>
          <w:rtl/>
        </w:rPr>
        <w:t>ً</w:t>
      </w:r>
      <w:r>
        <w:rPr>
          <w:rtl/>
        </w:rPr>
        <w:t xml:space="preserve"> وتمرا</w:t>
      </w:r>
      <w:r w:rsidR="00BE6109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المصراة يعني الناقة أو البقرة أو الشاة قد صرى اللبن في ضرعها</w:t>
      </w:r>
      <w:r w:rsidR="00462C54">
        <w:rPr>
          <w:rtl/>
        </w:rPr>
        <w:t>،</w:t>
      </w:r>
      <w:r>
        <w:rPr>
          <w:rtl/>
        </w:rPr>
        <w:t xml:space="preserve"> يعني</w:t>
      </w:r>
      <w:r w:rsidR="00462C54">
        <w:rPr>
          <w:rtl/>
        </w:rPr>
        <w:t>:</w:t>
      </w:r>
      <w:r>
        <w:rPr>
          <w:rtl/>
        </w:rPr>
        <w:t xml:space="preserve"> حبس وجمع ولم يحلب </w:t>
      </w:r>
      <w:r w:rsidR="00BE6109">
        <w:rPr>
          <w:rtl/>
        </w:rPr>
        <w:t>أي</w:t>
      </w:r>
      <w:r w:rsidR="001B4575">
        <w:rPr>
          <w:rtl/>
        </w:rPr>
        <w:t>ام</w:t>
      </w:r>
      <w:r>
        <w:rPr>
          <w:rtl/>
        </w:rPr>
        <w:t>ا</w:t>
      </w:r>
      <w:r w:rsidR="00BE6109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6E1253">
      <w:pPr>
        <w:pStyle w:val="libNormal"/>
        <w:rPr>
          <w:rtl/>
        </w:rPr>
      </w:pPr>
      <w:r w:rsidRPr="001D05B9">
        <w:rPr>
          <w:rtl/>
        </w:rPr>
        <w:t>[ 23063 ]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وفي حديث آخر</w:t>
      </w:r>
      <w:r w:rsidR="00462C54">
        <w:rPr>
          <w:rtl/>
        </w:rPr>
        <w:t>:</w:t>
      </w:r>
      <w:r>
        <w:rPr>
          <w:rtl/>
        </w:rPr>
        <w:t xml:space="preserve"> من اشترى محلفة </w:t>
      </w:r>
      <w:r w:rsidRPr="005939DA">
        <w:rPr>
          <w:rStyle w:val="libFootnotenumChar"/>
          <w:rtl/>
        </w:rPr>
        <w:t>(</w:t>
      </w:r>
      <w:r w:rsidR="006E1253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فليرد معها صاعا</w:t>
      </w:r>
      <w:r w:rsidR="006E1253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وسميت محفلة لان اللبن حفل في ضرعها واجتمع</w:t>
      </w:r>
      <w:r w:rsidR="00462C54">
        <w:rPr>
          <w:rtl/>
        </w:rPr>
        <w:t>،</w:t>
      </w:r>
      <w:r>
        <w:rPr>
          <w:rtl/>
        </w:rPr>
        <w:t xml:space="preserve"> وكل شيء كثرته فقد حفلته. </w:t>
      </w:r>
    </w:p>
    <w:p w:rsidR="00462C54" w:rsidRDefault="002742D2" w:rsidP="002742D2">
      <w:pPr>
        <w:pStyle w:val="Heading2Center"/>
        <w:rPr>
          <w:rtl/>
        </w:rPr>
      </w:pPr>
      <w:bookmarkStart w:id="58" w:name="_Toc304973732"/>
      <w:bookmarkStart w:id="59" w:name="_Toc378106612"/>
      <w:bookmarkStart w:id="60" w:name="_Toc255918247"/>
      <w:r>
        <w:rPr>
          <w:rtl/>
        </w:rPr>
        <w:t>14</w:t>
      </w:r>
      <w:r w:rsidR="00462C54">
        <w:rPr>
          <w:rtl/>
        </w:rPr>
        <w:t xml:space="preserve"> - </w:t>
      </w:r>
      <w:r>
        <w:rPr>
          <w:rtl/>
        </w:rPr>
        <w:t>باب حكم من اشترى أرضا</w:t>
      </w:r>
      <w:r w:rsidR="006E1253">
        <w:rPr>
          <w:rFonts w:hint="cs"/>
          <w:rtl/>
        </w:rPr>
        <w:t>ً</w:t>
      </w:r>
      <w:r>
        <w:rPr>
          <w:rtl/>
        </w:rPr>
        <w:t xml:space="preserve"> على أنها جربان </w:t>
      </w:r>
      <w:r w:rsidRPr="005939DA">
        <w:rPr>
          <w:rStyle w:val="libFootnotenumChar"/>
          <w:rtl/>
        </w:rPr>
        <w:t>(*)</w:t>
      </w:r>
      <w:r>
        <w:rPr>
          <w:rtl/>
        </w:rPr>
        <w:t xml:space="preserve"> معينة</w:t>
      </w:r>
      <w:bookmarkEnd w:id="58"/>
      <w:r w:rsidR="0001230C">
        <w:rPr>
          <w:rtl/>
        </w:rPr>
        <w:t xml:space="preserve"> </w:t>
      </w:r>
      <w:bookmarkStart w:id="61" w:name="_Toc304973733"/>
      <w:r w:rsidR="0001230C">
        <w:rPr>
          <w:rtl/>
        </w:rPr>
        <w:t>ف</w:t>
      </w:r>
      <w:r>
        <w:rPr>
          <w:rtl/>
        </w:rPr>
        <w:t>تقصر ويكون للبائع إلى جنبها أرض</w:t>
      </w:r>
      <w:bookmarkEnd w:id="59"/>
      <w:bookmarkEnd w:id="60"/>
      <w:bookmarkEnd w:id="61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[ 23064 ]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محبوب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ذبيان</w:t>
      </w:r>
      <w:r w:rsidR="00462C54">
        <w:rPr>
          <w:rtl/>
        </w:rPr>
        <w:t>،</w:t>
      </w:r>
      <w:r>
        <w:rPr>
          <w:rtl/>
        </w:rPr>
        <w:t xml:space="preserve"> عن موسى بن اكيل</w:t>
      </w:r>
      <w:r w:rsidR="00462C54">
        <w:rPr>
          <w:rtl/>
        </w:rPr>
        <w:t>،</w:t>
      </w:r>
      <w:r>
        <w:rPr>
          <w:rtl/>
        </w:rPr>
        <w:t xml:space="preserve"> عن داود بن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 xml:space="preserve">معاني </w:t>
      </w:r>
      <w:r w:rsidR="006E1253">
        <w:rPr>
          <w:rtl/>
        </w:rPr>
        <w:t>الأخبار</w:t>
      </w:r>
      <w:r w:rsidR="00462C54">
        <w:rPr>
          <w:rtl/>
        </w:rPr>
        <w:t>:</w:t>
      </w:r>
      <w:r>
        <w:rPr>
          <w:rtl/>
        </w:rPr>
        <w:t xml:space="preserve"> 282</w:t>
      </w:r>
      <w:r w:rsidR="00462C54">
        <w:rPr>
          <w:rtl/>
        </w:rPr>
        <w:t>،</w:t>
      </w:r>
      <w:r>
        <w:rPr>
          <w:rtl/>
        </w:rPr>
        <w:t xml:space="preserve"> وأورد قطعة منه في الحديث 2 من الباب 10</w:t>
      </w:r>
      <w:r w:rsidR="00462C54">
        <w:rPr>
          <w:rtl/>
        </w:rPr>
        <w:t>،</w:t>
      </w:r>
      <w:r w:rsidR="006E1253">
        <w:rPr>
          <w:rtl/>
        </w:rPr>
        <w:t xml:space="preserve"> و</w:t>
      </w:r>
      <w:r w:rsidR="006E1253">
        <w:rPr>
          <w:rFonts w:hint="cs"/>
          <w:rtl/>
        </w:rPr>
        <w:t>اُ</w:t>
      </w:r>
      <w:r>
        <w:rPr>
          <w:rtl/>
        </w:rPr>
        <w:t xml:space="preserve">خرى في الحديث 13 من الباب 12 أبواب عقد البيع وشروطه. </w:t>
      </w:r>
    </w:p>
    <w:p w:rsidR="00462C54" w:rsidRDefault="002742D2" w:rsidP="001D05B9">
      <w:pPr>
        <w:pStyle w:val="libFootnote0"/>
        <w:rPr>
          <w:rtl/>
        </w:rPr>
      </w:pPr>
      <w:r w:rsidRPr="000009E0">
        <w:rPr>
          <w:rtl/>
        </w:rPr>
        <w:t>(1) التصرية</w:t>
      </w:r>
      <w:r w:rsidR="00462C54">
        <w:rPr>
          <w:rtl/>
        </w:rPr>
        <w:t>:</w:t>
      </w:r>
      <w:r w:rsidRPr="000009E0">
        <w:rPr>
          <w:rtl/>
        </w:rPr>
        <w:t xml:space="preserve"> جمع لبن الشاة أو البقرة أو الناقة</w:t>
      </w:r>
      <w:r w:rsidR="00462C54">
        <w:rPr>
          <w:rtl/>
        </w:rPr>
        <w:t>،</w:t>
      </w:r>
      <w:r w:rsidRPr="000009E0">
        <w:rPr>
          <w:rtl/>
        </w:rPr>
        <w:t xml:space="preserve"> بأن تربط أخلافها ويترك حلبها</w:t>
      </w:r>
      <w:r w:rsidR="00462C54">
        <w:rPr>
          <w:rtl/>
        </w:rPr>
        <w:t>،</w:t>
      </w:r>
      <w:r w:rsidRPr="000009E0">
        <w:rPr>
          <w:rtl/>
        </w:rPr>
        <w:t xml:space="preserve"> اليوم واليومين والثلاثة</w:t>
      </w:r>
      <w:r w:rsidR="00462C54">
        <w:rPr>
          <w:rtl/>
        </w:rPr>
        <w:t>،</w:t>
      </w:r>
    </w:p>
    <w:p w:rsidR="00462C54" w:rsidRDefault="002742D2" w:rsidP="001D05B9">
      <w:pPr>
        <w:pStyle w:val="libFootnote0"/>
        <w:rPr>
          <w:rtl/>
        </w:rPr>
      </w:pPr>
      <w:r w:rsidRPr="000009E0">
        <w:rPr>
          <w:rtl/>
        </w:rPr>
        <w:t>ليتوفر لبنها ليراه المشتري كثيرا</w:t>
      </w:r>
      <w:r w:rsidR="006E1253">
        <w:rPr>
          <w:rFonts w:hint="cs"/>
          <w:rtl/>
        </w:rPr>
        <w:t>ً</w:t>
      </w:r>
      <w:r w:rsidR="00462C54">
        <w:rPr>
          <w:rtl/>
        </w:rPr>
        <w:t>،</w:t>
      </w:r>
      <w:r w:rsidRPr="000009E0">
        <w:rPr>
          <w:rtl/>
        </w:rPr>
        <w:t xml:space="preserve"> فيزيد في ثمنها هو لا </w:t>
      </w:r>
      <w:r w:rsidRPr="006E1253">
        <w:rPr>
          <w:rtl/>
        </w:rPr>
        <w:t>يعلم ( مجمع</w:t>
      </w:r>
      <w:r w:rsidRPr="000009E0">
        <w:rPr>
          <w:rtl/>
        </w:rPr>
        <w:t xml:space="preserve"> البحرين</w:t>
      </w:r>
      <w:r w:rsidR="00462C54">
        <w:rPr>
          <w:rtl/>
        </w:rPr>
        <w:t xml:space="preserve"> - </w:t>
      </w:r>
      <w:r w:rsidRPr="000009E0">
        <w:rPr>
          <w:rtl/>
        </w:rPr>
        <w:t>صرا</w:t>
      </w:r>
      <w:r w:rsidR="00462C54">
        <w:rPr>
          <w:rtl/>
        </w:rPr>
        <w:t xml:space="preserve"> - </w:t>
      </w:r>
      <w:r w:rsidRPr="000009E0">
        <w:rPr>
          <w:rtl/>
        </w:rPr>
        <w:t>1</w:t>
      </w:r>
      <w:r w:rsidR="00462C54" w:rsidRPr="006E1253">
        <w:rPr>
          <w:rtl/>
        </w:rPr>
        <w:t>:</w:t>
      </w:r>
      <w:r w:rsidRPr="006E1253">
        <w:rPr>
          <w:rtl/>
        </w:rPr>
        <w:t xml:space="preserve"> 262 ).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 xml:space="preserve">معاني </w:t>
      </w:r>
      <w:r w:rsidR="006E1253">
        <w:rPr>
          <w:rtl/>
        </w:rPr>
        <w:t>الأخبار</w:t>
      </w:r>
      <w:r w:rsidR="00462C54">
        <w:rPr>
          <w:rtl/>
        </w:rPr>
        <w:t>:</w:t>
      </w:r>
      <w:r>
        <w:rPr>
          <w:rtl/>
        </w:rPr>
        <w:t xml:space="preserve"> 282. </w:t>
      </w:r>
    </w:p>
    <w:p w:rsidR="00462C54" w:rsidRDefault="002742D2" w:rsidP="006E1253">
      <w:pPr>
        <w:pStyle w:val="libFootnote0"/>
        <w:rPr>
          <w:rtl/>
        </w:rPr>
      </w:pPr>
      <w:r w:rsidRPr="000009E0">
        <w:rPr>
          <w:rtl/>
        </w:rPr>
        <w:t>(</w:t>
      </w:r>
      <w:r w:rsidR="006E1253">
        <w:rPr>
          <w:rFonts w:hint="cs"/>
          <w:rtl/>
        </w:rPr>
        <w:t>2</w:t>
      </w:r>
      <w:r w:rsidRPr="000009E0">
        <w:rPr>
          <w:rtl/>
        </w:rPr>
        <w:t>) في المصدر زيادة</w:t>
      </w:r>
      <w:r w:rsidR="00462C54">
        <w:rPr>
          <w:rtl/>
        </w:rPr>
        <w:t>:</w:t>
      </w:r>
      <w:r w:rsidRPr="000009E0">
        <w:rPr>
          <w:rtl/>
        </w:rPr>
        <w:t xml:space="preserve"> فرد</w:t>
      </w:r>
      <w:r w:rsidR="006E1253">
        <w:rPr>
          <w:rFonts w:hint="cs"/>
          <w:rtl/>
        </w:rPr>
        <w:t>ّ</w:t>
      </w:r>
      <w:r w:rsidRPr="000009E0">
        <w:rPr>
          <w:rtl/>
        </w:rPr>
        <w:t>ها</w:t>
      </w:r>
      <w:r>
        <w:rPr>
          <w:rtl/>
        </w:rPr>
        <w:t>.</w:t>
      </w:r>
      <w:r w:rsidRPr="000009E0">
        <w:rPr>
          <w:rtl/>
        </w:rPr>
        <w:t xml:space="preserve"> </w:t>
      </w:r>
    </w:p>
    <w:p w:rsidR="00462C54" w:rsidRDefault="002742D2" w:rsidP="006E1253">
      <w:pPr>
        <w:pStyle w:val="libFootnoteCenterBold"/>
        <w:rPr>
          <w:rtl/>
        </w:rPr>
      </w:pPr>
      <w:r>
        <w:rPr>
          <w:rtl/>
        </w:rPr>
        <w:t>الباب 14</w:t>
      </w:r>
    </w:p>
    <w:p w:rsidR="00462C54" w:rsidRDefault="002742D2" w:rsidP="006E125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 w:rsidRPr="005939DA">
        <w:rPr>
          <w:rtl/>
        </w:rPr>
        <w:t>*</w:t>
      </w:r>
      <w:r w:rsidR="00462C54">
        <w:rPr>
          <w:rtl/>
        </w:rPr>
        <w:t xml:space="preserve"> - </w:t>
      </w:r>
      <w:r w:rsidRPr="005939DA">
        <w:rPr>
          <w:rtl/>
        </w:rPr>
        <w:t>جربان</w:t>
      </w:r>
      <w:r w:rsidR="00462C54">
        <w:rPr>
          <w:rtl/>
        </w:rPr>
        <w:t>:</w:t>
      </w:r>
      <w:r w:rsidRPr="005939DA">
        <w:rPr>
          <w:rtl/>
        </w:rPr>
        <w:t xml:space="preserve"> جمع جريب</w:t>
      </w:r>
      <w:r w:rsidR="00462C54">
        <w:rPr>
          <w:rtl/>
        </w:rPr>
        <w:t>،</w:t>
      </w:r>
      <w:r w:rsidRPr="005939DA">
        <w:rPr>
          <w:rtl/>
        </w:rPr>
        <w:t xml:space="preserve"> وهو مساحة من </w:t>
      </w:r>
      <w:r w:rsidR="006E1253">
        <w:rPr>
          <w:rtl/>
        </w:rPr>
        <w:t xml:space="preserve">الأرض </w:t>
      </w:r>
      <w:r w:rsidRPr="005939DA">
        <w:rPr>
          <w:rtl/>
        </w:rPr>
        <w:t xml:space="preserve">قدرها ستون </w:t>
      </w:r>
      <w:r w:rsidR="006E1253">
        <w:rPr>
          <w:rtl/>
        </w:rPr>
        <w:t xml:space="preserve">ذراعاً </w:t>
      </w:r>
      <w:r w:rsidRPr="005939DA">
        <w:rPr>
          <w:rtl/>
        </w:rPr>
        <w:t xml:space="preserve">ستين </w:t>
      </w:r>
      <w:r w:rsidR="006E1253">
        <w:rPr>
          <w:rtl/>
        </w:rPr>
        <w:t xml:space="preserve">ذراعاً </w:t>
      </w:r>
      <w:r w:rsidRPr="006E1253">
        <w:rPr>
          <w:rtl/>
        </w:rPr>
        <w:t>( مجمع</w:t>
      </w:r>
      <w:r w:rsidRPr="005939DA">
        <w:rPr>
          <w:rtl/>
        </w:rPr>
        <w:t xml:space="preserve"> البحرين</w:t>
      </w:r>
      <w:r w:rsidR="00462C54">
        <w:rPr>
          <w:rtl/>
        </w:rPr>
        <w:t xml:space="preserve"> - </w:t>
      </w:r>
      <w:r w:rsidRPr="005939DA">
        <w:rPr>
          <w:rtl/>
        </w:rPr>
        <w:t xml:space="preserve">جرب </w:t>
      </w:r>
      <w:r w:rsidRPr="006E1253">
        <w:rPr>
          <w:rtl/>
        </w:rPr>
        <w:t>2</w:t>
      </w:r>
      <w:r w:rsidR="00462C54" w:rsidRPr="006E1253">
        <w:rPr>
          <w:rtl/>
        </w:rPr>
        <w:t>:</w:t>
      </w:r>
      <w:r w:rsidRPr="006E1253">
        <w:rPr>
          <w:rtl/>
        </w:rPr>
        <w:t xml:space="preserve"> 22 ).</w:t>
      </w:r>
    </w:p>
    <w:p w:rsidR="00462C54" w:rsidRDefault="002742D2" w:rsidP="001D05B9">
      <w:pPr>
        <w:pStyle w:val="libFootnote0"/>
        <w:rPr>
          <w:rtl/>
        </w:rPr>
      </w:pPr>
      <w:r w:rsidRPr="000009E0">
        <w:rPr>
          <w:rtl/>
        </w:rPr>
        <w:t>1</w:t>
      </w:r>
      <w:r w:rsidR="00462C54">
        <w:rPr>
          <w:rtl/>
        </w:rPr>
        <w:t xml:space="preserve"> - </w:t>
      </w:r>
      <w:r w:rsidRPr="000009E0">
        <w:rPr>
          <w:rtl/>
        </w:rPr>
        <w:t>التهذيب 7</w:t>
      </w:r>
      <w:r w:rsidR="00462C54">
        <w:rPr>
          <w:rtl/>
        </w:rPr>
        <w:t>:</w:t>
      </w:r>
      <w:r w:rsidRPr="000009E0">
        <w:rPr>
          <w:rtl/>
        </w:rPr>
        <w:t xml:space="preserve"> 153 </w:t>
      </w:r>
      <w:r w:rsidR="001D05B9">
        <w:rPr>
          <w:rtl/>
        </w:rPr>
        <w:t>/</w:t>
      </w:r>
      <w:r w:rsidRPr="000009E0">
        <w:rPr>
          <w:rtl/>
        </w:rPr>
        <w:t xml:space="preserve"> 675</w:t>
      </w:r>
      <w:r>
        <w:rPr>
          <w:rtl/>
        </w:rPr>
        <w:t>.</w:t>
      </w:r>
      <w:r w:rsidRPr="000009E0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الحصين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E1253">
        <w:rPr>
          <w:rtl/>
        </w:rPr>
        <w:t xml:space="preserve">عمر </w:t>
      </w:r>
      <w:r>
        <w:rPr>
          <w:rtl/>
        </w:rPr>
        <w:t>بن حنظلة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باع </w:t>
      </w:r>
      <w:r w:rsidR="006E1253">
        <w:rPr>
          <w:rtl/>
        </w:rPr>
        <w:t xml:space="preserve">أرضاً </w:t>
      </w:r>
      <w:r>
        <w:rPr>
          <w:rtl/>
        </w:rPr>
        <w:t>على أنها عشرة أجربة</w:t>
      </w:r>
      <w:r w:rsidR="00462C54">
        <w:rPr>
          <w:rtl/>
        </w:rPr>
        <w:t>،</w:t>
      </w:r>
      <w:r>
        <w:rPr>
          <w:rtl/>
        </w:rPr>
        <w:t xml:space="preserve"> فاشترى المشتري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منه بحدوده ونقد الثمن ووق</w:t>
      </w:r>
      <w:r w:rsidR="006E1253">
        <w:rPr>
          <w:rFonts w:hint="cs"/>
          <w:rtl/>
        </w:rPr>
        <w:t>ّ</w:t>
      </w:r>
      <w:r>
        <w:rPr>
          <w:rtl/>
        </w:rPr>
        <w:t>ع صفقة البيع وافترقا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8433AE">
        <w:rPr>
          <w:rtl/>
        </w:rPr>
        <w:t xml:space="preserve">فلمّا </w:t>
      </w:r>
      <w:r>
        <w:rPr>
          <w:rtl/>
        </w:rPr>
        <w:t xml:space="preserve">مسح </w:t>
      </w:r>
      <w:r w:rsidR="006E1253">
        <w:rPr>
          <w:rtl/>
        </w:rPr>
        <w:t xml:space="preserve">الأرض </w:t>
      </w:r>
      <w:r>
        <w:rPr>
          <w:rtl/>
        </w:rPr>
        <w:t>إذا هي خمسة أجربة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إن شاء استرجع فضل ماله وأخذ الارض</w:t>
      </w:r>
      <w:r w:rsidR="00462C54">
        <w:rPr>
          <w:rtl/>
        </w:rPr>
        <w:t>،</w:t>
      </w:r>
      <w:r>
        <w:rPr>
          <w:rtl/>
        </w:rPr>
        <w:t xml:space="preserve"> وإن شاء رد البيع وأخذ ماله كلّه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 xml:space="preserve">أن يكون له إلى جنب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تلك </w:t>
      </w:r>
      <w:r w:rsidR="006E1253">
        <w:rPr>
          <w:rtl/>
        </w:rPr>
        <w:t xml:space="preserve">الأرض </w:t>
      </w:r>
      <w:r>
        <w:rPr>
          <w:rtl/>
        </w:rPr>
        <w:t xml:space="preserve">أيضا أرضون فليؤخذ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 ويكون البيع لازما</w:t>
      </w:r>
      <w:r w:rsidR="006E1253">
        <w:rPr>
          <w:rFonts w:hint="cs"/>
          <w:rtl/>
        </w:rPr>
        <w:t>ً</w:t>
      </w:r>
      <w:r>
        <w:rPr>
          <w:rtl/>
        </w:rPr>
        <w:t xml:space="preserve"> له</w:t>
      </w:r>
      <w:r w:rsidR="00462C54">
        <w:rPr>
          <w:rtl/>
        </w:rPr>
        <w:t>،</w:t>
      </w:r>
      <w:r>
        <w:rPr>
          <w:rtl/>
        </w:rPr>
        <w:t xml:space="preserve"> وعليه الوفاء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 بتمام البيع</w:t>
      </w:r>
      <w:r w:rsidR="00462C54">
        <w:rPr>
          <w:rtl/>
        </w:rPr>
        <w:t>،</w:t>
      </w:r>
      <w:r>
        <w:rPr>
          <w:rtl/>
        </w:rPr>
        <w:t xml:space="preserve"> فان </w:t>
      </w:r>
      <w:r w:rsidR="006E1253">
        <w:rPr>
          <w:rtl/>
        </w:rPr>
        <w:t>لم يكن له في ذلك المكان غير الّ</w:t>
      </w:r>
      <w:r>
        <w:rPr>
          <w:rtl/>
        </w:rPr>
        <w:t xml:space="preserve">ذي باع فان شاء المشتري أخذ </w:t>
      </w:r>
      <w:r w:rsidR="006E1253">
        <w:rPr>
          <w:rtl/>
        </w:rPr>
        <w:t xml:space="preserve">الأرض </w:t>
      </w:r>
      <w:r>
        <w:rPr>
          <w:rtl/>
        </w:rPr>
        <w:t>واسترجع فضل ماله</w:t>
      </w:r>
      <w:r w:rsidR="00462C54">
        <w:rPr>
          <w:rtl/>
        </w:rPr>
        <w:t>،</w:t>
      </w:r>
      <w:r>
        <w:rPr>
          <w:rtl/>
        </w:rPr>
        <w:t xml:space="preserve"> وان شاء رد</w:t>
      </w:r>
      <w:r w:rsidR="006E1253">
        <w:rPr>
          <w:rFonts w:hint="cs"/>
          <w:rtl/>
        </w:rPr>
        <w:t>ّ</w:t>
      </w:r>
      <w:r>
        <w:rPr>
          <w:rtl/>
        </w:rPr>
        <w:t xml:space="preserve"> </w:t>
      </w:r>
      <w:r w:rsidR="006E1253">
        <w:rPr>
          <w:rtl/>
        </w:rPr>
        <w:t xml:space="preserve">الأرض </w:t>
      </w:r>
      <w:r>
        <w:rPr>
          <w:rtl/>
        </w:rPr>
        <w:t>وأخذ المال كل</w:t>
      </w:r>
      <w:r w:rsidR="006E1253">
        <w:rPr>
          <w:rFonts w:hint="cs"/>
          <w:rtl/>
        </w:rPr>
        <w:t>ّ</w:t>
      </w:r>
      <w:r>
        <w:rPr>
          <w:rtl/>
        </w:rPr>
        <w:t xml:space="preserve">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6E1253">
        <w:rPr>
          <w:rtl/>
        </w:rPr>
        <w:t xml:space="preserve">عمر </w:t>
      </w:r>
      <w:r>
        <w:rPr>
          <w:rtl/>
        </w:rPr>
        <w:t xml:space="preserve">بن حنظلة نحوه </w:t>
      </w:r>
      <w:r w:rsidRPr="005939DA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62" w:name="_Toc304973734"/>
      <w:bookmarkStart w:id="63" w:name="_Toc378106613"/>
      <w:bookmarkStart w:id="64" w:name="_Toc255918248"/>
      <w:r>
        <w:rPr>
          <w:rtl/>
        </w:rPr>
        <w:t>15</w:t>
      </w:r>
      <w:r w:rsidR="00462C54">
        <w:rPr>
          <w:rtl/>
        </w:rPr>
        <w:t xml:space="preserve"> - </w:t>
      </w:r>
      <w:r>
        <w:rPr>
          <w:rtl/>
        </w:rPr>
        <w:t>باب ثبوت خيار الرؤية فيما لم يره وفيما رأى أكثره</w:t>
      </w:r>
      <w:bookmarkEnd w:id="62"/>
      <w:bookmarkEnd w:id="63"/>
      <w:bookmarkEnd w:id="64"/>
    </w:p>
    <w:p w:rsidR="00462C54" w:rsidRDefault="002742D2" w:rsidP="006E1253">
      <w:pPr>
        <w:pStyle w:val="libNormal"/>
        <w:rPr>
          <w:rtl/>
        </w:rPr>
      </w:pPr>
      <w:r w:rsidRPr="001D05B9">
        <w:rPr>
          <w:rtl/>
        </w:rPr>
        <w:t>[ 23065 ]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محبوب</w:t>
      </w:r>
      <w:r w:rsidR="00462C54">
        <w:rPr>
          <w:rtl/>
        </w:rPr>
        <w:t>،</w:t>
      </w:r>
      <w:r>
        <w:rPr>
          <w:rtl/>
        </w:rPr>
        <w:t xml:space="preserve"> عن أيوب بن نوح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جميل بن دراج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اشترى ضيعة وقد كان يدخلها ويخرج منها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8433AE">
        <w:rPr>
          <w:rtl/>
        </w:rPr>
        <w:t xml:space="preserve">فلمّا </w:t>
      </w:r>
      <w:r>
        <w:rPr>
          <w:rtl/>
        </w:rPr>
        <w:t xml:space="preserve">أن نقد المال صار إلى الضيعة فقلبها </w:t>
      </w:r>
      <w:r w:rsidRPr="005939DA">
        <w:rPr>
          <w:rStyle w:val="libFootnotenumChar"/>
          <w:rtl/>
        </w:rPr>
        <w:t>(</w:t>
      </w:r>
      <w:r w:rsidR="006E1253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رجع فاستقال صاحبه فلم يقله</w:t>
      </w:r>
      <w:r w:rsidR="00462C54">
        <w:rPr>
          <w:rtl/>
        </w:rPr>
        <w:t>،</w:t>
      </w:r>
      <w:r>
        <w:rPr>
          <w:rtl/>
        </w:rPr>
        <w:t xml:space="preserve"> فقال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إنه لو قلب </w:t>
      </w:r>
      <w:r w:rsidRPr="005939DA">
        <w:rPr>
          <w:rStyle w:val="libFootnotenumChar"/>
          <w:rtl/>
        </w:rPr>
        <w:t>(</w:t>
      </w:r>
      <w:r w:rsidR="006E1253">
        <w:rPr>
          <w:rStyle w:val="libFootnotenumChar"/>
          <w:rFonts w:hint="cs"/>
          <w:rtl/>
        </w:rPr>
        <w:t>7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منها ونظر إلى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Pr="006E1253" w:rsidRDefault="002742D2" w:rsidP="006E1253">
      <w:pPr>
        <w:pStyle w:val="libFootnote0"/>
        <w:rPr>
          <w:rtl/>
        </w:rPr>
      </w:pPr>
      <w:r w:rsidRPr="006E1253">
        <w:rPr>
          <w:rtl/>
        </w:rPr>
        <w:t>(1) في الفقيه زيادة</w:t>
      </w:r>
      <w:r w:rsidR="00462C54" w:rsidRPr="006E1253">
        <w:rPr>
          <w:rtl/>
        </w:rPr>
        <w:t>:</w:t>
      </w:r>
      <w:r w:rsidRPr="006E1253">
        <w:rPr>
          <w:rtl/>
        </w:rPr>
        <w:t xml:space="preserve"> ذلك ( هامش المخطوط ). </w:t>
      </w:r>
    </w:p>
    <w:p w:rsidR="00462C54" w:rsidRPr="006E1253" w:rsidRDefault="002742D2" w:rsidP="006E1253">
      <w:pPr>
        <w:pStyle w:val="libFootnote0"/>
        <w:rPr>
          <w:rtl/>
        </w:rPr>
      </w:pPr>
      <w:r w:rsidRPr="006E1253">
        <w:rPr>
          <w:rtl/>
        </w:rPr>
        <w:t>(2) في الفقيه</w:t>
      </w:r>
      <w:r w:rsidR="00462C54" w:rsidRPr="006E1253">
        <w:rPr>
          <w:rtl/>
        </w:rPr>
        <w:t>:</w:t>
      </w:r>
      <w:r w:rsidRPr="006E1253">
        <w:rPr>
          <w:rtl/>
        </w:rPr>
        <w:t xml:space="preserve"> حد ( هامش المخطوط ). </w:t>
      </w:r>
    </w:p>
    <w:p w:rsidR="00462C54" w:rsidRPr="006E1253" w:rsidRDefault="002742D2" w:rsidP="006E1253">
      <w:pPr>
        <w:pStyle w:val="libFootnote0"/>
        <w:rPr>
          <w:rtl/>
        </w:rPr>
      </w:pPr>
      <w:r w:rsidRPr="006E1253">
        <w:rPr>
          <w:rtl/>
        </w:rPr>
        <w:t>(3) في المصدر</w:t>
      </w:r>
      <w:r w:rsidR="00462C54" w:rsidRPr="006E1253">
        <w:rPr>
          <w:rtl/>
        </w:rPr>
        <w:t>:</w:t>
      </w:r>
      <w:r w:rsidRPr="006E1253">
        <w:rPr>
          <w:rtl/>
        </w:rPr>
        <w:t xml:space="preserve"> فليوفه. </w:t>
      </w:r>
    </w:p>
    <w:p w:rsidR="00462C54" w:rsidRPr="006E1253" w:rsidRDefault="002742D2" w:rsidP="006E1253">
      <w:pPr>
        <w:pStyle w:val="libFootnote0"/>
        <w:rPr>
          <w:rtl/>
        </w:rPr>
      </w:pPr>
      <w:r w:rsidRPr="006E1253">
        <w:rPr>
          <w:rtl/>
        </w:rPr>
        <w:t>(4) في التهذيب والفقيه</w:t>
      </w:r>
      <w:r w:rsidR="00462C54" w:rsidRPr="006E1253">
        <w:rPr>
          <w:rtl/>
        </w:rPr>
        <w:t>:</w:t>
      </w:r>
      <w:r w:rsidRPr="006E1253">
        <w:rPr>
          <w:rtl/>
        </w:rPr>
        <w:t xml:space="preserve"> الوفاء له. </w:t>
      </w:r>
    </w:p>
    <w:p w:rsidR="00462C54" w:rsidRPr="006E1253" w:rsidRDefault="002742D2" w:rsidP="006E1253">
      <w:pPr>
        <w:pStyle w:val="libFootnote0"/>
        <w:rPr>
          <w:rtl/>
        </w:rPr>
      </w:pPr>
      <w:r w:rsidRPr="006E1253">
        <w:rPr>
          <w:rtl/>
        </w:rPr>
        <w:t>(5) الفقيه 3</w:t>
      </w:r>
      <w:r w:rsidR="00462C54" w:rsidRPr="006E1253">
        <w:rPr>
          <w:rtl/>
        </w:rPr>
        <w:t>:</w:t>
      </w:r>
      <w:r w:rsidRPr="006E1253">
        <w:rPr>
          <w:rtl/>
        </w:rPr>
        <w:t xml:space="preserve"> 151 </w:t>
      </w:r>
      <w:r w:rsidR="001D05B9" w:rsidRPr="006E1253">
        <w:rPr>
          <w:rtl/>
        </w:rPr>
        <w:t>/</w:t>
      </w:r>
      <w:r w:rsidRPr="006E1253">
        <w:rPr>
          <w:rtl/>
        </w:rPr>
        <w:t xml:space="preserve"> 663.</w:t>
      </w:r>
    </w:p>
    <w:p w:rsidR="00462C54" w:rsidRPr="006E1253" w:rsidRDefault="002742D2" w:rsidP="00AC658D">
      <w:pPr>
        <w:pStyle w:val="libFootnoteCenterBold"/>
        <w:rPr>
          <w:rtl/>
        </w:rPr>
      </w:pPr>
      <w:r w:rsidRPr="006E1253">
        <w:rPr>
          <w:rtl/>
        </w:rPr>
        <w:t>الباب 15</w:t>
      </w:r>
    </w:p>
    <w:p w:rsidR="00462C54" w:rsidRPr="006E1253" w:rsidRDefault="002742D2" w:rsidP="00AC658D">
      <w:pPr>
        <w:pStyle w:val="libFootnoteCenter"/>
        <w:rPr>
          <w:rtl/>
        </w:rPr>
      </w:pPr>
      <w:r w:rsidRPr="006E1253">
        <w:rPr>
          <w:rtl/>
        </w:rPr>
        <w:t>فيه حديثان</w:t>
      </w:r>
    </w:p>
    <w:p w:rsidR="00462C54" w:rsidRPr="006E1253" w:rsidRDefault="002742D2" w:rsidP="006E1253">
      <w:pPr>
        <w:pStyle w:val="libFootnote0"/>
        <w:rPr>
          <w:rtl/>
        </w:rPr>
      </w:pPr>
      <w:r w:rsidRPr="006E1253">
        <w:rPr>
          <w:rtl/>
        </w:rPr>
        <w:t>1</w:t>
      </w:r>
      <w:r w:rsidR="00462C54" w:rsidRPr="006E1253">
        <w:rPr>
          <w:rtl/>
        </w:rPr>
        <w:t xml:space="preserve"> - </w:t>
      </w:r>
      <w:r w:rsidRPr="006E1253">
        <w:rPr>
          <w:rtl/>
        </w:rPr>
        <w:t>التهذيب 7</w:t>
      </w:r>
      <w:r w:rsidR="00462C54" w:rsidRPr="006E1253">
        <w:rPr>
          <w:rtl/>
        </w:rPr>
        <w:t>:</w:t>
      </w:r>
      <w:r w:rsidRPr="006E1253">
        <w:rPr>
          <w:rtl/>
        </w:rPr>
        <w:t xml:space="preserve"> 26 </w:t>
      </w:r>
      <w:r w:rsidR="001D05B9" w:rsidRPr="006E1253">
        <w:rPr>
          <w:rtl/>
        </w:rPr>
        <w:t>/</w:t>
      </w:r>
      <w:r w:rsidRPr="006E1253">
        <w:rPr>
          <w:rtl/>
        </w:rPr>
        <w:t xml:space="preserve"> 112. </w:t>
      </w:r>
    </w:p>
    <w:p w:rsidR="00462C54" w:rsidRPr="006E1253" w:rsidRDefault="002742D2" w:rsidP="006E1253">
      <w:pPr>
        <w:pStyle w:val="libFootnote0"/>
        <w:rPr>
          <w:rtl/>
        </w:rPr>
      </w:pPr>
      <w:r w:rsidRPr="006E1253">
        <w:rPr>
          <w:rtl/>
        </w:rPr>
        <w:t>(</w:t>
      </w:r>
      <w:r w:rsidR="006E1253" w:rsidRPr="006E1253">
        <w:rPr>
          <w:rFonts w:hint="cs"/>
          <w:rtl/>
        </w:rPr>
        <w:t>6</w:t>
      </w:r>
      <w:r w:rsidRPr="006E1253">
        <w:rPr>
          <w:rtl/>
        </w:rPr>
        <w:t>) في الفقيه</w:t>
      </w:r>
      <w:r w:rsidR="00462C54" w:rsidRPr="006E1253">
        <w:rPr>
          <w:rtl/>
        </w:rPr>
        <w:t>:</w:t>
      </w:r>
      <w:r w:rsidRPr="006E1253">
        <w:rPr>
          <w:rtl/>
        </w:rPr>
        <w:t xml:space="preserve"> ففتشها ( هامش المخطوط ). </w:t>
      </w:r>
    </w:p>
    <w:p w:rsidR="00462C54" w:rsidRPr="006E1253" w:rsidRDefault="002742D2" w:rsidP="006E1253">
      <w:pPr>
        <w:pStyle w:val="libFootnote0"/>
        <w:rPr>
          <w:rtl/>
        </w:rPr>
      </w:pPr>
      <w:r w:rsidRPr="006E1253">
        <w:rPr>
          <w:rtl/>
        </w:rPr>
        <w:t>(</w:t>
      </w:r>
      <w:r w:rsidR="006E1253" w:rsidRPr="006E1253">
        <w:rPr>
          <w:rFonts w:hint="cs"/>
          <w:rtl/>
        </w:rPr>
        <w:t>7</w:t>
      </w:r>
      <w:r w:rsidRPr="006E1253">
        <w:rPr>
          <w:rtl/>
        </w:rPr>
        <w:t>) في نسخة من الفقيه</w:t>
      </w:r>
      <w:r w:rsidR="00462C54" w:rsidRPr="006E1253">
        <w:rPr>
          <w:rtl/>
        </w:rPr>
        <w:t>:</w:t>
      </w:r>
      <w:r w:rsidRPr="006E1253">
        <w:rPr>
          <w:rtl/>
        </w:rPr>
        <w:t xml:space="preserve"> قبلها ( هامش المخطوط ) وفي أخرى قلبها.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163FCE">
      <w:pPr>
        <w:pStyle w:val="libNormal0"/>
        <w:rPr>
          <w:rtl/>
        </w:rPr>
      </w:pPr>
      <w:r>
        <w:rPr>
          <w:rtl/>
        </w:rPr>
        <w:lastRenderedPageBreak/>
        <w:t xml:space="preserve">تسعة وتسعين قطعة </w:t>
      </w:r>
      <w:r w:rsidR="00006BA0">
        <w:rPr>
          <w:rtl/>
        </w:rPr>
        <w:t xml:space="preserve">ثمّ </w:t>
      </w:r>
      <w:r>
        <w:rPr>
          <w:rtl/>
        </w:rPr>
        <w:t xml:space="preserve">بقي منها قطعة ولم يرها لكان له في ذلك خيار الرؤية. ورواه الصدوق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أبي عمير نحوه </w:t>
      </w:r>
      <w:r w:rsidRPr="005939DA">
        <w:rPr>
          <w:rStyle w:val="libFootnotenumChar"/>
          <w:rtl/>
        </w:rPr>
        <w:t>(</w:t>
      </w:r>
      <w:r w:rsidR="00163FCE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[ 23066 ]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الحسن بن محبوب</w:t>
      </w:r>
      <w:r w:rsidR="00462C54">
        <w:rPr>
          <w:rtl/>
        </w:rPr>
        <w:t>،</w:t>
      </w:r>
      <w:r>
        <w:rPr>
          <w:rtl/>
        </w:rPr>
        <w:t xml:space="preserve"> عن زيد </w:t>
      </w:r>
      <w:r w:rsidR="00C77ED3">
        <w:rPr>
          <w:rtl/>
        </w:rPr>
        <w:t xml:space="preserve">الشحّام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اشترى سهام القصابين من قبل أن يخرج السهم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تشتر </w:t>
      </w:r>
      <w:r w:rsidR="00DB0AD1">
        <w:rPr>
          <w:rtl/>
        </w:rPr>
        <w:t xml:space="preserve">شيئاً </w:t>
      </w:r>
      <w:r w:rsidR="00DD66B6">
        <w:rPr>
          <w:rtl/>
        </w:rPr>
        <w:t xml:space="preserve">حتّى </w:t>
      </w:r>
      <w:r>
        <w:rPr>
          <w:rtl/>
        </w:rPr>
        <w:t>تعلم أين يخرج السهم</w:t>
      </w:r>
      <w:r w:rsidR="00462C54">
        <w:rPr>
          <w:rtl/>
        </w:rPr>
        <w:t>،</w:t>
      </w:r>
      <w:r>
        <w:rPr>
          <w:rtl/>
        </w:rPr>
        <w:t xml:space="preserve"> فان اشترى </w:t>
      </w:r>
      <w:r w:rsidR="00DB0AD1">
        <w:rPr>
          <w:rtl/>
        </w:rPr>
        <w:t xml:space="preserve">شيئاً </w:t>
      </w:r>
      <w:r>
        <w:rPr>
          <w:rtl/>
        </w:rPr>
        <w:t xml:space="preserve">فهو بالخيار إذا خرج. </w:t>
      </w:r>
    </w:p>
    <w:p w:rsidR="00462C54" w:rsidRDefault="002742D2" w:rsidP="00163FCE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سهل بن زياد وأحمد بن </w:t>
      </w:r>
      <w:r w:rsidR="00656FCE">
        <w:rPr>
          <w:rtl/>
        </w:rPr>
        <w:t>محمّد</w:t>
      </w:r>
      <w:r w:rsidR="00DD66B6">
        <w:rPr>
          <w:rtl/>
        </w:rPr>
        <w:t xml:space="preserve"> جميعاً</w:t>
      </w:r>
      <w:r w:rsidR="00462C54">
        <w:rPr>
          <w:rtl/>
        </w:rPr>
        <w:t>،</w:t>
      </w:r>
      <w:r>
        <w:rPr>
          <w:rtl/>
        </w:rPr>
        <w:t xml:space="preserve"> عن ابن محبوب </w:t>
      </w:r>
      <w:r w:rsidRPr="005939DA">
        <w:rPr>
          <w:rStyle w:val="libFootnotenumChar"/>
          <w:rtl/>
        </w:rPr>
        <w:t>(</w:t>
      </w:r>
      <w:r w:rsidR="00163FCE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163FCE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</w:t>
      </w:r>
      <w:r w:rsidRPr="005939DA">
        <w:rPr>
          <w:rStyle w:val="libFootnotenumChar"/>
          <w:rtl/>
        </w:rPr>
        <w:t>(</w:t>
      </w:r>
      <w:r w:rsidR="00163FCE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65" w:name="_Toc304973735"/>
      <w:bookmarkStart w:id="66" w:name="_Toc378106614"/>
      <w:bookmarkStart w:id="67" w:name="_Toc255918249"/>
      <w:r>
        <w:rPr>
          <w:rtl/>
        </w:rPr>
        <w:t>16</w:t>
      </w:r>
      <w:r w:rsidR="00462C54">
        <w:rPr>
          <w:rtl/>
        </w:rPr>
        <w:t xml:space="preserve"> - </w:t>
      </w:r>
      <w:r>
        <w:rPr>
          <w:rtl/>
        </w:rPr>
        <w:t>باب ثبوت الخيار للمشتري بظهور العيب السابق مع</w:t>
      </w:r>
      <w:bookmarkEnd w:id="65"/>
      <w:r w:rsidR="0001230C">
        <w:rPr>
          <w:rtl/>
        </w:rPr>
        <w:t xml:space="preserve"> </w:t>
      </w:r>
      <w:bookmarkStart w:id="68" w:name="_Toc304973736"/>
      <w:r w:rsidR="0001230C">
        <w:rPr>
          <w:rtl/>
        </w:rPr>
        <w:t>ج</w:t>
      </w:r>
      <w:r>
        <w:rPr>
          <w:rtl/>
        </w:rPr>
        <w:t>هالته به</w:t>
      </w:r>
      <w:r w:rsidR="00462C54">
        <w:rPr>
          <w:rtl/>
        </w:rPr>
        <w:t>،</w:t>
      </w:r>
      <w:r>
        <w:rPr>
          <w:rtl/>
        </w:rPr>
        <w:t xml:space="preserve"> وعدم براءة البائع وسقوط الرد بالتصرف</w:t>
      </w:r>
      <w:bookmarkEnd w:id="68"/>
      <w:r w:rsidR="0001230C">
        <w:rPr>
          <w:rtl/>
        </w:rPr>
        <w:t xml:space="preserve"> </w:t>
      </w:r>
      <w:bookmarkStart w:id="69" w:name="_Toc304973737"/>
      <w:r w:rsidR="0001230C">
        <w:rPr>
          <w:rtl/>
        </w:rPr>
        <w:t>د</w:t>
      </w:r>
      <w:r>
        <w:rPr>
          <w:rtl/>
        </w:rPr>
        <w:t>ون الارش</w:t>
      </w:r>
      <w:bookmarkEnd w:id="66"/>
      <w:bookmarkEnd w:id="67"/>
      <w:bookmarkEnd w:id="69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[ 23067 ]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الحسن بن عطي</w:t>
      </w:r>
      <w:r w:rsidR="00C77ED3">
        <w:rPr>
          <w:rFonts w:hint="cs"/>
          <w:rtl/>
        </w:rPr>
        <w:t>ّ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E1253">
        <w:rPr>
          <w:rtl/>
        </w:rPr>
        <w:t xml:space="preserve">عمر </w:t>
      </w:r>
      <w:r>
        <w:rPr>
          <w:rtl/>
        </w:rPr>
        <w:t>بن يزيد قال</w:t>
      </w:r>
      <w:r w:rsidR="00462C54">
        <w:rPr>
          <w:rtl/>
        </w:rPr>
        <w:t>:</w:t>
      </w:r>
      <w:r>
        <w:rPr>
          <w:rtl/>
        </w:rPr>
        <w:t xml:space="preserve"> كنت أنا و</w:t>
      </w:r>
      <w:r w:rsidR="006E1253">
        <w:rPr>
          <w:rtl/>
        </w:rPr>
        <w:t xml:space="preserve">عمر </w:t>
      </w:r>
      <w:r>
        <w:rPr>
          <w:rtl/>
        </w:rPr>
        <w:t xml:space="preserve">بالمدينة فباع </w:t>
      </w:r>
      <w:r w:rsidR="006E1253">
        <w:rPr>
          <w:rtl/>
        </w:rPr>
        <w:t xml:space="preserve">عمر </w:t>
      </w:r>
      <w:r>
        <w:rPr>
          <w:rtl/>
        </w:rPr>
        <w:t>جرابا</w:t>
      </w:r>
      <w:r w:rsidR="00C77ED3">
        <w:rPr>
          <w:rFonts w:hint="cs"/>
          <w:rtl/>
        </w:rPr>
        <w:t>ً</w:t>
      </w:r>
      <w:r>
        <w:rPr>
          <w:rtl/>
        </w:rPr>
        <w:t xml:space="preserve"> هرويا</w:t>
      </w:r>
      <w:r w:rsidR="00C77ED3">
        <w:rPr>
          <w:rFonts w:hint="cs"/>
          <w:rtl/>
        </w:rPr>
        <w:t>ً</w:t>
      </w:r>
      <w:r>
        <w:rPr>
          <w:rtl/>
        </w:rPr>
        <w:t xml:space="preserve"> كل</w:t>
      </w:r>
      <w:r w:rsidR="00C77ED3">
        <w:rPr>
          <w:rFonts w:hint="cs"/>
          <w:rtl/>
        </w:rPr>
        <w:t>ّ</w:t>
      </w:r>
      <w:r>
        <w:rPr>
          <w:rtl/>
        </w:rPr>
        <w:t xml:space="preserve"> ثوب بكذا وكذا</w:t>
      </w:r>
      <w:r w:rsidR="00462C54">
        <w:rPr>
          <w:rtl/>
        </w:rPr>
        <w:t>،</w:t>
      </w:r>
      <w:r>
        <w:rPr>
          <w:rtl/>
        </w:rPr>
        <w:t xml:space="preserve"> فأخذوه فاقتسموه فوجدوا </w:t>
      </w:r>
      <w:r w:rsidR="00006BA0">
        <w:rPr>
          <w:rtl/>
        </w:rPr>
        <w:t xml:space="preserve">ثوباً </w:t>
      </w:r>
      <w:r>
        <w:rPr>
          <w:rtl/>
        </w:rPr>
        <w:t>فيه عيب</w:t>
      </w:r>
      <w:r w:rsidR="00462C54">
        <w:rPr>
          <w:rtl/>
        </w:rPr>
        <w:t>،</w:t>
      </w:r>
      <w:r>
        <w:rPr>
          <w:rtl/>
        </w:rPr>
        <w:t xml:space="preserve"> فقال لهم </w:t>
      </w:r>
      <w:r w:rsidR="006E1253">
        <w:rPr>
          <w:rtl/>
        </w:rPr>
        <w:t xml:space="preserve">عمر </w:t>
      </w:r>
      <w:r>
        <w:rPr>
          <w:rtl/>
        </w:rPr>
        <w:t>أعطيكم ثمنه الذي بعتكم به</w:t>
      </w:r>
      <w:r w:rsidR="00462C54">
        <w:rPr>
          <w:rtl/>
        </w:rPr>
        <w:t>،</w:t>
      </w:r>
      <w:r>
        <w:rPr>
          <w:rtl/>
        </w:rPr>
        <w:t xml:space="preserve"> قالوا</w:t>
      </w:r>
      <w:r w:rsidR="00462C54">
        <w:rPr>
          <w:rtl/>
        </w:rPr>
        <w:t>:</w:t>
      </w:r>
      <w:r>
        <w:rPr>
          <w:rtl/>
        </w:rPr>
        <w:t xml:space="preserve"> لا ولكن</w:t>
      </w:r>
      <w:r w:rsidR="00163FCE">
        <w:rPr>
          <w:rFonts w:hint="cs"/>
          <w:rtl/>
        </w:rPr>
        <w:t>ّ</w:t>
      </w:r>
      <w:r>
        <w:rPr>
          <w:rtl/>
        </w:rPr>
        <w:t>ا نأخذ منك قيمة الثوب</w:t>
      </w:r>
      <w:r w:rsidR="00462C54">
        <w:rPr>
          <w:rtl/>
        </w:rPr>
        <w:t>،</w:t>
      </w:r>
      <w:r>
        <w:rPr>
          <w:rtl/>
        </w:rPr>
        <w:t xml:space="preserve"> فذكر ذلك </w:t>
      </w:r>
      <w:r w:rsidR="006E1253">
        <w:rPr>
          <w:rtl/>
        </w:rPr>
        <w:t xml:space="preserve">عمر </w:t>
      </w:r>
      <w:r>
        <w:rPr>
          <w:rtl/>
        </w:rPr>
        <w:t xml:space="preserve">لابي عبدالله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63FCE">
      <w:pPr>
        <w:pStyle w:val="libFootnote0"/>
        <w:rPr>
          <w:rtl/>
        </w:rPr>
      </w:pPr>
      <w:r w:rsidRPr="00612B16">
        <w:rPr>
          <w:rtl/>
        </w:rPr>
        <w:t>(</w:t>
      </w:r>
      <w:r w:rsidR="00163FCE">
        <w:rPr>
          <w:rFonts w:hint="cs"/>
          <w:rtl/>
        </w:rPr>
        <w:t>1</w:t>
      </w:r>
      <w:r w:rsidRPr="00612B16">
        <w:rPr>
          <w:rtl/>
        </w:rPr>
        <w:t>) الفقيه 3</w:t>
      </w:r>
      <w:r w:rsidR="00462C54">
        <w:rPr>
          <w:rtl/>
        </w:rPr>
        <w:t>:</w:t>
      </w:r>
      <w:r w:rsidRPr="00612B16">
        <w:rPr>
          <w:rtl/>
        </w:rPr>
        <w:t xml:space="preserve"> 171 </w:t>
      </w:r>
      <w:r w:rsidR="001D05B9">
        <w:rPr>
          <w:rtl/>
        </w:rPr>
        <w:t>/</w:t>
      </w:r>
      <w:r w:rsidRPr="00612B16">
        <w:rPr>
          <w:rtl/>
        </w:rPr>
        <w:t xml:space="preserve"> 766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79 </w:t>
      </w:r>
      <w:r w:rsidR="001D05B9">
        <w:rPr>
          <w:rtl/>
        </w:rPr>
        <w:t>/</w:t>
      </w:r>
      <w:r>
        <w:rPr>
          <w:rtl/>
        </w:rPr>
        <w:t xml:space="preserve"> 340</w:t>
      </w:r>
      <w:r w:rsidR="00462C54">
        <w:rPr>
          <w:rtl/>
        </w:rPr>
        <w:t>،</w:t>
      </w:r>
      <w:r>
        <w:rPr>
          <w:rtl/>
        </w:rPr>
        <w:t xml:space="preserve"> وأورده في الحديث 9 من الباب 12 من أبواب عقد البيع وشروطه. </w:t>
      </w:r>
    </w:p>
    <w:p w:rsidR="00462C54" w:rsidRDefault="002742D2" w:rsidP="00163FCE">
      <w:pPr>
        <w:pStyle w:val="libFootnote0"/>
        <w:rPr>
          <w:rtl/>
        </w:rPr>
      </w:pPr>
      <w:r w:rsidRPr="00612B16">
        <w:rPr>
          <w:rtl/>
        </w:rPr>
        <w:t>(</w:t>
      </w:r>
      <w:r w:rsidR="00163FCE">
        <w:rPr>
          <w:rFonts w:hint="cs"/>
          <w:rtl/>
        </w:rPr>
        <w:t>2</w:t>
      </w:r>
      <w:r w:rsidRPr="00612B16">
        <w:rPr>
          <w:rtl/>
        </w:rPr>
        <w:t>) الكافي 5</w:t>
      </w:r>
      <w:r w:rsidR="00462C54">
        <w:rPr>
          <w:rtl/>
        </w:rPr>
        <w:t>:</w:t>
      </w:r>
      <w:r w:rsidRPr="00612B16">
        <w:rPr>
          <w:rtl/>
        </w:rPr>
        <w:t xml:space="preserve"> 223 </w:t>
      </w:r>
      <w:r w:rsidR="001D05B9">
        <w:rPr>
          <w:rtl/>
        </w:rPr>
        <w:t>/</w:t>
      </w:r>
      <w:r w:rsidRPr="00612B16">
        <w:rPr>
          <w:rtl/>
        </w:rPr>
        <w:t xml:space="preserve"> 3</w:t>
      </w:r>
      <w:r>
        <w:rPr>
          <w:rtl/>
        </w:rPr>
        <w:t>.</w:t>
      </w:r>
      <w:r w:rsidRPr="00612B16">
        <w:rPr>
          <w:rtl/>
        </w:rPr>
        <w:t xml:space="preserve"> </w:t>
      </w:r>
    </w:p>
    <w:p w:rsidR="00462C54" w:rsidRDefault="002742D2" w:rsidP="00163FCE">
      <w:pPr>
        <w:pStyle w:val="libFootnote0"/>
        <w:rPr>
          <w:rtl/>
        </w:rPr>
      </w:pPr>
      <w:r w:rsidRPr="00612B16">
        <w:rPr>
          <w:rtl/>
        </w:rPr>
        <w:t>(</w:t>
      </w:r>
      <w:r w:rsidR="00163FCE">
        <w:rPr>
          <w:rFonts w:hint="cs"/>
          <w:rtl/>
        </w:rPr>
        <w:t>3</w:t>
      </w:r>
      <w:r w:rsidRPr="00612B16">
        <w:rPr>
          <w:rtl/>
        </w:rPr>
        <w:t>) الفقيه 3</w:t>
      </w:r>
      <w:r w:rsidR="00462C54">
        <w:rPr>
          <w:rtl/>
        </w:rPr>
        <w:t>:</w:t>
      </w:r>
      <w:r w:rsidRPr="00612B16">
        <w:rPr>
          <w:rtl/>
        </w:rPr>
        <w:t xml:space="preserve"> 146 </w:t>
      </w:r>
      <w:r w:rsidR="001D05B9">
        <w:rPr>
          <w:rtl/>
        </w:rPr>
        <w:t>/</w:t>
      </w:r>
      <w:r w:rsidRPr="00612B16">
        <w:rPr>
          <w:rtl/>
        </w:rPr>
        <w:t xml:space="preserve"> 643</w:t>
      </w:r>
      <w:r>
        <w:rPr>
          <w:rtl/>
        </w:rPr>
        <w:t>.</w:t>
      </w:r>
      <w:r w:rsidRPr="00612B16">
        <w:rPr>
          <w:rtl/>
        </w:rPr>
        <w:t xml:space="preserve"> </w:t>
      </w:r>
    </w:p>
    <w:p w:rsidR="00462C54" w:rsidRDefault="002742D2" w:rsidP="00AC711A">
      <w:pPr>
        <w:pStyle w:val="libFootnoteCenterBold"/>
        <w:rPr>
          <w:rtl/>
        </w:rPr>
      </w:pPr>
      <w:r>
        <w:rPr>
          <w:rtl/>
        </w:rPr>
        <w:t>الباب 16</w:t>
      </w:r>
    </w:p>
    <w:p w:rsidR="00462C54" w:rsidRDefault="002742D2" w:rsidP="00AC711A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206 </w:t>
      </w:r>
      <w:r w:rsidR="001D05B9">
        <w:rPr>
          <w:rtl/>
        </w:rPr>
        <w:t>/</w:t>
      </w:r>
      <w:r>
        <w:rPr>
          <w:rtl/>
        </w:rPr>
        <w:t xml:space="preserve"> 1.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1D05B9" w:rsidP="005939DA">
      <w:pPr>
        <w:pStyle w:val="libNormal0"/>
        <w:rPr>
          <w:rtl/>
        </w:rPr>
      </w:pPr>
      <w:r w:rsidRPr="001D05B9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،</w:t>
      </w:r>
      <w:r w:rsidR="002742D2">
        <w:rPr>
          <w:rtl/>
        </w:rPr>
        <w:t xml:space="preserve"> فقال</w:t>
      </w:r>
      <w:r w:rsidR="00462C54">
        <w:rPr>
          <w:rtl/>
        </w:rPr>
        <w:t>:</w:t>
      </w:r>
      <w:r w:rsidR="002742D2">
        <w:rPr>
          <w:rtl/>
        </w:rPr>
        <w:t xml:space="preserve"> يلزمه ذلك.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6E1253">
        <w:rPr>
          <w:rtl/>
        </w:rPr>
        <w:t xml:space="preserve">عمر </w:t>
      </w:r>
      <w:r>
        <w:rPr>
          <w:rtl/>
        </w:rPr>
        <w:t xml:space="preserve">بن يزيد نحوه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مثله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[ 23068 ]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وعنهم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الحسين بن سعيد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044A58">
        <w:rPr>
          <w:rtl/>
        </w:rPr>
        <w:t>فضّال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موسى بن بكر</w:t>
      </w:r>
      <w:r w:rsidR="00462C54">
        <w:rPr>
          <w:rtl/>
        </w:rPr>
        <w:t>،</w:t>
      </w:r>
      <w:r>
        <w:rPr>
          <w:rtl/>
        </w:rPr>
        <w:t xml:space="preserve"> عن زرارة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7F1BB0">
        <w:rPr>
          <w:rtl/>
        </w:rPr>
        <w:t xml:space="preserve">أيّما </w:t>
      </w:r>
      <w:r>
        <w:rPr>
          <w:rtl/>
        </w:rPr>
        <w:t xml:space="preserve">رجل اشترى </w:t>
      </w:r>
      <w:r w:rsidR="00DB0AD1">
        <w:rPr>
          <w:rtl/>
        </w:rPr>
        <w:t xml:space="preserve">شيئاً </w:t>
      </w:r>
      <w:r>
        <w:rPr>
          <w:rtl/>
        </w:rPr>
        <w:t>وبه عيب وعوار لم يتبرأ اليه ولم يبي</w:t>
      </w:r>
      <w:r w:rsidR="00AC711A">
        <w:rPr>
          <w:rFonts w:hint="cs"/>
          <w:rtl/>
        </w:rPr>
        <w:t>ّ</w:t>
      </w:r>
      <w:r>
        <w:rPr>
          <w:rtl/>
        </w:rPr>
        <w:t>ن له</w:t>
      </w:r>
      <w:r w:rsidR="00462C54">
        <w:rPr>
          <w:rtl/>
        </w:rPr>
        <w:t>،</w:t>
      </w:r>
      <w:r>
        <w:rPr>
          <w:rtl/>
        </w:rPr>
        <w:t xml:space="preserve"> فأحدث فيه بعد ما قبضه </w:t>
      </w:r>
      <w:r w:rsidR="00DB0AD1">
        <w:rPr>
          <w:rtl/>
        </w:rPr>
        <w:t xml:space="preserve">شيئاً </w:t>
      </w:r>
      <w:r w:rsidR="00006BA0">
        <w:rPr>
          <w:rtl/>
        </w:rPr>
        <w:t xml:space="preserve">ثمّ </w:t>
      </w:r>
      <w:r>
        <w:rPr>
          <w:rtl/>
        </w:rPr>
        <w:t>علم بذلك العوار وبذلك الداء</w:t>
      </w:r>
      <w:r w:rsidR="00462C54">
        <w:rPr>
          <w:rtl/>
        </w:rPr>
        <w:t>،</w:t>
      </w:r>
      <w:r w:rsidR="00AC711A">
        <w:rPr>
          <w:rtl/>
        </w:rPr>
        <w:t xml:space="preserve"> </w:t>
      </w:r>
      <w:r w:rsidR="00AC711A">
        <w:rPr>
          <w:rFonts w:hint="cs"/>
          <w:rtl/>
        </w:rPr>
        <w:t>أ</w:t>
      </w:r>
      <w:r>
        <w:rPr>
          <w:rtl/>
        </w:rPr>
        <w:t xml:space="preserve">نه يمضي عليه البيع ويرد عليه بقدر ما نقص من ذلك الداء والعيب من ثمن ذلك لو لم يكن به. </w:t>
      </w:r>
    </w:p>
    <w:p w:rsidR="00462C54" w:rsidRDefault="002742D2" w:rsidP="00AC711A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موسى بن بكر مثله </w:t>
      </w:r>
      <w:r w:rsidRPr="005939DA">
        <w:rPr>
          <w:rStyle w:val="libFootnotenumChar"/>
          <w:rtl/>
        </w:rPr>
        <w:t>(</w:t>
      </w:r>
      <w:r w:rsidR="00AC711A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[ 23069 ]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جميل</w:t>
      </w:r>
      <w:r w:rsidR="00462C54">
        <w:rPr>
          <w:rtl/>
        </w:rPr>
        <w:t>،</w:t>
      </w:r>
      <w:r>
        <w:rPr>
          <w:rtl/>
        </w:rPr>
        <w:t xml:space="preserve"> عن بعض أصحابنا</w:t>
      </w:r>
      <w:r w:rsidR="00462C54">
        <w:rPr>
          <w:rtl/>
        </w:rPr>
        <w:t>،</w:t>
      </w:r>
      <w:r>
        <w:rPr>
          <w:rtl/>
        </w:rPr>
        <w:t xml:space="preserve"> عن أحدهما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يشتري الثوب أو المتاع فيجد فيه عيبا</w:t>
      </w:r>
      <w:r w:rsidR="00AC711A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إن كان الشيء قائما</w:t>
      </w:r>
      <w:r w:rsidR="00AC711A">
        <w:rPr>
          <w:rFonts w:hint="cs"/>
          <w:rtl/>
        </w:rPr>
        <w:t>ً</w:t>
      </w:r>
      <w:r>
        <w:rPr>
          <w:rtl/>
        </w:rPr>
        <w:t xml:space="preserve"> بعينه رد</w:t>
      </w:r>
      <w:r w:rsidR="00AC711A">
        <w:rPr>
          <w:rFonts w:hint="cs"/>
          <w:rtl/>
        </w:rPr>
        <w:t>ّ</w:t>
      </w:r>
      <w:r>
        <w:rPr>
          <w:rtl/>
        </w:rPr>
        <w:t>ه على صاحبه وأخذ الثمن</w:t>
      </w:r>
      <w:r w:rsidR="00462C54">
        <w:rPr>
          <w:rtl/>
        </w:rPr>
        <w:t>،</w:t>
      </w:r>
      <w:r>
        <w:rPr>
          <w:rtl/>
        </w:rPr>
        <w:t xml:space="preserve"> وإن كان الثوب قد قطع أو خيط أو صبغ يرجع بنقصان العيب.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612B16">
        <w:rPr>
          <w:rtl/>
        </w:rPr>
        <w:t>(1) الفقيه 3</w:t>
      </w:r>
      <w:r w:rsidR="00462C54">
        <w:rPr>
          <w:rtl/>
        </w:rPr>
        <w:t>:</w:t>
      </w:r>
      <w:r w:rsidRPr="00612B16">
        <w:rPr>
          <w:rtl/>
        </w:rPr>
        <w:t xml:space="preserve"> 136 </w:t>
      </w:r>
      <w:r w:rsidR="001D05B9">
        <w:rPr>
          <w:rtl/>
        </w:rPr>
        <w:t>/</w:t>
      </w:r>
      <w:r w:rsidRPr="00612B16">
        <w:rPr>
          <w:rtl/>
        </w:rPr>
        <w:t xml:space="preserve"> 591</w:t>
      </w:r>
      <w:r>
        <w:rPr>
          <w:rtl/>
        </w:rPr>
        <w:t>.</w:t>
      </w:r>
      <w:r w:rsidRPr="00612B16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612B16">
        <w:rPr>
          <w:rtl/>
        </w:rPr>
        <w:t>(2) التهذيب 7</w:t>
      </w:r>
      <w:r w:rsidR="00462C54">
        <w:rPr>
          <w:rtl/>
        </w:rPr>
        <w:t>:</w:t>
      </w:r>
      <w:r w:rsidRPr="00612B16">
        <w:rPr>
          <w:rtl/>
        </w:rPr>
        <w:t xml:space="preserve"> 60 </w:t>
      </w:r>
      <w:r w:rsidR="001D05B9">
        <w:rPr>
          <w:rtl/>
        </w:rPr>
        <w:t>/</w:t>
      </w:r>
      <w:r w:rsidRPr="00612B16">
        <w:rPr>
          <w:rtl/>
        </w:rPr>
        <w:t xml:space="preserve"> 259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207 </w:t>
      </w:r>
      <w:r w:rsidR="001D05B9">
        <w:rPr>
          <w:rtl/>
        </w:rPr>
        <w:t>/</w:t>
      </w:r>
      <w:r>
        <w:rPr>
          <w:rtl/>
        </w:rPr>
        <w:t xml:space="preserve"> 3. </w:t>
      </w:r>
    </w:p>
    <w:p w:rsidR="00462C54" w:rsidRDefault="002742D2" w:rsidP="00AC711A">
      <w:pPr>
        <w:pStyle w:val="libFootnote0"/>
        <w:rPr>
          <w:rtl/>
        </w:rPr>
      </w:pPr>
      <w:r w:rsidRPr="00612B16">
        <w:rPr>
          <w:rtl/>
        </w:rPr>
        <w:t>(</w:t>
      </w:r>
      <w:r w:rsidR="00AC711A">
        <w:rPr>
          <w:rFonts w:hint="cs"/>
          <w:rtl/>
        </w:rPr>
        <w:t>3</w:t>
      </w:r>
      <w:r w:rsidRPr="00612B16">
        <w:rPr>
          <w:rtl/>
        </w:rPr>
        <w:t>) التهذيب 7</w:t>
      </w:r>
      <w:r w:rsidR="00462C54">
        <w:rPr>
          <w:rtl/>
        </w:rPr>
        <w:t>:</w:t>
      </w:r>
      <w:r w:rsidRPr="00612B16">
        <w:rPr>
          <w:rtl/>
        </w:rPr>
        <w:t xml:space="preserve"> 60 </w:t>
      </w:r>
      <w:r w:rsidR="001D05B9">
        <w:rPr>
          <w:rtl/>
        </w:rPr>
        <w:t>/</w:t>
      </w:r>
      <w:r w:rsidRPr="00612B16">
        <w:rPr>
          <w:rtl/>
        </w:rPr>
        <w:t xml:space="preserve"> 257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207 </w:t>
      </w:r>
      <w:r w:rsidR="001D05B9">
        <w:rPr>
          <w:rtl/>
        </w:rPr>
        <w:t>/</w:t>
      </w:r>
      <w:r>
        <w:rPr>
          <w:rtl/>
        </w:rPr>
        <w:t xml:space="preserve"> 2.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جميل بن دراج نحوه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علي بن إبراهيم مثله </w:t>
      </w:r>
      <w:r w:rsidR="002742D2" w:rsidRPr="005939DA">
        <w:rPr>
          <w:rStyle w:val="libFootnotenumChar"/>
          <w:rtl/>
        </w:rPr>
        <w:t>(2)</w:t>
      </w:r>
      <w:r w:rsidR="002742D2">
        <w:rPr>
          <w:rtl/>
        </w:rPr>
        <w:t xml:space="preserve">. </w:t>
      </w:r>
    </w:p>
    <w:p w:rsidR="00462C54" w:rsidRDefault="002742D2" w:rsidP="00FE5881">
      <w:pPr>
        <w:pStyle w:val="libNormal"/>
        <w:rPr>
          <w:rtl/>
        </w:rPr>
      </w:pPr>
      <w:r w:rsidRPr="001D05B9">
        <w:rPr>
          <w:rtl/>
        </w:rPr>
        <w:t>[ 23070 ]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احمد 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عبدالله بن هلال</w:t>
      </w:r>
      <w:r w:rsidR="00462C54">
        <w:rPr>
          <w:rtl/>
        </w:rPr>
        <w:t>،</w:t>
      </w:r>
      <w:r>
        <w:rPr>
          <w:rtl/>
        </w:rPr>
        <w:t xml:space="preserve"> عن عقبة بن خالد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 w:rsidR="00264631">
        <w:rPr>
          <w:rFonts w:hint="cs"/>
          <w:rtl/>
        </w:rPr>
        <w:t>ّ</w:t>
      </w:r>
      <w:r>
        <w:rPr>
          <w:rtl/>
        </w:rPr>
        <w:t xml:space="preserve">ه سأل عن رجل ابتاع </w:t>
      </w:r>
      <w:r w:rsidR="00006BA0">
        <w:rPr>
          <w:rtl/>
        </w:rPr>
        <w:t xml:space="preserve">ثوباً </w:t>
      </w:r>
      <w:r w:rsidR="008433AE">
        <w:rPr>
          <w:rtl/>
        </w:rPr>
        <w:t xml:space="preserve">فلمّا </w:t>
      </w:r>
      <w:r>
        <w:rPr>
          <w:rtl/>
        </w:rPr>
        <w:t>قطعه وجد فيه خروقا</w:t>
      </w:r>
      <w:r w:rsidR="00264631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ولم يعلم بذلك </w:t>
      </w:r>
      <w:r w:rsidR="00DD66B6">
        <w:rPr>
          <w:rtl/>
        </w:rPr>
        <w:t xml:space="preserve">حتّى </w:t>
      </w:r>
      <w:r>
        <w:rPr>
          <w:rtl/>
        </w:rPr>
        <w:t>قطعه</w:t>
      </w:r>
      <w:r w:rsidR="00462C54">
        <w:rPr>
          <w:rtl/>
        </w:rPr>
        <w:t>،</w:t>
      </w:r>
      <w:r>
        <w:rPr>
          <w:rtl/>
        </w:rPr>
        <w:t xml:space="preserve"> كيف القضاء في ذلك؟ قال</w:t>
      </w:r>
      <w:r w:rsidR="00462C54">
        <w:rPr>
          <w:rtl/>
        </w:rPr>
        <w:t>:</w:t>
      </w:r>
      <w:r>
        <w:rPr>
          <w:rtl/>
        </w:rPr>
        <w:t xml:space="preserve"> اقبل ثوبك و</w:t>
      </w:r>
      <w:r w:rsidR="00044A58">
        <w:rPr>
          <w:rtl/>
        </w:rPr>
        <w:t xml:space="preserve">إلّا </w:t>
      </w:r>
      <w:r>
        <w:rPr>
          <w:rtl/>
        </w:rPr>
        <w:t xml:space="preserve">فهايي </w:t>
      </w:r>
      <w:r w:rsidRPr="005939DA">
        <w:rPr>
          <w:rStyle w:val="libFootnotenumChar"/>
          <w:rtl/>
        </w:rPr>
        <w:t>(</w:t>
      </w:r>
      <w:r w:rsidR="00FE5881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صاحبك بالرضا وخفض له قليلا</w:t>
      </w:r>
      <w:r w:rsidR="00264631">
        <w:rPr>
          <w:rFonts w:hint="cs"/>
          <w:rtl/>
        </w:rPr>
        <w:t>ً</w:t>
      </w:r>
      <w:r>
        <w:rPr>
          <w:rtl/>
        </w:rPr>
        <w:t xml:space="preserve"> ولا يضرك إن شاء الله</w:t>
      </w:r>
      <w:r w:rsidR="00462C54">
        <w:rPr>
          <w:rtl/>
        </w:rPr>
        <w:t>،</w:t>
      </w:r>
      <w:r>
        <w:rPr>
          <w:rtl/>
        </w:rPr>
        <w:t xml:space="preserve"> فان أبى فاقبل ثوبك فهو أسلم لك ان شاء الله. </w:t>
      </w:r>
    </w:p>
    <w:p w:rsidR="00462C54" w:rsidRDefault="002742D2" w:rsidP="00FE5881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أحكام العيوب ان شاء الله تعالى </w:t>
      </w:r>
      <w:r w:rsidRPr="005939DA">
        <w:rPr>
          <w:rStyle w:val="libFootnotenumChar"/>
          <w:rtl/>
        </w:rPr>
        <w:t>(</w:t>
      </w:r>
      <w:r w:rsidR="00FE5881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70" w:name="_Toc304973738"/>
      <w:bookmarkStart w:id="71" w:name="_Toc378106615"/>
      <w:bookmarkStart w:id="72" w:name="_Toc255918250"/>
      <w:r>
        <w:rPr>
          <w:rtl/>
        </w:rPr>
        <w:t>17</w:t>
      </w:r>
      <w:r w:rsidR="00462C54">
        <w:rPr>
          <w:rtl/>
        </w:rPr>
        <w:t xml:space="preserve"> - </w:t>
      </w:r>
      <w:r>
        <w:rPr>
          <w:rtl/>
        </w:rPr>
        <w:t>باب ثبوت خيار الغبن للمغبون غبنا</w:t>
      </w:r>
      <w:r w:rsidR="00FE5881">
        <w:rPr>
          <w:rFonts w:hint="cs"/>
          <w:rtl/>
        </w:rPr>
        <w:t>ً</w:t>
      </w:r>
      <w:r>
        <w:rPr>
          <w:rtl/>
        </w:rPr>
        <w:t xml:space="preserve"> فاحشا</w:t>
      </w:r>
      <w:r w:rsidR="00FE5881">
        <w:rPr>
          <w:rFonts w:hint="cs"/>
          <w:rtl/>
        </w:rPr>
        <w:t>ً</w:t>
      </w:r>
      <w:r>
        <w:rPr>
          <w:rtl/>
        </w:rPr>
        <w:t xml:space="preserve"> مع جهالته</w:t>
      </w:r>
      <w:bookmarkEnd w:id="70"/>
      <w:bookmarkEnd w:id="71"/>
      <w:bookmarkEnd w:id="72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[ 23071 ]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خالد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</w:t>
      </w:r>
      <w:r w:rsidR="00462C54">
        <w:rPr>
          <w:rtl/>
        </w:rPr>
        <w:t>،</w:t>
      </w:r>
      <w:r>
        <w:rPr>
          <w:rtl/>
        </w:rPr>
        <w:t xml:space="preserve"> عن أبي جميلة</w:t>
      </w:r>
      <w:r w:rsidR="00462C54">
        <w:rPr>
          <w:rtl/>
        </w:rPr>
        <w:t>،</w:t>
      </w:r>
      <w:r>
        <w:rPr>
          <w:rtl/>
        </w:rPr>
        <w:t xml:space="preserve"> عن إسحاق بن عمار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غبن المسترسل سحت.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612B16">
        <w:rPr>
          <w:rtl/>
        </w:rPr>
        <w:t>(1) الفقيه 3</w:t>
      </w:r>
      <w:r w:rsidR="00462C54">
        <w:rPr>
          <w:rtl/>
        </w:rPr>
        <w:t>:</w:t>
      </w:r>
      <w:r w:rsidRPr="00612B16">
        <w:rPr>
          <w:rtl/>
        </w:rPr>
        <w:t xml:space="preserve"> 136 </w:t>
      </w:r>
      <w:r w:rsidR="001D05B9">
        <w:rPr>
          <w:rtl/>
        </w:rPr>
        <w:t>/</w:t>
      </w:r>
      <w:r w:rsidRPr="00612B16">
        <w:rPr>
          <w:rtl/>
        </w:rPr>
        <w:t xml:space="preserve"> 592</w:t>
      </w:r>
      <w:r>
        <w:rPr>
          <w:rtl/>
        </w:rPr>
        <w:t>.</w:t>
      </w:r>
      <w:r w:rsidRPr="00612B16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612B16">
        <w:rPr>
          <w:rtl/>
        </w:rPr>
        <w:t>(2) التهذيب 7</w:t>
      </w:r>
      <w:r w:rsidR="00462C54">
        <w:rPr>
          <w:rtl/>
        </w:rPr>
        <w:t>:</w:t>
      </w:r>
      <w:r w:rsidRPr="00612B16">
        <w:rPr>
          <w:rtl/>
        </w:rPr>
        <w:t xml:space="preserve"> 60 </w:t>
      </w:r>
      <w:r w:rsidR="001D05B9">
        <w:rPr>
          <w:rtl/>
        </w:rPr>
        <w:t>/</w:t>
      </w:r>
      <w:r w:rsidRPr="00612B16">
        <w:rPr>
          <w:rtl/>
        </w:rPr>
        <w:t xml:space="preserve"> 258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294 </w:t>
      </w:r>
      <w:r w:rsidR="001D05B9">
        <w:rPr>
          <w:rtl/>
        </w:rPr>
        <w:t>/</w:t>
      </w:r>
      <w:r>
        <w:rPr>
          <w:rtl/>
        </w:rPr>
        <w:t xml:space="preserve"> 817 وكتب المصنف في هامش نسخته</w:t>
      </w:r>
      <w:r w:rsidR="00462C54">
        <w:rPr>
          <w:rtl/>
        </w:rPr>
        <w:t>:</w:t>
      </w:r>
      <w:r>
        <w:rPr>
          <w:rtl/>
        </w:rPr>
        <w:t xml:space="preserve"> هذا مروي</w:t>
      </w:r>
      <w:r w:rsidR="00FE5881">
        <w:rPr>
          <w:rFonts w:hint="cs"/>
          <w:rtl/>
        </w:rPr>
        <w:t>ّ</w:t>
      </w:r>
      <w:r>
        <w:rPr>
          <w:rtl/>
        </w:rPr>
        <w:t xml:space="preserve"> في القضاء من </w:t>
      </w:r>
      <w:r w:rsidRPr="00FE5881">
        <w:rPr>
          <w:rtl/>
        </w:rPr>
        <w:t>التهذيب ( بخطه قده ).</w:t>
      </w:r>
      <w:r>
        <w:rPr>
          <w:rtl/>
        </w:rPr>
        <w:t xml:space="preserve"> </w:t>
      </w:r>
    </w:p>
    <w:p w:rsidR="00462C54" w:rsidRDefault="002742D2" w:rsidP="00FE5881">
      <w:pPr>
        <w:pStyle w:val="libFootnote0"/>
        <w:rPr>
          <w:rtl/>
        </w:rPr>
      </w:pPr>
      <w:r w:rsidRPr="00612B16">
        <w:rPr>
          <w:rtl/>
        </w:rPr>
        <w:t>(</w:t>
      </w:r>
      <w:r w:rsidR="00FE5881">
        <w:rPr>
          <w:rFonts w:hint="cs"/>
          <w:rtl/>
        </w:rPr>
        <w:t>3</w:t>
      </w:r>
      <w:r w:rsidRPr="00612B16">
        <w:rPr>
          <w:rtl/>
        </w:rPr>
        <w:t>) المهاياة</w:t>
      </w:r>
      <w:r w:rsidR="00462C54">
        <w:rPr>
          <w:rtl/>
        </w:rPr>
        <w:t>:</w:t>
      </w:r>
      <w:r w:rsidRPr="00612B16">
        <w:rPr>
          <w:rtl/>
        </w:rPr>
        <w:t xml:space="preserve"> نوع من البيوع</w:t>
      </w:r>
      <w:r w:rsidR="00462C54">
        <w:rPr>
          <w:rtl/>
        </w:rPr>
        <w:t>،</w:t>
      </w:r>
      <w:r w:rsidRPr="00612B16">
        <w:rPr>
          <w:rtl/>
        </w:rPr>
        <w:t xml:space="preserve"> </w:t>
      </w:r>
      <w:r w:rsidR="00FE5881">
        <w:rPr>
          <w:rFonts w:hint="cs"/>
          <w:rtl/>
        </w:rPr>
        <w:t>اُ</w:t>
      </w:r>
      <w:r w:rsidRPr="00FE5881">
        <w:rPr>
          <w:rtl/>
        </w:rPr>
        <w:t>نظر ( مجمع</w:t>
      </w:r>
      <w:r w:rsidRPr="00612B16">
        <w:rPr>
          <w:rtl/>
        </w:rPr>
        <w:t xml:space="preserve"> البحرين</w:t>
      </w:r>
      <w:r w:rsidR="00462C54">
        <w:rPr>
          <w:rtl/>
        </w:rPr>
        <w:t xml:space="preserve"> - </w:t>
      </w:r>
      <w:r w:rsidRPr="00612B16">
        <w:rPr>
          <w:rtl/>
        </w:rPr>
        <w:t>هيا</w:t>
      </w:r>
      <w:r w:rsidR="00462C54">
        <w:rPr>
          <w:rtl/>
        </w:rPr>
        <w:t xml:space="preserve"> - </w:t>
      </w:r>
      <w:r w:rsidRPr="00612B16">
        <w:rPr>
          <w:rtl/>
        </w:rPr>
        <w:t>1</w:t>
      </w:r>
      <w:r w:rsidR="00462C54">
        <w:rPr>
          <w:rtl/>
        </w:rPr>
        <w:t>:</w:t>
      </w:r>
      <w:r w:rsidRPr="00612B16">
        <w:rPr>
          <w:rtl/>
        </w:rPr>
        <w:t xml:space="preserve"> 48</w:t>
      </w:r>
      <w:r w:rsidRPr="00FE5881">
        <w:rPr>
          <w:rtl/>
        </w:rPr>
        <w:t>5 ).</w:t>
      </w:r>
      <w:r w:rsidRPr="00612B16">
        <w:rPr>
          <w:rtl/>
        </w:rPr>
        <w:t xml:space="preserve"> </w:t>
      </w:r>
    </w:p>
    <w:p w:rsidR="00462C54" w:rsidRDefault="002742D2" w:rsidP="00FE5881">
      <w:pPr>
        <w:pStyle w:val="libFootnote0"/>
        <w:rPr>
          <w:rtl/>
        </w:rPr>
      </w:pPr>
      <w:r w:rsidRPr="00612B16">
        <w:rPr>
          <w:rtl/>
        </w:rPr>
        <w:t>(</w:t>
      </w:r>
      <w:r w:rsidR="00FE5881">
        <w:rPr>
          <w:rFonts w:hint="cs"/>
          <w:rtl/>
        </w:rPr>
        <w:t>4</w:t>
      </w:r>
      <w:r w:rsidRPr="00612B16">
        <w:rPr>
          <w:rtl/>
        </w:rPr>
        <w:t xml:space="preserve">) يأتي في </w:t>
      </w:r>
      <w:r w:rsidR="00565C85">
        <w:rPr>
          <w:rtl/>
        </w:rPr>
        <w:t>الأبواب</w:t>
      </w:r>
      <w:r w:rsidRPr="00612B16">
        <w:rPr>
          <w:rtl/>
        </w:rPr>
        <w:t xml:space="preserve"> 3</w:t>
      </w:r>
      <w:r w:rsidR="00462C54">
        <w:rPr>
          <w:rtl/>
        </w:rPr>
        <w:t>،</w:t>
      </w:r>
      <w:r w:rsidRPr="00612B16">
        <w:rPr>
          <w:rtl/>
        </w:rPr>
        <w:t xml:space="preserve"> 4</w:t>
      </w:r>
      <w:r w:rsidR="00462C54">
        <w:rPr>
          <w:rtl/>
        </w:rPr>
        <w:t>،</w:t>
      </w:r>
      <w:r w:rsidRPr="00612B16">
        <w:rPr>
          <w:rtl/>
        </w:rPr>
        <w:t xml:space="preserve"> 8 من أبواب العيوب</w:t>
      </w:r>
      <w:r>
        <w:rPr>
          <w:rtl/>
        </w:rPr>
        <w:t>.</w:t>
      </w:r>
      <w:r w:rsidRPr="00612B16">
        <w:rPr>
          <w:rtl/>
        </w:rPr>
        <w:t xml:space="preserve"> </w:t>
      </w:r>
    </w:p>
    <w:p w:rsidR="00462C54" w:rsidRDefault="002742D2" w:rsidP="00FE5881">
      <w:pPr>
        <w:pStyle w:val="libFootnoteCenterBold"/>
        <w:rPr>
          <w:rtl/>
        </w:rPr>
      </w:pPr>
      <w:r>
        <w:rPr>
          <w:rtl/>
        </w:rPr>
        <w:t>الباب 17</w:t>
      </w:r>
    </w:p>
    <w:p w:rsidR="00462C54" w:rsidRDefault="002742D2" w:rsidP="00FE5881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153 </w:t>
      </w:r>
      <w:r w:rsidR="001D05B9">
        <w:rPr>
          <w:rtl/>
        </w:rPr>
        <w:t>/</w:t>
      </w:r>
      <w:r>
        <w:rPr>
          <w:rtl/>
        </w:rPr>
        <w:t xml:space="preserve"> 14</w:t>
      </w:r>
      <w:r w:rsidR="00462C54">
        <w:rPr>
          <w:rtl/>
        </w:rPr>
        <w:t>،</w:t>
      </w:r>
      <w:r>
        <w:rPr>
          <w:rtl/>
        </w:rPr>
        <w:t xml:space="preserve"> وأورده في الحديث 2 من الباب 9 من أبواب آداب التجارة.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[ 23072 ]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وعنهم</w:t>
      </w:r>
      <w:r w:rsidR="00462C54">
        <w:rPr>
          <w:rtl/>
        </w:rPr>
        <w:t>،</w:t>
      </w:r>
      <w:r>
        <w:rPr>
          <w:rtl/>
        </w:rPr>
        <w:t xml:space="preserve"> عن أحمد</w:t>
      </w:r>
      <w:r w:rsidR="00462C54">
        <w:rPr>
          <w:rtl/>
        </w:rPr>
        <w:t>،</w:t>
      </w:r>
      <w:r>
        <w:rPr>
          <w:rtl/>
        </w:rPr>
        <w:t xml:space="preserve"> عن عثمان بن عيسى</w:t>
      </w:r>
      <w:r w:rsidR="00462C54">
        <w:rPr>
          <w:rtl/>
        </w:rPr>
        <w:t>،</w:t>
      </w:r>
      <w:r>
        <w:rPr>
          <w:rtl/>
        </w:rPr>
        <w:t xml:space="preserve"> عن ميس</w:t>
      </w:r>
      <w:r w:rsidR="00FE5881">
        <w:rPr>
          <w:rFonts w:hint="cs"/>
          <w:rtl/>
        </w:rPr>
        <w:t>ّ</w:t>
      </w:r>
      <w:r>
        <w:rPr>
          <w:rtl/>
        </w:rPr>
        <w:t>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غبن المؤمن حرام.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عيسى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[ 23073 ]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وعنهم</w:t>
      </w:r>
      <w:r w:rsidR="00462C54">
        <w:rPr>
          <w:rtl/>
        </w:rPr>
        <w:t>،</w:t>
      </w:r>
      <w:r>
        <w:rPr>
          <w:rtl/>
        </w:rPr>
        <w:t xml:space="preserve"> عن ابن خالد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بكير</w:t>
      </w:r>
      <w:r w:rsidR="00462C54">
        <w:rPr>
          <w:rtl/>
        </w:rPr>
        <w:t>،</w:t>
      </w:r>
      <w:r>
        <w:rPr>
          <w:rtl/>
        </w:rPr>
        <w:t xml:space="preserve"> عن زرارة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 w:rsidR="00FE5881">
        <w:rPr>
          <w:rFonts w:hint="cs"/>
          <w:rtl/>
        </w:rPr>
        <w:t>أ</w:t>
      </w:r>
      <w:r>
        <w:rPr>
          <w:rtl/>
        </w:rPr>
        <w:t>ن</w:t>
      </w:r>
      <w:r w:rsidR="00FE5881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ضرر ولا ضرار.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[ 23074 ]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عبدالله بن هلال</w:t>
      </w:r>
      <w:r w:rsidR="00462C54">
        <w:rPr>
          <w:rtl/>
        </w:rPr>
        <w:t>،</w:t>
      </w:r>
      <w:r>
        <w:rPr>
          <w:rtl/>
        </w:rPr>
        <w:t xml:space="preserve"> عن عقبة بن خالد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 xml:space="preserve">ان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ضرر ولا ضرار.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[ 23075 ]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>وعن علي</w:t>
      </w:r>
      <w:r w:rsidR="00B536F0">
        <w:rPr>
          <w:rFonts w:hint="cs"/>
          <w:rtl/>
        </w:rPr>
        <w:t>ّ</w:t>
      </w:r>
      <w:r>
        <w:rPr>
          <w:rtl/>
        </w:rPr>
        <w:t xml:space="preserve">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بندار</w:t>
      </w:r>
      <w:r w:rsidR="00462C54">
        <w:rPr>
          <w:rtl/>
        </w:rPr>
        <w:t>،</w:t>
      </w:r>
      <w:r>
        <w:rPr>
          <w:rtl/>
        </w:rPr>
        <w:t xml:space="preserve"> عن أحمد بن أبي عبدالله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بعض أصحابنا</w:t>
      </w:r>
      <w:r w:rsidR="00462C54">
        <w:rPr>
          <w:rtl/>
        </w:rPr>
        <w:t>،</w:t>
      </w:r>
      <w:r>
        <w:rPr>
          <w:rtl/>
        </w:rPr>
        <w:t xml:space="preserve"> عن عبدالله بن مسكان</w:t>
      </w:r>
      <w:r w:rsidR="00462C54">
        <w:rPr>
          <w:rtl/>
        </w:rPr>
        <w:t>،</w:t>
      </w:r>
      <w:r>
        <w:rPr>
          <w:rtl/>
        </w:rPr>
        <w:t xml:space="preserve"> عن زرارة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 w:rsidR="00B536F0">
        <w:rPr>
          <w:rFonts w:hint="cs"/>
          <w:rtl/>
        </w:rPr>
        <w:t>أ</w:t>
      </w:r>
      <w:r>
        <w:rPr>
          <w:rtl/>
        </w:rPr>
        <w:t>ن</w:t>
      </w:r>
      <w:r w:rsidR="00B536F0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ضرر ولا ضرار على مؤمن. </w:t>
      </w:r>
    </w:p>
    <w:p w:rsidR="00462C54" w:rsidRDefault="002742D2" w:rsidP="00671948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671948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</w:t>
      </w:r>
      <w:r w:rsidR="00671948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153 </w:t>
      </w:r>
      <w:r w:rsidR="001D05B9">
        <w:rPr>
          <w:rtl/>
        </w:rPr>
        <w:t>/</w:t>
      </w:r>
      <w:r>
        <w:rPr>
          <w:rtl/>
        </w:rPr>
        <w:t xml:space="preserve"> 15</w:t>
      </w:r>
      <w:r w:rsidR="00462C54">
        <w:rPr>
          <w:rtl/>
        </w:rPr>
        <w:t>،</w:t>
      </w:r>
      <w:r>
        <w:rPr>
          <w:rtl/>
        </w:rPr>
        <w:t xml:space="preserve"> وأورده في الحديث 3 من الباب 9 من أبواب آداب التجارة. </w:t>
      </w:r>
    </w:p>
    <w:p w:rsidR="00462C54" w:rsidRDefault="002742D2" w:rsidP="001D05B9">
      <w:pPr>
        <w:pStyle w:val="libFootnote0"/>
        <w:rPr>
          <w:rtl/>
        </w:rPr>
      </w:pPr>
      <w:r w:rsidRPr="00D52FCB">
        <w:rPr>
          <w:rtl/>
        </w:rPr>
        <w:t>(1) التهذيب 7</w:t>
      </w:r>
      <w:r w:rsidR="00462C54">
        <w:rPr>
          <w:rtl/>
        </w:rPr>
        <w:t>:</w:t>
      </w:r>
      <w:r w:rsidRPr="00D52FCB">
        <w:rPr>
          <w:rtl/>
        </w:rPr>
        <w:t xml:space="preserve"> 7 </w:t>
      </w:r>
      <w:r w:rsidR="001D05B9">
        <w:rPr>
          <w:rtl/>
        </w:rPr>
        <w:t>/</w:t>
      </w:r>
      <w:r w:rsidRPr="00D52FCB">
        <w:rPr>
          <w:rtl/>
        </w:rPr>
        <w:t xml:space="preserve"> 22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292 </w:t>
      </w:r>
      <w:r w:rsidR="001D05B9">
        <w:rPr>
          <w:rtl/>
        </w:rPr>
        <w:t>/</w:t>
      </w:r>
      <w:r>
        <w:rPr>
          <w:rtl/>
        </w:rPr>
        <w:t xml:space="preserve"> 2</w:t>
      </w:r>
      <w:r w:rsidR="00462C54">
        <w:rPr>
          <w:rtl/>
        </w:rPr>
        <w:t>،</w:t>
      </w:r>
      <w:r>
        <w:rPr>
          <w:rtl/>
        </w:rPr>
        <w:t xml:space="preserve"> وأورده بتمامه في الحديث 3 من الباب 12 من أبواب إحياء الموات.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293 </w:t>
      </w:r>
      <w:r w:rsidR="001D05B9">
        <w:rPr>
          <w:rtl/>
        </w:rPr>
        <w:t>/</w:t>
      </w:r>
      <w:r>
        <w:rPr>
          <w:rtl/>
        </w:rPr>
        <w:t xml:space="preserve"> 6</w:t>
      </w:r>
      <w:r w:rsidR="00462C54">
        <w:rPr>
          <w:rtl/>
        </w:rPr>
        <w:t>،</w:t>
      </w:r>
      <w:r>
        <w:rPr>
          <w:rtl/>
        </w:rPr>
        <w:t xml:space="preserve"> وأورده في الحديث 5 من الباب 12</w:t>
      </w:r>
      <w:r w:rsidR="00462C54">
        <w:rPr>
          <w:rtl/>
        </w:rPr>
        <w:t>،</w:t>
      </w:r>
      <w:r>
        <w:rPr>
          <w:rtl/>
        </w:rPr>
        <w:t xml:space="preserve"> وبتمامه في الحديث 2 من الباب 7 من أبواب احياء الموات.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294 </w:t>
      </w:r>
      <w:r w:rsidR="001D05B9">
        <w:rPr>
          <w:rtl/>
        </w:rPr>
        <w:t>/</w:t>
      </w:r>
      <w:r>
        <w:rPr>
          <w:rtl/>
        </w:rPr>
        <w:t xml:space="preserve"> 8</w:t>
      </w:r>
      <w:r w:rsidR="00462C54">
        <w:rPr>
          <w:rtl/>
        </w:rPr>
        <w:t>،</w:t>
      </w:r>
      <w:r>
        <w:rPr>
          <w:rtl/>
        </w:rPr>
        <w:t xml:space="preserve"> وأورده بتمامه في الحديث 4 من الباب 12 من أبواب إحياء الموات. </w:t>
      </w:r>
    </w:p>
    <w:p w:rsidR="00462C54" w:rsidRDefault="002742D2" w:rsidP="00951D9F">
      <w:pPr>
        <w:pStyle w:val="libFootnote0"/>
        <w:rPr>
          <w:rtl/>
        </w:rPr>
      </w:pPr>
      <w:r w:rsidRPr="00D52FCB">
        <w:rPr>
          <w:rtl/>
        </w:rPr>
        <w:t>(</w:t>
      </w:r>
      <w:r w:rsidR="00951D9F">
        <w:rPr>
          <w:rFonts w:hint="cs"/>
          <w:rtl/>
        </w:rPr>
        <w:t>2</w:t>
      </w:r>
      <w:r w:rsidRPr="00D52FCB">
        <w:rPr>
          <w:rtl/>
        </w:rPr>
        <w:t>) تقدم في الحديث 7 من الباب 2</w:t>
      </w:r>
      <w:r w:rsidR="00462C54">
        <w:rPr>
          <w:rtl/>
        </w:rPr>
        <w:t>،</w:t>
      </w:r>
      <w:r w:rsidRPr="00D52FCB">
        <w:rPr>
          <w:rtl/>
        </w:rPr>
        <w:t xml:space="preserve"> وفي الاحاديث 2</w:t>
      </w:r>
      <w:r w:rsidR="00462C54">
        <w:rPr>
          <w:rtl/>
        </w:rPr>
        <w:t>،</w:t>
      </w:r>
      <w:r w:rsidRPr="00D52FCB">
        <w:rPr>
          <w:rtl/>
        </w:rPr>
        <w:t xml:space="preserve"> 3</w:t>
      </w:r>
      <w:r w:rsidR="00462C54">
        <w:rPr>
          <w:rtl/>
        </w:rPr>
        <w:t>،</w:t>
      </w:r>
      <w:r w:rsidRPr="00D52FCB">
        <w:rPr>
          <w:rtl/>
        </w:rPr>
        <w:t xml:space="preserve"> 4 من الباب 9 من أبواب آداب التجارة</w:t>
      </w:r>
      <w:r>
        <w:rPr>
          <w:rtl/>
        </w:rPr>
        <w:t>.</w:t>
      </w:r>
      <w:r w:rsidRPr="00D52FCB">
        <w:rPr>
          <w:rtl/>
        </w:rPr>
        <w:t xml:space="preserve"> </w:t>
      </w:r>
    </w:p>
    <w:p w:rsidR="00462C54" w:rsidRDefault="002742D2" w:rsidP="00951D9F">
      <w:pPr>
        <w:pStyle w:val="libFootnote0"/>
        <w:rPr>
          <w:rtl/>
        </w:rPr>
      </w:pPr>
      <w:r w:rsidRPr="00D52FCB">
        <w:rPr>
          <w:rtl/>
        </w:rPr>
        <w:t>(</w:t>
      </w:r>
      <w:r w:rsidR="00951D9F">
        <w:rPr>
          <w:rFonts w:hint="cs"/>
          <w:rtl/>
        </w:rPr>
        <w:t>3</w:t>
      </w:r>
      <w:r w:rsidRPr="00D52FCB">
        <w:rPr>
          <w:rtl/>
        </w:rPr>
        <w:t>) يأتي في الحديث 1 من الباب 5 من أبواب الشفعة</w:t>
      </w:r>
      <w:r w:rsidR="00462C54">
        <w:rPr>
          <w:rtl/>
        </w:rPr>
        <w:t>،</w:t>
      </w:r>
      <w:r w:rsidRPr="00D52FCB">
        <w:rPr>
          <w:rtl/>
        </w:rPr>
        <w:t xml:space="preserve"> وفي الباب 12 من أبواب إحياء الموات</w:t>
      </w:r>
      <w:r>
        <w:rPr>
          <w:rtl/>
        </w:rPr>
        <w:t>.</w:t>
      </w:r>
      <w:r w:rsidRPr="00D52FCB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73" w:name="_Toc304973739"/>
      <w:bookmarkStart w:id="74" w:name="_Toc378106616"/>
      <w:bookmarkStart w:id="75" w:name="_Toc255918251"/>
      <w:r>
        <w:rPr>
          <w:rtl/>
        </w:rPr>
        <w:lastRenderedPageBreak/>
        <w:t>18</w:t>
      </w:r>
      <w:r w:rsidR="00462C54">
        <w:rPr>
          <w:rtl/>
        </w:rPr>
        <w:t xml:space="preserve"> - </w:t>
      </w:r>
      <w:r w:rsidR="00671948">
        <w:rPr>
          <w:rtl/>
        </w:rPr>
        <w:t xml:space="preserve">باب </w:t>
      </w:r>
      <w:r w:rsidR="00671948">
        <w:rPr>
          <w:rFonts w:hint="cs"/>
          <w:rtl/>
        </w:rPr>
        <w:t>أ</w:t>
      </w:r>
      <w:r w:rsidR="00671948">
        <w:rPr>
          <w:rtl/>
        </w:rPr>
        <w:t>نه لا يجوز بيع ال</w:t>
      </w:r>
      <w:r w:rsidR="00671948">
        <w:rPr>
          <w:rFonts w:hint="cs"/>
          <w:rtl/>
        </w:rPr>
        <w:t>أ</w:t>
      </w:r>
      <w:r>
        <w:rPr>
          <w:rtl/>
        </w:rPr>
        <w:t>عيان المرئية بغير</w:t>
      </w:r>
      <w:bookmarkEnd w:id="73"/>
      <w:r w:rsidR="0001230C">
        <w:rPr>
          <w:rtl/>
        </w:rPr>
        <w:t xml:space="preserve"> </w:t>
      </w:r>
      <w:bookmarkStart w:id="76" w:name="_Toc304973740"/>
      <w:r w:rsidR="0001230C">
        <w:rPr>
          <w:rtl/>
        </w:rPr>
        <w:t>ر</w:t>
      </w:r>
      <w:r>
        <w:rPr>
          <w:rtl/>
        </w:rPr>
        <w:t>ؤية ولا وصف</w:t>
      </w:r>
      <w:bookmarkEnd w:id="74"/>
      <w:bookmarkEnd w:id="75"/>
      <w:bookmarkEnd w:id="76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[ 23076 ]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سنان</w:t>
      </w:r>
      <w:r w:rsidR="00462C54">
        <w:rPr>
          <w:rtl/>
        </w:rPr>
        <w:t>،</w:t>
      </w:r>
      <w:r>
        <w:rPr>
          <w:rtl/>
        </w:rPr>
        <w:t xml:space="preserve"> عن يونس بن يعقوب</w:t>
      </w:r>
      <w:r w:rsidR="00462C54">
        <w:rPr>
          <w:rtl/>
        </w:rPr>
        <w:t>،</w:t>
      </w:r>
      <w:r>
        <w:rPr>
          <w:rtl/>
        </w:rPr>
        <w:t xml:space="preserve"> عن عبد الاعلى بن أعين قال</w:t>
      </w:r>
      <w:r w:rsidR="00462C54">
        <w:rPr>
          <w:rtl/>
        </w:rPr>
        <w:t>:</w:t>
      </w:r>
      <w:r>
        <w:rPr>
          <w:rtl/>
        </w:rPr>
        <w:t xml:space="preserve"> نبئت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 w:rsidR="00671948">
        <w:rPr>
          <w:rFonts w:hint="cs"/>
          <w:rtl/>
        </w:rPr>
        <w:t>ّ</w:t>
      </w:r>
      <w:r>
        <w:rPr>
          <w:rtl/>
        </w:rPr>
        <w:t>ه كره بيعين</w:t>
      </w:r>
      <w:r w:rsidR="00462C54">
        <w:rPr>
          <w:rtl/>
        </w:rPr>
        <w:t>:</w:t>
      </w:r>
      <w:r>
        <w:rPr>
          <w:rtl/>
        </w:rPr>
        <w:t xml:space="preserve"> اطرح وخذ على غير تقليب</w:t>
      </w:r>
      <w:r w:rsidR="00462C54">
        <w:rPr>
          <w:rtl/>
        </w:rPr>
        <w:t>،</w:t>
      </w:r>
      <w:r>
        <w:rPr>
          <w:rtl/>
        </w:rPr>
        <w:t xml:space="preserve"> وشراء ما لم تر.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[ 23077 ]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ابن سنان</w:t>
      </w:r>
      <w:r w:rsidR="00462C54">
        <w:rPr>
          <w:rtl/>
        </w:rPr>
        <w:t>،</w:t>
      </w:r>
      <w:r>
        <w:rPr>
          <w:rtl/>
        </w:rPr>
        <w:t xml:space="preserve"> عن يونس بن يعقوب</w:t>
      </w:r>
      <w:r w:rsidR="00462C54">
        <w:rPr>
          <w:rtl/>
        </w:rPr>
        <w:t>،</w:t>
      </w:r>
      <w:r>
        <w:rPr>
          <w:rtl/>
        </w:rPr>
        <w:t xml:space="preserve"> عن عبد الاعلى بن أعين قال</w:t>
      </w:r>
      <w:r w:rsidR="00462C54">
        <w:rPr>
          <w:rtl/>
        </w:rPr>
        <w:t>:</w:t>
      </w:r>
      <w:r>
        <w:rPr>
          <w:rtl/>
        </w:rPr>
        <w:t xml:space="preserve"> نبئت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671948">
        <w:rPr>
          <w:rtl/>
        </w:rPr>
        <w:t xml:space="preserve"> </w:t>
      </w:r>
      <w:r w:rsidR="00671948">
        <w:rPr>
          <w:rFonts w:hint="cs"/>
          <w:rtl/>
        </w:rPr>
        <w:t>أ</w:t>
      </w:r>
      <w:r>
        <w:rPr>
          <w:rtl/>
        </w:rPr>
        <w:t>ن</w:t>
      </w:r>
      <w:r w:rsidR="00671948">
        <w:rPr>
          <w:rFonts w:hint="cs"/>
          <w:rtl/>
        </w:rPr>
        <w:t>ّ</w:t>
      </w:r>
      <w:r>
        <w:rPr>
          <w:rtl/>
        </w:rPr>
        <w:t xml:space="preserve">ه كره شراء ما لم يره.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شرائط البيع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77" w:name="_Toc304973741"/>
      <w:bookmarkStart w:id="78" w:name="_Toc378106617"/>
      <w:bookmarkStart w:id="79" w:name="_Toc255918252"/>
      <w:r>
        <w:rPr>
          <w:rtl/>
        </w:rPr>
        <w:t>19</w:t>
      </w:r>
      <w:r w:rsidR="00462C54">
        <w:rPr>
          <w:rtl/>
        </w:rPr>
        <w:t xml:space="preserve"> - </w:t>
      </w:r>
      <w:r w:rsidR="00671948">
        <w:rPr>
          <w:rtl/>
        </w:rPr>
        <w:t xml:space="preserve">باب </w:t>
      </w:r>
      <w:r w:rsidR="00671948">
        <w:rPr>
          <w:rFonts w:hint="cs"/>
          <w:rtl/>
        </w:rPr>
        <w:t>أ</w:t>
      </w:r>
      <w:r>
        <w:rPr>
          <w:rtl/>
        </w:rPr>
        <w:t xml:space="preserve">ن من اشترى </w:t>
      </w:r>
      <w:r w:rsidR="00DB0AD1">
        <w:rPr>
          <w:rtl/>
        </w:rPr>
        <w:t xml:space="preserve">شيئاً </w:t>
      </w:r>
      <w:r>
        <w:rPr>
          <w:rtl/>
        </w:rPr>
        <w:t>فوهب له شيء فأراد رد</w:t>
      </w:r>
      <w:bookmarkEnd w:id="77"/>
      <w:r w:rsidR="00DD4C94">
        <w:rPr>
          <w:rFonts w:hint="cs"/>
          <w:rtl/>
        </w:rPr>
        <w:t>ّ</w:t>
      </w:r>
      <w:r w:rsidR="0001230C">
        <w:rPr>
          <w:rtl/>
        </w:rPr>
        <w:t xml:space="preserve"> </w:t>
      </w:r>
      <w:bookmarkStart w:id="80" w:name="_Toc304973742"/>
      <w:r w:rsidR="0001230C">
        <w:rPr>
          <w:rtl/>
        </w:rPr>
        <w:t>ا</w:t>
      </w:r>
      <w:r>
        <w:rPr>
          <w:rtl/>
        </w:rPr>
        <w:t>لمبيع لم يلزمه رد</w:t>
      </w:r>
      <w:r w:rsidR="00DD4C94">
        <w:rPr>
          <w:rFonts w:hint="cs"/>
          <w:rtl/>
        </w:rPr>
        <w:t>ّ</w:t>
      </w:r>
      <w:r>
        <w:rPr>
          <w:rtl/>
        </w:rPr>
        <w:t xml:space="preserve"> الهبة</w:t>
      </w:r>
      <w:bookmarkEnd w:id="78"/>
      <w:bookmarkEnd w:id="79"/>
      <w:bookmarkEnd w:id="80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[ 23078 ]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DD4C94">
      <w:pPr>
        <w:pStyle w:val="libFootnoteCenterBold"/>
        <w:rPr>
          <w:rtl/>
        </w:rPr>
      </w:pPr>
      <w:r>
        <w:rPr>
          <w:rtl/>
        </w:rPr>
        <w:t>الباب 18</w:t>
      </w:r>
    </w:p>
    <w:p w:rsidR="00462C54" w:rsidRDefault="002742D2" w:rsidP="00DD4C94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154 </w:t>
      </w:r>
      <w:r w:rsidR="001D05B9">
        <w:rPr>
          <w:rtl/>
        </w:rPr>
        <w:t>/</w:t>
      </w:r>
      <w:r>
        <w:rPr>
          <w:rtl/>
        </w:rPr>
        <w:t xml:space="preserve"> 20</w:t>
      </w:r>
      <w:r w:rsidR="00462C54">
        <w:rPr>
          <w:rtl/>
        </w:rPr>
        <w:t>،</w:t>
      </w:r>
      <w:r>
        <w:rPr>
          <w:rtl/>
        </w:rPr>
        <w:t xml:space="preserve"> وأورده في الحديث 15 من الباب 12</w:t>
      </w:r>
      <w:r w:rsidR="00462C54">
        <w:rPr>
          <w:rtl/>
        </w:rPr>
        <w:t>،</w:t>
      </w:r>
      <w:r>
        <w:rPr>
          <w:rtl/>
        </w:rPr>
        <w:t xml:space="preserve"> وفي الحديث 3 من الباب 25 من أبواب عقد البيع وشروطه.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 </w:t>
      </w:r>
      <w:r w:rsidR="001D05B9">
        <w:rPr>
          <w:rtl/>
        </w:rPr>
        <w:t>/</w:t>
      </w:r>
      <w:r>
        <w:rPr>
          <w:rtl/>
        </w:rPr>
        <w:t xml:space="preserve"> 30</w:t>
      </w:r>
      <w:r w:rsidR="00462C54">
        <w:rPr>
          <w:rtl/>
        </w:rPr>
        <w:t>،</w:t>
      </w:r>
      <w:r>
        <w:rPr>
          <w:rtl/>
        </w:rPr>
        <w:t xml:space="preserve"> وأورده في الحديث 10 من الباب 12</w:t>
      </w:r>
      <w:r w:rsidR="00462C54">
        <w:rPr>
          <w:rtl/>
        </w:rPr>
        <w:t>،</w:t>
      </w:r>
      <w:r>
        <w:rPr>
          <w:rtl/>
        </w:rPr>
        <w:t xml:space="preserve"> وفي الحديث 2 من الباب 25 من أبواب عقد البيع وشروطه. </w:t>
      </w:r>
    </w:p>
    <w:p w:rsidR="00462C54" w:rsidRDefault="002742D2" w:rsidP="001D05B9">
      <w:pPr>
        <w:pStyle w:val="libFootnote0"/>
        <w:rPr>
          <w:rtl/>
        </w:rPr>
      </w:pPr>
      <w:r w:rsidRPr="00D52FCB">
        <w:rPr>
          <w:rtl/>
        </w:rPr>
        <w:t>(1) تقدم في الاحاديث 1</w:t>
      </w:r>
      <w:r w:rsidR="00462C54">
        <w:rPr>
          <w:rtl/>
        </w:rPr>
        <w:t>،</w:t>
      </w:r>
      <w:r w:rsidRPr="00D52FCB">
        <w:rPr>
          <w:rtl/>
        </w:rPr>
        <w:t xml:space="preserve"> 8</w:t>
      </w:r>
      <w:r w:rsidR="00462C54">
        <w:rPr>
          <w:rtl/>
        </w:rPr>
        <w:t>،</w:t>
      </w:r>
      <w:r w:rsidRPr="00D52FCB">
        <w:rPr>
          <w:rtl/>
        </w:rPr>
        <w:t xml:space="preserve"> 11</w:t>
      </w:r>
      <w:r w:rsidR="00462C54">
        <w:rPr>
          <w:rtl/>
        </w:rPr>
        <w:t>،</w:t>
      </w:r>
      <w:r w:rsidRPr="00D52FCB">
        <w:rPr>
          <w:rtl/>
        </w:rPr>
        <w:t xml:space="preserve"> 14 من الباب 12 من أبواب عقد البيع وشروطه</w:t>
      </w:r>
      <w:r>
        <w:rPr>
          <w:rtl/>
        </w:rPr>
        <w:t>.</w:t>
      </w:r>
      <w:r w:rsidRPr="00D52FCB">
        <w:rPr>
          <w:rtl/>
        </w:rPr>
        <w:t xml:space="preserve"> </w:t>
      </w:r>
    </w:p>
    <w:p w:rsidR="00462C54" w:rsidRDefault="002742D2" w:rsidP="00DD4C94">
      <w:pPr>
        <w:pStyle w:val="libFootnoteCenterBold"/>
        <w:rPr>
          <w:rtl/>
        </w:rPr>
      </w:pPr>
      <w:r>
        <w:rPr>
          <w:rtl/>
        </w:rPr>
        <w:t>الباب 19</w:t>
      </w:r>
    </w:p>
    <w:p w:rsidR="00462C54" w:rsidRDefault="002742D2" w:rsidP="00DD4C9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231 </w:t>
      </w:r>
      <w:r w:rsidR="001D05B9">
        <w:rPr>
          <w:rtl/>
        </w:rPr>
        <w:t>/</w:t>
      </w:r>
      <w:r>
        <w:rPr>
          <w:rtl/>
        </w:rPr>
        <w:t xml:space="preserve"> 1008.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 عن بشير</w:t>
      </w:r>
      <w:r w:rsidR="00462C54">
        <w:rPr>
          <w:rtl/>
        </w:rPr>
        <w:t>،</w:t>
      </w:r>
      <w:r>
        <w:rPr>
          <w:rtl/>
        </w:rPr>
        <w:t xml:space="preserve"> عن حريز</w:t>
      </w:r>
      <w:r w:rsidR="00462C54">
        <w:rPr>
          <w:rtl/>
        </w:rPr>
        <w:t>،</w:t>
      </w:r>
      <w:r>
        <w:rPr>
          <w:rtl/>
        </w:rPr>
        <w:t xml:space="preserve"> عن أبي بصير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الرجل يشتري البيع فيوهب له الشيء</w:t>
      </w:r>
      <w:r w:rsidR="00462C54">
        <w:rPr>
          <w:rtl/>
        </w:rPr>
        <w:t>،</w:t>
      </w:r>
      <w:r>
        <w:rPr>
          <w:rtl/>
        </w:rPr>
        <w:t xml:space="preserve"> فكان الذي اشترى لؤلؤا</w:t>
      </w:r>
      <w:r w:rsidR="00046517">
        <w:rPr>
          <w:rFonts w:hint="cs"/>
          <w:rtl/>
        </w:rPr>
        <w:t>ً</w:t>
      </w:r>
      <w:r>
        <w:rPr>
          <w:rtl/>
        </w:rPr>
        <w:t xml:space="preserve"> فوهب له لؤلؤا</w:t>
      </w:r>
      <w:r w:rsidR="00046517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فرأى المشتري في اللؤلؤ أن يرد</w:t>
      </w:r>
      <w:r w:rsidR="00046517">
        <w:rPr>
          <w:rFonts w:hint="cs"/>
          <w:rtl/>
        </w:rPr>
        <w:t>ّ</w:t>
      </w:r>
      <w:r w:rsidR="00462C54">
        <w:rPr>
          <w:rtl/>
        </w:rPr>
        <w:t>،</w:t>
      </w:r>
      <w:r>
        <w:rPr>
          <w:rtl/>
        </w:rPr>
        <w:t xml:space="preserve"> أيردّ. ما وهب له؟ قال</w:t>
      </w:r>
      <w:r w:rsidR="00462C54">
        <w:rPr>
          <w:rtl/>
        </w:rPr>
        <w:t>:</w:t>
      </w:r>
      <w:r>
        <w:rPr>
          <w:rtl/>
        </w:rPr>
        <w:t xml:space="preserve"> الهبة ليس فيها رجعة وقد قبضها</w:t>
      </w:r>
      <w:r w:rsidR="00462C54">
        <w:rPr>
          <w:rtl/>
        </w:rPr>
        <w:t>،</w:t>
      </w:r>
      <w:r>
        <w:rPr>
          <w:rtl/>
        </w:rPr>
        <w:t xml:space="preserve"> إن</w:t>
      </w:r>
      <w:r w:rsidR="00046517">
        <w:rPr>
          <w:rFonts w:hint="cs"/>
          <w:rtl/>
        </w:rPr>
        <w:t>ّ</w:t>
      </w:r>
      <w:r>
        <w:rPr>
          <w:rtl/>
        </w:rPr>
        <w:t>ما سبيله على البيع</w:t>
      </w:r>
      <w:r w:rsidR="00462C54">
        <w:rPr>
          <w:rtl/>
        </w:rPr>
        <w:t>،</w:t>
      </w:r>
      <w:r>
        <w:rPr>
          <w:rtl/>
        </w:rPr>
        <w:t xml:space="preserve"> فان رد المبتاع البيع لم يرد معه الهبة.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D52FCB">
        <w:rPr>
          <w:rtl/>
        </w:rPr>
        <w:t>(1) يأتي في الحديث 6 من الباب 4</w:t>
      </w:r>
      <w:r w:rsidR="00462C54">
        <w:rPr>
          <w:rtl/>
        </w:rPr>
        <w:t>،</w:t>
      </w:r>
      <w:r w:rsidRPr="00D52FCB">
        <w:rPr>
          <w:rtl/>
        </w:rPr>
        <w:t xml:space="preserve"> وفي </w:t>
      </w:r>
      <w:r w:rsidR="00565C85">
        <w:rPr>
          <w:rtl/>
        </w:rPr>
        <w:t>الأبواب</w:t>
      </w:r>
      <w:r w:rsidRPr="00D52FCB">
        <w:rPr>
          <w:rtl/>
        </w:rPr>
        <w:t xml:space="preserve"> 5</w:t>
      </w:r>
      <w:r w:rsidR="00462C54">
        <w:rPr>
          <w:rtl/>
        </w:rPr>
        <w:t>،</w:t>
      </w:r>
      <w:r w:rsidRPr="00D52FCB">
        <w:rPr>
          <w:rtl/>
        </w:rPr>
        <w:t xml:space="preserve"> 6</w:t>
      </w:r>
      <w:r w:rsidR="00462C54">
        <w:rPr>
          <w:rtl/>
        </w:rPr>
        <w:t>،</w:t>
      </w:r>
      <w:r w:rsidRPr="00D52FCB">
        <w:rPr>
          <w:rtl/>
        </w:rPr>
        <w:t xml:space="preserve"> 8</w:t>
      </w:r>
      <w:r w:rsidR="00462C54">
        <w:rPr>
          <w:rtl/>
        </w:rPr>
        <w:t>،</w:t>
      </w:r>
      <w:r w:rsidRPr="00D52FCB">
        <w:rPr>
          <w:rtl/>
        </w:rPr>
        <w:t xml:space="preserve"> 10 من أبواب الهبة</w:t>
      </w:r>
      <w:r>
        <w:rPr>
          <w:rtl/>
        </w:rPr>
        <w:t>.</w:t>
      </w:r>
      <w:r w:rsidRPr="00D52FCB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046517" w:rsidP="002742D2">
      <w:pPr>
        <w:pStyle w:val="Heading1Center"/>
        <w:rPr>
          <w:rtl/>
        </w:rPr>
      </w:pPr>
      <w:bookmarkStart w:id="81" w:name="_Toc304973743"/>
      <w:bookmarkStart w:id="82" w:name="_Toc378106618"/>
      <w:bookmarkStart w:id="83" w:name="_Toc255918253"/>
      <w:r>
        <w:rPr>
          <w:rtl/>
        </w:rPr>
        <w:lastRenderedPageBreak/>
        <w:t xml:space="preserve">أبواب </w:t>
      </w:r>
      <w:r>
        <w:rPr>
          <w:rFonts w:hint="cs"/>
          <w:rtl/>
        </w:rPr>
        <w:t>أ</w:t>
      </w:r>
      <w:r w:rsidR="002742D2">
        <w:rPr>
          <w:rtl/>
        </w:rPr>
        <w:t>حكام العقود</w:t>
      </w:r>
      <w:bookmarkEnd w:id="81"/>
      <w:bookmarkEnd w:id="82"/>
      <w:bookmarkEnd w:id="83"/>
    </w:p>
    <w:p w:rsidR="00462C54" w:rsidRDefault="002742D2" w:rsidP="002742D2">
      <w:pPr>
        <w:pStyle w:val="Heading2Center"/>
        <w:rPr>
          <w:rtl/>
        </w:rPr>
      </w:pPr>
      <w:bookmarkStart w:id="84" w:name="_Toc304973744"/>
      <w:bookmarkStart w:id="85" w:name="_Toc378106619"/>
      <w:bookmarkStart w:id="86" w:name="_Toc255918254"/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باب جواز بيع النسية بأن يؤجل الثمن أجلا</w:t>
      </w:r>
      <w:r w:rsidR="00046517">
        <w:rPr>
          <w:rFonts w:hint="cs"/>
          <w:rtl/>
        </w:rPr>
        <w:t>ً</w:t>
      </w:r>
      <w:r>
        <w:rPr>
          <w:rtl/>
        </w:rPr>
        <w:t xml:space="preserve"> معينا</w:t>
      </w:r>
      <w:r w:rsidR="00046517">
        <w:rPr>
          <w:rFonts w:hint="cs"/>
          <w:rtl/>
        </w:rPr>
        <w:t>ً</w:t>
      </w:r>
      <w:r w:rsidR="00462C54">
        <w:rPr>
          <w:rtl/>
        </w:rPr>
        <w:t>،</w:t>
      </w:r>
      <w:bookmarkEnd w:id="84"/>
      <w:r w:rsidR="0001230C">
        <w:rPr>
          <w:rtl/>
        </w:rPr>
        <w:t xml:space="preserve"> </w:t>
      </w:r>
      <w:bookmarkStart w:id="87" w:name="_Toc304973745"/>
      <w:r w:rsidR="0001230C">
        <w:rPr>
          <w:rtl/>
        </w:rPr>
        <w:t>و</w:t>
      </w:r>
      <w:r w:rsidR="00046517">
        <w:rPr>
          <w:rFonts w:hint="cs"/>
          <w:rtl/>
        </w:rPr>
        <w:t>أ</w:t>
      </w:r>
      <w:r>
        <w:rPr>
          <w:rtl/>
        </w:rPr>
        <w:t>ن</w:t>
      </w:r>
      <w:r w:rsidR="00046517">
        <w:rPr>
          <w:rFonts w:hint="cs"/>
          <w:rtl/>
        </w:rPr>
        <w:t>ّ</w:t>
      </w:r>
      <w:r>
        <w:rPr>
          <w:rtl/>
        </w:rPr>
        <w:t>ه اذا لم يعين اجلا فالثمن حال</w:t>
      </w:r>
      <w:r w:rsidR="00462C54">
        <w:rPr>
          <w:rtl/>
        </w:rPr>
        <w:t>،</w:t>
      </w:r>
      <w:r>
        <w:rPr>
          <w:rtl/>
        </w:rPr>
        <w:t xml:space="preserve"> وحكم كون الاجل</w:t>
      </w:r>
      <w:bookmarkEnd w:id="87"/>
      <w:r w:rsidR="0001230C">
        <w:rPr>
          <w:rtl/>
        </w:rPr>
        <w:t xml:space="preserve"> </w:t>
      </w:r>
      <w:bookmarkStart w:id="88" w:name="_Toc304973746"/>
      <w:r w:rsidR="0001230C">
        <w:rPr>
          <w:rtl/>
        </w:rPr>
        <w:t>ث</w:t>
      </w:r>
      <w:r>
        <w:rPr>
          <w:rtl/>
        </w:rPr>
        <w:t>لاث سنين فصاعدا</w:t>
      </w:r>
      <w:bookmarkEnd w:id="85"/>
      <w:bookmarkEnd w:id="88"/>
      <w:r w:rsidR="00046517">
        <w:rPr>
          <w:rFonts w:hint="cs"/>
          <w:rtl/>
        </w:rPr>
        <w:t>ً</w:t>
      </w:r>
      <w:bookmarkEnd w:id="86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[ 23079 ]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سهل بن زياد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قلت لابي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046517">
        <w:rPr>
          <w:rtl/>
        </w:rPr>
        <w:t xml:space="preserve"> </w:t>
      </w:r>
      <w:r w:rsidR="00046517">
        <w:rPr>
          <w:rFonts w:hint="cs"/>
          <w:rtl/>
        </w:rPr>
        <w:t>أ</w:t>
      </w:r>
      <w:r w:rsidR="00046517">
        <w:rPr>
          <w:rtl/>
        </w:rPr>
        <w:t xml:space="preserve">نّي </w:t>
      </w:r>
      <w:r w:rsidR="00046517">
        <w:rPr>
          <w:rFonts w:hint="cs"/>
          <w:rtl/>
        </w:rPr>
        <w:t>أُ</w:t>
      </w:r>
      <w:r>
        <w:rPr>
          <w:rtl/>
        </w:rPr>
        <w:t xml:space="preserve">ريد الخروج إلى بعض الجبال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ما للناس بد</w:t>
      </w:r>
      <w:r w:rsidR="00046517">
        <w:rPr>
          <w:rFonts w:hint="cs"/>
          <w:rtl/>
        </w:rPr>
        <w:t>ّ</w:t>
      </w:r>
      <w:r>
        <w:rPr>
          <w:rtl/>
        </w:rPr>
        <w:t xml:space="preserve"> من أن يضطربوا سنتهم هذه</w:t>
      </w:r>
      <w:r w:rsidR="00462C54">
        <w:rPr>
          <w:rtl/>
        </w:rPr>
        <w:t>،</w:t>
      </w:r>
      <w:r>
        <w:rPr>
          <w:rtl/>
        </w:rPr>
        <w:t xml:space="preserve"> فقلت له</w:t>
      </w:r>
      <w:r w:rsidR="00462C54">
        <w:rPr>
          <w:rtl/>
        </w:rPr>
        <w:t>:</w:t>
      </w:r>
      <w:r>
        <w:rPr>
          <w:rtl/>
        </w:rPr>
        <w:t xml:space="preserve"> جعلت فداك إن</w:t>
      </w:r>
      <w:r w:rsidR="00046517">
        <w:rPr>
          <w:rFonts w:hint="cs"/>
          <w:rtl/>
        </w:rPr>
        <w:t>ّ</w:t>
      </w:r>
      <w:r>
        <w:rPr>
          <w:rtl/>
        </w:rPr>
        <w:t xml:space="preserve">ا إذا بعناهم بنسيئة كان </w:t>
      </w:r>
      <w:r w:rsidR="001B4575">
        <w:rPr>
          <w:rtl/>
        </w:rPr>
        <w:t xml:space="preserve">أكثر </w:t>
      </w:r>
      <w:r>
        <w:rPr>
          <w:rtl/>
        </w:rPr>
        <w:t>للربح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فبعهم بتأخير سنة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بتأخير سنتين؟ قال</w:t>
      </w:r>
      <w:r w:rsidR="00462C54">
        <w:rPr>
          <w:rtl/>
        </w:rPr>
        <w:t>:</w:t>
      </w:r>
      <w:r>
        <w:rPr>
          <w:rtl/>
        </w:rPr>
        <w:t xml:space="preserve"> نعم</w:t>
      </w:r>
      <w:r w:rsidR="00462C54">
        <w:rPr>
          <w:rtl/>
        </w:rPr>
        <w:t>،</w:t>
      </w:r>
      <w:r>
        <w:rPr>
          <w:rtl/>
        </w:rPr>
        <w:t xml:space="preserve"> قلت بتأخير ثلاث؟ قال</w:t>
      </w:r>
      <w:r w:rsidR="00462C54">
        <w:rPr>
          <w:rtl/>
        </w:rPr>
        <w:t>:</w:t>
      </w:r>
      <w:r>
        <w:rPr>
          <w:rtl/>
        </w:rPr>
        <w:t xml:space="preserve"> لا.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046517">
      <w:pPr>
        <w:pStyle w:val="libFootnoteCenterBold"/>
        <w:rPr>
          <w:rtl/>
        </w:rPr>
      </w:pPr>
      <w:r>
        <w:rPr>
          <w:rtl/>
        </w:rPr>
        <w:t>أبواب أحكام العقود</w:t>
      </w:r>
    </w:p>
    <w:p w:rsidR="00462C54" w:rsidRDefault="002742D2" w:rsidP="00046517">
      <w:pPr>
        <w:pStyle w:val="libFootnoteCenterBold"/>
        <w:rPr>
          <w:rtl/>
        </w:rPr>
      </w:pPr>
      <w:r>
        <w:rPr>
          <w:rtl/>
        </w:rPr>
        <w:t>الباب 1</w:t>
      </w:r>
    </w:p>
    <w:p w:rsidR="00462C54" w:rsidRDefault="002742D2" w:rsidP="00046517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207 </w:t>
      </w:r>
      <w:r w:rsidR="001D05B9">
        <w:rPr>
          <w:rtl/>
        </w:rPr>
        <w:t>/</w:t>
      </w:r>
      <w:r>
        <w:rPr>
          <w:rtl/>
        </w:rPr>
        <w:t xml:space="preserve"> 1</w:t>
      </w:r>
      <w:r w:rsidR="00462C54">
        <w:rPr>
          <w:rtl/>
        </w:rPr>
        <w:t>،</w:t>
      </w:r>
      <w:r>
        <w:rPr>
          <w:rtl/>
        </w:rPr>
        <w:t xml:space="preserve"> وأورد نحوه عن قرب الإ</w:t>
      </w:r>
      <w:r w:rsidR="00046517">
        <w:rPr>
          <w:rFonts w:hint="cs"/>
          <w:rtl/>
        </w:rPr>
        <w:t>ِ</w:t>
      </w:r>
      <w:r>
        <w:rPr>
          <w:rtl/>
        </w:rPr>
        <w:t>سناد في الحديث 11 من الباب 6 من أبواب مقد</w:t>
      </w:r>
      <w:r w:rsidR="00046517">
        <w:rPr>
          <w:rFonts w:hint="cs"/>
          <w:rtl/>
        </w:rPr>
        <w:t>ّ</w:t>
      </w:r>
      <w:r>
        <w:rPr>
          <w:rtl/>
        </w:rPr>
        <w:t xml:space="preserve">مات التجارة. </w:t>
      </w:r>
    </w:p>
    <w:p w:rsidR="00462C54" w:rsidRDefault="002742D2" w:rsidP="001D05B9">
      <w:pPr>
        <w:pStyle w:val="libFootnote0"/>
        <w:rPr>
          <w:rtl/>
        </w:rPr>
      </w:pPr>
      <w:r w:rsidRPr="00D52FCB">
        <w:rPr>
          <w:rtl/>
        </w:rPr>
        <w:t>(1) في نسخة</w:t>
      </w:r>
      <w:r w:rsidR="00462C54">
        <w:rPr>
          <w:rtl/>
        </w:rPr>
        <w:t>:</w:t>
      </w:r>
      <w:r w:rsidRPr="00D52FCB">
        <w:rPr>
          <w:rtl/>
        </w:rPr>
        <w:t xml:space="preserve"> </w:t>
      </w:r>
      <w:r w:rsidRPr="00046517">
        <w:rPr>
          <w:rtl/>
        </w:rPr>
        <w:t>الجبل ( هامش المخطوط ).</w:t>
      </w:r>
      <w:r w:rsidRPr="00D52FCB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[ 23080 ]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عن أحمد بن الحسن</w:t>
      </w:r>
      <w:r w:rsidR="00462C54">
        <w:rPr>
          <w:rtl/>
        </w:rPr>
        <w:t>،</w:t>
      </w:r>
      <w:r>
        <w:rPr>
          <w:rtl/>
        </w:rPr>
        <w:t xml:space="preserve"> عن عمرو بن سعيد</w:t>
      </w:r>
      <w:r w:rsidR="00462C54">
        <w:rPr>
          <w:rtl/>
        </w:rPr>
        <w:t>،</w:t>
      </w:r>
      <w:r>
        <w:rPr>
          <w:rtl/>
        </w:rPr>
        <w:t xml:space="preserve"> عن مصدق بن صدقة</w:t>
      </w:r>
      <w:r w:rsidR="00462C54">
        <w:rPr>
          <w:rtl/>
        </w:rPr>
        <w:t>،</w:t>
      </w:r>
      <w:r>
        <w:rPr>
          <w:rtl/>
        </w:rPr>
        <w:t xml:space="preserve"> عن عم</w:t>
      </w:r>
      <w:r w:rsidR="00046517">
        <w:rPr>
          <w:rFonts w:hint="cs"/>
          <w:rtl/>
        </w:rPr>
        <w:t>ّ</w:t>
      </w:r>
      <w:r>
        <w:rPr>
          <w:rtl/>
        </w:rPr>
        <w:t>ار بن موسى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اشترى من رجل جارية بثمن مسم</w:t>
      </w:r>
      <w:r w:rsidR="00046517">
        <w:rPr>
          <w:rFonts w:hint="cs"/>
          <w:rtl/>
        </w:rPr>
        <w:t>ّ</w:t>
      </w:r>
      <w:r>
        <w:rPr>
          <w:rtl/>
        </w:rPr>
        <w:t xml:space="preserve">ى </w:t>
      </w:r>
      <w:r w:rsidR="00006BA0">
        <w:rPr>
          <w:rtl/>
        </w:rPr>
        <w:t xml:space="preserve">ثمّ </w:t>
      </w:r>
      <w:r>
        <w:rPr>
          <w:rtl/>
        </w:rPr>
        <w:t>افترقا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وجب البيع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والثمن إذا لم يكونا اشترطا فهو نقد.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[ 23081 ]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أبي نصر أنه قال لابي الحسن الرضا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 w:rsidR="00046517">
        <w:rPr>
          <w:rtl/>
        </w:rPr>
        <w:t xml:space="preserve"> </w:t>
      </w:r>
      <w:r w:rsidR="00046517">
        <w:rPr>
          <w:rFonts w:hint="cs"/>
          <w:rtl/>
        </w:rPr>
        <w:t>أ</w:t>
      </w:r>
      <w:r>
        <w:rPr>
          <w:rtl/>
        </w:rPr>
        <w:t>ن</w:t>
      </w:r>
      <w:r w:rsidR="00046517">
        <w:rPr>
          <w:rFonts w:hint="cs"/>
          <w:rtl/>
        </w:rPr>
        <w:t>ّ</w:t>
      </w:r>
      <w:r>
        <w:rPr>
          <w:rtl/>
        </w:rPr>
        <w:t xml:space="preserve"> هذا الجبل قد فتح على الناس منه باب رزق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 w:rsidR="00046517">
        <w:rPr>
          <w:rtl/>
        </w:rPr>
        <w:t xml:space="preserve"> </w:t>
      </w:r>
      <w:r w:rsidR="00046517">
        <w:rPr>
          <w:rFonts w:hint="cs"/>
          <w:rtl/>
        </w:rPr>
        <w:t>إ</w:t>
      </w:r>
      <w:r w:rsidR="00A21217">
        <w:rPr>
          <w:rtl/>
        </w:rPr>
        <w:t>ن أردت الخروج فاخرج ف</w:t>
      </w:r>
      <w:r w:rsidR="00A21217">
        <w:rPr>
          <w:rFonts w:hint="cs"/>
          <w:rtl/>
        </w:rPr>
        <w:t>إ</w:t>
      </w:r>
      <w:r>
        <w:rPr>
          <w:rtl/>
        </w:rPr>
        <w:t>ن</w:t>
      </w:r>
      <w:r w:rsidR="00A21217">
        <w:rPr>
          <w:rFonts w:hint="cs"/>
          <w:rtl/>
        </w:rPr>
        <w:t>ّ</w:t>
      </w:r>
      <w:r>
        <w:rPr>
          <w:rtl/>
        </w:rPr>
        <w:t>ها سنة مضطرب</w:t>
      </w:r>
      <w:r w:rsidR="00462C54">
        <w:rPr>
          <w:rtl/>
        </w:rPr>
        <w:t>،</w:t>
      </w:r>
      <w:r>
        <w:rPr>
          <w:rtl/>
        </w:rPr>
        <w:t xml:space="preserve"> وليس للناس بد</w:t>
      </w:r>
      <w:r w:rsidR="00A21217">
        <w:rPr>
          <w:rFonts w:hint="cs"/>
          <w:rtl/>
        </w:rPr>
        <w:t>ّ</w:t>
      </w:r>
      <w:r>
        <w:rPr>
          <w:rtl/>
        </w:rPr>
        <w:t xml:space="preserve"> من معاشهم</w:t>
      </w:r>
      <w:r w:rsidR="00462C54">
        <w:rPr>
          <w:rtl/>
        </w:rPr>
        <w:t>،</w:t>
      </w:r>
      <w:r>
        <w:rPr>
          <w:rtl/>
        </w:rPr>
        <w:t xml:space="preserve"> فلا تدع الطلب</w:t>
      </w:r>
      <w:r w:rsidR="00462C54">
        <w:rPr>
          <w:rtl/>
        </w:rPr>
        <w:t>،</w:t>
      </w:r>
      <w:r>
        <w:rPr>
          <w:rtl/>
        </w:rPr>
        <w:t xml:space="preserve"> فقلت انهم قوم ملاء ونحن نحتمل التأخير فنبايعهم بتأخير سنة قال</w:t>
      </w:r>
      <w:r w:rsidR="00462C54">
        <w:rPr>
          <w:rtl/>
        </w:rPr>
        <w:t>:</w:t>
      </w:r>
      <w:r>
        <w:rPr>
          <w:rtl/>
        </w:rPr>
        <w:t xml:space="preserve"> بعهم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سنتين؟ قال</w:t>
      </w:r>
      <w:r w:rsidR="00462C54">
        <w:rPr>
          <w:rtl/>
        </w:rPr>
        <w:t>:</w:t>
      </w:r>
      <w:r>
        <w:rPr>
          <w:rtl/>
        </w:rPr>
        <w:t xml:space="preserve"> بعهم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ثلاث سنين؟ قال</w:t>
      </w:r>
      <w:r w:rsidR="00462C54">
        <w:rPr>
          <w:rtl/>
        </w:rPr>
        <w:t>:</w:t>
      </w:r>
      <w:r>
        <w:rPr>
          <w:rtl/>
        </w:rPr>
        <w:t xml:space="preserve"> لا يكون لك شيء </w:t>
      </w:r>
      <w:r w:rsidR="001B4575">
        <w:rPr>
          <w:rtl/>
        </w:rPr>
        <w:t xml:space="preserve">أكثر </w:t>
      </w:r>
      <w:r>
        <w:rPr>
          <w:rtl/>
        </w:rPr>
        <w:t xml:space="preserve">من ثلاث سنين. </w:t>
      </w:r>
    </w:p>
    <w:p w:rsidR="00462C54" w:rsidRDefault="002742D2" w:rsidP="00D14039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D14039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89" w:name="_Toc304973747"/>
      <w:bookmarkStart w:id="90" w:name="_Toc378106620"/>
      <w:bookmarkStart w:id="91" w:name="_Toc255918255"/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باب حكم من باع سلعة بثمن ح</w:t>
      </w:r>
      <w:r w:rsidR="00A21217">
        <w:rPr>
          <w:rFonts w:hint="cs"/>
          <w:rtl/>
        </w:rPr>
        <w:t>ا</w:t>
      </w:r>
      <w:r w:rsidR="00A21217">
        <w:rPr>
          <w:rtl/>
        </w:rPr>
        <w:t>ل</w:t>
      </w:r>
      <w:r w:rsidR="00044A58">
        <w:rPr>
          <w:rtl/>
        </w:rPr>
        <w:t>ا</w:t>
      </w:r>
      <w:r w:rsidR="00A21217">
        <w:rPr>
          <w:rFonts w:hint="cs"/>
          <w:rtl/>
        </w:rPr>
        <w:t>ً</w:t>
      </w:r>
      <w:r w:rsidR="00044A58">
        <w:rPr>
          <w:rtl/>
        </w:rPr>
        <w:t xml:space="preserve"> </w:t>
      </w:r>
      <w:r>
        <w:rPr>
          <w:rtl/>
        </w:rPr>
        <w:t>وبأزيد منه مؤجلا</w:t>
      </w:r>
      <w:bookmarkEnd w:id="89"/>
      <w:bookmarkEnd w:id="90"/>
      <w:r w:rsidR="00A21217">
        <w:rPr>
          <w:rFonts w:hint="cs"/>
          <w:rtl/>
        </w:rPr>
        <w:t>ً</w:t>
      </w:r>
      <w:bookmarkEnd w:id="91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[ 23082 ]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474 </w:t>
      </w:r>
      <w:r w:rsidR="001D05B9">
        <w:rPr>
          <w:rtl/>
        </w:rPr>
        <w:t>/</w:t>
      </w:r>
      <w:r>
        <w:rPr>
          <w:rtl/>
        </w:rPr>
        <w:t xml:space="preserve"> 10</w:t>
      </w:r>
      <w:r w:rsidR="00462C54">
        <w:rPr>
          <w:rtl/>
        </w:rPr>
        <w:t>،</w:t>
      </w:r>
      <w:r>
        <w:rPr>
          <w:rtl/>
        </w:rPr>
        <w:t xml:space="preserve"> وأورد صدره في الحديث 5 من الباب 2 من أبواب الخيار</w:t>
      </w:r>
      <w:r w:rsidR="00462C54">
        <w:rPr>
          <w:rtl/>
        </w:rPr>
        <w:t>،</w:t>
      </w:r>
      <w:r>
        <w:rPr>
          <w:rtl/>
        </w:rPr>
        <w:t xml:space="preserve"> وتمامه في الحديث 2 من الباب 20 من أبواب نكاح العبيد والاماء. </w:t>
      </w:r>
    </w:p>
    <w:p w:rsidR="00462C54" w:rsidRDefault="002742D2" w:rsidP="001D05B9">
      <w:pPr>
        <w:pStyle w:val="libFootnote0"/>
        <w:rPr>
          <w:rtl/>
        </w:rPr>
      </w:pPr>
      <w:r w:rsidRPr="00C22109">
        <w:rPr>
          <w:rtl/>
        </w:rPr>
        <w:t>(1) في المصدر</w:t>
      </w:r>
      <w:r w:rsidR="00462C54">
        <w:rPr>
          <w:rtl/>
        </w:rPr>
        <w:t>:</w:t>
      </w:r>
      <w:r w:rsidRPr="00C22109">
        <w:rPr>
          <w:rtl/>
        </w:rPr>
        <w:t xml:space="preserve">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C22109">
        <w:rPr>
          <w:rtl/>
        </w:rPr>
        <w:t>بن أحمد</w:t>
      </w:r>
      <w:r>
        <w:rPr>
          <w:rtl/>
        </w:rPr>
        <w:t>.</w:t>
      </w:r>
      <w:r w:rsidRPr="00C22109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C22109">
        <w:rPr>
          <w:rtl/>
        </w:rPr>
        <w:t>(2) في المصدر زيادة</w:t>
      </w:r>
      <w:r w:rsidR="00462C54">
        <w:rPr>
          <w:rtl/>
        </w:rPr>
        <w:t>:</w:t>
      </w:r>
      <w:r w:rsidRPr="00C22109">
        <w:rPr>
          <w:rtl/>
        </w:rPr>
        <w:t xml:space="preserve"> وليس له أن يطأها وهي عند صاحبها </w:t>
      </w:r>
      <w:r w:rsidR="00D14039">
        <w:rPr>
          <w:rtl/>
        </w:rPr>
        <w:t>حت</w:t>
      </w:r>
      <w:r w:rsidR="00DD66B6">
        <w:rPr>
          <w:rtl/>
        </w:rPr>
        <w:t xml:space="preserve">ى </w:t>
      </w:r>
      <w:r w:rsidRPr="00C22109">
        <w:rPr>
          <w:rtl/>
        </w:rPr>
        <w:t>يقبضها ويعلم صاحبها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قرب الإ</w:t>
      </w:r>
      <w:r w:rsidR="00D14039">
        <w:rPr>
          <w:rFonts w:hint="cs"/>
          <w:rtl/>
        </w:rPr>
        <w:t>ِ</w:t>
      </w:r>
      <w:r>
        <w:rPr>
          <w:rtl/>
        </w:rPr>
        <w:t>سناد</w:t>
      </w:r>
      <w:r w:rsidR="00462C54">
        <w:rPr>
          <w:rtl/>
        </w:rPr>
        <w:t>:</w:t>
      </w:r>
      <w:r>
        <w:rPr>
          <w:rtl/>
        </w:rPr>
        <w:t xml:space="preserve"> 164</w:t>
      </w:r>
      <w:r w:rsidR="00462C54">
        <w:rPr>
          <w:rtl/>
        </w:rPr>
        <w:t>،</w:t>
      </w:r>
      <w:r>
        <w:rPr>
          <w:rtl/>
        </w:rPr>
        <w:t xml:space="preserve"> وأورد صدره في الحديث 1 من الباب 6 من أبواب مقد</w:t>
      </w:r>
      <w:r w:rsidR="00D14039">
        <w:rPr>
          <w:rFonts w:hint="cs"/>
          <w:rtl/>
        </w:rPr>
        <w:t>ّ</w:t>
      </w:r>
      <w:r>
        <w:rPr>
          <w:rtl/>
        </w:rPr>
        <w:t xml:space="preserve">مات التجارة. </w:t>
      </w:r>
    </w:p>
    <w:p w:rsidR="00462C54" w:rsidRDefault="002742D2" w:rsidP="00D14039">
      <w:pPr>
        <w:pStyle w:val="libFootnote0"/>
        <w:rPr>
          <w:rtl/>
        </w:rPr>
      </w:pPr>
      <w:r w:rsidRPr="00C22109">
        <w:rPr>
          <w:rtl/>
        </w:rPr>
        <w:t>(</w:t>
      </w:r>
      <w:r w:rsidR="00D14039">
        <w:rPr>
          <w:rFonts w:hint="cs"/>
          <w:rtl/>
        </w:rPr>
        <w:t>3</w:t>
      </w:r>
      <w:r w:rsidRPr="00C22109">
        <w:rPr>
          <w:rtl/>
        </w:rPr>
        <w:t xml:space="preserve">) يأتي ما </w:t>
      </w:r>
      <w:r w:rsidR="006C3973">
        <w:rPr>
          <w:rtl/>
        </w:rPr>
        <w:t xml:space="preserve">يدلّ </w:t>
      </w:r>
      <w:r w:rsidRPr="00C22109">
        <w:rPr>
          <w:rtl/>
        </w:rPr>
        <w:t xml:space="preserve">على بعض المقصود في </w:t>
      </w:r>
      <w:r w:rsidR="00565C85">
        <w:rPr>
          <w:rtl/>
        </w:rPr>
        <w:t>الأبواب</w:t>
      </w:r>
      <w:r w:rsidRPr="00C22109">
        <w:rPr>
          <w:rtl/>
        </w:rPr>
        <w:t xml:space="preserve"> 2</w:t>
      </w:r>
      <w:r w:rsidR="00462C54">
        <w:rPr>
          <w:rtl/>
        </w:rPr>
        <w:t>،</w:t>
      </w:r>
      <w:r w:rsidRPr="00C22109">
        <w:rPr>
          <w:rtl/>
        </w:rPr>
        <w:t xml:space="preserve"> 3</w:t>
      </w:r>
      <w:r w:rsidR="00462C54">
        <w:rPr>
          <w:rtl/>
        </w:rPr>
        <w:t>،</w:t>
      </w:r>
      <w:r w:rsidRPr="00C22109">
        <w:rPr>
          <w:rtl/>
        </w:rPr>
        <w:t xml:space="preserve"> 5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D14039">
      <w:pPr>
        <w:pStyle w:val="libFootnoteCenterBold"/>
        <w:rPr>
          <w:rtl/>
        </w:rPr>
      </w:pPr>
      <w:r w:rsidRPr="00C22109">
        <w:rPr>
          <w:rtl/>
        </w:rPr>
        <w:t>الباب 2</w:t>
      </w:r>
    </w:p>
    <w:p w:rsidR="00462C54" w:rsidRDefault="002742D2" w:rsidP="00D14039">
      <w:pPr>
        <w:pStyle w:val="libFootnoteCenterBold"/>
        <w:rPr>
          <w:rtl/>
        </w:rPr>
      </w:pPr>
      <w:r w:rsidRPr="00C22109">
        <w:rPr>
          <w:rtl/>
        </w:rPr>
        <w:t>فيه 5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206 </w:t>
      </w:r>
      <w:r w:rsidR="001D05B9">
        <w:rPr>
          <w:rtl/>
        </w:rPr>
        <w:t>/</w:t>
      </w:r>
      <w:r>
        <w:rPr>
          <w:rtl/>
        </w:rPr>
        <w:t xml:space="preserve"> 1.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ابن أبي نجران</w:t>
      </w:r>
      <w:r w:rsidR="00462C54">
        <w:rPr>
          <w:rtl/>
        </w:rPr>
        <w:t>،</w:t>
      </w:r>
      <w:r>
        <w:rPr>
          <w:rtl/>
        </w:rPr>
        <w:t xml:space="preserve"> عن عاصم بن حميد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قيس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أميرالمؤمنين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من باع سلعة فقال</w:t>
      </w:r>
      <w:r w:rsidR="00462C54">
        <w:rPr>
          <w:rtl/>
        </w:rPr>
        <w:t>:</w:t>
      </w:r>
      <w:r>
        <w:rPr>
          <w:rtl/>
        </w:rPr>
        <w:t xml:space="preserve"> « ان ثمنها كذا وكذا يدا</w:t>
      </w:r>
      <w:r w:rsidR="00D14039">
        <w:rPr>
          <w:rFonts w:hint="cs"/>
          <w:rtl/>
        </w:rPr>
        <w:t>ً</w:t>
      </w:r>
      <w:r>
        <w:rPr>
          <w:rtl/>
        </w:rPr>
        <w:t xml:space="preserve"> بيد</w:t>
      </w:r>
      <w:r w:rsidR="00462C54">
        <w:rPr>
          <w:rtl/>
        </w:rPr>
        <w:t>،</w:t>
      </w:r>
      <w:r>
        <w:rPr>
          <w:rtl/>
        </w:rPr>
        <w:t xml:space="preserve"> وثمنها كذا وكذا نظرة</w:t>
      </w:r>
      <w:r w:rsidR="00462C54">
        <w:rPr>
          <w:rtl/>
        </w:rPr>
        <w:t>،</w:t>
      </w:r>
      <w:r>
        <w:rPr>
          <w:rtl/>
        </w:rPr>
        <w:t xml:space="preserve"> فخذها بأي ثمن شئت » وجعل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صفقتها واحدة فليس له </w:t>
      </w:r>
      <w:r w:rsidR="00044A58">
        <w:rPr>
          <w:rtl/>
        </w:rPr>
        <w:t xml:space="preserve">إلّا </w:t>
      </w:r>
      <w:r>
        <w:rPr>
          <w:rtl/>
        </w:rPr>
        <w:t>أقل</w:t>
      </w:r>
      <w:r w:rsidR="001279D0">
        <w:rPr>
          <w:rFonts w:hint="cs"/>
          <w:rtl/>
        </w:rPr>
        <w:t>ّ</w:t>
      </w:r>
      <w:r>
        <w:rPr>
          <w:rtl/>
        </w:rPr>
        <w:t>هما</w:t>
      </w:r>
      <w:r w:rsidR="00462C54">
        <w:rPr>
          <w:rtl/>
        </w:rPr>
        <w:t>،</w:t>
      </w:r>
      <w:r>
        <w:rPr>
          <w:rtl/>
        </w:rPr>
        <w:t xml:space="preserve"> وإن كانت نظرة. قال</w:t>
      </w:r>
      <w:r w:rsidR="00462C54">
        <w:rPr>
          <w:rtl/>
        </w:rPr>
        <w:t>:</w:t>
      </w:r>
      <w:r>
        <w:rPr>
          <w:rtl/>
        </w:rPr>
        <w:t xml:space="preserve"> وقال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من ساوم بثمنين أحدهما عاجلا</w:t>
      </w:r>
      <w:r w:rsidR="001279D0">
        <w:rPr>
          <w:rFonts w:hint="cs"/>
          <w:rtl/>
        </w:rPr>
        <w:t>ً</w:t>
      </w:r>
      <w:r>
        <w:rPr>
          <w:rtl/>
        </w:rPr>
        <w:t xml:space="preserve"> والآخر نظرة فليسم</w:t>
      </w:r>
      <w:r w:rsidR="001279D0">
        <w:rPr>
          <w:rFonts w:hint="cs"/>
          <w:rtl/>
        </w:rPr>
        <w:t>ّ</w:t>
      </w:r>
      <w:r>
        <w:rPr>
          <w:rtl/>
        </w:rPr>
        <w:t xml:space="preserve"> أحدهما قبل الصفقة.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قيس مثله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</w:t>
      </w: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يعقوب مثله</w:t>
      </w:r>
      <w:r w:rsidR="002742D2">
        <w:rPr>
          <w:rFonts w:hint="cs"/>
          <w:rtl/>
        </w:rPr>
        <w:t xml:space="preserve"> </w:t>
      </w:r>
      <w:r w:rsidR="002742D2" w:rsidRPr="005939DA">
        <w:rPr>
          <w:rStyle w:val="libFootnotenumChar"/>
          <w:rtl/>
        </w:rPr>
        <w:t>(3)</w:t>
      </w:r>
      <w:r w:rsidR="002742D2"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[ 23083 ]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البرقي</w:t>
      </w:r>
      <w:r w:rsidR="00462C54">
        <w:rPr>
          <w:rtl/>
        </w:rPr>
        <w:t>،</w:t>
      </w:r>
      <w:r>
        <w:rPr>
          <w:rtl/>
        </w:rPr>
        <w:t xml:space="preserve"> عن النوفلي</w:t>
      </w:r>
      <w:r w:rsidR="00462C54">
        <w:rPr>
          <w:rtl/>
        </w:rPr>
        <w:t>،</w:t>
      </w:r>
      <w:r>
        <w:rPr>
          <w:rtl/>
        </w:rPr>
        <w:t xml:space="preserve"> عن السكوني</w:t>
      </w:r>
      <w:r w:rsidR="00462C54">
        <w:rPr>
          <w:rtl/>
        </w:rPr>
        <w:t>،</w:t>
      </w:r>
      <w:r>
        <w:rPr>
          <w:rtl/>
        </w:rPr>
        <w:t xml:space="preserve"> عن جعفر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آبائه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ان عليا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قضى في رجل باع </w:t>
      </w:r>
      <w:r w:rsidR="007F1BB0">
        <w:rPr>
          <w:rtl/>
        </w:rPr>
        <w:t xml:space="preserve">بيعاً </w:t>
      </w:r>
      <w:r>
        <w:rPr>
          <w:rtl/>
        </w:rPr>
        <w:t>واشترط شرطين</w:t>
      </w:r>
      <w:r w:rsidR="00462C54">
        <w:rPr>
          <w:rtl/>
        </w:rPr>
        <w:t>،</w:t>
      </w:r>
      <w:r>
        <w:rPr>
          <w:rtl/>
        </w:rPr>
        <w:t xml:space="preserve"> بالنقد كذا وبالنسيئة كذا</w:t>
      </w:r>
      <w:r w:rsidR="00462C54">
        <w:rPr>
          <w:rtl/>
        </w:rPr>
        <w:t>،</w:t>
      </w:r>
      <w:r>
        <w:rPr>
          <w:rtl/>
        </w:rPr>
        <w:t xml:space="preserve"> فأخذ المتاع على ذلك الشرط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هو بأقل</w:t>
      </w:r>
      <w:r w:rsidR="00E354D2">
        <w:rPr>
          <w:rFonts w:hint="cs"/>
          <w:rtl/>
        </w:rPr>
        <w:t>ّ</w:t>
      </w:r>
      <w:r>
        <w:rPr>
          <w:rtl/>
        </w:rPr>
        <w:t xml:space="preserve"> الثمنين وأبعد الاجلين</w:t>
      </w:r>
      <w:r w:rsidR="00462C54">
        <w:rPr>
          <w:rtl/>
        </w:rPr>
        <w:t>،</w:t>
      </w:r>
      <w:r>
        <w:rPr>
          <w:rtl/>
        </w:rPr>
        <w:t xml:space="preserve"> يقول</w:t>
      </w:r>
      <w:r w:rsidR="00462C54">
        <w:rPr>
          <w:rtl/>
        </w:rPr>
        <w:t>:</w:t>
      </w:r>
      <w:r>
        <w:rPr>
          <w:rtl/>
        </w:rPr>
        <w:t xml:space="preserve"> ليس له </w:t>
      </w:r>
      <w:r w:rsidR="00044A58">
        <w:rPr>
          <w:rtl/>
        </w:rPr>
        <w:t xml:space="preserve">إلّا </w:t>
      </w:r>
      <w:r>
        <w:rPr>
          <w:rtl/>
        </w:rPr>
        <w:t>أقل</w:t>
      </w:r>
      <w:r w:rsidR="00E354D2">
        <w:rPr>
          <w:rFonts w:hint="cs"/>
          <w:rtl/>
        </w:rPr>
        <w:t>ّ</w:t>
      </w:r>
      <w:r>
        <w:rPr>
          <w:rtl/>
        </w:rPr>
        <w:t xml:space="preserve"> النقدين إلى الاجل الذي أجله بنسيئة.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[ 23084 ]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أحمد بن الحسن بن </w:t>
      </w:r>
      <w:r w:rsidR="00044A58">
        <w:rPr>
          <w:rtl/>
        </w:rPr>
        <w:t>فضّال</w:t>
      </w:r>
      <w:r w:rsidR="00462C54">
        <w:rPr>
          <w:rtl/>
        </w:rPr>
        <w:t>،</w:t>
      </w:r>
      <w:r>
        <w:rPr>
          <w:rtl/>
        </w:rPr>
        <w:t xml:space="preserve"> عن عمرو بن سعيد</w:t>
      </w:r>
      <w:r w:rsidR="00462C54">
        <w:rPr>
          <w:rtl/>
        </w:rPr>
        <w:t>،</w:t>
      </w:r>
      <w:r>
        <w:rPr>
          <w:rtl/>
        </w:rPr>
        <w:t xml:space="preserve"> عن مصدق بن صدقة</w:t>
      </w:r>
      <w:r w:rsidR="00462C54">
        <w:rPr>
          <w:rtl/>
        </w:rPr>
        <w:t>،</w:t>
      </w:r>
      <w:r>
        <w:rPr>
          <w:rtl/>
        </w:rPr>
        <w:t xml:space="preserve"> عن عمار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 w:rsidR="00E354D2">
        <w:rPr>
          <w:rFonts w:hint="cs"/>
          <w:rtl/>
        </w:rPr>
        <w:t>أ</w:t>
      </w:r>
      <w:r>
        <w:rPr>
          <w:rtl/>
        </w:rPr>
        <w:t>ن</w:t>
      </w:r>
      <w:r w:rsidR="00E354D2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بعث رجلا</w:t>
      </w:r>
      <w:r w:rsidR="00E354D2">
        <w:rPr>
          <w:rFonts w:hint="cs"/>
          <w:rtl/>
        </w:rPr>
        <w:t>ً</w:t>
      </w:r>
      <w:r>
        <w:rPr>
          <w:rtl/>
        </w:rPr>
        <w:t xml:space="preserve"> إلى أهل مك</w:t>
      </w:r>
      <w:r w:rsidR="00E354D2">
        <w:rPr>
          <w:rFonts w:hint="cs"/>
          <w:rtl/>
        </w:rPr>
        <w:t>ّ</w:t>
      </w:r>
      <w:r>
        <w:rPr>
          <w:rtl/>
        </w:rPr>
        <w:t xml:space="preserve">ة وأمره أن ينهاهم عن شرطين في بيع.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[ 23085 ]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علي بن أسباط</w:t>
      </w:r>
      <w:r w:rsidR="00462C54">
        <w:rPr>
          <w:rtl/>
        </w:rPr>
        <w:t>،</w:t>
      </w:r>
      <w:r>
        <w:rPr>
          <w:rtl/>
        </w:rPr>
        <w:t xml:space="preserve"> عن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C22109">
        <w:rPr>
          <w:rtl/>
        </w:rPr>
        <w:t>(1) في الفقيه والتهذيب</w:t>
      </w:r>
      <w:r w:rsidR="00462C54">
        <w:rPr>
          <w:rtl/>
        </w:rPr>
        <w:t>:</w:t>
      </w:r>
      <w:r w:rsidRPr="00C22109">
        <w:rPr>
          <w:rtl/>
        </w:rPr>
        <w:t xml:space="preserve"> واجعل </w:t>
      </w:r>
      <w:r w:rsidRPr="001D05B9">
        <w:rPr>
          <w:rStyle w:val="libNormalChar"/>
          <w:rtl/>
        </w:rPr>
        <w:t xml:space="preserve">( </w:t>
      </w:r>
      <w:r w:rsidRPr="00C22109">
        <w:rPr>
          <w:rtl/>
        </w:rPr>
        <w:t>هامش المخطوط</w:t>
      </w:r>
      <w:r w:rsidRPr="001D05B9">
        <w:rPr>
          <w:rStyle w:val="libNormalChar"/>
          <w:rtl/>
        </w:rPr>
        <w:t xml:space="preserve"> )</w:t>
      </w:r>
      <w:r w:rsidRPr="00C22109">
        <w:rPr>
          <w:rtl/>
        </w:rPr>
        <w:t xml:space="preserve"> والظاهر هو الصواب</w:t>
      </w:r>
      <w:r>
        <w:rPr>
          <w:rtl/>
        </w:rPr>
        <w:t>.</w:t>
      </w:r>
      <w:r w:rsidRPr="00C22109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9A6068">
        <w:rPr>
          <w:rtl/>
        </w:rPr>
        <w:t>(2) الفقيه 3</w:t>
      </w:r>
      <w:r w:rsidR="00462C54">
        <w:rPr>
          <w:rtl/>
        </w:rPr>
        <w:t>:</w:t>
      </w:r>
      <w:r w:rsidRPr="009A6068">
        <w:rPr>
          <w:rtl/>
        </w:rPr>
        <w:t xml:space="preserve"> 179 </w:t>
      </w:r>
      <w:r w:rsidR="001D05B9">
        <w:rPr>
          <w:rtl/>
        </w:rPr>
        <w:t>/</w:t>
      </w:r>
      <w:r w:rsidRPr="009A6068">
        <w:rPr>
          <w:rtl/>
        </w:rPr>
        <w:t xml:space="preserve"> 812</w:t>
      </w:r>
      <w:r w:rsidR="00462C54">
        <w:rPr>
          <w:rtl/>
        </w:rPr>
        <w:t>،</w:t>
      </w:r>
      <w:r w:rsidRPr="009A6068">
        <w:rPr>
          <w:rtl/>
        </w:rPr>
        <w:t xml:space="preserve"> </w:t>
      </w:r>
      <w:r w:rsidR="00044A58">
        <w:rPr>
          <w:rtl/>
        </w:rPr>
        <w:t xml:space="preserve">إلّا </w:t>
      </w:r>
      <w:r w:rsidRPr="009A6068">
        <w:rPr>
          <w:rtl/>
        </w:rPr>
        <w:t>أن قوله قال</w:t>
      </w:r>
      <w:r w:rsidR="00462C54">
        <w:rPr>
          <w:rtl/>
        </w:rPr>
        <w:t>:</w:t>
      </w:r>
      <w:r w:rsidRPr="009A6068">
        <w:rPr>
          <w:rtl/>
        </w:rPr>
        <w:t xml:space="preserve"> وقال </w:t>
      </w:r>
      <w:r>
        <w:rPr>
          <w:rFonts w:hint="cs"/>
          <w:rtl/>
        </w:rPr>
        <w:t>عليه السلام</w:t>
      </w:r>
      <w:r w:rsidRPr="009A6068">
        <w:rPr>
          <w:rtl/>
        </w:rPr>
        <w:t xml:space="preserve"> من ساوم إلى اخره لم نجده فيه. </w:t>
      </w:r>
    </w:p>
    <w:p w:rsidR="00462C54" w:rsidRDefault="002742D2" w:rsidP="001D05B9">
      <w:pPr>
        <w:pStyle w:val="libFootnote0"/>
        <w:rPr>
          <w:rtl/>
        </w:rPr>
      </w:pPr>
      <w:r w:rsidRPr="00C22109">
        <w:rPr>
          <w:rtl/>
        </w:rPr>
        <w:t>(3) التهذيب 7</w:t>
      </w:r>
      <w:r w:rsidR="00462C54">
        <w:rPr>
          <w:rtl/>
        </w:rPr>
        <w:t>:</w:t>
      </w:r>
      <w:r w:rsidRPr="00C22109">
        <w:rPr>
          <w:rtl/>
        </w:rPr>
        <w:t xml:space="preserve"> 47 </w:t>
      </w:r>
      <w:r w:rsidR="001D05B9">
        <w:rPr>
          <w:rtl/>
        </w:rPr>
        <w:t>/</w:t>
      </w:r>
      <w:r w:rsidRPr="00C22109">
        <w:rPr>
          <w:rtl/>
        </w:rPr>
        <w:t xml:space="preserve"> 201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53 </w:t>
      </w:r>
      <w:r w:rsidR="001D05B9">
        <w:rPr>
          <w:rtl/>
        </w:rPr>
        <w:t>/</w:t>
      </w:r>
      <w:r>
        <w:rPr>
          <w:rtl/>
        </w:rPr>
        <w:t xml:space="preserve"> 230.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231 </w:t>
      </w:r>
      <w:r w:rsidR="001D05B9">
        <w:rPr>
          <w:rtl/>
        </w:rPr>
        <w:t>/</w:t>
      </w:r>
      <w:r>
        <w:rPr>
          <w:rtl/>
        </w:rPr>
        <w:t xml:space="preserve"> 1006</w:t>
      </w:r>
      <w:r w:rsidR="00462C54">
        <w:rPr>
          <w:rtl/>
        </w:rPr>
        <w:t>،</w:t>
      </w:r>
      <w:r>
        <w:rPr>
          <w:rtl/>
        </w:rPr>
        <w:t xml:space="preserve"> وأورده بتمامه في الحديث 6 من الباب 10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230 </w:t>
      </w:r>
      <w:r w:rsidR="001D05B9">
        <w:rPr>
          <w:rtl/>
        </w:rPr>
        <w:t>/</w:t>
      </w:r>
      <w:r>
        <w:rPr>
          <w:rtl/>
        </w:rPr>
        <w:t xml:space="preserve"> 1005</w:t>
      </w:r>
      <w:r w:rsidR="00462C54">
        <w:rPr>
          <w:rtl/>
        </w:rPr>
        <w:t>،</w:t>
      </w:r>
      <w:r>
        <w:rPr>
          <w:rtl/>
        </w:rPr>
        <w:t xml:space="preserve"> وأورده في الحديث 2 من الباب 7</w:t>
      </w:r>
      <w:r w:rsidR="00462C54">
        <w:rPr>
          <w:rtl/>
        </w:rPr>
        <w:t>،</w:t>
      </w:r>
      <w:r>
        <w:rPr>
          <w:rtl/>
        </w:rPr>
        <w:t xml:space="preserve"> وذيله في الحديث 5 من الباب 10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سليمان بن صالح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نهى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سلف وبيع</w:t>
      </w:r>
      <w:r w:rsidR="00462C54">
        <w:rPr>
          <w:rtl/>
        </w:rPr>
        <w:t>،</w:t>
      </w:r>
      <w:r>
        <w:rPr>
          <w:rtl/>
        </w:rPr>
        <w:t xml:space="preserve"> وعن بيعين في بيع</w:t>
      </w:r>
      <w:r w:rsidR="00462C54">
        <w:rPr>
          <w:rtl/>
        </w:rPr>
        <w:t>،</w:t>
      </w:r>
      <w:r>
        <w:rPr>
          <w:rtl/>
        </w:rPr>
        <w:t xml:space="preserve"> وعن بيع ما ليس عندك</w:t>
      </w:r>
      <w:r w:rsidR="00462C54">
        <w:rPr>
          <w:rtl/>
        </w:rPr>
        <w:t>،</w:t>
      </w:r>
      <w:r>
        <w:rPr>
          <w:rtl/>
        </w:rPr>
        <w:t xml:space="preserve"> وعن ربح ما لم يضمن.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[ 23086 ]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شعيب بن واقد</w:t>
      </w:r>
      <w:r w:rsidR="00462C54">
        <w:rPr>
          <w:rtl/>
        </w:rPr>
        <w:t>،</w:t>
      </w:r>
      <w:r>
        <w:rPr>
          <w:rtl/>
        </w:rPr>
        <w:t xml:space="preserve"> عن الحسين بن زيد</w:t>
      </w:r>
      <w:r w:rsidR="00462C54">
        <w:rPr>
          <w:rtl/>
        </w:rPr>
        <w:t>،</w:t>
      </w:r>
      <w:r>
        <w:rPr>
          <w:rtl/>
        </w:rPr>
        <w:t xml:space="preserve"> عن الصادق</w:t>
      </w:r>
      <w:r w:rsidR="00462C54">
        <w:rPr>
          <w:rtl/>
        </w:rPr>
        <w:t>،</w:t>
      </w:r>
      <w:r>
        <w:rPr>
          <w:rtl/>
        </w:rPr>
        <w:t xml:space="preserve"> عن آبائه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مناهي النبي</w:t>
      </w:r>
      <w:r w:rsidR="00E354D2">
        <w:rPr>
          <w:rFonts w:hint="cs"/>
          <w:rtl/>
        </w:rPr>
        <w:t>ّ</w:t>
      </w:r>
      <w:r>
        <w:rPr>
          <w:rtl/>
        </w:rPr>
        <w:t xml:space="preserve">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ونهى عن بيعين في بيع.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لا دلالة للاحاديث الاخيرة على بطلان البيع</w:t>
      </w:r>
      <w:r w:rsidR="00462C54">
        <w:rPr>
          <w:rtl/>
        </w:rPr>
        <w:t>،</w:t>
      </w:r>
      <w:r>
        <w:rPr>
          <w:rtl/>
        </w:rPr>
        <w:t xml:space="preserve"> والنهي قد لا يستلزمه. </w:t>
      </w:r>
    </w:p>
    <w:p w:rsidR="00462C54" w:rsidRDefault="002742D2" w:rsidP="002742D2">
      <w:pPr>
        <w:pStyle w:val="Heading2Center"/>
        <w:rPr>
          <w:rtl/>
        </w:rPr>
      </w:pPr>
      <w:bookmarkStart w:id="92" w:name="_Toc304973748"/>
      <w:bookmarkStart w:id="93" w:name="_Toc378106621"/>
      <w:bookmarkStart w:id="94" w:name="_Toc255918256"/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باب ان من أ</w:t>
      </w:r>
      <w:r w:rsidR="00D30EB3">
        <w:rPr>
          <w:rtl/>
        </w:rPr>
        <w:t xml:space="preserve">مرّ </w:t>
      </w:r>
      <w:r>
        <w:rPr>
          <w:rtl/>
        </w:rPr>
        <w:t>الغير أن يشتري له وينقد عنه ويزيده</w:t>
      </w:r>
      <w:bookmarkEnd w:id="92"/>
      <w:r w:rsidR="0001230C">
        <w:rPr>
          <w:rtl/>
        </w:rPr>
        <w:t xml:space="preserve"> </w:t>
      </w:r>
      <w:bookmarkStart w:id="95" w:name="_Toc304973749"/>
      <w:r w:rsidR="0001230C">
        <w:rPr>
          <w:rtl/>
        </w:rPr>
        <w:t>ن</w:t>
      </w:r>
      <w:r>
        <w:rPr>
          <w:rtl/>
        </w:rPr>
        <w:t>سيئة لم تلزمه الزيادة مع اتحاد الصفقة</w:t>
      </w:r>
      <w:bookmarkEnd w:id="93"/>
      <w:bookmarkEnd w:id="94"/>
      <w:bookmarkEnd w:id="95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[ 23087 ]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نجران</w:t>
      </w:r>
      <w:r w:rsidR="00462C54">
        <w:rPr>
          <w:rtl/>
        </w:rPr>
        <w:t>،</w:t>
      </w:r>
      <w:r>
        <w:rPr>
          <w:rtl/>
        </w:rPr>
        <w:t xml:space="preserve"> عن عاصم بن حميد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قيس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قضى أميرالمؤمنين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أمره نفر ليبتاع لهم بعيرا</w:t>
      </w:r>
      <w:r w:rsidR="00E354D2">
        <w:rPr>
          <w:rFonts w:hint="cs"/>
          <w:rtl/>
        </w:rPr>
        <w:t>ً</w:t>
      </w:r>
      <w:r>
        <w:rPr>
          <w:rtl/>
        </w:rPr>
        <w:t xml:space="preserve"> بنقد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ويزيدونه فوق ذلك نظرة فابتاع لهم بعيرا</w:t>
      </w:r>
      <w:r w:rsidR="00A44B3A">
        <w:rPr>
          <w:rFonts w:hint="cs"/>
          <w:rtl/>
        </w:rPr>
        <w:t>ً</w:t>
      </w:r>
      <w:r>
        <w:rPr>
          <w:rtl/>
        </w:rPr>
        <w:t xml:space="preserve"> ومعه بعضهم</w:t>
      </w:r>
      <w:r w:rsidR="00462C54">
        <w:rPr>
          <w:rtl/>
        </w:rPr>
        <w:t>،</w:t>
      </w:r>
      <w:r>
        <w:rPr>
          <w:rtl/>
        </w:rPr>
        <w:t xml:space="preserve"> فمنعه أن يأخذ منهم فوق ورقه نظرة.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قيس مثله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</w:t>
      </w: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يعقوب مثله </w:t>
      </w:r>
      <w:r w:rsidR="002742D2" w:rsidRPr="005939DA">
        <w:rPr>
          <w:rStyle w:val="libFootnotenumChar"/>
          <w:rtl/>
        </w:rPr>
        <w:t>(3)</w:t>
      </w:r>
      <w:r w:rsidR="002742D2"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الفقيه 4</w:t>
      </w:r>
      <w:r w:rsidR="00462C54">
        <w:rPr>
          <w:rtl/>
        </w:rPr>
        <w:t>:</w:t>
      </w:r>
      <w:r>
        <w:rPr>
          <w:rtl/>
        </w:rPr>
        <w:t xml:space="preserve"> 4 </w:t>
      </w:r>
      <w:r w:rsidR="001D05B9">
        <w:rPr>
          <w:rtl/>
        </w:rPr>
        <w:t>/</w:t>
      </w:r>
      <w:r>
        <w:rPr>
          <w:rtl/>
        </w:rPr>
        <w:t xml:space="preserve"> 1</w:t>
      </w:r>
      <w:r w:rsidR="00462C54">
        <w:rPr>
          <w:rtl/>
        </w:rPr>
        <w:t>،</w:t>
      </w:r>
      <w:r>
        <w:rPr>
          <w:rtl/>
        </w:rPr>
        <w:t xml:space="preserve"> وأورده في الحديث 12 من الباب 12 من أبواب عقد البيع وشروطه. </w:t>
      </w:r>
    </w:p>
    <w:p w:rsidR="00462C54" w:rsidRDefault="002742D2" w:rsidP="00A44B3A">
      <w:pPr>
        <w:pStyle w:val="libFootnoteCenterBold"/>
        <w:rPr>
          <w:rtl/>
        </w:rPr>
      </w:pPr>
      <w:r>
        <w:rPr>
          <w:rtl/>
        </w:rPr>
        <w:t>الباب 3</w:t>
      </w:r>
    </w:p>
    <w:p w:rsidR="00462C54" w:rsidRDefault="002742D2" w:rsidP="00A44B3A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207 </w:t>
      </w:r>
      <w:r w:rsidR="001D05B9">
        <w:rPr>
          <w:rtl/>
        </w:rPr>
        <w:t>/</w:t>
      </w:r>
      <w:r>
        <w:rPr>
          <w:rtl/>
        </w:rPr>
        <w:t xml:space="preserve"> 2. </w:t>
      </w:r>
    </w:p>
    <w:p w:rsidR="00462C54" w:rsidRDefault="002742D2" w:rsidP="001D05B9">
      <w:pPr>
        <w:pStyle w:val="libFootnote0"/>
        <w:rPr>
          <w:rtl/>
        </w:rPr>
      </w:pPr>
      <w:r w:rsidRPr="00C22109">
        <w:rPr>
          <w:rtl/>
        </w:rPr>
        <w:t>(1) في الفقيه</w:t>
      </w:r>
      <w:r w:rsidR="00462C54" w:rsidRPr="00A44B3A">
        <w:rPr>
          <w:rtl/>
        </w:rPr>
        <w:t>:</w:t>
      </w:r>
      <w:r w:rsidRPr="00A44B3A">
        <w:rPr>
          <w:rtl/>
        </w:rPr>
        <w:t xml:space="preserve"> بورق ( هامش المخطوط ) والور</w:t>
      </w:r>
      <w:r w:rsidRPr="00C22109">
        <w:rPr>
          <w:rtl/>
        </w:rPr>
        <w:t xml:space="preserve"> ق</w:t>
      </w:r>
      <w:r w:rsidR="00462C54">
        <w:rPr>
          <w:rtl/>
        </w:rPr>
        <w:t>:</w:t>
      </w:r>
      <w:r w:rsidRPr="00C22109">
        <w:rPr>
          <w:rtl/>
        </w:rPr>
        <w:t xml:space="preserve"> الدراهم </w:t>
      </w:r>
      <w:r w:rsidRPr="00A44B3A">
        <w:rPr>
          <w:rtl/>
        </w:rPr>
        <w:t>الفضية ( الصحاح</w:t>
      </w:r>
      <w:r w:rsidR="00462C54" w:rsidRPr="00A44B3A">
        <w:rPr>
          <w:rtl/>
        </w:rPr>
        <w:t xml:space="preserve"> - </w:t>
      </w:r>
      <w:r w:rsidRPr="00A44B3A">
        <w:rPr>
          <w:rtl/>
        </w:rPr>
        <w:t>ورق</w:t>
      </w:r>
      <w:r w:rsidR="00462C54" w:rsidRPr="00A44B3A">
        <w:rPr>
          <w:rtl/>
        </w:rPr>
        <w:t xml:space="preserve"> - </w:t>
      </w:r>
      <w:r w:rsidRPr="00A44B3A">
        <w:rPr>
          <w:rtl/>
        </w:rPr>
        <w:t>4</w:t>
      </w:r>
      <w:r w:rsidR="00462C54" w:rsidRPr="00A44B3A">
        <w:rPr>
          <w:rtl/>
        </w:rPr>
        <w:t>:</w:t>
      </w:r>
      <w:r w:rsidRPr="00A44B3A">
        <w:rPr>
          <w:rtl/>
        </w:rPr>
        <w:t xml:space="preserve"> 1564 ).</w:t>
      </w:r>
      <w:r w:rsidRPr="00C22109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C22109">
        <w:rPr>
          <w:rtl/>
        </w:rPr>
        <w:t>(2) الفقيه 3</w:t>
      </w:r>
      <w:r w:rsidR="00462C54">
        <w:rPr>
          <w:rtl/>
        </w:rPr>
        <w:t>:</w:t>
      </w:r>
      <w:r w:rsidRPr="00C22109">
        <w:rPr>
          <w:rtl/>
        </w:rPr>
        <w:t xml:space="preserve"> 180 </w:t>
      </w:r>
      <w:r w:rsidR="001D05B9">
        <w:rPr>
          <w:rtl/>
        </w:rPr>
        <w:t>/</w:t>
      </w:r>
      <w:r w:rsidRPr="00C22109">
        <w:rPr>
          <w:rtl/>
        </w:rPr>
        <w:t xml:space="preserve"> 813</w:t>
      </w:r>
      <w:r>
        <w:rPr>
          <w:rtl/>
        </w:rPr>
        <w:t>.</w:t>
      </w:r>
      <w:r w:rsidRPr="00C22109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C22109">
        <w:rPr>
          <w:rtl/>
        </w:rPr>
        <w:t>(3) التهذيب 7</w:t>
      </w:r>
      <w:r w:rsidR="00462C54">
        <w:rPr>
          <w:rtl/>
        </w:rPr>
        <w:t>:</w:t>
      </w:r>
      <w:r w:rsidRPr="00C22109">
        <w:rPr>
          <w:rtl/>
        </w:rPr>
        <w:t xml:space="preserve"> 47 </w:t>
      </w:r>
      <w:r w:rsidR="001D05B9">
        <w:rPr>
          <w:rtl/>
        </w:rPr>
        <w:t>/</w:t>
      </w:r>
      <w:r w:rsidRPr="00C22109">
        <w:rPr>
          <w:rtl/>
        </w:rPr>
        <w:t xml:space="preserve"> 202</w:t>
      </w:r>
      <w:r>
        <w:rPr>
          <w:rtl/>
        </w:rPr>
        <w:t>.</w:t>
      </w:r>
      <w:r w:rsidRPr="00C22109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[ 23088 ]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يوسف بن عقيل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قيس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منع أميرالمؤمنين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الثلاثة تكون صفقتهم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واحدة</w:t>
      </w:r>
      <w:r w:rsidR="00462C54">
        <w:rPr>
          <w:rtl/>
        </w:rPr>
        <w:t>،</w:t>
      </w:r>
      <w:r>
        <w:rPr>
          <w:rtl/>
        </w:rPr>
        <w:t xml:space="preserve"> يقول أحدهم لصاحبه</w:t>
      </w:r>
      <w:r w:rsidR="00462C54">
        <w:rPr>
          <w:rtl/>
        </w:rPr>
        <w:t>:</w:t>
      </w:r>
      <w:r>
        <w:rPr>
          <w:rtl/>
        </w:rPr>
        <w:t xml:space="preserve"> اشتر هذا من صاحبه وأنا أزيدك نظرة يجعلون صفقتهم واحدة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فلا يعطيه </w:t>
      </w:r>
      <w:r w:rsidR="00044A58">
        <w:rPr>
          <w:rtl/>
        </w:rPr>
        <w:t xml:space="preserve">إلّا </w:t>
      </w:r>
      <w:r>
        <w:rPr>
          <w:rtl/>
        </w:rPr>
        <w:t>مثل ورقه الذي نقد نظرة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ومن وجب له البيع قبل أن يلزم صاحبه فليبع بعد ما شاء.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96" w:name="_Toc304973750"/>
      <w:bookmarkStart w:id="97" w:name="_Toc378106622"/>
      <w:bookmarkStart w:id="98" w:name="_Toc255918257"/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باب انه يجوز تعجيل الحق بنقص منه</w:t>
      </w:r>
      <w:r w:rsidR="00462C54">
        <w:rPr>
          <w:rtl/>
        </w:rPr>
        <w:t>،</w:t>
      </w:r>
      <w:r>
        <w:rPr>
          <w:rtl/>
        </w:rPr>
        <w:t xml:space="preserve"> ولا يجوز</w:t>
      </w:r>
      <w:bookmarkEnd w:id="96"/>
      <w:r w:rsidR="0001230C">
        <w:rPr>
          <w:rtl/>
        </w:rPr>
        <w:t xml:space="preserve"> </w:t>
      </w:r>
      <w:bookmarkStart w:id="99" w:name="_Toc304973751"/>
      <w:r w:rsidR="0001230C">
        <w:rPr>
          <w:rtl/>
        </w:rPr>
        <w:t>ت</w:t>
      </w:r>
      <w:r>
        <w:rPr>
          <w:rtl/>
        </w:rPr>
        <w:t>أجيله بزيادة فيه</w:t>
      </w:r>
      <w:bookmarkEnd w:id="97"/>
      <w:bookmarkEnd w:id="98"/>
      <w:bookmarkEnd w:id="99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[ 23089 ]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حميد بن زياد</w:t>
      </w:r>
      <w:r w:rsidR="00462C54">
        <w:rPr>
          <w:rtl/>
        </w:rPr>
        <w:t>،</w:t>
      </w:r>
      <w:r>
        <w:rPr>
          <w:rtl/>
        </w:rPr>
        <w:t xml:space="preserve">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غير واحد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زرارة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رجل اشترى جارية بثمن مسم</w:t>
      </w:r>
      <w:r w:rsidR="00FE1475">
        <w:rPr>
          <w:rFonts w:hint="cs"/>
          <w:rtl/>
        </w:rPr>
        <w:t>ّ</w:t>
      </w:r>
      <w:r>
        <w:rPr>
          <w:rtl/>
        </w:rPr>
        <w:t xml:space="preserve">ى </w:t>
      </w:r>
      <w:r w:rsidR="00006BA0">
        <w:rPr>
          <w:rtl/>
        </w:rPr>
        <w:t xml:space="preserve">ثمّ </w:t>
      </w:r>
      <w:r>
        <w:rPr>
          <w:rtl/>
        </w:rPr>
        <w:t>باعها فربح فيها قبل أن ينقد صاحبها ال</w:t>
      </w:r>
      <w:r w:rsidR="00FE1475">
        <w:rPr>
          <w:rFonts w:hint="cs"/>
          <w:rtl/>
        </w:rPr>
        <w:t>ّ</w:t>
      </w:r>
      <w:r>
        <w:rPr>
          <w:rtl/>
        </w:rPr>
        <w:t>ذي له</w:t>
      </w:r>
      <w:r w:rsidR="00462C54">
        <w:rPr>
          <w:rtl/>
        </w:rPr>
        <w:t>،</w:t>
      </w:r>
      <w:r>
        <w:rPr>
          <w:rtl/>
        </w:rPr>
        <w:t xml:space="preserve"> فأتاه صاحبها يتقاضاه ولم ينقد ماله</w:t>
      </w:r>
      <w:r w:rsidR="00462C54">
        <w:rPr>
          <w:rtl/>
        </w:rPr>
        <w:t>،</w:t>
      </w:r>
      <w:r>
        <w:rPr>
          <w:rtl/>
        </w:rPr>
        <w:t xml:space="preserve"> فقال صاحب الجارية لل</w:t>
      </w:r>
      <w:r w:rsidR="003C479B">
        <w:rPr>
          <w:rFonts w:hint="cs"/>
          <w:rtl/>
        </w:rPr>
        <w:t>ّ</w:t>
      </w:r>
      <w:r>
        <w:rPr>
          <w:rtl/>
        </w:rPr>
        <w:t>ذين باعهم</w:t>
      </w:r>
      <w:r w:rsidR="00462C54">
        <w:rPr>
          <w:rtl/>
        </w:rPr>
        <w:t>:</w:t>
      </w:r>
      <w:r>
        <w:rPr>
          <w:rtl/>
        </w:rPr>
        <w:t xml:space="preserve"> اكفوني غريمي هذا وال</w:t>
      </w:r>
      <w:r w:rsidR="003C479B">
        <w:rPr>
          <w:rFonts w:hint="cs"/>
          <w:rtl/>
        </w:rPr>
        <w:t>ّ</w:t>
      </w:r>
      <w:r>
        <w:rPr>
          <w:rtl/>
        </w:rPr>
        <w:t>ذي ربحت عليكم فهو لكم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3C479B">
      <w:pPr>
        <w:pStyle w:val="libNormal"/>
        <w:rPr>
          <w:rtl/>
        </w:rPr>
      </w:pPr>
      <w:r>
        <w:rPr>
          <w:rtl/>
        </w:rPr>
        <w:t xml:space="preserve">ورواه الصدوق بإسناده عن الحلبي مثله </w:t>
      </w:r>
      <w:r w:rsidRPr="005939DA">
        <w:rPr>
          <w:rStyle w:val="libFootnotenumChar"/>
          <w:rtl/>
        </w:rPr>
        <w:t>(</w:t>
      </w:r>
      <w:r w:rsidR="003C479B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48 </w:t>
      </w:r>
      <w:r w:rsidR="001D05B9">
        <w:rPr>
          <w:rtl/>
        </w:rPr>
        <w:t>/</w:t>
      </w:r>
      <w:r>
        <w:rPr>
          <w:rtl/>
        </w:rPr>
        <w:t xml:space="preserve"> 206. </w:t>
      </w:r>
    </w:p>
    <w:p w:rsidR="00462C54" w:rsidRDefault="002742D2" w:rsidP="001D05B9">
      <w:pPr>
        <w:pStyle w:val="libFootnote0"/>
        <w:rPr>
          <w:rtl/>
        </w:rPr>
      </w:pPr>
      <w:r w:rsidRPr="00C22109">
        <w:rPr>
          <w:rtl/>
        </w:rPr>
        <w:t>(1) في نسخة</w:t>
      </w:r>
      <w:r w:rsidR="00462C54">
        <w:rPr>
          <w:rtl/>
        </w:rPr>
        <w:t>:</w:t>
      </w:r>
      <w:r w:rsidRPr="00C22109">
        <w:rPr>
          <w:rtl/>
        </w:rPr>
        <w:t xml:space="preserve"> </w:t>
      </w:r>
      <w:r w:rsidRPr="003C479B">
        <w:rPr>
          <w:rtl/>
        </w:rPr>
        <w:t>نفقتهم ( هامش</w:t>
      </w:r>
      <w:r w:rsidRPr="00C22109">
        <w:rPr>
          <w:rtl/>
        </w:rPr>
        <w:t xml:space="preserve"> </w:t>
      </w:r>
      <w:r w:rsidRPr="003C479B">
        <w:rPr>
          <w:rtl/>
        </w:rPr>
        <w:t>المخطوط ).</w:t>
      </w:r>
      <w:r w:rsidRPr="00C22109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C22109">
        <w:rPr>
          <w:rtl/>
        </w:rPr>
        <w:t>(2) لعل</w:t>
      </w:r>
      <w:r w:rsidR="003C479B">
        <w:rPr>
          <w:rFonts w:hint="cs"/>
          <w:rtl/>
        </w:rPr>
        <w:t>ّ</w:t>
      </w:r>
      <w:r w:rsidRPr="00C22109">
        <w:rPr>
          <w:rtl/>
        </w:rPr>
        <w:t>ه ما يأتي في الحديث 3 من الباب 7</w:t>
      </w:r>
      <w:r w:rsidR="00462C54">
        <w:rPr>
          <w:rtl/>
        </w:rPr>
        <w:t>،</w:t>
      </w:r>
      <w:r w:rsidRPr="00C22109">
        <w:rPr>
          <w:rtl/>
        </w:rPr>
        <w:t xml:space="preserve"> وفي الاحاديث 4</w:t>
      </w:r>
      <w:r w:rsidR="00462C54">
        <w:rPr>
          <w:rtl/>
        </w:rPr>
        <w:t>،</w:t>
      </w:r>
      <w:r w:rsidRPr="00C22109">
        <w:rPr>
          <w:rtl/>
        </w:rPr>
        <w:t xml:space="preserve"> 6</w:t>
      </w:r>
      <w:r w:rsidR="00462C54">
        <w:rPr>
          <w:rtl/>
        </w:rPr>
        <w:t>،</w:t>
      </w:r>
      <w:r w:rsidRPr="00C22109">
        <w:rPr>
          <w:rtl/>
        </w:rPr>
        <w:t xml:space="preserve"> 7</w:t>
      </w:r>
      <w:r w:rsidR="00462C54">
        <w:rPr>
          <w:rtl/>
        </w:rPr>
        <w:t>،</w:t>
      </w:r>
      <w:r w:rsidRPr="00C22109">
        <w:rPr>
          <w:rtl/>
        </w:rPr>
        <w:t xml:space="preserve"> 8</w:t>
      </w:r>
      <w:r w:rsidR="00462C54">
        <w:rPr>
          <w:rtl/>
        </w:rPr>
        <w:t>،</w:t>
      </w:r>
      <w:r w:rsidRPr="00C22109">
        <w:rPr>
          <w:rtl/>
        </w:rPr>
        <w:t xml:space="preserve"> 9</w:t>
      </w:r>
      <w:r w:rsidR="00462C54">
        <w:rPr>
          <w:rtl/>
        </w:rPr>
        <w:t>،</w:t>
      </w:r>
      <w:r w:rsidRPr="00C22109">
        <w:rPr>
          <w:rtl/>
        </w:rPr>
        <w:t xml:space="preserve"> 13</w:t>
      </w:r>
      <w:r w:rsidR="00462C54">
        <w:rPr>
          <w:rtl/>
        </w:rPr>
        <w:t>،</w:t>
      </w:r>
      <w:r w:rsidRPr="00C22109">
        <w:rPr>
          <w:rtl/>
        </w:rPr>
        <w:t xml:space="preserve"> 14 من الباب 8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3C479B">
      <w:pPr>
        <w:pStyle w:val="libFootnoteCenterBold"/>
        <w:rPr>
          <w:rtl/>
        </w:rPr>
      </w:pPr>
      <w:r>
        <w:rPr>
          <w:rtl/>
        </w:rPr>
        <w:t>الباب 4</w:t>
      </w:r>
    </w:p>
    <w:p w:rsidR="00462C54" w:rsidRDefault="002742D2" w:rsidP="003C479B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211 </w:t>
      </w:r>
      <w:r w:rsidR="001D05B9">
        <w:rPr>
          <w:rtl/>
        </w:rPr>
        <w:t>/</w:t>
      </w:r>
      <w:r>
        <w:rPr>
          <w:rtl/>
        </w:rPr>
        <w:t xml:space="preserve"> 11. </w:t>
      </w:r>
    </w:p>
    <w:p w:rsidR="00462C54" w:rsidRDefault="002742D2" w:rsidP="003C479B">
      <w:pPr>
        <w:pStyle w:val="libFootnote0"/>
        <w:rPr>
          <w:rtl/>
        </w:rPr>
      </w:pPr>
      <w:r w:rsidRPr="00C22109">
        <w:rPr>
          <w:rtl/>
        </w:rPr>
        <w:t>(</w:t>
      </w:r>
      <w:r w:rsidR="003C479B">
        <w:rPr>
          <w:rFonts w:hint="cs"/>
          <w:rtl/>
        </w:rPr>
        <w:t>3</w:t>
      </w:r>
      <w:r w:rsidRPr="00C22109">
        <w:rPr>
          <w:rtl/>
        </w:rPr>
        <w:t>) الفقيه 3</w:t>
      </w:r>
      <w:r w:rsidR="00462C54">
        <w:rPr>
          <w:rtl/>
        </w:rPr>
        <w:t>:</w:t>
      </w:r>
      <w:r w:rsidRPr="00C22109">
        <w:rPr>
          <w:rtl/>
        </w:rPr>
        <w:t xml:space="preserve"> 138 </w:t>
      </w:r>
      <w:r w:rsidR="001D05B9">
        <w:rPr>
          <w:rtl/>
        </w:rPr>
        <w:t>/</w:t>
      </w:r>
      <w:r w:rsidRPr="00C22109">
        <w:rPr>
          <w:rtl/>
        </w:rPr>
        <w:t xml:space="preserve"> 601</w:t>
      </w:r>
      <w:r>
        <w:rPr>
          <w:rtl/>
        </w:rPr>
        <w:t>.</w:t>
      </w:r>
      <w:r w:rsidRPr="00C22109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[ 23090 ]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ابن </w:t>
      </w:r>
      <w:r w:rsidR="00044A58">
        <w:rPr>
          <w:rtl/>
        </w:rPr>
        <w:t>فضّال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 xml:space="preserve"> - </w:t>
      </w:r>
      <w:r>
        <w:rPr>
          <w:rtl/>
        </w:rPr>
        <w:t>عن زرارة</w:t>
      </w:r>
      <w:r w:rsidR="00462C54">
        <w:rPr>
          <w:rtl/>
        </w:rPr>
        <w:t xml:space="preserve"> - </w:t>
      </w:r>
      <w:r>
        <w:rPr>
          <w:rtl/>
        </w:rPr>
        <w:t>وعن صفوان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الحلبى</w:t>
      </w:r>
      <w:r w:rsidR="00462C54">
        <w:rPr>
          <w:rtl/>
        </w:rPr>
        <w:t>،</w:t>
      </w:r>
      <w:r>
        <w:rPr>
          <w:rtl/>
        </w:rPr>
        <w:t xml:space="preserve"> وعن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في الدين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وفي الصلح إن شاء الله تعالى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100" w:name="_Toc304973752"/>
      <w:bookmarkStart w:id="101" w:name="_Toc378106623"/>
      <w:bookmarkStart w:id="102" w:name="_Toc255918258"/>
      <w:r>
        <w:rPr>
          <w:rtl/>
        </w:rPr>
        <w:t>5</w:t>
      </w:r>
      <w:r w:rsidR="00462C54">
        <w:rPr>
          <w:rtl/>
        </w:rPr>
        <w:t xml:space="preserve"> - </w:t>
      </w:r>
      <w:r w:rsidR="003C479B">
        <w:rPr>
          <w:rtl/>
        </w:rPr>
        <w:t xml:space="preserve">باب </w:t>
      </w:r>
      <w:r w:rsidR="003C479B">
        <w:rPr>
          <w:rFonts w:hint="cs"/>
          <w:rtl/>
        </w:rPr>
        <w:t>أ</w:t>
      </w:r>
      <w:r>
        <w:rPr>
          <w:rtl/>
        </w:rPr>
        <w:t xml:space="preserve">ن من باع </w:t>
      </w:r>
      <w:r w:rsidR="00DB0AD1">
        <w:rPr>
          <w:rtl/>
        </w:rPr>
        <w:t xml:space="preserve">شيئاً </w:t>
      </w:r>
      <w:r>
        <w:rPr>
          <w:rtl/>
        </w:rPr>
        <w:t>نسيئة وغير نسيئة جاز أن يشتريه</w:t>
      </w:r>
      <w:bookmarkEnd w:id="100"/>
      <w:r w:rsidR="0001230C">
        <w:rPr>
          <w:rtl/>
        </w:rPr>
        <w:t xml:space="preserve"> </w:t>
      </w:r>
      <w:bookmarkStart w:id="103" w:name="_Toc304973753"/>
      <w:r w:rsidR="0001230C">
        <w:rPr>
          <w:rtl/>
        </w:rPr>
        <w:t>م</w:t>
      </w:r>
      <w:r>
        <w:rPr>
          <w:rtl/>
        </w:rPr>
        <w:t xml:space="preserve">ن صاحبه </w:t>
      </w:r>
      <w:r w:rsidR="00C06913">
        <w:rPr>
          <w:rtl/>
        </w:rPr>
        <w:t>حالا</w:t>
      </w:r>
      <w:r w:rsidR="00C06913">
        <w:rPr>
          <w:rFonts w:hint="cs"/>
          <w:rtl/>
        </w:rPr>
        <w:t>ً</w:t>
      </w:r>
      <w:r w:rsidR="00C06913">
        <w:rPr>
          <w:rtl/>
        </w:rPr>
        <w:t xml:space="preserve"> </w:t>
      </w:r>
      <w:r>
        <w:rPr>
          <w:rtl/>
        </w:rPr>
        <w:t>بزيادة ونقيصة اذا لم يشترط ذلك</w:t>
      </w:r>
      <w:bookmarkEnd w:id="101"/>
      <w:bookmarkEnd w:id="102"/>
      <w:bookmarkEnd w:id="103"/>
    </w:p>
    <w:p w:rsidR="00462C54" w:rsidRDefault="002742D2" w:rsidP="00C06913">
      <w:pPr>
        <w:pStyle w:val="libNormal"/>
        <w:rPr>
          <w:rtl/>
        </w:rPr>
      </w:pPr>
      <w:r w:rsidRPr="001D05B9">
        <w:rPr>
          <w:rtl/>
        </w:rPr>
        <w:t>[ 23091 ]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منصور بن حازم قال</w:t>
      </w:r>
      <w:r w:rsidR="00462C54">
        <w:rPr>
          <w:rtl/>
        </w:rPr>
        <w:t>:</w:t>
      </w:r>
      <w:r>
        <w:rPr>
          <w:rtl/>
        </w:rPr>
        <w:t xml:space="preserve"> قلت لابي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رجل </w:t>
      </w:r>
      <w:r w:rsidRPr="005939DA">
        <w:rPr>
          <w:rStyle w:val="libFootnotenumChar"/>
          <w:rtl/>
        </w:rPr>
        <w:t>(</w:t>
      </w:r>
      <w:r w:rsidR="00C06913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كان له على رجل دراهم من ثمن غنم اشتراها منه</w:t>
      </w:r>
      <w:r w:rsidR="00462C54">
        <w:rPr>
          <w:rtl/>
        </w:rPr>
        <w:t>،</w:t>
      </w:r>
      <w:r>
        <w:rPr>
          <w:rtl/>
        </w:rPr>
        <w:t xml:space="preserve"> فأتى الطالب المطلوب يتقاضاه</w:t>
      </w:r>
      <w:r w:rsidR="00462C54">
        <w:rPr>
          <w:rtl/>
        </w:rPr>
        <w:t>،</w:t>
      </w:r>
      <w:r>
        <w:rPr>
          <w:rtl/>
        </w:rPr>
        <w:t xml:space="preserve"> فقال له المطلوب</w:t>
      </w:r>
      <w:r w:rsidR="00462C54">
        <w:rPr>
          <w:rtl/>
        </w:rPr>
        <w:t>:</w:t>
      </w:r>
      <w:r>
        <w:rPr>
          <w:rtl/>
        </w:rPr>
        <w:t xml:space="preserve"> أبيعك هذا الغنم بدراهمك التي لك عندي فرضي قال</w:t>
      </w:r>
      <w:r w:rsidR="00462C54">
        <w:rPr>
          <w:rtl/>
        </w:rPr>
        <w:t>:</w:t>
      </w:r>
      <w:r>
        <w:rPr>
          <w:rtl/>
        </w:rPr>
        <w:t xml:space="preserve"> لا بأس بذلك. </w:t>
      </w:r>
    </w:p>
    <w:p w:rsidR="00462C54" w:rsidRDefault="002742D2" w:rsidP="00C06913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 بن يحيى</w:t>
      </w:r>
      <w:r w:rsidR="00462C54">
        <w:rPr>
          <w:rtl/>
        </w:rPr>
        <w:t>،</w:t>
      </w:r>
      <w:r>
        <w:rPr>
          <w:rtl/>
        </w:rPr>
        <w:t xml:space="preserve"> عن منصور بن حازم مثله </w:t>
      </w:r>
      <w:r w:rsidRPr="005939DA">
        <w:rPr>
          <w:rStyle w:val="libFootnotenumChar"/>
          <w:rtl/>
        </w:rPr>
        <w:t>(</w:t>
      </w:r>
      <w:r w:rsidR="00C06913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68 </w:t>
      </w:r>
      <w:r w:rsidR="001D05B9">
        <w:rPr>
          <w:rtl/>
        </w:rPr>
        <w:t>/</w:t>
      </w:r>
      <w:r>
        <w:rPr>
          <w:rtl/>
        </w:rPr>
        <w:t xml:space="preserve"> 293. </w:t>
      </w:r>
    </w:p>
    <w:p w:rsidR="00462C54" w:rsidRDefault="002742D2" w:rsidP="001D05B9">
      <w:pPr>
        <w:pStyle w:val="libFootnote0"/>
        <w:rPr>
          <w:rtl/>
        </w:rPr>
      </w:pPr>
      <w:r w:rsidRPr="00C22109">
        <w:rPr>
          <w:rtl/>
        </w:rPr>
        <w:t xml:space="preserve">(1) تقدم في الباب 2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C22109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C22109">
        <w:rPr>
          <w:rtl/>
        </w:rPr>
        <w:t>(2) يأتي في الباب 32 من أبواب الد</w:t>
      </w:r>
      <w:r w:rsidR="00C06913">
        <w:rPr>
          <w:rFonts w:hint="cs"/>
          <w:rtl/>
        </w:rPr>
        <w:t>ّ</w:t>
      </w:r>
      <w:r w:rsidRPr="00C22109">
        <w:rPr>
          <w:rtl/>
        </w:rPr>
        <w:t>ين</w:t>
      </w:r>
      <w:r>
        <w:rPr>
          <w:rtl/>
        </w:rPr>
        <w:t>.</w:t>
      </w:r>
      <w:r w:rsidRPr="00C22109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C22109">
        <w:rPr>
          <w:rtl/>
        </w:rPr>
        <w:t>(3) يأتي في الباب 7 من أبواب الصلح</w:t>
      </w:r>
      <w:r w:rsidR="00462C54">
        <w:rPr>
          <w:rtl/>
        </w:rPr>
        <w:t>،</w:t>
      </w:r>
      <w:r w:rsidRPr="00C22109">
        <w:rPr>
          <w:rtl/>
        </w:rPr>
        <w:t xml:space="preserve"> وفي الباب 6 من أبواب الضمان</w:t>
      </w:r>
      <w:r>
        <w:rPr>
          <w:rtl/>
        </w:rPr>
        <w:t>.</w:t>
      </w:r>
    </w:p>
    <w:p w:rsidR="00462C54" w:rsidRDefault="002742D2" w:rsidP="00C06913">
      <w:pPr>
        <w:pStyle w:val="libFootnoteCenterBold"/>
        <w:rPr>
          <w:rtl/>
        </w:rPr>
      </w:pPr>
      <w:r>
        <w:rPr>
          <w:rtl/>
        </w:rPr>
        <w:t>الباب 5</w:t>
      </w:r>
    </w:p>
    <w:p w:rsidR="00462C54" w:rsidRDefault="002742D2" w:rsidP="00C06913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165 </w:t>
      </w:r>
      <w:r w:rsidR="001D05B9">
        <w:rPr>
          <w:rtl/>
        </w:rPr>
        <w:t>/</w:t>
      </w:r>
      <w:r>
        <w:rPr>
          <w:rtl/>
        </w:rPr>
        <w:t xml:space="preserve"> 727</w:t>
      </w:r>
      <w:r w:rsidR="00462C54">
        <w:rPr>
          <w:rtl/>
        </w:rPr>
        <w:t>،</w:t>
      </w:r>
      <w:r>
        <w:rPr>
          <w:rtl/>
        </w:rPr>
        <w:t xml:space="preserve"> وأورده في الحديث 4 من الباب 12 من أبواب السلف. </w:t>
      </w:r>
    </w:p>
    <w:p w:rsidR="00462C54" w:rsidRDefault="002742D2" w:rsidP="00C06913">
      <w:pPr>
        <w:pStyle w:val="libFootnote0"/>
        <w:rPr>
          <w:rtl/>
        </w:rPr>
      </w:pPr>
      <w:r w:rsidRPr="00C22109">
        <w:rPr>
          <w:rtl/>
        </w:rPr>
        <w:t>(</w:t>
      </w:r>
      <w:r w:rsidR="00C06913">
        <w:rPr>
          <w:rFonts w:hint="cs"/>
          <w:rtl/>
        </w:rPr>
        <w:t>4</w:t>
      </w:r>
      <w:r w:rsidRPr="00C22109">
        <w:rPr>
          <w:rtl/>
        </w:rPr>
        <w:t>) في المصدر</w:t>
      </w:r>
      <w:r w:rsidR="00462C54">
        <w:rPr>
          <w:rtl/>
        </w:rPr>
        <w:t>:</w:t>
      </w:r>
      <w:r w:rsidRPr="00C22109">
        <w:rPr>
          <w:rtl/>
        </w:rPr>
        <w:t xml:space="preserve"> عن رجل</w:t>
      </w:r>
      <w:r>
        <w:rPr>
          <w:rtl/>
        </w:rPr>
        <w:t>.</w:t>
      </w:r>
      <w:r w:rsidRPr="00C22109">
        <w:rPr>
          <w:rtl/>
        </w:rPr>
        <w:t xml:space="preserve"> </w:t>
      </w:r>
    </w:p>
    <w:p w:rsidR="00462C54" w:rsidRDefault="002742D2" w:rsidP="00C06913">
      <w:pPr>
        <w:pStyle w:val="libFootnote0"/>
        <w:rPr>
          <w:rtl/>
        </w:rPr>
      </w:pPr>
      <w:r w:rsidRPr="00C22109">
        <w:rPr>
          <w:rtl/>
        </w:rPr>
        <w:t>(</w:t>
      </w:r>
      <w:r w:rsidR="00C06913">
        <w:rPr>
          <w:rFonts w:hint="cs"/>
          <w:rtl/>
        </w:rPr>
        <w:t>5</w:t>
      </w:r>
      <w:r w:rsidRPr="00C22109">
        <w:rPr>
          <w:rtl/>
        </w:rPr>
        <w:t>) التهذيب 7</w:t>
      </w:r>
      <w:r w:rsidR="00462C54">
        <w:rPr>
          <w:rtl/>
        </w:rPr>
        <w:t>:</w:t>
      </w:r>
      <w:r w:rsidRPr="00C22109">
        <w:rPr>
          <w:rtl/>
        </w:rPr>
        <w:t xml:space="preserve"> 43 </w:t>
      </w:r>
      <w:r w:rsidR="001D05B9">
        <w:rPr>
          <w:rtl/>
        </w:rPr>
        <w:t>/</w:t>
      </w:r>
      <w:r w:rsidRPr="00C22109">
        <w:rPr>
          <w:rtl/>
        </w:rPr>
        <w:t xml:space="preserve"> 181</w:t>
      </w:r>
      <w:r>
        <w:rPr>
          <w:rtl/>
        </w:rPr>
        <w:t>.</w:t>
      </w:r>
      <w:r w:rsidRPr="00C22109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[ 23092 ]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وبإسناده عن يونس بن عبد الرحمن</w:t>
      </w:r>
      <w:r w:rsidR="00462C54">
        <w:rPr>
          <w:rtl/>
        </w:rPr>
        <w:t>،</w:t>
      </w:r>
      <w:r>
        <w:rPr>
          <w:rtl/>
        </w:rPr>
        <w:t xml:space="preserve"> عن غير واحد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يبائع الرجل الشيء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بأس إذا كان أصل الشيء حلالا</w:t>
      </w:r>
      <w:r w:rsidR="00C06913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[ 23093 ]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إسماعيل</w:t>
      </w:r>
      <w:r w:rsidR="00462C54">
        <w:rPr>
          <w:rtl/>
        </w:rPr>
        <w:t>،</w:t>
      </w:r>
      <w:r>
        <w:rPr>
          <w:rtl/>
        </w:rPr>
        <w:t xml:space="preserve"> عن منصور بن يونس</w:t>
      </w:r>
      <w:r w:rsidR="00462C54">
        <w:rPr>
          <w:rtl/>
        </w:rPr>
        <w:t>،</w:t>
      </w:r>
      <w:r>
        <w:rPr>
          <w:rtl/>
        </w:rPr>
        <w:t xml:space="preserve"> عن شعيب الحد</w:t>
      </w:r>
      <w:r w:rsidR="00E929B5">
        <w:rPr>
          <w:rFonts w:hint="cs"/>
          <w:rtl/>
        </w:rPr>
        <w:t>ّ</w:t>
      </w:r>
      <w:r>
        <w:rPr>
          <w:rtl/>
        </w:rPr>
        <w:t>اد</w:t>
      </w:r>
      <w:r w:rsidR="00462C54">
        <w:rPr>
          <w:rtl/>
        </w:rPr>
        <w:t>،</w:t>
      </w:r>
      <w:r>
        <w:rPr>
          <w:rtl/>
        </w:rPr>
        <w:t xml:space="preserve"> عن بش</w:t>
      </w:r>
      <w:r w:rsidR="00E929B5">
        <w:rPr>
          <w:rFonts w:hint="cs"/>
          <w:rtl/>
        </w:rPr>
        <w:t>ّ</w:t>
      </w:r>
      <w:r>
        <w:rPr>
          <w:rtl/>
        </w:rPr>
        <w:t>ار بن يسار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يبيع المتاع بنساء فيشتريه من صاحبه الذي يبيعه منه؟ قال</w:t>
      </w:r>
      <w:r w:rsidR="00462C54">
        <w:rPr>
          <w:rtl/>
        </w:rPr>
        <w:t>:</w:t>
      </w:r>
      <w:r>
        <w:rPr>
          <w:rtl/>
        </w:rPr>
        <w:t xml:space="preserve"> نعم لا بأس به</w:t>
      </w:r>
      <w:r w:rsidR="00462C54">
        <w:rPr>
          <w:rtl/>
        </w:rPr>
        <w:t>،</w:t>
      </w:r>
      <w:r>
        <w:rPr>
          <w:rtl/>
        </w:rPr>
        <w:t xml:space="preserve"> فقلت له</w:t>
      </w:r>
      <w:r w:rsidR="00462C54">
        <w:rPr>
          <w:rtl/>
        </w:rPr>
        <w:t>:</w:t>
      </w:r>
      <w:r>
        <w:rPr>
          <w:rtl/>
        </w:rPr>
        <w:t xml:space="preserve"> اشتري متاعي؟ فقال</w:t>
      </w:r>
      <w:r w:rsidR="00462C54">
        <w:rPr>
          <w:rtl/>
        </w:rPr>
        <w:t>:</w:t>
      </w:r>
      <w:r>
        <w:rPr>
          <w:rtl/>
        </w:rPr>
        <w:t xml:space="preserve"> ليس هو متاعك ولا بقرك ولا غنمك.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وعن أبي علي </w:t>
      </w:r>
      <w:r w:rsidR="00DD66B6">
        <w:rPr>
          <w:rtl/>
        </w:rPr>
        <w:t>الأشعري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 الجبار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شعيب الحداد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أبي علي </w:t>
      </w:r>
      <w:r w:rsidR="00DD66B6">
        <w:rPr>
          <w:rtl/>
        </w:rPr>
        <w:t>الأشعري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يحيى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بشار بن بشار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[ 23094 ]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حفص بن سوقة</w:t>
      </w:r>
      <w:r w:rsidR="00462C54">
        <w:rPr>
          <w:rtl/>
        </w:rPr>
        <w:t>،</w:t>
      </w:r>
      <w:r>
        <w:rPr>
          <w:rtl/>
        </w:rPr>
        <w:t xml:space="preserve"> عن الحسين بن المنذر قال</w:t>
      </w:r>
      <w:r w:rsidR="00462C54">
        <w:rPr>
          <w:rtl/>
        </w:rPr>
        <w:t>:</w:t>
      </w:r>
      <w:r>
        <w:rPr>
          <w:rtl/>
        </w:rPr>
        <w:t xml:space="preserve"> قلت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182 </w:t>
      </w:r>
      <w:r w:rsidR="001D05B9">
        <w:rPr>
          <w:rtl/>
        </w:rPr>
        <w:t>/</w:t>
      </w:r>
      <w:r>
        <w:rPr>
          <w:rtl/>
        </w:rPr>
        <w:t xml:space="preserve"> 822.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208 </w:t>
      </w:r>
      <w:r w:rsidR="001D05B9">
        <w:rPr>
          <w:rtl/>
        </w:rPr>
        <w:t>/</w:t>
      </w:r>
      <w:r>
        <w:rPr>
          <w:rtl/>
        </w:rPr>
        <w:t xml:space="preserve"> 4. </w:t>
      </w:r>
    </w:p>
    <w:p w:rsidR="00462C54" w:rsidRDefault="002742D2" w:rsidP="001D05B9">
      <w:pPr>
        <w:pStyle w:val="libFootnote0"/>
        <w:rPr>
          <w:rtl/>
        </w:rPr>
      </w:pPr>
      <w:r w:rsidRPr="00C22109">
        <w:rPr>
          <w:rtl/>
        </w:rPr>
        <w:t>(1) الكافي 5</w:t>
      </w:r>
      <w:r w:rsidR="00462C54">
        <w:rPr>
          <w:rtl/>
        </w:rPr>
        <w:t>:</w:t>
      </w:r>
      <w:r w:rsidRPr="00C22109">
        <w:rPr>
          <w:rtl/>
        </w:rPr>
        <w:t xml:space="preserve"> 208 </w:t>
      </w:r>
      <w:r w:rsidR="001D05B9">
        <w:rPr>
          <w:rtl/>
        </w:rPr>
        <w:t>/</w:t>
      </w:r>
      <w:r w:rsidRPr="00C22109">
        <w:rPr>
          <w:rtl/>
        </w:rPr>
        <w:t xml:space="preserve"> ذيل حديث 4</w:t>
      </w:r>
      <w:r>
        <w:rPr>
          <w:rtl/>
        </w:rPr>
        <w:t>.</w:t>
      </w:r>
      <w:r w:rsidRPr="00C22109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C22109">
        <w:rPr>
          <w:rtl/>
        </w:rPr>
        <w:t>(2) التهذيب 7</w:t>
      </w:r>
      <w:r w:rsidR="00462C54">
        <w:rPr>
          <w:rtl/>
        </w:rPr>
        <w:t>:</w:t>
      </w:r>
      <w:r w:rsidRPr="00C22109">
        <w:rPr>
          <w:rtl/>
        </w:rPr>
        <w:t xml:space="preserve"> 48 </w:t>
      </w:r>
      <w:r w:rsidR="001D05B9">
        <w:rPr>
          <w:rtl/>
        </w:rPr>
        <w:t>/</w:t>
      </w:r>
      <w:r w:rsidRPr="00C22109">
        <w:rPr>
          <w:rtl/>
        </w:rPr>
        <w:t xml:space="preserve"> 205</w:t>
      </w:r>
      <w:r>
        <w:rPr>
          <w:rtl/>
        </w:rPr>
        <w:t>.</w:t>
      </w:r>
      <w:r w:rsidRPr="00C22109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C22109">
        <w:rPr>
          <w:rtl/>
        </w:rPr>
        <w:t>(3) التهذيب 7</w:t>
      </w:r>
      <w:r w:rsidR="00462C54">
        <w:rPr>
          <w:rtl/>
        </w:rPr>
        <w:t>:</w:t>
      </w:r>
      <w:r w:rsidRPr="00C22109">
        <w:rPr>
          <w:rtl/>
        </w:rPr>
        <w:t xml:space="preserve"> 47 </w:t>
      </w:r>
      <w:r w:rsidR="001D05B9">
        <w:rPr>
          <w:rtl/>
        </w:rPr>
        <w:t>/</w:t>
      </w:r>
      <w:r w:rsidRPr="00C22109">
        <w:rPr>
          <w:rtl/>
        </w:rPr>
        <w:t xml:space="preserve"> 204</w:t>
      </w:r>
      <w:r>
        <w:rPr>
          <w:rtl/>
        </w:rPr>
        <w:t>.</w:t>
      </w:r>
      <w:r w:rsidRPr="00C22109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C22109">
        <w:rPr>
          <w:rtl/>
        </w:rPr>
        <w:t>(4) في الفقيه</w:t>
      </w:r>
      <w:r w:rsidR="00462C54">
        <w:rPr>
          <w:rtl/>
        </w:rPr>
        <w:t>:</w:t>
      </w:r>
      <w:r w:rsidRPr="00C22109">
        <w:rPr>
          <w:rtl/>
        </w:rPr>
        <w:t xml:space="preserve"> بشار بن يسار</w:t>
      </w:r>
      <w:r>
        <w:rPr>
          <w:rtl/>
        </w:rPr>
        <w:t>.</w:t>
      </w:r>
      <w:r w:rsidRPr="00C22109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C22109">
        <w:rPr>
          <w:rtl/>
        </w:rPr>
        <w:t>(5) الفقيه 3</w:t>
      </w:r>
      <w:r w:rsidR="00462C54">
        <w:rPr>
          <w:rtl/>
        </w:rPr>
        <w:t>:</w:t>
      </w:r>
      <w:r w:rsidRPr="00C22109">
        <w:rPr>
          <w:rtl/>
        </w:rPr>
        <w:t xml:space="preserve"> 134 </w:t>
      </w:r>
      <w:r w:rsidR="001D05B9">
        <w:rPr>
          <w:rtl/>
        </w:rPr>
        <w:t>/</w:t>
      </w:r>
      <w:r w:rsidRPr="00C22109">
        <w:rPr>
          <w:rtl/>
        </w:rPr>
        <w:t xml:space="preserve"> 585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202 </w:t>
      </w:r>
      <w:r w:rsidR="001D05B9">
        <w:rPr>
          <w:rtl/>
        </w:rPr>
        <w:t>/</w:t>
      </w:r>
      <w:r>
        <w:rPr>
          <w:rtl/>
        </w:rPr>
        <w:t xml:space="preserve"> 1.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AB19DB" w:rsidP="005939DA">
      <w:pPr>
        <w:pStyle w:val="libNormal0"/>
        <w:rPr>
          <w:rtl/>
        </w:rPr>
      </w:pPr>
      <w:r>
        <w:rPr>
          <w:rtl/>
        </w:rPr>
        <w:lastRenderedPageBreak/>
        <w:t>ل</w:t>
      </w:r>
      <w:r>
        <w:rPr>
          <w:rFonts w:hint="cs"/>
          <w:rtl/>
        </w:rPr>
        <w:t>أ</w:t>
      </w:r>
      <w:r w:rsidR="002742D2">
        <w:rPr>
          <w:rtl/>
        </w:rPr>
        <w:t xml:space="preserve">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 w:rsidR="002742D2">
        <w:rPr>
          <w:rtl/>
        </w:rPr>
        <w:t xml:space="preserve"> يجيئني الرجل فيطلب العينة فأشتري له المتاع مرابحة </w:t>
      </w:r>
      <w:r w:rsidR="00006BA0">
        <w:rPr>
          <w:rtl/>
        </w:rPr>
        <w:t xml:space="preserve">ثمّ </w:t>
      </w:r>
      <w:r w:rsidR="002742D2">
        <w:rPr>
          <w:rtl/>
        </w:rPr>
        <w:t>أبيعه إياه</w:t>
      </w:r>
      <w:r w:rsidR="00462C54">
        <w:rPr>
          <w:rtl/>
        </w:rPr>
        <w:t>،</w:t>
      </w:r>
      <w:r w:rsidR="002742D2">
        <w:rPr>
          <w:rtl/>
        </w:rPr>
        <w:t xml:space="preserve"> </w:t>
      </w:r>
      <w:r w:rsidR="00006BA0">
        <w:rPr>
          <w:rtl/>
        </w:rPr>
        <w:t xml:space="preserve">ثمّ </w:t>
      </w:r>
      <w:r w:rsidR="002742D2">
        <w:rPr>
          <w:rtl/>
        </w:rPr>
        <w:t>اشتريه منه مكاني قال</w:t>
      </w:r>
      <w:r w:rsidR="00462C54">
        <w:rPr>
          <w:rtl/>
        </w:rPr>
        <w:t>:</w:t>
      </w:r>
      <w:r w:rsidR="002742D2">
        <w:rPr>
          <w:rtl/>
        </w:rPr>
        <w:t xml:space="preserve"> إذا كان بالخيار إن شاء باع</w:t>
      </w:r>
      <w:r w:rsidR="00462C54">
        <w:rPr>
          <w:rtl/>
        </w:rPr>
        <w:t>،</w:t>
      </w:r>
      <w:r w:rsidR="002742D2">
        <w:rPr>
          <w:rtl/>
        </w:rPr>
        <w:t xml:space="preserve"> وإن شاء لم يبع</w:t>
      </w:r>
      <w:r w:rsidR="00462C54">
        <w:rPr>
          <w:rtl/>
        </w:rPr>
        <w:t>،</w:t>
      </w:r>
      <w:r w:rsidR="002742D2">
        <w:rPr>
          <w:rtl/>
        </w:rPr>
        <w:t xml:space="preserve"> وكنت أنت بالخيار</w:t>
      </w:r>
      <w:r w:rsidR="00462C54">
        <w:rPr>
          <w:rtl/>
        </w:rPr>
        <w:t>،</w:t>
      </w:r>
      <w:r w:rsidR="002742D2">
        <w:rPr>
          <w:rtl/>
        </w:rPr>
        <w:t xml:space="preserve"> إن شئت اشتريت</w:t>
      </w:r>
      <w:r w:rsidR="00462C54">
        <w:rPr>
          <w:rtl/>
        </w:rPr>
        <w:t>،</w:t>
      </w:r>
      <w:r w:rsidR="002742D2">
        <w:rPr>
          <w:rtl/>
        </w:rPr>
        <w:t xml:space="preserve"> وإن شئت لم تشتر فلا بأس</w:t>
      </w:r>
      <w:r w:rsidR="00462C54">
        <w:rPr>
          <w:rtl/>
        </w:rPr>
        <w:t>،</w:t>
      </w:r>
      <w:r w:rsidR="002742D2">
        <w:rPr>
          <w:rtl/>
        </w:rPr>
        <w:t xml:space="preserve"> فقلت</w:t>
      </w:r>
      <w:r w:rsidR="00462C54">
        <w:rPr>
          <w:rtl/>
        </w:rPr>
        <w:t>:</w:t>
      </w:r>
      <w:r w:rsidR="002742D2">
        <w:rPr>
          <w:rtl/>
        </w:rPr>
        <w:t xml:space="preserve"> إن</w:t>
      </w:r>
      <w:r>
        <w:rPr>
          <w:rFonts w:hint="cs"/>
          <w:rtl/>
        </w:rPr>
        <w:t>ّ</w:t>
      </w:r>
      <w:r w:rsidR="002742D2">
        <w:rPr>
          <w:rtl/>
        </w:rPr>
        <w:t xml:space="preserve"> أهل المسجد يزعمون أن</w:t>
      </w:r>
      <w:r>
        <w:rPr>
          <w:rFonts w:hint="cs"/>
          <w:rtl/>
        </w:rPr>
        <w:t>ّ</w:t>
      </w:r>
      <w:r w:rsidR="002742D2">
        <w:rPr>
          <w:rtl/>
        </w:rPr>
        <w:t xml:space="preserve"> هذا فاسد</w:t>
      </w:r>
      <w:r w:rsidR="00462C54">
        <w:rPr>
          <w:rtl/>
        </w:rPr>
        <w:t>،</w:t>
      </w:r>
      <w:r w:rsidR="002742D2">
        <w:rPr>
          <w:rtl/>
        </w:rPr>
        <w:t xml:space="preserve"> ويقولون</w:t>
      </w:r>
      <w:r w:rsidR="00462C54">
        <w:rPr>
          <w:rtl/>
        </w:rPr>
        <w:t>:</w:t>
      </w:r>
      <w:r w:rsidR="002742D2">
        <w:rPr>
          <w:rtl/>
        </w:rPr>
        <w:t xml:space="preserve"> إن جاء به بعد أشهر صلح</w:t>
      </w:r>
      <w:r w:rsidR="00462C54">
        <w:rPr>
          <w:rtl/>
        </w:rPr>
        <w:t>،</w:t>
      </w:r>
      <w:r w:rsidR="002742D2">
        <w:rPr>
          <w:rtl/>
        </w:rPr>
        <w:t xml:space="preserve"> قال</w:t>
      </w:r>
      <w:r w:rsidR="00462C54">
        <w:rPr>
          <w:rtl/>
        </w:rPr>
        <w:t>:</w:t>
      </w:r>
      <w:r w:rsidR="002742D2">
        <w:rPr>
          <w:rtl/>
        </w:rPr>
        <w:t xml:space="preserve"> إنما هذا تقديم وتأخير فلا بأس.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الحسن بإسناده عن الحسين بن سعيد</w:t>
      </w:r>
      <w:r w:rsidR="00462C54">
        <w:rPr>
          <w:rtl/>
        </w:rPr>
        <w:t>،</w:t>
      </w:r>
      <w:r w:rsidR="002742D2">
        <w:rPr>
          <w:rtl/>
        </w:rPr>
        <w:t xml:space="preserve"> عن ابن أبي عمير مثله </w:t>
      </w:r>
      <w:r w:rsidR="002742D2" w:rsidRPr="005939DA">
        <w:rPr>
          <w:rStyle w:val="libFootnotenumChar"/>
          <w:rtl/>
        </w:rPr>
        <w:t>(1)</w:t>
      </w:r>
      <w:r w:rsidR="002742D2"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[ 23095 ]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الصفار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 بن أبي الخطاب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إسماعيل بن بزيع</w:t>
      </w:r>
      <w:r w:rsidR="00462C54">
        <w:rPr>
          <w:rtl/>
        </w:rPr>
        <w:t>،</w:t>
      </w:r>
      <w:r>
        <w:rPr>
          <w:rtl/>
        </w:rPr>
        <w:t xml:space="preserve"> عن صالح بن عقبة</w:t>
      </w:r>
      <w:r w:rsidR="00462C54">
        <w:rPr>
          <w:rtl/>
        </w:rPr>
        <w:t>،</w:t>
      </w:r>
      <w:r>
        <w:rPr>
          <w:rtl/>
        </w:rPr>
        <w:t xml:space="preserve"> عن يونس الشيباني قال</w:t>
      </w:r>
      <w:r w:rsidR="00462C54">
        <w:rPr>
          <w:rtl/>
        </w:rPr>
        <w:t>:</w:t>
      </w:r>
      <w:r>
        <w:rPr>
          <w:rtl/>
        </w:rPr>
        <w:t xml:space="preserve"> قلت لابي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الرجل يبيع البيع</w:t>
      </w:r>
      <w:r w:rsidR="00462C54">
        <w:rPr>
          <w:rtl/>
        </w:rPr>
        <w:t>،</w:t>
      </w:r>
      <w:r>
        <w:rPr>
          <w:rtl/>
        </w:rPr>
        <w:t xml:space="preserve"> والبائع يعلم أنه لا يسوى والمشتري يعلم أنه لا يسوى </w:t>
      </w:r>
      <w:r w:rsidR="00044A58">
        <w:rPr>
          <w:rtl/>
        </w:rPr>
        <w:t xml:space="preserve">إلّا </w:t>
      </w:r>
      <w:r>
        <w:rPr>
          <w:rtl/>
        </w:rPr>
        <w:t>أن</w:t>
      </w:r>
      <w:r w:rsidR="00AB19DB">
        <w:rPr>
          <w:rFonts w:hint="cs"/>
          <w:rtl/>
        </w:rPr>
        <w:t>ّ</w:t>
      </w:r>
      <w:r>
        <w:rPr>
          <w:rtl/>
        </w:rPr>
        <w:t xml:space="preserve">ه يعلم أنه سيرجع فيه فيشتريه منه. </w:t>
      </w:r>
    </w:p>
    <w:p w:rsidR="00462C54" w:rsidRDefault="002742D2" w:rsidP="00C40B47">
      <w:pPr>
        <w:pStyle w:val="libNormal"/>
        <w:rPr>
          <w:rtl/>
        </w:rPr>
      </w:pP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فقال</w:t>
      </w:r>
      <w:r w:rsidR="00462C54">
        <w:rPr>
          <w:rtl/>
        </w:rPr>
        <w:t>:</w:t>
      </w:r>
      <w:r w:rsidR="00AB19DB">
        <w:rPr>
          <w:rtl/>
        </w:rPr>
        <w:t xml:space="preserve"> يا يونس </w:t>
      </w:r>
      <w:r w:rsidR="00AB19DB">
        <w:rPr>
          <w:rFonts w:hint="cs"/>
          <w:rtl/>
        </w:rPr>
        <w:t>إ</w:t>
      </w:r>
      <w:r>
        <w:rPr>
          <w:rtl/>
        </w:rPr>
        <w:t>ن</w:t>
      </w:r>
      <w:r w:rsidR="00AB19DB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 لجابر بن عبدالله</w:t>
      </w:r>
      <w:r w:rsidR="00462C54">
        <w:rPr>
          <w:rtl/>
        </w:rPr>
        <w:t>:</w:t>
      </w:r>
      <w:r>
        <w:rPr>
          <w:rtl/>
        </w:rPr>
        <w:t xml:space="preserve"> كيف أنت إذا ظهر الجور وأورثهم الذل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فقال له جابر</w:t>
      </w:r>
      <w:r w:rsidR="00462C54">
        <w:rPr>
          <w:rtl/>
        </w:rPr>
        <w:t>:</w:t>
      </w:r>
      <w:r>
        <w:rPr>
          <w:rtl/>
        </w:rPr>
        <w:t xml:space="preserve"> لا بقيت إلى ذلك الزمان</w:t>
      </w:r>
      <w:r w:rsidR="00462C54">
        <w:rPr>
          <w:rtl/>
        </w:rPr>
        <w:t>،</w:t>
      </w:r>
      <w:r>
        <w:rPr>
          <w:rtl/>
        </w:rPr>
        <w:t xml:space="preserve"> ومتى يكون ذلك بأبي أنت وأمي؟ قال</w:t>
      </w:r>
      <w:r w:rsidR="00462C54">
        <w:rPr>
          <w:rtl/>
        </w:rPr>
        <w:t>:</w:t>
      </w:r>
      <w:r>
        <w:rPr>
          <w:rtl/>
        </w:rPr>
        <w:t xml:space="preserve"> إذا ظهر الربا يا يونس وهذا الربا فإن لم تشتره </w:t>
      </w:r>
      <w:r w:rsidRPr="005939DA">
        <w:rPr>
          <w:rStyle w:val="libFootnotenumChar"/>
          <w:rtl/>
        </w:rPr>
        <w:t>(</w:t>
      </w:r>
      <w:r w:rsidR="00C40B47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رد</w:t>
      </w:r>
      <w:r w:rsidR="00C40B47">
        <w:rPr>
          <w:rFonts w:hint="cs"/>
          <w:rtl/>
        </w:rPr>
        <w:t>ّ</w:t>
      </w:r>
      <w:r>
        <w:rPr>
          <w:rtl/>
        </w:rPr>
        <w:t>ه عليك؟ قال</w:t>
      </w:r>
      <w:r w:rsidR="00462C54">
        <w:rPr>
          <w:rtl/>
        </w:rPr>
        <w:t>: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نعم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فلا تقربنه فلا تقربنه.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[ 23096 ]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عبدالله بن الحسن</w:t>
      </w:r>
      <w:r w:rsidR="00462C54">
        <w:rPr>
          <w:rtl/>
        </w:rPr>
        <w:t>،</w:t>
      </w:r>
      <w:r>
        <w:rPr>
          <w:rtl/>
        </w:rPr>
        <w:t xml:space="preserve"> عن جده علي بن جعفر</w:t>
      </w:r>
      <w:r w:rsidR="00462C54">
        <w:rPr>
          <w:rtl/>
        </w:rPr>
        <w:t>،</w:t>
      </w:r>
      <w:r>
        <w:rPr>
          <w:rtl/>
        </w:rPr>
        <w:t xml:space="preserve"> عن أخيه موسى بن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رجل باع </w:t>
      </w:r>
      <w:r w:rsidR="00006BA0">
        <w:rPr>
          <w:rtl/>
        </w:rPr>
        <w:t xml:space="preserve">ثوباً </w:t>
      </w:r>
      <w:r>
        <w:rPr>
          <w:rtl/>
        </w:rPr>
        <w:t>بعشرة دراهم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 xml:space="preserve">اشتراه بخمسة دراهم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C22109">
        <w:rPr>
          <w:rtl/>
        </w:rPr>
        <w:t>(1) التهذيب 7</w:t>
      </w:r>
      <w:r w:rsidR="00462C54">
        <w:rPr>
          <w:rtl/>
        </w:rPr>
        <w:t>:</w:t>
      </w:r>
      <w:r w:rsidRPr="00C22109">
        <w:rPr>
          <w:rtl/>
        </w:rPr>
        <w:t xml:space="preserve"> 51 </w:t>
      </w:r>
      <w:r w:rsidR="001D05B9">
        <w:rPr>
          <w:rtl/>
        </w:rPr>
        <w:t>/</w:t>
      </w:r>
      <w:r w:rsidRPr="00C22109">
        <w:rPr>
          <w:rtl/>
        </w:rPr>
        <w:t xml:space="preserve"> 223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19 </w:t>
      </w:r>
      <w:r w:rsidR="001D05B9">
        <w:rPr>
          <w:rtl/>
        </w:rPr>
        <w:t>/</w:t>
      </w:r>
      <w:r>
        <w:rPr>
          <w:rtl/>
        </w:rPr>
        <w:t xml:space="preserve"> 82. </w:t>
      </w:r>
    </w:p>
    <w:p w:rsidR="00462C54" w:rsidRDefault="002742D2" w:rsidP="00C40B47">
      <w:pPr>
        <w:pStyle w:val="libFootnote0"/>
        <w:rPr>
          <w:rtl/>
        </w:rPr>
      </w:pPr>
      <w:r w:rsidRPr="00C22109">
        <w:rPr>
          <w:rtl/>
        </w:rPr>
        <w:t>(</w:t>
      </w:r>
      <w:r w:rsidR="00C40B47">
        <w:rPr>
          <w:rFonts w:hint="cs"/>
          <w:rtl/>
        </w:rPr>
        <w:t>2</w:t>
      </w:r>
      <w:r w:rsidRPr="00C22109">
        <w:rPr>
          <w:rtl/>
        </w:rPr>
        <w:t>) في المصدر زيادة</w:t>
      </w:r>
      <w:r w:rsidR="00462C54">
        <w:rPr>
          <w:rtl/>
        </w:rPr>
        <w:t>:</w:t>
      </w:r>
      <w:r w:rsidRPr="00C22109">
        <w:rPr>
          <w:rtl/>
        </w:rPr>
        <w:t xml:space="preserve"> منه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قرب الإ</w:t>
      </w:r>
      <w:r w:rsidR="00C40B47">
        <w:rPr>
          <w:rFonts w:hint="cs"/>
          <w:rtl/>
        </w:rPr>
        <w:t>ِ</w:t>
      </w:r>
      <w:r>
        <w:rPr>
          <w:rtl/>
        </w:rPr>
        <w:t>سناد</w:t>
      </w:r>
      <w:r w:rsidR="00462C54">
        <w:rPr>
          <w:rtl/>
        </w:rPr>
        <w:t>:</w:t>
      </w:r>
      <w:r>
        <w:rPr>
          <w:rtl/>
        </w:rPr>
        <w:t xml:space="preserve"> 114.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أيحل</w:t>
      </w:r>
      <w:r w:rsidR="00C40B47">
        <w:rPr>
          <w:rFonts w:hint="cs"/>
          <w:rtl/>
        </w:rPr>
        <w:t>ّ</w:t>
      </w:r>
      <w:r>
        <w:rPr>
          <w:rtl/>
        </w:rPr>
        <w:t>؟ قال</w:t>
      </w:r>
      <w:r w:rsidR="00462C54">
        <w:rPr>
          <w:rtl/>
        </w:rPr>
        <w:t>:</w:t>
      </w:r>
      <w:r>
        <w:rPr>
          <w:rtl/>
        </w:rPr>
        <w:t xml:space="preserve"> إذا لم يشترط ورضيا فلا بأس.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علي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أنه قال</w:t>
      </w:r>
      <w:r w:rsidR="00462C54">
        <w:rPr>
          <w:rtl/>
        </w:rPr>
        <w:t>:</w:t>
      </w:r>
      <w:r>
        <w:rPr>
          <w:rtl/>
        </w:rPr>
        <w:t xml:space="preserve"> بعشرة دراهم إلى أجل </w:t>
      </w:r>
      <w:r w:rsidR="00006BA0">
        <w:rPr>
          <w:rtl/>
        </w:rPr>
        <w:t xml:space="preserve">ثمّ </w:t>
      </w:r>
      <w:r>
        <w:rPr>
          <w:rtl/>
        </w:rPr>
        <w:t xml:space="preserve">اشتراه بخمسة دراهم بنقد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104" w:name="_Toc304973754"/>
      <w:bookmarkStart w:id="105" w:name="_Toc378106624"/>
      <w:bookmarkStart w:id="106" w:name="_Toc255918259"/>
      <w:r>
        <w:rPr>
          <w:rtl/>
        </w:rPr>
        <w:t>6</w:t>
      </w:r>
      <w:r w:rsidR="00462C54">
        <w:rPr>
          <w:rtl/>
        </w:rPr>
        <w:t xml:space="preserve"> - </w:t>
      </w:r>
      <w:r w:rsidR="00C40B47">
        <w:rPr>
          <w:rtl/>
        </w:rPr>
        <w:t xml:space="preserve">باب </w:t>
      </w:r>
      <w:r w:rsidR="00C40B47">
        <w:rPr>
          <w:rFonts w:hint="cs"/>
          <w:rtl/>
        </w:rPr>
        <w:t>أ</w:t>
      </w:r>
      <w:r>
        <w:rPr>
          <w:rtl/>
        </w:rPr>
        <w:t xml:space="preserve">نه يجوز لمن عليه الدين ان يتعين </w:t>
      </w:r>
      <w:r w:rsidRPr="005939DA">
        <w:rPr>
          <w:rStyle w:val="libFootnotenumChar"/>
          <w:rtl/>
        </w:rPr>
        <w:t>(*)</w:t>
      </w:r>
      <w:r>
        <w:rPr>
          <w:rtl/>
        </w:rPr>
        <w:t xml:space="preserve"> من صاحبه</w:t>
      </w:r>
      <w:bookmarkEnd w:id="104"/>
      <w:r w:rsidR="0001230C">
        <w:rPr>
          <w:rtl/>
        </w:rPr>
        <w:t xml:space="preserve"> </w:t>
      </w:r>
      <w:bookmarkStart w:id="107" w:name="_Toc304973755"/>
      <w:r w:rsidR="0001230C">
        <w:rPr>
          <w:rtl/>
        </w:rPr>
        <w:t>و</w:t>
      </w:r>
      <w:r>
        <w:rPr>
          <w:rtl/>
        </w:rPr>
        <w:t>يقضيه على كراهية</w:t>
      </w:r>
      <w:r w:rsidR="00462C54">
        <w:rPr>
          <w:rtl/>
        </w:rPr>
        <w:t>،</w:t>
      </w:r>
      <w:r>
        <w:rPr>
          <w:rtl/>
        </w:rPr>
        <w:t xml:space="preserve"> وان يشتري منه ويبيعه</w:t>
      </w:r>
      <w:r w:rsidR="00462C54">
        <w:rPr>
          <w:rtl/>
        </w:rPr>
        <w:t>،</w:t>
      </w:r>
      <w:r>
        <w:rPr>
          <w:rtl/>
        </w:rPr>
        <w:t xml:space="preserve"> وان يضمن</w:t>
      </w:r>
      <w:bookmarkEnd w:id="107"/>
      <w:r w:rsidR="0001230C">
        <w:rPr>
          <w:rtl/>
        </w:rPr>
        <w:t xml:space="preserve"> </w:t>
      </w:r>
      <w:bookmarkStart w:id="108" w:name="_Toc304973756"/>
      <w:r w:rsidR="0001230C">
        <w:rPr>
          <w:rtl/>
        </w:rPr>
        <w:t>ع</w:t>
      </w:r>
      <w:r>
        <w:rPr>
          <w:rtl/>
        </w:rPr>
        <w:t>نه غريمه ويقضيه</w:t>
      </w:r>
      <w:bookmarkEnd w:id="105"/>
      <w:bookmarkEnd w:id="106"/>
      <w:bookmarkEnd w:id="108"/>
    </w:p>
    <w:p w:rsidR="00462C54" w:rsidRDefault="002742D2" w:rsidP="00C40B47">
      <w:pPr>
        <w:pStyle w:val="libNormal"/>
        <w:rPr>
          <w:rtl/>
        </w:rPr>
      </w:pPr>
      <w:r w:rsidRPr="001D05B9">
        <w:rPr>
          <w:rtl/>
        </w:rPr>
        <w:t>[ 23097 ]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علي بن إسماعيل</w:t>
      </w:r>
      <w:r w:rsidR="00462C54">
        <w:rPr>
          <w:rtl/>
        </w:rPr>
        <w:t>،</w:t>
      </w:r>
      <w:r>
        <w:rPr>
          <w:rtl/>
        </w:rPr>
        <w:t xml:space="preserve"> عن أبي بكر الحضرمي قال</w:t>
      </w:r>
      <w:r w:rsidR="00462C54">
        <w:rPr>
          <w:rtl/>
        </w:rPr>
        <w:t>:</w:t>
      </w:r>
      <w:r>
        <w:rPr>
          <w:rtl/>
        </w:rPr>
        <w:t xml:space="preserve"> قلت لابي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يكون لي على الرجل الدارهم فيقول</w:t>
      </w:r>
      <w:r w:rsidR="00462C54">
        <w:rPr>
          <w:rtl/>
        </w:rPr>
        <w:t>:</w:t>
      </w:r>
      <w:r>
        <w:rPr>
          <w:rtl/>
        </w:rPr>
        <w:t xml:space="preserve"> بعني </w:t>
      </w:r>
      <w:r w:rsidR="007F1BB0">
        <w:rPr>
          <w:rtl/>
        </w:rPr>
        <w:t xml:space="preserve">بيعاً </w:t>
      </w:r>
      <w:r w:rsidRPr="005939DA">
        <w:rPr>
          <w:rStyle w:val="libFootnotenumChar"/>
          <w:rtl/>
        </w:rPr>
        <w:t>(</w:t>
      </w:r>
      <w:r w:rsidR="00C40B47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اقضيك</w:t>
      </w:r>
      <w:r w:rsidR="00462C54">
        <w:rPr>
          <w:rtl/>
        </w:rPr>
        <w:t>،</w:t>
      </w:r>
      <w:r>
        <w:rPr>
          <w:rtl/>
        </w:rPr>
        <w:t xml:space="preserve"> فأبيعه المتاع </w:t>
      </w:r>
      <w:r w:rsidR="00006BA0">
        <w:rPr>
          <w:rtl/>
        </w:rPr>
        <w:t xml:space="preserve">ثمّ </w:t>
      </w:r>
      <w:r>
        <w:rPr>
          <w:rtl/>
        </w:rPr>
        <w:t>أشتريه منه وأقبض مالي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C40B47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علي بن إسماعيل</w:t>
      </w:r>
      <w:r w:rsidR="00462C54">
        <w:rPr>
          <w:rtl/>
        </w:rPr>
        <w:t>،</w:t>
      </w:r>
      <w:r>
        <w:rPr>
          <w:rtl/>
        </w:rPr>
        <w:t xml:space="preserve"> عن عم</w:t>
      </w:r>
      <w:r w:rsidR="00C40B47">
        <w:rPr>
          <w:rFonts w:hint="cs"/>
          <w:rtl/>
        </w:rPr>
        <w:t>ّ</w:t>
      </w:r>
      <w:r>
        <w:rPr>
          <w:rtl/>
        </w:rPr>
        <w:t>ار</w:t>
      </w:r>
      <w:r w:rsidR="00462C54">
        <w:rPr>
          <w:rtl/>
        </w:rPr>
        <w:t>،</w:t>
      </w:r>
      <w:r>
        <w:rPr>
          <w:rtl/>
        </w:rPr>
        <w:t xml:space="preserve"> عن أبي بكر الحضرمي مثله </w:t>
      </w:r>
      <w:r w:rsidRPr="005939DA">
        <w:rPr>
          <w:rStyle w:val="libFootnotenumChar"/>
          <w:rtl/>
        </w:rPr>
        <w:t>(</w:t>
      </w:r>
      <w:r w:rsidR="00C40B47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[ 23098 ]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أحمد</w:t>
      </w:r>
      <w:r w:rsidR="00462C54">
        <w:rPr>
          <w:rtl/>
        </w:rPr>
        <w:t>،</w:t>
      </w:r>
      <w:r>
        <w:rPr>
          <w:rtl/>
        </w:rPr>
        <w:t xml:space="preserve"> عن علي</w:t>
      </w:r>
      <w:r w:rsidR="00C40B47">
        <w:rPr>
          <w:rFonts w:hint="cs"/>
          <w:rtl/>
        </w:rPr>
        <w:t>ّ</w:t>
      </w:r>
      <w:r>
        <w:rPr>
          <w:rtl/>
        </w:rPr>
        <w:t xml:space="preserve"> بن الحكم</w:t>
      </w:r>
      <w:r w:rsidR="00462C54">
        <w:rPr>
          <w:rtl/>
        </w:rPr>
        <w:t>،</w:t>
      </w:r>
      <w:r>
        <w:rPr>
          <w:rtl/>
        </w:rPr>
        <w:t xml:space="preserve"> عن سيف بن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C22109">
        <w:rPr>
          <w:rtl/>
        </w:rPr>
        <w:t>(1) مسائل علي بن جعفر</w:t>
      </w:r>
      <w:r w:rsidR="00462C54">
        <w:rPr>
          <w:rtl/>
        </w:rPr>
        <w:t>:</w:t>
      </w:r>
      <w:r w:rsidRPr="00C22109">
        <w:rPr>
          <w:rtl/>
        </w:rPr>
        <w:t xml:space="preserve"> 127 </w:t>
      </w:r>
      <w:r w:rsidR="001D05B9">
        <w:rPr>
          <w:rtl/>
        </w:rPr>
        <w:t>/</w:t>
      </w:r>
      <w:r w:rsidRPr="00C22109">
        <w:rPr>
          <w:rtl/>
        </w:rPr>
        <w:t xml:space="preserve"> 100</w:t>
      </w:r>
      <w:r>
        <w:rPr>
          <w:rtl/>
        </w:rPr>
        <w:t>.</w:t>
      </w:r>
      <w:r w:rsidRPr="00C22109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C22109">
        <w:rPr>
          <w:rtl/>
        </w:rPr>
        <w:t xml:space="preserve">(2) يأتي في الباب 6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C40B47">
      <w:pPr>
        <w:pStyle w:val="libFootnoteCenterBold"/>
        <w:rPr>
          <w:rtl/>
        </w:rPr>
      </w:pPr>
      <w:r>
        <w:rPr>
          <w:rtl/>
        </w:rPr>
        <w:t>الباب 6</w:t>
      </w:r>
    </w:p>
    <w:p w:rsidR="00462C54" w:rsidRDefault="002742D2" w:rsidP="00C40B47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462C54" w:rsidRDefault="002742D2" w:rsidP="001D05B9">
      <w:pPr>
        <w:pStyle w:val="libFootnote0"/>
        <w:rPr>
          <w:rtl/>
        </w:rPr>
      </w:pPr>
      <w:r w:rsidRPr="00C22109">
        <w:rPr>
          <w:rtl/>
        </w:rPr>
        <w:t>*</w:t>
      </w:r>
      <w:r w:rsidR="00462C54">
        <w:rPr>
          <w:rtl/>
        </w:rPr>
        <w:t xml:space="preserve"> - </w:t>
      </w:r>
      <w:r w:rsidRPr="00C22109">
        <w:rPr>
          <w:rtl/>
        </w:rPr>
        <w:t>العينة</w:t>
      </w:r>
      <w:r w:rsidR="00462C54">
        <w:rPr>
          <w:rtl/>
        </w:rPr>
        <w:t>:</w:t>
      </w:r>
      <w:r w:rsidRPr="00C22109">
        <w:rPr>
          <w:rtl/>
        </w:rPr>
        <w:t xml:space="preserve"> السلف</w:t>
      </w:r>
      <w:r w:rsidR="00462C54">
        <w:rPr>
          <w:rtl/>
        </w:rPr>
        <w:t>،</w:t>
      </w:r>
      <w:r w:rsidRPr="00C22109">
        <w:rPr>
          <w:rtl/>
        </w:rPr>
        <w:t xml:space="preserve"> عين</w:t>
      </w:r>
      <w:r w:rsidR="00462C54">
        <w:rPr>
          <w:rtl/>
        </w:rPr>
        <w:t>:</w:t>
      </w:r>
      <w:r w:rsidRPr="00C22109">
        <w:rPr>
          <w:rtl/>
        </w:rPr>
        <w:t xml:space="preserve"> أخذ بالعينة بالكسر أي</w:t>
      </w:r>
      <w:r w:rsidRPr="00C40B47">
        <w:rPr>
          <w:rtl/>
        </w:rPr>
        <w:t xml:space="preserve"> السلف ( القاموس</w:t>
      </w:r>
      <w:r w:rsidR="00462C54">
        <w:rPr>
          <w:rtl/>
        </w:rPr>
        <w:t xml:space="preserve"> - </w:t>
      </w:r>
      <w:r w:rsidRPr="00C22109">
        <w:rPr>
          <w:rtl/>
        </w:rPr>
        <w:t>عين</w:t>
      </w:r>
      <w:r w:rsidR="00462C54">
        <w:rPr>
          <w:rtl/>
        </w:rPr>
        <w:t xml:space="preserve"> - </w:t>
      </w:r>
      <w:r w:rsidRPr="00C22109">
        <w:rPr>
          <w:rtl/>
        </w:rPr>
        <w:t>4</w:t>
      </w:r>
      <w:r w:rsidR="00462C54">
        <w:rPr>
          <w:rtl/>
        </w:rPr>
        <w:t>:</w:t>
      </w:r>
      <w:r w:rsidRPr="00C22109">
        <w:rPr>
          <w:rtl/>
        </w:rPr>
        <w:t xml:space="preserve"> 2</w:t>
      </w:r>
      <w:r w:rsidRPr="00C40B47">
        <w:rPr>
          <w:rtl/>
        </w:rPr>
        <w:t>52 ).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204 </w:t>
      </w:r>
      <w:r w:rsidR="001D05B9">
        <w:rPr>
          <w:rtl/>
        </w:rPr>
        <w:t>/</w:t>
      </w:r>
      <w:r>
        <w:rPr>
          <w:rtl/>
        </w:rPr>
        <w:t xml:space="preserve"> 5. </w:t>
      </w:r>
    </w:p>
    <w:p w:rsidR="00462C54" w:rsidRDefault="002742D2" w:rsidP="00C40B47">
      <w:pPr>
        <w:pStyle w:val="libFootnote0"/>
        <w:rPr>
          <w:rtl/>
        </w:rPr>
      </w:pPr>
      <w:r w:rsidRPr="00C22109">
        <w:rPr>
          <w:rtl/>
        </w:rPr>
        <w:t>(</w:t>
      </w:r>
      <w:r w:rsidR="00C40B47">
        <w:rPr>
          <w:rFonts w:hint="cs"/>
          <w:rtl/>
        </w:rPr>
        <w:t>3</w:t>
      </w:r>
      <w:r w:rsidRPr="00C22109">
        <w:rPr>
          <w:rtl/>
        </w:rPr>
        <w:t>) في التهذيب</w:t>
      </w:r>
      <w:r w:rsidR="00462C54">
        <w:rPr>
          <w:rtl/>
        </w:rPr>
        <w:t>:</w:t>
      </w:r>
      <w:r w:rsidRPr="00C22109">
        <w:rPr>
          <w:rtl/>
        </w:rPr>
        <w:t xml:space="preserve"> </w:t>
      </w:r>
      <w:r w:rsidR="00A110C1" w:rsidRPr="00C40B47">
        <w:rPr>
          <w:rtl/>
        </w:rPr>
        <w:t xml:space="preserve">متاعاً </w:t>
      </w:r>
      <w:r w:rsidRPr="00C40B47">
        <w:rPr>
          <w:rtl/>
        </w:rPr>
        <w:t>( هامش</w:t>
      </w:r>
      <w:r w:rsidRPr="00C22109">
        <w:rPr>
          <w:rtl/>
        </w:rPr>
        <w:t xml:space="preserve"> المخطو</w:t>
      </w:r>
      <w:r w:rsidRPr="00C40B47">
        <w:rPr>
          <w:rtl/>
        </w:rPr>
        <w:t>ط ) وفي</w:t>
      </w:r>
      <w:r w:rsidRPr="00C22109">
        <w:rPr>
          <w:rtl/>
        </w:rPr>
        <w:t xml:space="preserve"> الكافي</w:t>
      </w:r>
      <w:r w:rsidR="00462C54">
        <w:rPr>
          <w:rtl/>
        </w:rPr>
        <w:t>:</w:t>
      </w:r>
      <w:r w:rsidRPr="00C22109">
        <w:rPr>
          <w:rtl/>
        </w:rPr>
        <w:t xml:space="preserve"> </w:t>
      </w:r>
      <w:r w:rsidR="00DB0AD1">
        <w:rPr>
          <w:rtl/>
        </w:rPr>
        <w:t>شيئاً</w:t>
      </w:r>
      <w:r>
        <w:rPr>
          <w:rtl/>
        </w:rPr>
        <w:t>.</w:t>
      </w:r>
      <w:r w:rsidRPr="00C22109">
        <w:rPr>
          <w:rtl/>
        </w:rPr>
        <w:t xml:space="preserve"> </w:t>
      </w:r>
    </w:p>
    <w:p w:rsidR="00462C54" w:rsidRDefault="002742D2" w:rsidP="00C40B47">
      <w:pPr>
        <w:pStyle w:val="libFootnote0"/>
        <w:rPr>
          <w:rtl/>
        </w:rPr>
      </w:pPr>
      <w:r w:rsidRPr="00C22109">
        <w:rPr>
          <w:rtl/>
        </w:rPr>
        <w:t>(</w:t>
      </w:r>
      <w:r w:rsidR="00C40B47">
        <w:rPr>
          <w:rFonts w:hint="cs"/>
          <w:rtl/>
        </w:rPr>
        <w:t>4</w:t>
      </w:r>
      <w:r w:rsidRPr="00C22109">
        <w:rPr>
          <w:rtl/>
        </w:rPr>
        <w:t>) التهذيب 6</w:t>
      </w:r>
      <w:r w:rsidR="00462C54">
        <w:rPr>
          <w:rtl/>
        </w:rPr>
        <w:t>:</w:t>
      </w:r>
      <w:r w:rsidRPr="00C22109">
        <w:rPr>
          <w:rtl/>
        </w:rPr>
        <w:t xml:space="preserve"> 196 </w:t>
      </w:r>
      <w:r w:rsidR="001D05B9">
        <w:rPr>
          <w:rtl/>
        </w:rPr>
        <w:t>/</w:t>
      </w:r>
      <w:r w:rsidRPr="00C22109">
        <w:rPr>
          <w:rtl/>
        </w:rPr>
        <w:t xml:space="preserve"> 434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204 </w:t>
      </w:r>
      <w:r w:rsidR="001D05B9">
        <w:rPr>
          <w:rtl/>
        </w:rPr>
        <w:t>/</w:t>
      </w:r>
      <w:r>
        <w:rPr>
          <w:rtl/>
        </w:rPr>
        <w:t xml:space="preserve"> 4.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عميرة</w:t>
      </w:r>
      <w:r w:rsidR="00462C54">
        <w:rPr>
          <w:rtl/>
        </w:rPr>
        <w:t>،</w:t>
      </w:r>
      <w:r>
        <w:rPr>
          <w:rtl/>
        </w:rPr>
        <w:t xml:space="preserve"> عن أبي بكر الحضرمي قال</w:t>
      </w:r>
      <w:r w:rsidR="00462C54">
        <w:rPr>
          <w:rtl/>
        </w:rPr>
        <w:t>:</w:t>
      </w:r>
      <w:r>
        <w:rPr>
          <w:rtl/>
        </w:rPr>
        <w:t xml:space="preserve"> قلت لابي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رجل تعين </w:t>
      </w:r>
      <w:r w:rsidR="00006BA0">
        <w:rPr>
          <w:rtl/>
        </w:rPr>
        <w:t xml:space="preserve">ثمّ </w:t>
      </w:r>
      <w:r>
        <w:rPr>
          <w:rtl/>
        </w:rPr>
        <w:t>حل</w:t>
      </w:r>
      <w:r w:rsidR="00C40B47">
        <w:rPr>
          <w:rFonts w:hint="cs"/>
          <w:rtl/>
        </w:rPr>
        <w:t>ّ</w:t>
      </w:r>
      <w:r>
        <w:rPr>
          <w:rtl/>
        </w:rPr>
        <w:t xml:space="preserve"> دينه فلم يجد ما يقضي</w:t>
      </w:r>
      <w:r w:rsidR="00462C54">
        <w:rPr>
          <w:rtl/>
        </w:rPr>
        <w:t>،</w:t>
      </w:r>
      <w:r>
        <w:rPr>
          <w:rtl/>
        </w:rPr>
        <w:t xml:space="preserve"> أيتعين من صاحبه الذي عي</w:t>
      </w:r>
      <w:r w:rsidR="00C40B47">
        <w:rPr>
          <w:rFonts w:hint="cs"/>
          <w:rtl/>
        </w:rPr>
        <w:t>ّ</w:t>
      </w:r>
      <w:r>
        <w:rPr>
          <w:rtl/>
        </w:rPr>
        <w:t>نه ويقضيه؟ قال</w:t>
      </w:r>
      <w:r w:rsidR="00462C54">
        <w:rPr>
          <w:rtl/>
        </w:rPr>
        <w:t>:</w:t>
      </w:r>
      <w:r>
        <w:rPr>
          <w:rtl/>
        </w:rPr>
        <w:t xml:space="preserve"> نعم.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044A58">
        <w:rPr>
          <w:rtl/>
        </w:rPr>
        <w:t>فضّال</w:t>
      </w:r>
      <w:r>
        <w:rPr>
          <w:rtl/>
        </w:rPr>
        <w:t xml:space="preserve">ة عن سيف بن عميرة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[ 23099 ]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عبدالله بن المغيرة</w:t>
      </w:r>
      <w:r w:rsidR="00462C54">
        <w:rPr>
          <w:rtl/>
        </w:rPr>
        <w:t>،</w:t>
      </w:r>
      <w:r>
        <w:rPr>
          <w:rtl/>
        </w:rPr>
        <w:t xml:space="preserve"> عن عبدالله بن سنان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رجل لي عليه مال وهو معسر</w:t>
      </w:r>
      <w:r w:rsidR="00462C54">
        <w:rPr>
          <w:rtl/>
        </w:rPr>
        <w:t>،</w:t>
      </w:r>
      <w:r>
        <w:rPr>
          <w:rtl/>
        </w:rPr>
        <w:t xml:space="preserve"> فاشترى </w:t>
      </w:r>
      <w:r w:rsidR="007F1BB0">
        <w:rPr>
          <w:rtl/>
        </w:rPr>
        <w:t xml:space="preserve">بيعاً </w:t>
      </w:r>
      <w:r>
        <w:rPr>
          <w:rtl/>
        </w:rPr>
        <w:t>من رجل إلى أجل</w:t>
      </w:r>
      <w:r w:rsidR="00462C54">
        <w:rPr>
          <w:rtl/>
        </w:rPr>
        <w:t>،</w:t>
      </w:r>
      <w:r>
        <w:rPr>
          <w:rtl/>
        </w:rPr>
        <w:t xml:space="preserve"> على أن أضمن ذلك عنه للرجل ويقضيني الذي لي؟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C40B47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ابن سنان مثله </w:t>
      </w:r>
      <w:r w:rsidRPr="005939DA">
        <w:rPr>
          <w:rStyle w:val="libFootnotenumChar"/>
          <w:rtl/>
        </w:rPr>
        <w:t>(</w:t>
      </w:r>
      <w:r w:rsidR="00C40B47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[ 23100 ]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وعن أبي علي </w:t>
      </w:r>
      <w:r w:rsidR="00DD66B6">
        <w:rPr>
          <w:rtl/>
        </w:rPr>
        <w:t>الأشعري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 الجبار</w:t>
      </w:r>
      <w:r w:rsidR="00462C54">
        <w:rPr>
          <w:rtl/>
        </w:rPr>
        <w:t>،</w:t>
      </w:r>
      <w:r>
        <w:rPr>
          <w:rtl/>
        </w:rPr>
        <w:t xml:space="preserve"> عن صفوان بن يحيى</w:t>
      </w:r>
      <w:r w:rsidR="00462C54">
        <w:rPr>
          <w:rtl/>
        </w:rPr>
        <w:t>،</w:t>
      </w:r>
      <w:r>
        <w:rPr>
          <w:rtl/>
        </w:rPr>
        <w:t xml:space="preserve"> عن هارون بن خارجة قال</w:t>
      </w:r>
      <w:r w:rsidR="00462C54">
        <w:rPr>
          <w:rtl/>
        </w:rPr>
        <w:t>: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قلت لابي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عي</w:t>
      </w:r>
      <w:r w:rsidR="00C40B47">
        <w:rPr>
          <w:rFonts w:hint="cs"/>
          <w:rtl/>
        </w:rPr>
        <w:t>ّ</w:t>
      </w:r>
      <w:r>
        <w:rPr>
          <w:rtl/>
        </w:rPr>
        <w:t>نت الرجل عينة فحلت عليه</w:t>
      </w:r>
      <w:r w:rsidR="00462C54">
        <w:rPr>
          <w:rtl/>
        </w:rPr>
        <w:t>،</w:t>
      </w:r>
      <w:r>
        <w:rPr>
          <w:rtl/>
        </w:rPr>
        <w:t xml:space="preserve"> فقلت له</w:t>
      </w:r>
      <w:r w:rsidR="00462C54">
        <w:rPr>
          <w:rtl/>
        </w:rPr>
        <w:t>:</w:t>
      </w:r>
      <w:r>
        <w:rPr>
          <w:rtl/>
        </w:rPr>
        <w:t xml:space="preserve"> اقضني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ليس عندي فعيني </w:t>
      </w:r>
      <w:r w:rsidR="00DD66B6">
        <w:rPr>
          <w:rtl/>
        </w:rPr>
        <w:t xml:space="preserve">حتّى </w:t>
      </w:r>
      <w:r>
        <w:rPr>
          <w:rtl/>
        </w:rPr>
        <w:t>اقضيك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عينه </w:t>
      </w:r>
      <w:r w:rsidR="00DD66B6">
        <w:rPr>
          <w:rtl/>
        </w:rPr>
        <w:t xml:space="preserve">حتّى </w:t>
      </w:r>
      <w:r>
        <w:rPr>
          <w:rtl/>
        </w:rPr>
        <w:t xml:space="preserve">يقضيك. </w:t>
      </w:r>
    </w:p>
    <w:p w:rsidR="00462C54" w:rsidRDefault="00656FCE" w:rsidP="00C40B47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علي بن الحسين بإسناده عن صفوان الجمال قال</w:t>
      </w:r>
      <w:r w:rsidR="00462C54">
        <w:rPr>
          <w:rtl/>
        </w:rPr>
        <w:t>:</w:t>
      </w:r>
      <w:r w:rsidR="002742D2">
        <w:rPr>
          <w:rtl/>
        </w:rPr>
        <w:t xml:space="preserve"> قلت لابي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2742D2">
        <w:rPr>
          <w:rtl/>
        </w:rPr>
        <w:t xml:space="preserve"> وذكر مثله</w:t>
      </w:r>
      <w:r w:rsidR="00C40B47">
        <w:rPr>
          <w:rFonts w:hint="cs"/>
          <w:rtl/>
        </w:rPr>
        <w:t xml:space="preserve"> </w:t>
      </w:r>
      <w:r w:rsidR="00C40B47" w:rsidRPr="005939DA">
        <w:rPr>
          <w:rStyle w:val="libFootnotenumChar"/>
          <w:rtl/>
        </w:rPr>
        <w:t>(</w:t>
      </w:r>
      <w:r w:rsidR="00C40B47">
        <w:rPr>
          <w:rStyle w:val="libFootnotenumChar"/>
          <w:rFonts w:hint="cs"/>
          <w:rtl/>
        </w:rPr>
        <w:t>3</w:t>
      </w:r>
      <w:r w:rsidR="00C40B47" w:rsidRPr="005939DA">
        <w:rPr>
          <w:rStyle w:val="libFootnotenumChar"/>
          <w:rtl/>
        </w:rPr>
        <w:t>)</w:t>
      </w:r>
      <w:r w:rsidR="002742D2"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[ 23101 ]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5967C9">
        <w:rPr>
          <w:rtl/>
        </w:rPr>
        <w:t>(1) التهذيب 7</w:t>
      </w:r>
      <w:r w:rsidR="00462C54">
        <w:rPr>
          <w:rtl/>
        </w:rPr>
        <w:t>:</w:t>
      </w:r>
      <w:r w:rsidRPr="005967C9">
        <w:rPr>
          <w:rtl/>
        </w:rPr>
        <w:t xml:space="preserve"> 48 </w:t>
      </w:r>
      <w:r w:rsidR="001D05B9">
        <w:rPr>
          <w:rtl/>
        </w:rPr>
        <w:t>/</w:t>
      </w:r>
      <w:r w:rsidRPr="005967C9">
        <w:rPr>
          <w:rtl/>
        </w:rPr>
        <w:t xml:space="preserve"> 208</w:t>
      </w:r>
      <w:r w:rsidR="00462C54">
        <w:rPr>
          <w:rtl/>
        </w:rPr>
        <w:t>،</w:t>
      </w:r>
      <w:r w:rsidRPr="005967C9">
        <w:rPr>
          <w:rtl/>
        </w:rPr>
        <w:t xml:space="preserve"> والاستبصار 3</w:t>
      </w:r>
      <w:r w:rsidR="00462C54">
        <w:rPr>
          <w:rtl/>
        </w:rPr>
        <w:t>:</w:t>
      </w:r>
      <w:r w:rsidRPr="005967C9">
        <w:rPr>
          <w:rtl/>
        </w:rPr>
        <w:t xml:space="preserve"> 79 </w:t>
      </w:r>
      <w:r w:rsidR="001D05B9">
        <w:rPr>
          <w:rtl/>
        </w:rPr>
        <w:t>/</w:t>
      </w:r>
      <w:r w:rsidRPr="005967C9">
        <w:rPr>
          <w:rtl/>
        </w:rPr>
        <w:t xml:space="preserve"> 266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205 </w:t>
      </w:r>
      <w:r w:rsidR="001D05B9">
        <w:rPr>
          <w:rtl/>
        </w:rPr>
        <w:t>/</w:t>
      </w:r>
      <w:r>
        <w:rPr>
          <w:rtl/>
        </w:rPr>
        <w:t xml:space="preserve"> 7. </w:t>
      </w:r>
    </w:p>
    <w:p w:rsidR="00462C54" w:rsidRDefault="002742D2" w:rsidP="00C40B47">
      <w:pPr>
        <w:pStyle w:val="libFootnote0"/>
        <w:rPr>
          <w:rtl/>
        </w:rPr>
      </w:pPr>
      <w:r w:rsidRPr="005967C9">
        <w:rPr>
          <w:rtl/>
        </w:rPr>
        <w:t>(</w:t>
      </w:r>
      <w:r w:rsidR="00C40B47">
        <w:rPr>
          <w:rFonts w:hint="cs"/>
          <w:rtl/>
        </w:rPr>
        <w:t>2</w:t>
      </w:r>
      <w:r w:rsidRPr="005967C9">
        <w:rPr>
          <w:rtl/>
        </w:rPr>
        <w:t>) التهذيب 7</w:t>
      </w:r>
      <w:r w:rsidR="00462C54">
        <w:rPr>
          <w:rtl/>
        </w:rPr>
        <w:t>:</w:t>
      </w:r>
      <w:r w:rsidRPr="005967C9">
        <w:rPr>
          <w:rtl/>
        </w:rPr>
        <w:t xml:space="preserve"> 50 </w:t>
      </w:r>
      <w:r w:rsidR="001D05B9">
        <w:rPr>
          <w:rtl/>
        </w:rPr>
        <w:t>/</w:t>
      </w:r>
      <w:r w:rsidRPr="005967C9">
        <w:rPr>
          <w:rtl/>
        </w:rPr>
        <w:t xml:space="preserve"> 215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205 </w:t>
      </w:r>
      <w:r w:rsidR="001D05B9">
        <w:rPr>
          <w:rtl/>
        </w:rPr>
        <w:t>/</w:t>
      </w:r>
      <w:r>
        <w:rPr>
          <w:rtl/>
        </w:rPr>
        <w:t xml:space="preserve"> 8. </w:t>
      </w:r>
    </w:p>
    <w:p w:rsidR="00462C54" w:rsidRDefault="002742D2" w:rsidP="00C40B47">
      <w:pPr>
        <w:pStyle w:val="libFootnote0"/>
        <w:rPr>
          <w:rtl/>
        </w:rPr>
      </w:pPr>
      <w:r w:rsidRPr="005967C9">
        <w:rPr>
          <w:rtl/>
        </w:rPr>
        <w:t>(</w:t>
      </w:r>
      <w:r w:rsidR="00C40B47">
        <w:rPr>
          <w:rFonts w:hint="cs"/>
          <w:rtl/>
        </w:rPr>
        <w:t>3</w:t>
      </w:r>
      <w:r w:rsidRPr="005967C9">
        <w:rPr>
          <w:rtl/>
        </w:rPr>
        <w:t>) الفقيه 3</w:t>
      </w:r>
      <w:r w:rsidR="00462C54">
        <w:rPr>
          <w:rtl/>
        </w:rPr>
        <w:t>:</w:t>
      </w:r>
      <w:r w:rsidRPr="005967C9">
        <w:rPr>
          <w:rtl/>
        </w:rPr>
        <w:t xml:space="preserve"> 183 </w:t>
      </w:r>
      <w:r w:rsidR="001D05B9">
        <w:rPr>
          <w:rtl/>
        </w:rPr>
        <w:t>/</w:t>
      </w:r>
      <w:r w:rsidRPr="005967C9">
        <w:rPr>
          <w:rtl/>
        </w:rPr>
        <w:t xml:space="preserve"> 825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48 </w:t>
      </w:r>
      <w:r w:rsidR="001D05B9">
        <w:rPr>
          <w:rtl/>
        </w:rPr>
        <w:t>/</w:t>
      </w:r>
      <w:r>
        <w:rPr>
          <w:rtl/>
        </w:rPr>
        <w:t xml:space="preserve"> 209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79 </w:t>
      </w:r>
      <w:r w:rsidR="001D05B9">
        <w:rPr>
          <w:rtl/>
        </w:rPr>
        <w:t>/</w:t>
      </w:r>
      <w:r>
        <w:rPr>
          <w:rtl/>
        </w:rPr>
        <w:t xml:space="preserve"> 267.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صفوان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ليث المرادي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سأله رجل زميل ل</w:t>
      </w:r>
      <w:r w:rsidR="006E1253">
        <w:rPr>
          <w:rtl/>
        </w:rPr>
        <w:t xml:space="preserve">عمر </w:t>
      </w:r>
      <w:r>
        <w:rPr>
          <w:rtl/>
        </w:rPr>
        <w:t>بن حنظلة عن رجل تعين عينة إلى أجل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>جاء الاجل تقاضاه فيقول</w:t>
      </w:r>
      <w:r w:rsidR="00462C54">
        <w:rPr>
          <w:rtl/>
        </w:rPr>
        <w:t>:</w:t>
      </w:r>
      <w:r>
        <w:rPr>
          <w:rtl/>
        </w:rPr>
        <w:t xml:space="preserve"> لا والله ما عندي ولكن عي</w:t>
      </w:r>
      <w:r w:rsidR="00E318DF">
        <w:rPr>
          <w:rFonts w:hint="cs"/>
          <w:rtl/>
        </w:rPr>
        <w:t>ّ</w:t>
      </w:r>
      <w:r>
        <w:rPr>
          <w:rtl/>
        </w:rPr>
        <w:t>ني أيضا</w:t>
      </w:r>
      <w:r w:rsidR="00E318DF">
        <w:rPr>
          <w:rFonts w:hint="cs"/>
          <w:rtl/>
        </w:rPr>
        <w:t>ً</w:t>
      </w:r>
      <w:r>
        <w:rPr>
          <w:rtl/>
        </w:rPr>
        <w:t xml:space="preserve"> </w:t>
      </w:r>
      <w:r w:rsidR="00DD66B6">
        <w:rPr>
          <w:rtl/>
        </w:rPr>
        <w:t xml:space="preserve">حتّى </w:t>
      </w:r>
      <w:r>
        <w:rPr>
          <w:rtl/>
        </w:rPr>
        <w:t>اقضيك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ببيعه.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[ 23102 ]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إسحاق بن عمار</w:t>
      </w:r>
      <w:r w:rsidR="00462C54">
        <w:rPr>
          <w:rtl/>
        </w:rPr>
        <w:t>،</w:t>
      </w:r>
      <w:r>
        <w:rPr>
          <w:rtl/>
        </w:rPr>
        <w:t xml:space="preserve"> عن بكار بن أبي بكر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يكون له على الرجل المال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>جاء الاجل قال له</w:t>
      </w:r>
      <w:r w:rsidR="00462C54">
        <w:rPr>
          <w:rtl/>
        </w:rPr>
        <w:t>:</w:t>
      </w:r>
      <w:r>
        <w:rPr>
          <w:rtl/>
        </w:rPr>
        <w:t xml:space="preserve"> بعني </w:t>
      </w:r>
      <w:r w:rsidR="00A110C1">
        <w:rPr>
          <w:rtl/>
        </w:rPr>
        <w:t xml:space="preserve">متاعاً </w:t>
      </w:r>
      <w:r w:rsidR="00DD66B6">
        <w:rPr>
          <w:rtl/>
        </w:rPr>
        <w:t xml:space="preserve">حتّى </w:t>
      </w:r>
      <w:r>
        <w:rPr>
          <w:rtl/>
        </w:rPr>
        <w:t>أبيعه فأقضي الذي لك علي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الصدوق بإسناده عن بكار بن أبي بكر مثله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</w:t>
      </w:r>
      <w:r w:rsidR="00E318DF">
        <w:rPr>
          <w:rFonts w:hint="cs"/>
          <w:rtl/>
        </w:rPr>
        <w:t>ّ</w:t>
      </w:r>
      <w:r>
        <w:rPr>
          <w:rtl/>
        </w:rPr>
        <w:t>ه قال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 xml:space="preserve">حل قال 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[ 23103 ]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صفوان بن يحيى</w:t>
      </w:r>
      <w:r w:rsidR="00462C54">
        <w:rPr>
          <w:rtl/>
        </w:rPr>
        <w:t>،</w:t>
      </w:r>
      <w:r>
        <w:rPr>
          <w:rtl/>
        </w:rPr>
        <w:t xml:space="preserve"> عن إسحاق بن عمار</w:t>
      </w:r>
      <w:r w:rsidR="00462C54">
        <w:rPr>
          <w:rtl/>
        </w:rPr>
        <w:t>،</w:t>
      </w:r>
      <w:r>
        <w:rPr>
          <w:rtl/>
        </w:rPr>
        <w:t xml:space="preserve"> عن م</w:t>
      </w:r>
      <w:r w:rsidR="006E1253">
        <w:rPr>
          <w:rtl/>
        </w:rPr>
        <w:t xml:space="preserve">عمر </w:t>
      </w:r>
      <w:r>
        <w:rPr>
          <w:rtl/>
        </w:rPr>
        <w:t>الزيات قال</w:t>
      </w:r>
      <w:r w:rsidR="00462C54">
        <w:rPr>
          <w:rtl/>
        </w:rPr>
        <w:t>:</w:t>
      </w:r>
      <w:r>
        <w:rPr>
          <w:rtl/>
        </w:rPr>
        <w:t xml:space="preserve"> قلت لابي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يجيئني الرجل فيقول اقرضني دنانير </w:t>
      </w:r>
      <w:r w:rsidR="00DD66B6">
        <w:rPr>
          <w:rtl/>
        </w:rPr>
        <w:t xml:space="preserve">حتّى </w:t>
      </w:r>
      <w:r>
        <w:rPr>
          <w:rtl/>
        </w:rPr>
        <w:t>أشتري بها زيتا</w:t>
      </w:r>
      <w:r w:rsidR="00E318DF">
        <w:rPr>
          <w:rFonts w:hint="cs"/>
          <w:rtl/>
        </w:rPr>
        <w:t>ً</w:t>
      </w:r>
      <w:r>
        <w:rPr>
          <w:rtl/>
        </w:rPr>
        <w:t xml:space="preserve"> فأبيعك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[ 23104 ]</w:t>
      </w:r>
      <w:r>
        <w:rPr>
          <w:rtl/>
        </w:rPr>
        <w:t xml:space="preserve"> 8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صفوان بن يحيى</w:t>
      </w:r>
      <w:r w:rsidR="00462C54">
        <w:rPr>
          <w:rtl/>
        </w:rPr>
        <w:t>،</w:t>
      </w:r>
      <w:r>
        <w:rPr>
          <w:rtl/>
        </w:rPr>
        <w:t xml:space="preserve"> عن منصور بن حازم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يكون له على الرجل طعام أو بقر أو غنم أو غير ذلك</w:t>
      </w:r>
      <w:r w:rsidR="00462C54">
        <w:rPr>
          <w:rtl/>
        </w:rPr>
        <w:t>،</w:t>
      </w:r>
      <w:r>
        <w:rPr>
          <w:rtl/>
        </w:rPr>
        <w:t xml:space="preserve"> فأتى المطلوب الطالب ليبتاع منه </w:t>
      </w:r>
      <w:r w:rsidR="00DB0AD1">
        <w:rPr>
          <w:rtl/>
        </w:rPr>
        <w:t>شيئاً</w:t>
      </w:r>
      <w:r>
        <w:rPr>
          <w:rtl/>
        </w:rPr>
        <w:t>؟ قال</w:t>
      </w:r>
      <w:r w:rsidR="00462C54">
        <w:rPr>
          <w:rtl/>
        </w:rPr>
        <w:t>:</w:t>
      </w:r>
      <w:r>
        <w:rPr>
          <w:rtl/>
        </w:rPr>
        <w:t xml:space="preserve"> لا يبيعه نسّياً</w:t>
      </w:r>
      <w:r w:rsidR="00462C54">
        <w:rPr>
          <w:rtl/>
        </w:rPr>
        <w:t>،</w:t>
      </w:r>
      <w:r>
        <w:rPr>
          <w:rtl/>
        </w:rPr>
        <w:t xml:space="preserve"> فأما نقدا</w:t>
      </w:r>
      <w:r w:rsidR="00E318DF">
        <w:rPr>
          <w:rFonts w:hint="cs"/>
          <w:rtl/>
        </w:rPr>
        <w:t>ً</w:t>
      </w:r>
      <w:r>
        <w:rPr>
          <w:rtl/>
        </w:rPr>
        <w:t xml:space="preserve"> فليبعه بما شاء.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نس</w:t>
      </w:r>
      <w:r w:rsidR="00E318DF">
        <w:rPr>
          <w:rFonts w:hint="cs"/>
          <w:rtl/>
        </w:rPr>
        <w:t>ّ</w:t>
      </w:r>
      <w:r>
        <w:rPr>
          <w:rtl/>
        </w:rPr>
        <w:t>يا</w:t>
      </w:r>
      <w:r w:rsidR="00E318DF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فأم</w:t>
      </w:r>
      <w:r w:rsidR="00E318DF">
        <w:rPr>
          <w:rFonts w:hint="cs"/>
          <w:rtl/>
        </w:rPr>
        <w:t>ّ</w:t>
      </w:r>
      <w:r>
        <w:rPr>
          <w:rtl/>
        </w:rPr>
        <w:t>ا نقدا</w:t>
      </w:r>
      <w:r w:rsidR="00E318DF">
        <w:rPr>
          <w:rFonts w:hint="cs"/>
          <w:rtl/>
        </w:rPr>
        <w:t>ً</w:t>
      </w:r>
      <w:r>
        <w:rPr>
          <w:rtl/>
        </w:rPr>
        <w:t xml:space="preserve"> فليبعه بما شاء. </w:t>
      </w:r>
    </w:p>
    <w:p w:rsidR="00462C54" w:rsidRDefault="002742D2" w:rsidP="00E318DF">
      <w:pPr>
        <w:pStyle w:val="libNormal"/>
        <w:rPr>
          <w:rtl/>
        </w:rPr>
      </w:pPr>
      <w:r w:rsidRPr="001D05B9">
        <w:rPr>
          <w:rtl/>
        </w:rPr>
        <w:t>[ 23105 ]</w:t>
      </w:r>
      <w:r>
        <w:rPr>
          <w:rtl/>
        </w:rPr>
        <w:t xml:space="preserve"> 9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الحسن بن علي</w:t>
      </w:r>
      <w:r w:rsidR="00462C54">
        <w:rPr>
          <w:rtl/>
        </w:rPr>
        <w:t>،</w:t>
      </w:r>
      <w:r>
        <w:rPr>
          <w:rtl/>
        </w:rPr>
        <w:t xml:space="preserve"> عن العباس بن عامر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عبد الرحمن بن أبي عبدالله </w:t>
      </w:r>
      <w:r w:rsidRPr="005939DA">
        <w:rPr>
          <w:rStyle w:val="libFootnotenumChar"/>
          <w:rtl/>
        </w:rPr>
        <w:t>(</w:t>
      </w:r>
      <w:r w:rsidR="00E318DF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49 </w:t>
      </w:r>
      <w:r w:rsidR="001D05B9">
        <w:rPr>
          <w:rtl/>
        </w:rPr>
        <w:t>/</w:t>
      </w:r>
      <w:r>
        <w:rPr>
          <w:rtl/>
        </w:rPr>
        <w:t xml:space="preserve"> 210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80 </w:t>
      </w:r>
      <w:r w:rsidR="001D05B9">
        <w:rPr>
          <w:rtl/>
        </w:rPr>
        <w:t>/</w:t>
      </w:r>
      <w:r>
        <w:rPr>
          <w:rtl/>
        </w:rPr>
        <w:t xml:space="preserve"> 268.</w:t>
      </w:r>
    </w:p>
    <w:p w:rsidR="00462C54" w:rsidRDefault="002742D2" w:rsidP="001D05B9">
      <w:pPr>
        <w:pStyle w:val="libFootnote0"/>
        <w:rPr>
          <w:rtl/>
        </w:rPr>
      </w:pPr>
      <w:r w:rsidRPr="005967C9">
        <w:rPr>
          <w:rtl/>
        </w:rPr>
        <w:t>(1) الفقيه 3</w:t>
      </w:r>
      <w:r w:rsidR="00462C54">
        <w:rPr>
          <w:rtl/>
        </w:rPr>
        <w:t>:</w:t>
      </w:r>
      <w:r w:rsidRPr="005967C9">
        <w:rPr>
          <w:rtl/>
        </w:rPr>
        <w:t xml:space="preserve"> 183 </w:t>
      </w:r>
      <w:r w:rsidR="001D05B9">
        <w:rPr>
          <w:rtl/>
        </w:rPr>
        <w:t>/</w:t>
      </w:r>
      <w:r w:rsidRPr="005967C9">
        <w:rPr>
          <w:rtl/>
        </w:rPr>
        <w:t xml:space="preserve"> 826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202 </w:t>
      </w:r>
      <w:r w:rsidR="001D05B9">
        <w:rPr>
          <w:rtl/>
        </w:rPr>
        <w:t>/</w:t>
      </w:r>
      <w:r>
        <w:rPr>
          <w:rtl/>
        </w:rPr>
        <w:t xml:space="preserve"> 456</w:t>
      </w:r>
      <w:r w:rsidR="00462C54">
        <w:rPr>
          <w:rtl/>
        </w:rPr>
        <w:t>،</w:t>
      </w:r>
      <w:r>
        <w:rPr>
          <w:rtl/>
        </w:rPr>
        <w:t xml:space="preserve"> و 7</w:t>
      </w:r>
      <w:r w:rsidR="00462C54">
        <w:rPr>
          <w:rtl/>
        </w:rPr>
        <w:t>:</w:t>
      </w:r>
      <w:r>
        <w:rPr>
          <w:rtl/>
        </w:rPr>
        <w:t xml:space="preserve"> 127 </w:t>
      </w:r>
      <w:r w:rsidR="001D05B9">
        <w:rPr>
          <w:rtl/>
        </w:rPr>
        <w:t>/</w:t>
      </w:r>
      <w:r>
        <w:rPr>
          <w:rtl/>
        </w:rPr>
        <w:t xml:space="preserve"> 557 وفيه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 بدل الحسين بن سعيد.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48 </w:t>
      </w:r>
      <w:r w:rsidR="001D05B9">
        <w:rPr>
          <w:rtl/>
        </w:rPr>
        <w:t>/</w:t>
      </w:r>
      <w:r>
        <w:rPr>
          <w:rtl/>
        </w:rPr>
        <w:t xml:space="preserve"> 207.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9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53 </w:t>
      </w:r>
      <w:r w:rsidR="001D05B9">
        <w:rPr>
          <w:rtl/>
        </w:rPr>
        <w:t>/</w:t>
      </w:r>
      <w:r>
        <w:rPr>
          <w:rtl/>
        </w:rPr>
        <w:t xml:space="preserve"> 229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80 </w:t>
      </w:r>
      <w:r w:rsidR="001D05B9">
        <w:rPr>
          <w:rtl/>
        </w:rPr>
        <w:t>/</w:t>
      </w:r>
      <w:r>
        <w:rPr>
          <w:rtl/>
        </w:rPr>
        <w:t xml:space="preserve"> 269.</w:t>
      </w:r>
    </w:p>
    <w:p w:rsidR="00462C54" w:rsidRDefault="002742D2" w:rsidP="00E318DF">
      <w:pPr>
        <w:pStyle w:val="libFootnote0"/>
        <w:rPr>
          <w:rStyle w:val="libFootnoteChar"/>
          <w:rtl/>
        </w:rPr>
      </w:pPr>
      <w:r w:rsidRPr="005939DA">
        <w:rPr>
          <w:rStyle w:val="libFootnoteChar"/>
          <w:rtl/>
        </w:rPr>
        <w:t>(</w:t>
      </w:r>
      <w:r w:rsidR="00E318DF">
        <w:rPr>
          <w:rStyle w:val="libFootnoteChar"/>
          <w:rFonts w:hint="cs"/>
          <w:rtl/>
        </w:rPr>
        <w:t>2</w:t>
      </w:r>
      <w:r w:rsidRPr="005939DA">
        <w:rPr>
          <w:rStyle w:val="libFootnoteChar"/>
          <w:rtl/>
        </w:rPr>
        <w:t>) في التهذيبين زيادة</w:t>
      </w:r>
      <w:r w:rsidR="00462C54">
        <w:rPr>
          <w:rStyle w:val="libFootnoteChar"/>
          <w:rtl/>
        </w:rPr>
        <w:t>:</w:t>
      </w:r>
      <w:r w:rsidRPr="005939DA">
        <w:rPr>
          <w:rStyle w:val="libFootnoteChar"/>
          <w:rtl/>
        </w:rPr>
        <w:t xml:space="preserve"> عن أبي </w:t>
      </w:r>
      <w:r w:rsidRPr="00E318DF">
        <w:rPr>
          <w:rtl/>
        </w:rPr>
        <w:t xml:space="preserve">عبدالله </w:t>
      </w:r>
      <w:r w:rsidR="001D05B9" w:rsidRPr="00E318DF">
        <w:rPr>
          <w:rFonts w:hint="cs"/>
          <w:rtl/>
        </w:rPr>
        <w:t xml:space="preserve">( </w:t>
      </w:r>
      <w:r w:rsidR="001D05B9" w:rsidRPr="00E318DF">
        <w:rPr>
          <w:rStyle w:val="libFootnoteAlaemChar"/>
          <w:rFonts w:hint="cs"/>
          <w:rtl/>
        </w:rPr>
        <w:t xml:space="preserve">عليه‌السلام </w:t>
      </w:r>
      <w:r w:rsidR="001D05B9" w:rsidRPr="00E318DF">
        <w:rPr>
          <w:rFonts w:hint="cs"/>
          <w:rtl/>
        </w:rPr>
        <w:t>)</w:t>
      </w:r>
      <w:r w:rsidRPr="00E318DF">
        <w:rPr>
          <w:rtl/>
        </w:rPr>
        <w:t>.</w:t>
      </w:r>
      <w:r w:rsidRPr="005939DA">
        <w:rPr>
          <w:rStyle w:val="libFootnoteChar"/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أن</w:t>
      </w:r>
      <w:r w:rsidR="00E318DF">
        <w:rPr>
          <w:rFonts w:hint="cs"/>
          <w:rtl/>
        </w:rPr>
        <w:t>ّ</w:t>
      </w:r>
      <w:r>
        <w:rPr>
          <w:rtl/>
        </w:rPr>
        <w:t>ه قال</w:t>
      </w:r>
      <w:r w:rsidR="00462C54">
        <w:rPr>
          <w:rtl/>
        </w:rPr>
        <w:t>:</w:t>
      </w:r>
      <w:r>
        <w:rPr>
          <w:rtl/>
        </w:rPr>
        <w:t xml:space="preserve"> لا تقبض مم</w:t>
      </w:r>
      <w:r w:rsidR="00E318DF">
        <w:rPr>
          <w:rFonts w:hint="cs"/>
          <w:rtl/>
        </w:rPr>
        <w:t>ّ</w:t>
      </w:r>
      <w:r>
        <w:rPr>
          <w:rtl/>
        </w:rPr>
        <w:t xml:space="preserve">ا تعين يقول لا تعينه </w:t>
      </w:r>
      <w:r w:rsidR="00006BA0">
        <w:rPr>
          <w:rtl/>
        </w:rPr>
        <w:t xml:space="preserve">ثمّ </w:t>
      </w:r>
      <w:r>
        <w:rPr>
          <w:rtl/>
        </w:rPr>
        <w:t>تقبضه مم</w:t>
      </w:r>
      <w:r w:rsidR="00E318DF">
        <w:rPr>
          <w:rFonts w:hint="cs"/>
          <w:rtl/>
        </w:rPr>
        <w:t>ّ</w:t>
      </w:r>
      <w:r>
        <w:rPr>
          <w:rtl/>
        </w:rPr>
        <w:t>ا</w:t>
      </w:r>
      <w:r w:rsidR="00E318DF">
        <w:rPr>
          <w:rFonts w:hint="cs"/>
          <w:rtl/>
        </w:rPr>
        <w:t xml:space="preserve"> </w:t>
      </w:r>
      <w:r>
        <w:rPr>
          <w:rtl/>
        </w:rPr>
        <w:t xml:space="preserve">لك عليه. </w:t>
      </w:r>
    </w:p>
    <w:p w:rsidR="00462C54" w:rsidRDefault="002742D2" w:rsidP="00DC2466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حمله الشيخ على الكراهة لما </w:t>
      </w:r>
      <w:r w:rsidR="00D30EB3">
        <w:rPr>
          <w:rtl/>
        </w:rPr>
        <w:t xml:space="preserve">مرّ </w:t>
      </w:r>
      <w:r w:rsidRPr="005939DA">
        <w:rPr>
          <w:rStyle w:val="libFootnotenumChar"/>
          <w:rtl/>
        </w:rPr>
        <w:t>(</w:t>
      </w:r>
      <w:r w:rsidR="00DC2466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وقد تقدم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DC2466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</w:t>
      </w:r>
      <w:r w:rsidR="00DC2466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109" w:name="_Toc304973757"/>
      <w:bookmarkStart w:id="110" w:name="_Toc378106625"/>
      <w:bookmarkStart w:id="111" w:name="_Toc255918260"/>
      <w:r>
        <w:rPr>
          <w:rtl/>
        </w:rPr>
        <w:t>7</w:t>
      </w:r>
      <w:r w:rsidR="00462C54">
        <w:rPr>
          <w:rtl/>
        </w:rPr>
        <w:t xml:space="preserve"> - </w:t>
      </w:r>
      <w:r w:rsidR="00DC2466">
        <w:rPr>
          <w:rtl/>
        </w:rPr>
        <w:t xml:space="preserve">باب </w:t>
      </w:r>
      <w:r w:rsidR="00DC2466">
        <w:rPr>
          <w:rFonts w:hint="cs"/>
          <w:rtl/>
        </w:rPr>
        <w:t>أ</w:t>
      </w:r>
      <w:r>
        <w:rPr>
          <w:rtl/>
        </w:rPr>
        <w:t xml:space="preserve">نه يجوز أن يبيع ما ليس عنده </w:t>
      </w:r>
      <w:r w:rsidR="00C06913">
        <w:rPr>
          <w:rtl/>
        </w:rPr>
        <w:t xml:space="preserve">حالا </w:t>
      </w:r>
      <w:r>
        <w:rPr>
          <w:rtl/>
        </w:rPr>
        <w:t>اذا كان يؤجد</w:t>
      </w:r>
      <w:bookmarkEnd w:id="109"/>
      <w:bookmarkEnd w:id="110"/>
      <w:bookmarkEnd w:id="111"/>
    </w:p>
    <w:p w:rsidR="00462C54" w:rsidRDefault="002742D2" w:rsidP="00DC2466">
      <w:pPr>
        <w:pStyle w:val="libNormal"/>
        <w:rPr>
          <w:rtl/>
        </w:rPr>
      </w:pPr>
      <w:r w:rsidRPr="001D05B9">
        <w:rPr>
          <w:rtl/>
        </w:rPr>
        <w:t>[ 23106 ]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إسحاق بن عمار وعبد الرحمن بن الحجاج </w:t>
      </w:r>
      <w:r w:rsidR="00DD66B6">
        <w:rPr>
          <w:rtl/>
        </w:rPr>
        <w:t>جميعاً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يشتري الطعام من الرجل ليس عنده فيشتري منه حالا</w:t>
      </w:r>
      <w:r w:rsidR="00DC2466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ليس به بأس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إنهم يفسدونه عندنا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وأي</w:t>
      </w:r>
      <w:r w:rsidR="00DC2466">
        <w:rPr>
          <w:rFonts w:hint="cs"/>
          <w:rtl/>
        </w:rPr>
        <w:t>ّ</w:t>
      </w:r>
      <w:r>
        <w:rPr>
          <w:rtl/>
        </w:rPr>
        <w:t xml:space="preserve"> شيء يقولون في السلم؟ قلت</w:t>
      </w:r>
      <w:r w:rsidR="00462C54">
        <w:rPr>
          <w:rtl/>
        </w:rPr>
        <w:t>:</w:t>
      </w:r>
      <w:r>
        <w:rPr>
          <w:rtl/>
        </w:rPr>
        <w:t xml:space="preserve"> لا يرون به بأسا يقولون</w:t>
      </w:r>
      <w:r w:rsidR="00462C54">
        <w:rPr>
          <w:rtl/>
        </w:rPr>
        <w:t>:</w:t>
      </w:r>
      <w:r>
        <w:rPr>
          <w:rtl/>
        </w:rPr>
        <w:t xml:space="preserve"> هذا إلى أجل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>كان إلى غير أجل وليس عند صاحبه فلا يصلح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 xml:space="preserve">لم يكن إلى أجل كان أجود </w:t>
      </w:r>
      <w:r w:rsidRPr="005939DA">
        <w:rPr>
          <w:rStyle w:val="libFootnotenumChar"/>
          <w:rtl/>
        </w:rPr>
        <w:t>(</w:t>
      </w:r>
      <w:r w:rsidR="00DC2466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لا بأس بأن يشتري الطعام وليس هو عند صاحبه </w:t>
      </w:r>
      <w:r w:rsidRPr="005939DA">
        <w:rPr>
          <w:rStyle w:val="libFootnotenumChar"/>
          <w:rtl/>
        </w:rPr>
        <w:t>(</w:t>
      </w:r>
      <w:r w:rsidR="00DC2466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وإلى أجل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DC2466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:</w:t>
      </w:r>
      <w:r>
        <w:rPr>
          <w:rtl/>
        </w:rPr>
        <w:t xml:space="preserve"> لا يسمي له أجلا</w:t>
      </w:r>
      <w:r w:rsidR="00DC2466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 xml:space="preserve">أن يكون </w:t>
      </w:r>
      <w:r w:rsidR="007F1BB0">
        <w:rPr>
          <w:rtl/>
        </w:rPr>
        <w:t xml:space="preserve">بيعاً </w:t>
      </w:r>
      <w:r>
        <w:rPr>
          <w:rtl/>
        </w:rPr>
        <w:t>لايوجد مثل العنب والبطيخ وشبهه في غير زمانه</w:t>
      </w:r>
      <w:r w:rsidR="00462C54">
        <w:rPr>
          <w:rtl/>
        </w:rPr>
        <w:t>،</w:t>
      </w:r>
      <w:r>
        <w:rPr>
          <w:rtl/>
        </w:rPr>
        <w:t xml:space="preserve"> فلا ينبغي شراء ذلك حالا.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Pr="006C135A" w:rsidRDefault="002742D2" w:rsidP="006C135A">
      <w:pPr>
        <w:pStyle w:val="libFootnote0"/>
        <w:rPr>
          <w:rtl/>
        </w:rPr>
      </w:pPr>
      <w:r w:rsidRPr="006C135A">
        <w:rPr>
          <w:rtl/>
        </w:rPr>
        <w:t>(</w:t>
      </w:r>
      <w:r w:rsidR="00DC2466" w:rsidRPr="006C135A">
        <w:rPr>
          <w:rFonts w:hint="cs"/>
          <w:rtl/>
        </w:rPr>
        <w:t>1</w:t>
      </w:r>
      <w:r w:rsidRPr="006C135A">
        <w:rPr>
          <w:rtl/>
        </w:rPr>
        <w:t xml:space="preserve">) </w:t>
      </w:r>
      <w:r w:rsidR="00D30EB3" w:rsidRPr="006C135A">
        <w:rPr>
          <w:rtl/>
        </w:rPr>
        <w:t xml:space="preserve">مرّ </w:t>
      </w:r>
      <w:r w:rsidRPr="006C135A">
        <w:rPr>
          <w:rtl/>
        </w:rPr>
        <w:t>في الاحاديث 2</w:t>
      </w:r>
      <w:r w:rsidR="00462C54" w:rsidRPr="006C135A">
        <w:rPr>
          <w:rtl/>
        </w:rPr>
        <w:t>،</w:t>
      </w:r>
      <w:r w:rsidRPr="006C135A">
        <w:rPr>
          <w:rtl/>
        </w:rPr>
        <w:t xml:space="preserve"> 4</w:t>
      </w:r>
      <w:r w:rsidR="00462C54" w:rsidRPr="006C135A">
        <w:rPr>
          <w:rtl/>
        </w:rPr>
        <w:t>،</w:t>
      </w:r>
      <w:r w:rsidRPr="006C135A">
        <w:rPr>
          <w:rtl/>
        </w:rPr>
        <w:t xml:space="preserve"> 5 من هذا الباب. </w:t>
      </w:r>
    </w:p>
    <w:p w:rsidR="00462C54" w:rsidRPr="006C135A" w:rsidRDefault="002742D2" w:rsidP="006C135A">
      <w:pPr>
        <w:pStyle w:val="libFootnote0"/>
        <w:rPr>
          <w:rtl/>
        </w:rPr>
      </w:pPr>
      <w:r w:rsidRPr="006C135A">
        <w:rPr>
          <w:rtl/>
        </w:rPr>
        <w:t>(</w:t>
      </w:r>
      <w:r w:rsidR="00DC2466" w:rsidRPr="006C135A">
        <w:rPr>
          <w:rFonts w:hint="cs"/>
          <w:rtl/>
        </w:rPr>
        <w:t>2</w:t>
      </w:r>
      <w:r w:rsidRPr="006C135A">
        <w:rPr>
          <w:rtl/>
        </w:rPr>
        <w:t>) تقدم في الحديثين 3</w:t>
      </w:r>
      <w:r w:rsidR="00462C54" w:rsidRPr="006C135A">
        <w:rPr>
          <w:rtl/>
        </w:rPr>
        <w:t>،</w:t>
      </w:r>
      <w:r w:rsidRPr="006C135A">
        <w:rPr>
          <w:rtl/>
        </w:rPr>
        <w:t xml:space="preserve"> 4 من الباب 5 من هذه </w:t>
      </w:r>
      <w:r w:rsidR="00565C85" w:rsidRPr="006C135A">
        <w:rPr>
          <w:rtl/>
        </w:rPr>
        <w:t>الأبواب</w:t>
      </w:r>
      <w:r w:rsidRPr="006C135A">
        <w:rPr>
          <w:rtl/>
        </w:rPr>
        <w:t xml:space="preserve">. </w:t>
      </w:r>
    </w:p>
    <w:p w:rsidR="00462C54" w:rsidRPr="006C135A" w:rsidRDefault="002742D2" w:rsidP="006C135A">
      <w:pPr>
        <w:pStyle w:val="libFootnote0"/>
        <w:rPr>
          <w:rtl/>
        </w:rPr>
      </w:pPr>
      <w:r w:rsidRPr="006C135A">
        <w:rPr>
          <w:rtl/>
        </w:rPr>
        <w:t>(</w:t>
      </w:r>
      <w:r w:rsidR="00DC2466" w:rsidRPr="006C135A">
        <w:rPr>
          <w:rFonts w:hint="cs"/>
          <w:rtl/>
        </w:rPr>
        <w:t>3</w:t>
      </w:r>
      <w:r w:rsidRPr="006C135A">
        <w:rPr>
          <w:rtl/>
        </w:rPr>
        <w:t>) يأتي في الحديث 11 من الباب 8</w:t>
      </w:r>
      <w:r w:rsidR="00462C54" w:rsidRPr="006C135A">
        <w:rPr>
          <w:rtl/>
        </w:rPr>
        <w:t>،</w:t>
      </w:r>
      <w:r w:rsidRPr="006C135A">
        <w:rPr>
          <w:rtl/>
        </w:rPr>
        <w:t xml:space="preserve"> وفي الحديث 23 من الباب 16 من هذه </w:t>
      </w:r>
      <w:r w:rsidR="00565C85" w:rsidRPr="006C135A">
        <w:rPr>
          <w:rtl/>
        </w:rPr>
        <w:t>الأبواب</w:t>
      </w:r>
      <w:r w:rsidR="00462C54" w:rsidRPr="006C135A">
        <w:rPr>
          <w:rtl/>
        </w:rPr>
        <w:t>،</w:t>
      </w:r>
      <w:r w:rsidRPr="006C135A">
        <w:rPr>
          <w:rtl/>
        </w:rPr>
        <w:t xml:space="preserve"> وفي الحديث 6 من الباب 12 من أبواب السلف. </w:t>
      </w:r>
    </w:p>
    <w:p w:rsidR="00462C54" w:rsidRPr="006C135A" w:rsidRDefault="002742D2" w:rsidP="006C135A">
      <w:pPr>
        <w:pStyle w:val="libFootnoteCenterBold"/>
        <w:rPr>
          <w:rtl/>
        </w:rPr>
      </w:pPr>
      <w:r w:rsidRPr="006C135A">
        <w:rPr>
          <w:rtl/>
        </w:rPr>
        <w:t>الباب 7</w:t>
      </w:r>
    </w:p>
    <w:p w:rsidR="00462C54" w:rsidRPr="006C135A" w:rsidRDefault="002742D2" w:rsidP="006C135A">
      <w:pPr>
        <w:pStyle w:val="libFootnoteCenterBold"/>
        <w:rPr>
          <w:rtl/>
        </w:rPr>
      </w:pPr>
      <w:r w:rsidRPr="006C135A">
        <w:rPr>
          <w:rtl/>
        </w:rPr>
        <w:t>فيه 5 أحاديث</w:t>
      </w:r>
    </w:p>
    <w:p w:rsidR="00462C54" w:rsidRPr="006C135A" w:rsidRDefault="002742D2" w:rsidP="006C135A">
      <w:pPr>
        <w:pStyle w:val="libFootnote0"/>
        <w:rPr>
          <w:rtl/>
        </w:rPr>
      </w:pPr>
      <w:r w:rsidRPr="006C135A">
        <w:rPr>
          <w:rtl/>
        </w:rPr>
        <w:t>1</w:t>
      </w:r>
      <w:r w:rsidR="00462C54" w:rsidRPr="006C135A">
        <w:rPr>
          <w:rtl/>
        </w:rPr>
        <w:t xml:space="preserve"> - </w:t>
      </w:r>
      <w:r w:rsidRPr="006C135A">
        <w:rPr>
          <w:rtl/>
        </w:rPr>
        <w:t>التهذيب 7</w:t>
      </w:r>
      <w:r w:rsidR="00462C54" w:rsidRPr="006C135A">
        <w:rPr>
          <w:rtl/>
        </w:rPr>
        <w:t>:</w:t>
      </w:r>
      <w:r w:rsidRPr="006C135A">
        <w:rPr>
          <w:rtl/>
        </w:rPr>
        <w:t xml:space="preserve"> 49 </w:t>
      </w:r>
      <w:r w:rsidR="001D05B9" w:rsidRPr="006C135A">
        <w:rPr>
          <w:rtl/>
        </w:rPr>
        <w:t>/</w:t>
      </w:r>
      <w:r w:rsidRPr="006C135A">
        <w:rPr>
          <w:rtl/>
        </w:rPr>
        <w:t xml:space="preserve"> 211. </w:t>
      </w:r>
    </w:p>
    <w:p w:rsidR="00462C54" w:rsidRPr="006C135A" w:rsidRDefault="002742D2" w:rsidP="006C135A">
      <w:pPr>
        <w:pStyle w:val="libFootnote0"/>
        <w:rPr>
          <w:rtl/>
        </w:rPr>
      </w:pPr>
      <w:r w:rsidRPr="006C135A">
        <w:rPr>
          <w:rtl/>
        </w:rPr>
        <w:t>(</w:t>
      </w:r>
      <w:r w:rsidR="00DC2466" w:rsidRPr="006C135A">
        <w:rPr>
          <w:rFonts w:hint="cs"/>
          <w:rtl/>
        </w:rPr>
        <w:t>4</w:t>
      </w:r>
      <w:r w:rsidRPr="006C135A">
        <w:rPr>
          <w:rtl/>
        </w:rPr>
        <w:t>) في الفقيه</w:t>
      </w:r>
      <w:r w:rsidR="00462C54" w:rsidRPr="006C135A">
        <w:rPr>
          <w:rtl/>
        </w:rPr>
        <w:t>:</w:t>
      </w:r>
      <w:r w:rsidRPr="006C135A">
        <w:rPr>
          <w:rtl/>
        </w:rPr>
        <w:t xml:space="preserve"> أحق به ( هامش المخطوط ). </w:t>
      </w:r>
    </w:p>
    <w:p w:rsidR="00462C54" w:rsidRPr="006C135A" w:rsidRDefault="002742D2" w:rsidP="006C135A">
      <w:pPr>
        <w:pStyle w:val="libFootnote0"/>
        <w:rPr>
          <w:rtl/>
        </w:rPr>
      </w:pPr>
      <w:r w:rsidRPr="006C135A">
        <w:rPr>
          <w:rtl/>
        </w:rPr>
        <w:t>(</w:t>
      </w:r>
      <w:r w:rsidR="00DC2466" w:rsidRPr="006C135A">
        <w:rPr>
          <w:rFonts w:hint="cs"/>
          <w:rtl/>
        </w:rPr>
        <w:t>5</w:t>
      </w:r>
      <w:r w:rsidRPr="006C135A">
        <w:rPr>
          <w:rtl/>
        </w:rPr>
        <w:t>) في نسخة من الفقيه زيادة</w:t>
      </w:r>
      <w:r w:rsidR="00462C54" w:rsidRPr="006C135A">
        <w:rPr>
          <w:rtl/>
        </w:rPr>
        <w:t>:</w:t>
      </w:r>
      <w:r w:rsidRPr="006C135A">
        <w:rPr>
          <w:rtl/>
        </w:rPr>
        <w:t xml:space="preserve"> </w:t>
      </w:r>
      <w:r w:rsidR="00C06913" w:rsidRPr="006C135A">
        <w:rPr>
          <w:rtl/>
        </w:rPr>
        <w:t>حالا</w:t>
      </w:r>
      <w:r w:rsidR="006C135A">
        <w:rPr>
          <w:rFonts w:hint="cs"/>
          <w:rtl/>
        </w:rPr>
        <w:t>ً</w:t>
      </w:r>
      <w:r w:rsidR="00C06913" w:rsidRPr="006C135A">
        <w:rPr>
          <w:rtl/>
        </w:rPr>
        <w:t xml:space="preserve"> </w:t>
      </w:r>
      <w:r w:rsidRPr="006C135A">
        <w:rPr>
          <w:rtl/>
        </w:rPr>
        <w:t xml:space="preserve">( هامش المخطوط ). </w:t>
      </w:r>
    </w:p>
    <w:p w:rsidR="00462C54" w:rsidRPr="006C135A" w:rsidRDefault="002742D2" w:rsidP="006C135A">
      <w:pPr>
        <w:pStyle w:val="libFootnote0"/>
        <w:rPr>
          <w:rtl/>
        </w:rPr>
      </w:pPr>
      <w:r w:rsidRPr="006C135A">
        <w:rPr>
          <w:rtl/>
        </w:rPr>
        <w:t>(</w:t>
      </w:r>
      <w:r w:rsidR="00DC2466" w:rsidRPr="006C135A">
        <w:rPr>
          <w:rFonts w:hint="cs"/>
          <w:rtl/>
        </w:rPr>
        <w:t>6</w:t>
      </w:r>
      <w:r w:rsidRPr="006C135A">
        <w:rPr>
          <w:rtl/>
        </w:rPr>
        <w:t>) في الفقيه</w:t>
      </w:r>
      <w:r w:rsidR="00462C54" w:rsidRPr="006C135A">
        <w:rPr>
          <w:rtl/>
        </w:rPr>
        <w:t>:</w:t>
      </w:r>
      <w:r w:rsidRPr="006C135A">
        <w:rPr>
          <w:rtl/>
        </w:rPr>
        <w:t xml:space="preserve"> </w:t>
      </w:r>
      <w:r w:rsidR="00C06913" w:rsidRPr="006C135A">
        <w:rPr>
          <w:rtl/>
        </w:rPr>
        <w:t>حال</w:t>
      </w:r>
      <w:r w:rsidR="006C135A">
        <w:rPr>
          <w:rFonts w:hint="cs"/>
          <w:rtl/>
        </w:rPr>
        <w:t>ّ</w:t>
      </w:r>
      <w:r w:rsidR="00C06913" w:rsidRPr="006C135A">
        <w:rPr>
          <w:rtl/>
        </w:rPr>
        <w:t xml:space="preserve">ا </w:t>
      </w:r>
      <w:r w:rsidRPr="006C135A">
        <w:rPr>
          <w:rtl/>
        </w:rPr>
        <w:t>وإلى أجل ( هامش المخطوط ).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075AB3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عبد الرحمن بن الحجاج نحوه </w:t>
      </w:r>
      <w:r w:rsidRPr="005939DA">
        <w:rPr>
          <w:rStyle w:val="libFootnotenumChar"/>
          <w:rtl/>
        </w:rPr>
        <w:t>(</w:t>
      </w:r>
      <w:r w:rsidR="00075AB3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075AB3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عن الحسين بن سعيد مثله </w:t>
      </w:r>
      <w:r w:rsidRPr="005939DA">
        <w:rPr>
          <w:rStyle w:val="libFootnotenumChar"/>
          <w:rtl/>
        </w:rPr>
        <w:t>(</w:t>
      </w:r>
      <w:r w:rsidR="00075AB3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075AB3">
      <w:pPr>
        <w:pStyle w:val="libNormal"/>
        <w:rPr>
          <w:rtl/>
        </w:rPr>
      </w:pPr>
      <w:r w:rsidRPr="001D05B9">
        <w:rPr>
          <w:rtl/>
        </w:rPr>
        <w:t>[ 23107 ]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075AB3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علي بن أسباط</w:t>
      </w:r>
      <w:r w:rsidR="00462C54">
        <w:rPr>
          <w:rtl/>
        </w:rPr>
        <w:t>،</w:t>
      </w:r>
      <w:r>
        <w:rPr>
          <w:rtl/>
        </w:rPr>
        <w:t xml:space="preserve"> عن سليمان بن صالح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نهى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سلف وبيع</w:t>
      </w:r>
      <w:r w:rsidR="00462C54">
        <w:rPr>
          <w:rtl/>
        </w:rPr>
        <w:t>،</w:t>
      </w:r>
      <w:r>
        <w:rPr>
          <w:rtl/>
        </w:rPr>
        <w:t xml:space="preserve"> وعن بيعين في بيع</w:t>
      </w:r>
      <w:r w:rsidR="00462C54">
        <w:rPr>
          <w:rtl/>
        </w:rPr>
        <w:t>،</w:t>
      </w:r>
      <w:r>
        <w:rPr>
          <w:rtl/>
        </w:rPr>
        <w:t xml:space="preserve"> وعن بيع ما ليس عندك</w:t>
      </w:r>
      <w:r w:rsidR="00462C54">
        <w:rPr>
          <w:rtl/>
        </w:rPr>
        <w:t>،</w:t>
      </w:r>
      <w:r>
        <w:rPr>
          <w:rtl/>
        </w:rPr>
        <w:t xml:space="preserve"> وعن ربح ما لم يضمن. </w:t>
      </w:r>
    </w:p>
    <w:p w:rsidR="00462C54" w:rsidRDefault="002742D2" w:rsidP="00075AB3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المراد أن</w:t>
      </w:r>
      <w:r w:rsidR="006C135A">
        <w:rPr>
          <w:rFonts w:hint="cs"/>
          <w:rtl/>
        </w:rPr>
        <w:t>ّ</w:t>
      </w:r>
      <w:r>
        <w:rPr>
          <w:rtl/>
        </w:rPr>
        <w:t xml:space="preserve">ه لا يجوز أن يبيع </w:t>
      </w:r>
      <w:r w:rsidR="00DB0AD1">
        <w:rPr>
          <w:rtl/>
        </w:rPr>
        <w:t xml:space="preserve">شيئاً </w:t>
      </w:r>
      <w:r>
        <w:rPr>
          <w:rtl/>
        </w:rPr>
        <w:t>معينا</w:t>
      </w:r>
      <w:r w:rsidR="006C135A">
        <w:rPr>
          <w:rFonts w:hint="cs"/>
          <w:rtl/>
        </w:rPr>
        <w:t>ً</w:t>
      </w:r>
      <w:r>
        <w:rPr>
          <w:rtl/>
        </w:rPr>
        <w:t xml:space="preserve"> ليس عنده قبل أن يملكه</w:t>
      </w:r>
      <w:r w:rsidR="00462C54">
        <w:rPr>
          <w:rtl/>
        </w:rPr>
        <w:t>،</w:t>
      </w:r>
      <w:r>
        <w:rPr>
          <w:rtl/>
        </w:rPr>
        <w:t xml:space="preserve"> ويجوز أن يبيع أمرا</w:t>
      </w:r>
      <w:r w:rsidR="00075AB3">
        <w:rPr>
          <w:rFonts w:hint="cs"/>
          <w:rtl/>
        </w:rPr>
        <w:t>ً</w:t>
      </w:r>
      <w:r>
        <w:rPr>
          <w:rtl/>
        </w:rPr>
        <w:t xml:space="preserve"> كلي</w:t>
      </w:r>
      <w:r w:rsidR="00075AB3">
        <w:rPr>
          <w:rFonts w:hint="cs"/>
          <w:rtl/>
        </w:rPr>
        <w:t>ّ</w:t>
      </w:r>
      <w:r>
        <w:rPr>
          <w:rtl/>
        </w:rPr>
        <w:t>ا</w:t>
      </w:r>
      <w:r w:rsidR="00075AB3">
        <w:rPr>
          <w:rFonts w:hint="cs"/>
          <w:rtl/>
        </w:rPr>
        <w:t>ً</w:t>
      </w:r>
      <w:r>
        <w:rPr>
          <w:rtl/>
        </w:rPr>
        <w:t xml:space="preserve"> موصوفا</w:t>
      </w:r>
      <w:r w:rsidR="00075AB3">
        <w:rPr>
          <w:rFonts w:hint="cs"/>
          <w:rtl/>
        </w:rPr>
        <w:t>ً</w:t>
      </w:r>
      <w:r>
        <w:rPr>
          <w:rtl/>
        </w:rPr>
        <w:t xml:space="preserve"> في الذم</w:t>
      </w:r>
      <w:r w:rsidR="00075AB3">
        <w:rPr>
          <w:rFonts w:hint="cs"/>
          <w:rtl/>
        </w:rPr>
        <w:t>ّ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ويحتمل الكراهة والنسخ والتقي</w:t>
      </w:r>
      <w:r w:rsidR="00075AB3">
        <w:rPr>
          <w:rFonts w:hint="cs"/>
          <w:rtl/>
        </w:rPr>
        <w:t>ّ</w:t>
      </w:r>
      <w:r>
        <w:rPr>
          <w:rtl/>
        </w:rPr>
        <w:t xml:space="preserve">ة في الرواية لما مضى </w:t>
      </w:r>
      <w:r w:rsidRPr="005939DA">
        <w:rPr>
          <w:rStyle w:val="libFootnotenumChar"/>
          <w:rtl/>
        </w:rPr>
        <w:t>(</w:t>
      </w:r>
      <w:r w:rsidR="00075AB3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</w:t>
      </w:r>
      <w:r w:rsidRPr="005939DA">
        <w:rPr>
          <w:rStyle w:val="libFootnotenumChar"/>
          <w:rtl/>
        </w:rPr>
        <w:t>(</w:t>
      </w:r>
      <w:r w:rsidR="00075AB3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[ 23108 ]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عليّ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عبد الرحمن بن الحجاج قال</w:t>
      </w:r>
      <w:r w:rsidR="00462C54">
        <w:rPr>
          <w:rtl/>
        </w:rPr>
        <w:t>:</w:t>
      </w:r>
      <w:r>
        <w:rPr>
          <w:rtl/>
        </w:rPr>
        <w:t xml:space="preserve"> قلت لابي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الرجل يجيئني يطلب المتاع فأقاوله على الربح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أشتريه فأبيعه منه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أليس إن شاء أخذ</w:t>
      </w:r>
      <w:r w:rsidR="00462C54">
        <w:rPr>
          <w:rtl/>
        </w:rPr>
        <w:t>،</w:t>
      </w:r>
      <w:r>
        <w:rPr>
          <w:rtl/>
        </w:rPr>
        <w:t xml:space="preserve"> وإن شاء ترك؟ قلت بلى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فلا بأس به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 w:rsidR="00075AB3">
        <w:rPr>
          <w:rtl/>
        </w:rPr>
        <w:t xml:space="preserve"> ف</w:t>
      </w:r>
      <w:r w:rsidR="00075AB3">
        <w:rPr>
          <w:rFonts w:hint="cs"/>
          <w:rtl/>
        </w:rPr>
        <w:t>إ</w:t>
      </w:r>
      <w:r>
        <w:rPr>
          <w:rtl/>
        </w:rPr>
        <w:t>ن</w:t>
      </w:r>
      <w:r w:rsidR="00075AB3">
        <w:rPr>
          <w:rFonts w:hint="cs"/>
          <w:rtl/>
        </w:rPr>
        <w:t>ّ</w:t>
      </w:r>
      <w:r>
        <w:rPr>
          <w:rtl/>
        </w:rPr>
        <w:t xml:space="preserve"> من عندنا يفسده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ولم؟ قلت</w:t>
      </w:r>
      <w:r w:rsidR="00462C54">
        <w:rPr>
          <w:rtl/>
        </w:rPr>
        <w:t>:</w:t>
      </w:r>
      <w:r>
        <w:rPr>
          <w:rtl/>
        </w:rPr>
        <w:t xml:space="preserve"> قد باع ما ليس عنده؟ قال</w:t>
      </w:r>
      <w:r w:rsidR="00462C54">
        <w:rPr>
          <w:rtl/>
        </w:rPr>
        <w:t>:</w:t>
      </w:r>
      <w:r>
        <w:rPr>
          <w:rtl/>
        </w:rPr>
        <w:t xml:space="preserve"> فما يقول في السلم قد باع صاحبه ما ليس عنده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بلى</w:t>
      </w:r>
      <w:r w:rsidR="00462C54">
        <w:rPr>
          <w:rtl/>
        </w:rPr>
        <w:t>،</w:t>
      </w:r>
      <w:r>
        <w:rPr>
          <w:rtl/>
        </w:rPr>
        <w:t xml:space="preserve"> </w:t>
      </w:r>
    </w:p>
    <w:p w:rsidR="00075AB3" w:rsidRDefault="00075AB3" w:rsidP="00075AB3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075AB3">
      <w:pPr>
        <w:pStyle w:val="libFootnote0"/>
        <w:rPr>
          <w:rtl/>
        </w:rPr>
      </w:pPr>
      <w:r w:rsidRPr="005967C9">
        <w:rPr>
          <w:rtl/>
        </w:rPr>
        <w:t>(</w:t>
      </w:r>
      <w:r w:rsidR="00075AB3">
        <w:rPr>
          <w:rFonts w:hint="cs"/>
          <w:rtl/>
        </w:rPr>
        <w:t>1</w:t>
      </w:r>
      <w:r w:rsidRPr="005967C9">
        <w:rPr>
          <w:rtl/>
        </w:rPr>
        <w:t>) الفقيه 3</w:t>
      </w:r>
      <w:r w:rsidR="00462C54">
        <w:rPr>
          <w:rtl/>
        </w:rPr>
        <w:t>:</w:t>
      </w:r>
      <w:r w:rsidRPr="005967C9">
        <w:rPr>
          <w:rtl/>
        </w:rPr>
        <w:t xml:space="preserve"> 179 </w:t>
      </w:r>
      <w:r w:rsidR="001D05B9">
        <w:rPr>
          <w:rtl/>
        </w:rPr>
        <w:t>/</w:t>
      </w:r>
      <w:r w:rsidRPr="005967C9">
        <w:rPr>
          <w:rtl/>
        </w:rPr>
        <w:t xml:space="preserve"> 811</w:t>
      </w:r>
      <w:r>
        <w:rPr>
          <w:rtl/>
        </w:rPr>
        <w:t>.</w:t>
      </w:r>
      <w:r w:rsidRPr="005967C9">
        <w:rPr>
          <w:rtl/>
        </w:rPr>
        <w:t xml:space="preserve"> </w:t>
      </w:r>
    </w:p>
    <w:p w:rsidR="00462C54" w:rsidRDefault="002742D2" w:rsidP="00075AB3">
      <w:pPr>
        <w:pStyle w:val="libFootnote0"/>
        <w:rPr>
          <w:rtl/>
        </w:rPr>
      </w:pPr>
      <w:r w:rsidRPr="005967C9">
        <w:rPr>
          <w:rtl/>
        </w:rPr>
        <w:t>(</w:t>
      </w:r>
      <w:r w:rsidR="00075AB3">
        <w:rPr>
          <w:rFonts w:hint="cs"/>
          <w:rtl/>
        </w:rPr>
        <w:t>2</w:t>
      </w:r>
      <w:r w:rsidRPr="005967C9">
        <w:rPr>
          <w:rtl/>
        </w:rPr>
        <w:t>) لم نعثر عليه في الكافي المطبوع</w:t>
      </w:r>
      <w:r>
        <w:rPr>
          <w:rtl/>
        </w:rPr>
        <w:t>.</w:t>
      </w:r>
    </w:p>
    <w:p w:rsidR="00462C54" w:rsidRDefault="002742D2" w:rsidP="00075AB3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230 </w:t>
      </w:r>
      <w:r w:rsidR="001D05B9">
        <w:rPr>
          <w:rtl/>
        </w:rPr>
        <w:t>/</w:t>
      </w:r>
      <w:r>
        <w:rPr>
          <w:rtl/>
        </w:rPr>
        <w:t xml:space="preserve"> 1005</w:t>
      </w:r>
      <w:r w:rsidR="00462C54">
        <w:rPr>
          <w:rtl/>
        </w:rPr>
        <w:t>،</w:t>
      </w:r>
      <w:r>
        <w:rPr>
          <w:rtl/>
        </w:rPr>
        <w:t xml:space="preserve"> وأورده في الحديث 4 من الباب 2</w:t>
      </w:r>
      <w:r w:rsidR="00462C54">
        <w:rPr>
          <w:rtl/>
        </w:rPr>
        <w:t>،</w:t>
      </w:r>
      <w:r>
        <w:rPr>
          <w:rtl/>
        </w:rPr>
        <w:t xml:space="preserve"> وقطعة منه في الحديث 5 من الباب 10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075AB3">
      <w:pPr>
        <w:pStyle w:val="libFootnote0"/>
        <w:rPr>
          <w:rtl/>
        </w:rPr>
      </w:pPr>
      <w:r w:rsidRPr="005967C9">
        <w:rPr>
          <w:rtl/>
        </w:rPr>
        <w:t>(</w:t>
      </w:r>
      <w:r w:rsidR="00075AB3">
        <w:rPr>
          <w:rFonts w:hint="cs"/>
          <w:rtl/>
        </w:rPr>
        <w:t>3</w:t>
      </w:r>
      <w:r w:rsidRPr="005967C9">
        <w:rPr>
          <w:rtl/>
        </w:rPr>
        <w:t>) في المصدر</w:t>
      </w:r>
      <w:r w:rsidR="00462C54">
        <w:rPr>
          <w:rtl/>
        </w:rPr>
        <w:t>:</w:t>
      </w:r>
      <w:r w:rsidRPr="005967C9">
        <w:rPr>
          <w:rtl/>
        </w:rPr>
        <w:t xml:space="preserve">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5967C9">
        <w:rPr>
          <w:rtl/>
        </w:rPr>
        <w:t>بن أحمد بن يحيى</w:t>
      </w:r>
      <w:r>
        <w:rPr>
          <w:rtl/>
        </w:rPr>
        <w:t>.</w:t>
      </w:r>
      <w:r w:rsidRPr="005967C9">
        <w:rPr>
          <w:rtl/>
        </w:rPr>
        <w:t xml:space="preserve"> </w:t>
      </w:r>
    </w:p>
    <w:p w:rsidR="00462C54" w:rsidRDefault="002742D2" w:rsidP="00075AB3">
      <w:pPr>
        <w:pStyle w:val="libFootnote0"/>
        <w:rPr>
          <w:rtl/>
        </w:rPr>
      </w:pPr>
      <w:r w:rsidRPr="005967C9">
        <w:rPr>
          <w:rtl/>
        </w:rPr>
        <w:t>(</w:t>
      </w:r>
      <w:r w:rsidR="00075AB3">
        <w:rPr>
          <w:rFonts w:hint="cs"/>
          <w:rtl/>
        </w:rPr>
        <w:t>4</w:t>
      </w:r>
      <w:r w:rsidRPr="005967C9">
        <w:rPr>
          <w:rtl/>
        </w:rPr>
        <w:t>) مضى في الباب 1 من هذا الباب</w:t>
      </w:r>
      <w:r>
        <w:rPr>
          <w:rtl/>
        </w:rPr>
        <w:t>.</w:t>
      </w:r>
      <w:r w:rsidRPr="005967C9">
        <w:rPr>
          <w:rtl/>
        </w:rPr>
        <w:t xml:space="preserve"> </w:t>
      </w:r>
    </w:p>
    <w:p w:rsidR="00462C54" w:rsidRDefault="002742D2" w:rsidP="00075AB3">
      <w:pPr>
        <w:pStyle w:val="libFootnote0"/>
        <w:rPr>
          <w:rtl/>
        </w:rPr>
      </w:pPr>
      <w:r w:rsidRPr="005967C9">
        <w:rPr>
          <w:rtl/>
        </w:rPr>
        <w:t>(</w:t>
      </w:r>
      <w:r w:rsidR="00075AB3">
        <w:rPr>
          <w:rFonts w:hint="cs"/>
          <w:rtl/>
        </w:rPr>
        <w:t>5</w:t>
      </w:r>
      <w:r w:rsidRPr="005967C9">
        <w:rPr>
          <w:rtl/>
        </w:rPr>
        <w:t>) يأتي في الحديثين 3</w:t>
      </w:r>
      <w:r w:rsidR="00462C54">
        <w:rPr>
          <w:rtl/>
        </w:rPr>
        <w:t>،</w:t>
      </w:r>
      <w:r w:rsidRPr="005967C9">
        <w:rPr>
          <w:rtl/>
        </w:rPr>
        <w:t xml:space="preserve"> 4 من هذا الباب</w:t>
      </w:r>
      <w:r w:rsidR="00462C54">
        <w:rPr>
          <w:rtl/>
        </w:rPr>
        <w:t>،</w:t>
      </w:r>
      <w:r w:rsidRPr="005967C9">
        <w:rPr>
          <w:rtl/>
        </w:rPr>
        <w:t xml:space="preserve"> وفي أبواب السلف</w:t>
      </w:r>
      <w:r>
        <w:rPr>
          <w:rtl/>
        </w:rPr>
        <w:t>.</w:t>
      </w:r>
    </w:p>
    <w:p w:rsidR="00462C54" w:rsidRDefault="002742D2" w:rsidP="00075AB3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200 </w:t>
      </w:r>
      <w:r w:rsidR="001D05B9">
        <w:rPr>
          <w:rtl/>
        </w:rPr>
        <w:t>/</w:t>
      </w:r>
      <w:r>
        <w:rPr>
          <w:rtl/>
        </w:rPr>
        <w:t xml:space="preserve"> 4.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462C54">
        <w:rPr>
          <w:rtl/>
        </w:rPr>
        <w:t>:</w:t>
      </w:r>
      <w:r>
        <w:rPr>
          <w:rtl/>
        </w:rPr>
        <w:t xml:space="preserve"> فإن</w:t>
      </w:r>
      <w:r w:rsidR="00811C09">
        <w:rPr>
          <w:rFonts w:hint="cs"/>
          <w:rtl/>
        </w:rPr>
        <w:t>ّ</w:t>
      </w:r>
      <w:r>
        <w:rPr>
          <w:rtl/>
        </w:rPr>
        <w:t>ما صلح من أجل أن</w:t>
      </w:r>
      <w:r w:rsidR="00811C09">
        <w:rPr>
          <w:rFonts w:hint="cs"/>
          <w:rtl/>
        </w:rPr>
        <w:t>ّ</w:t>
      </w:r>
      <w:r>
        <w:rPr>
          <w:rtl/>
        </w:rPr>
        <w:t>هم يسم</w:t>
      </w:r>
      <w:r w:rsidR="00811C09">
        <w:rPr>
          <w:rFonts w:hint="cs"/>
          <w:rtl/>
        </w:rPr>
        <w:t>ّ</w:t>
      </w:r>
      <w:r>
        <w:rPr>
          <w:rtl/>
        </w:rPr>
        <w:t>ونه سلما</w:t>
      </w:r>
      <w:r w:rsidR="00811C09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إن</w:t>
      </w:r>
      <w:r w:rsidR="00811C09">
        <w:rPr>
          <w:rFonts w:hint="cs"/>
          <w:rtl/>
        </w:rPr>
        <w:t>ّ</w:t>
      </w:r>
      <w:r>
        <w:rPr>
          <w:rtl/>
        </w:rPr>
        <w:t xml:space="preserve"> أبي كان يقول</w:t>
      </w:r>
      <w:r w:rsidR="00462C54">
        <w:rPr>
          <w:rtl/>
        </w:rPr>
        <w:t>:</w:t>
      </w:r>
      <w:r>
        <w:rPr>
          <w:rtl/>
        </w:rPr>
        <w:t xml:space="preserve"> لا بأس ببيع كل</w:t>
      </w:r>
      <w:r w:rsidR="00811C09">
        <w:rPr>
          <w:rFonts w:hint="cs"/>
          <w:rtl/>
        </w:rPr>
        <w:t>ّ</w:t>
      </w:r>
      <w:r>
        <w:rPr>
          <w:rtl/>
        </w:rPr>
        <w:t xml:space="preserve"> متاع كنت تجده في الوقت الذي بعته فيه.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[ 23109 ]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أبي الصباح الكناني</w:t>
      </w:r>
      <w:r w:rsidR="00462C54">
        <w:rPr>
          <w:rtl/>
        </w:rPr>
        <w:t>،</w:t>
      </w:r>
      <w:r>
        <w:rPr>
          <w:rtl/>
        </w:rPr>
        <w:t xml:space="preserve">عن الصادق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اشترى من رجل مائة من</w:t>
      </w:r>
      <w:r w:rsidR="00811C09">
        <w:rPr>
          <w:rFonts w:hint="cs"/>
          <w:rtl/>
        </w:rPr>
        <w:t>ّ</w:t>
      </w:r>
      <w:r>
        <w:rPr>
          <w:rtl/>
        </w:rPr>
        <w:t xml:space="preserve"> صفرا</w:t>
      </w:r>
      <w:r w:rsidR="00811C09">
        <w:rPr>
          <w:rFonts w:hint="cs"/>
          <w:rtl/>
        </w:rPr>
        <w:t>ً</w:t>
      </w:r>
      <w:r>
        <w:rPr>
          <w:rtl/>
        </w:rPr>
        <w:t xml:space="preserve"> بكذا وكذا وليس عنده ما اشترى منه</w:t>
      </w:r>
      <w:r w:rsidR="00462C54">
        <w:rPr>
          <w:rtl/>
        </w:rPr>
        <w:t>،</w:t>
      </w:r>
      <w:r>
        <w:rPr>
          <w:rtl/>
        </w:rPr>
        <w:t xml:space="preserve"> قال لا بأس به إذا وفاه الذي اشترط عليه.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كما يأتي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[ 23110 ]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>وبإسناده عن شعيب بن واقد</w:t>
      </w:r>
      <w:r w:rsidR="00462C54">
        <w:rPr>
          <w:rtl/>
        </w:rPr>
        <w:t>،</w:t>
      </w:r>
      <w:r>
        <w:rPr>
          <w:rtl/>
        </w:rPr>
        <w:t xml:space="preserve"> عن الحسين بن زيد</w:t>
      </w:r>
      <w:r w:rsidR="00462C54">
        <w:rPr>
          <w:rtl/>
        </w:rPr>
        <w:t>،</w:t>
      </w:r>
      <w:r>
        <w:rPr>
          <w:rtl/>
        </w:rPr>
        <w:t xml:space="preserve"> عن الصادق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آبائه</w:t>
      </w:r>
      <w:r w:rsidR="00462C54">
        <w:rPr>
          <w:rtl/>
        </w:rPr>
        <w:t xml:space="preserve"> - </w:t>
      </w:r>
      <w:r>
        <w:rPr>
          <w:rtl/>
        </w:rPr>
        <w:t xml:space="preserve">في مناهي النبي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ونهى عن بيع ماليس عندك</w:t>
      </w:r>
      <w:r w:rsidR="00462C54">
        <w:rPr>
          <w:rtl/>
        </w:rPr>
        <w:t>،</w:t>
      </w:r>
      <w:r>
        <w:rPr>
          <w:rtl/>
        </w:rPr>
        <w:t xml:space="preserve"> ونهى عن بيع وسلف. </w:t>
      </w:r>
    </w:p>
    <w:p w:rsidR="00462C54" w:rsidRDefault="002742D2" w:rsidP="001A2A28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تقدم وجهه </w:t>
      </w:r>
      <w:r w:rsidRPr="005939DA">
        <w:rPr>
          <w:rStyle w:val="libFootnotenumChar"/>
          <w:rtl/>
        </w:rPr>
        <w:t>(</w:t>
      </w:r>
      <w:r w:rsidR="001A2A28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1A2A28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112" w:name="_Toc304973758"/>
      <w:bookmarkStart w:id="113" w:name="_Toc378106626"/>
      <w:bookmarkStart w:id="114" w:name="_Toc255918261"/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باب أنه يجوز أن يساوم على ما ليس عنده ويشتريه</w:t>
      </w:r>
      <w:bookmarkEnd w:id="112"/>
      <w:r w:rsidR="0001230C">
        <w:rPr>
          <w:rtl/>
        </w:rPr>
        <w:t xml:space="preserve"> </w:t>
      </w:r>
      <w:bookmarkStart w:id="115" w:name="_Toc304973759"/>
      <w:r w:rsidR="0001230C">
        <w:rPr>
          <w:rtl/>
        </w:rPr>
        <w:t>ف</w:t>
      </w:r>
      <w:r>
        <w:rPr>
          <w:rtl/>
        </w:rPr>
        <w:t>يبيعه إي</w:t>
      </w:r>
      <w:r w:rsidR="00811C09">
        <w:rPr>
          <w:rFonts w:hint="cs"/>
          <w:rtl/>
        </w:rPr>
        <w:t>ّ</w:t>
      </w:r>
      <w:r>
        <w:rPr>
          <w:rtl/>
        </w:rPr>
        <w:t>اه بربح وغيره نقدا</w:t>
      </w:r>
      <w:r w:rsidR="00811C09">
        <w:rPr>
          <w:rFonts w:hint="cs"/>
          <w:rtl/>
        </w:rPr>
        <w:t>ً</w:t>
      </w:r>
      <w:r>
        <w:rPr>
          <w:rtl/>
        </w:rPr>
        <w:t xml:space="preserve"> ونسيئة</w:t>
      </w:r>
      <w:r w:rsidR="00462C54">
        <w:rPr>
          <w:rtl/>
        </w:rPr>
        <w:t>،</w:t>
      </w:r>
      <w:r>
        <w:rPr>
          <w:rtl/>
        </w:rPr>
        <w:t xml:space="preserve"> وله أن</w:t>
      </w:r>
      <w:bookmarkEnd w:id="115"/>
      <w:r w:rsidR="0001230C">
        <w:rPr>
          <w:rtl/>
        </w:rPr>
        <w:t xml:space="preserve"> </w:t>
      </w:r>
      <w:bookmarkStart w:id="116" w:name="_Toc304973760"/>
      <w:r w:rsidR="0001230C">
        <w:rPr>
          <w:rtl/>
        </w:rPr>
        <w:t>ي</w:t>
      </w:r>
      <w:r>
        <w:rPr>
          <w:rtl/>
        </w:rPr>
        <w:t>شتريه منه أيضا</w:t>
      </w:r>
      <w:bookmarkEnd w:id="113"/>
      <w:bookmarkEnd w:id="116"/>
      <w:r w:rsidR="00811C09">
        <w:rPr>
          <w:rFonts w:hint="cs"/>
          <w:rtl/>
        </w:rPr>
        <w:t>ً</w:t>
      </w:r>
      <w:bookmarkEnd w:id="114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[ 23111 ]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179 </w:t>
      </w:r>
      <w:r w:rsidR="001D05B9">
        <w:rPr>
          <w:rtl/>
        </w:rPr>
        <w:t>/</w:t>
      </w:r>
      <w:r>
        <w:rPr>
          <w:rtl/>
        </w:rPr>
        <w:t xml:space="preserve"> 810. </w:t>
      </w:r>
    </w:p>
    <w:p w:rsidR="00462C54" w:rsidRDefault="002742D2" w:rsidP="001D05B9">
      <w:pPr>
        <w:pStyle w:val="libFootnote0"/>
        <w:rPr>
          <w:rtl/>
        </w:rPr>
      </w:pPr>
      <w:r w:rsidRPr="005967C9">
        <w:rPr>
          <w:rtl/>
        </w:rPr>
        <w:t>(1) يأتي في الحديث 6 من الباب 5 من أبواب السلف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الفقيه 4</w:t>
      </w:r>
      <w:r w:rsidR="00462C54">
        <w:rPr>
          <w:rtl/>
        </w:rPr>
        <w:t>:</w:t>
      </w:r>
      <w:r>
        <w:rPr>
          <w:rtl/>
        </w:rPr>
        <w:t xml:space="preserve"> 4 </w:t>
      </w:r>
      <w:r w:rsidR="001D05B9">
        <w:rPr>
          <w:rtl/>
        </w:rPr>
        <w:t>/</w:t>
      </w:r>
      <w:r>
        <w:rPr>
          <w:rtl/>
        </w:rPr>
        <w:t xml:space="preserve"> 1. </w:t>
      </w:r>
    </w:p>
    <w:p w:rsidR="00462C54" w:rsidRDefault="002742D2" w:rsidP="00811C09">
      <w:pPr>
        <w:pStyle w:val="libFootnote0"/>
        <w:rPr>
          <w:rtl/>
        </w:rPr>
      </w:pPr>
      <w:r w:rsidRPr="005967C9">
        <w:rPr>
          <w:rtl/>
        </w:rPr>
        <w:t>(</w:t>
      </w:r>
      <w:r w:rsidR="00811C09">
        <w:rPr>
          <w:rFonts w:hint="cs"/>
          <w:rtl/>
        </w:rPr>
        <w:t>2</w:t>
      </w:r>
      <w:r w:rsidRPr="005967C9">
        <w:rPr>
          <w:rtl/>
        </w:rPr>
        <w:t>) تقدم في الحديث 2 من هذا الباب</w:t>
      </w:r>
      <w:r>
        <w:rPr>
          <w:rtl/>
        </w:rPr>
        <w:t>.</w:t>
      </w:r>
      <w:r w:rsidRPr="005967C9">
        <w:rPr>
          <w:rtl/>
        </w:rPr>
        <w:t xml:space="preserve"> </w:t>
      </w:r>
    </w:p>
    <w:p w:rsidR="00462C54" w:rsidRDefault="002742D2" w:rsidP="00811C09">
      <w:pPr>
        <w:pStyle w:val="libFootnote0"/>
        <w:rPr>
          <w:rtl/>
        </w:rPr>
      </w:pPr>
      <w:r w:rsidRPr="005967C9">
        <w:rPr>
          <w:rtl/>
        </w:rPr>
        <w:t>(</w:t>
      </w:r>
      <w:r w:rsidR="00811C09">
        <w:rPr>
          <w:rFonts w:hint="cs"/>
          <w:rtl/>
        </w:rPr>
        <w:t>3</w:t>
      </w:r>
      <w:r w:rsidRPr="005967C9">
        <w:rPr>
          <w:rtl/>
        </w:rPr>
        <w:t xml:space="preserve">) يأتي في الحديث 2 من الباب 8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 w:rsidRPr="005967C9">
        <w:rPr>
          <w:rtl/>
        </w:rPr>
        <w:t xml:space="preserve"> وفي الباب 5 من أبواب السلف</w:t>
      </w:r>
      <w:r>
        <w:rPr>
          <w:rtl/>
        </w:rPr>
        <w:t>.</w:t>
      </w:r>
      <w:r w:rsidRPr="005967C9">
        <w:rPr>
          <w:rtl/>
        </w:rPr>
        <w:t xml:space="preserve"> </w:t>
      </w:r>
    </w:p>
    <w:p w:rsidR="00462C54" w:rsidRDefault="002742D2" w:rsidP="00811C09">
      <w:pPr>
        <w:pStyle w:val="libFootnoteCenterBold"/>
        <w:rPr>
          <w:rtl/>
        </w:rPr>
      </w:pPr>
      <w:r>
        <w:rPr>
          <w:rtl/>
        </w:rPr>
        <w:t>الباب 8</w:t>
      </w:r>
    </w:p>
    <w:p w:rsidR="00462C54" w:rsidRDefault="002742D2" w:rsidP="00811C09">
      <w:pPr>
        <w:pStyle w:val="libFootnoteCenterBold"/>
        <w:rPr>
          <w:rtl/>
        </w:rPr>
      </w:pPr>
      <w:r>
        <w:rPr>
          <w:rtl/>
        </w:rPr>
        <w:t>فيه 14 حديثا</w:t>
      </w:r>
      <w:r w:rsidR="00811C09">
        <w:rPr>
          <w:rFonts w:hint="cs"/>
          <w:rtl/>
        </w:rPr>
        <w:t>ً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49 </w:t>
      </w:r>
      <w:r w:rsidR="001D05B9">
        <w:rPr>
          <w:rtl/>
        </w:rPr>
        <w:t>/</w:t>
      </w:r>
      <w:r>
        <w:rPr>
          <w:rtl/>
        </w:rPr>
        <w:t xml:space="preserve"> 212.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النضر</w:t>
      </w:r>
      <w:r w:rsidR="00462C54">
        <w:rPr>
          <w:rtl/>
        </w:rPr>
        <w:t>،</w:t>
      </w:r>
      <w:r>
        <w:rPr>
          <w:rtl/>
        </w:rPr>
        <w:t xml:space="preserve"> عن ابن سنان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بأن تبيع الرجل المتاع ليس عندك تساومه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تشتري له نحو الذي طلب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توجبه على نفسك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 xml:space="preserve">تبيعه منه بعد.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الحسين بن سعيد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[ 23112 ]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ابن سنان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يأتيني يريد من</w:t>
      </w:r>
      <w:r w:rsidR="001A2A28">
        <w:rPr>
          <w:rFonts w:hint="cs"/>
          <w:rtl/>
        </w:rPr>
        <w:t>ّ</w:t>
      </w:r>
      <w:r>
        <w:rPr>
          <w:rtl/>
        </w:rPr>
        <w:t>ي طعاما</w:t>
      </w:r>
      <w:r w:rsidR="001A2A28">
        <w:rPr>
          <w:rFonts w:hint="cs"/>
          <w:rtl/>
        </w:rPr>
        <w:t>ً</w:t>
      </w:r>
      <w:r>
        <w:rPr>
          <w:rtl/>
        </w:rPr>
        <w:t xml:space="preserve"> أو </w:t>
      </w:r>
      <w:r w:rsidR="007F1BB0">
        <w:rPr>
          <w:rtl/>
        </w:rPr>
        <w:t xml:space="preserve">بيعاً </w:t>
      </w:r>
      <w:r>
        <w:rPr>
          <w:rtl/>
        </w:rPr>
        <w:t>نسيئا</w:t>
      </w:r>
      <w:r w:rsidR="001A2A28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وليس عندي</w:t>
      </w:r>
      <w:r w:rsidR="00462C54">
        <w:rPr>
          <w:rtl/>
        </w:rPr>
        <w:t>،</w:t>
      </w:r>
      <w:r w:rsidR="001A2A28">
        <w:rPr>
          <w:rtl/>
        </w:rPr>
        <w:t xml:space="preserve"> أيصلح أن أبيعه </w:t>
      </w:r>
      <w:r w:rsidR="001A2A28">
        <w:rPr>
          <w:rFonts w:hint="cs"/>
          <w:rtl/>
        </w:rPr>
        <w:t>إ</w:t>
      </w:r>
      <w:r>
        <w:rPr>
          <w:rtl/>
        </w:rPr>
        <w:t>ي</w:t>
      </w:r>
      <w:r w:rsidR="001A2A28">
        <w:rPr>
          <w:rFonts w:hint="cs"/>
          <w:rtl/>
        </w:rPr>
        <w:t>ّ</w:t>
      </w:r>
      <w:r>
        <w:rPr>
          <w:rtl/>
        </w:rPr>
        <w:t>اه واقطع له سعره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اشتريه من مكان آخر فأدفعه إليه؟ قال</w:t>
      </w:r>
      <w:r w:rsidR="00462C54">
        <w:rPr>
          <w:rtl/>
        </w:rPr>
        <w:t>:</w:t>
      </w:r>
      <w:r>
        <w:rPr>
          <w:rtl/>
        </w:rPr>
        <w:t xml:space="preserve"> لا بأس به. </w:t>
      </w:r>
    </w:p>
    <w:p w:rsidR="00462C54" w:rsidRDefault="002742D2" w:rsidP="001A2A28">
      <w:pPr>
        <w:pStyle w:val="libNormal"/>
        <w:rPr>
          <w:rtl/>
        </w:rPr>
      </w:pP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زياد</w:t>
      </w:r>
      <w:r w:rsidR="00462C54">
        <w:rPr>
          <w:rtl/>
        </w:rPr>
        <w:t>،</w:t>
      </w:r>
      <w:r>
        <w:rPr>
          <w:rtl/>
        </w:rPr>
        <w:t xml:space="preserve"> عن عبدالله بن سنان مثله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أنه قال</w:t>
      </w:r>
      <w:r w:rsidR="00462C54">
        <w:rPr>
          <w:rtl/>
        </w:rPr>
        <w:t>:</w:t>
      </w:r>
      <w:r>
        <w:rPr>
          <w:rtl/>
        </w:rPr>
        <w:t xml:space="preserve"> لا بأس إذا قطع سعره </w:t>
      </w:r>
      <w:r w:rsidRPr="005939DA">
        <w:rPr>
          <w:rStyle w:val="libFootnotenumChar"/>
          <w:rtl/>
        </w:rPr>
        <w:t>(</w:t>
      </w:r>
      <w:r w:rsidR="001A2A28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[ 23113 ]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موسى بن بكر</w:t>
      </w:r>
      <w:r w:rsidR="00462C54">
        <w:rPr>
          <w:rtl/>
        </w:rPr>
        <w:t>،</w:t>
      </w:r>
      <w:r>
        <w:rPr>
          <w:rtl/>
        </w:rPr>
        <w:t xml:space="preserve"> عن حديد قال</w:t>
      </w:r>
      <w:r w:rsidR="00462C54">
        <w:rPr>
          <w:rtl/>
        </w:rPr>
        <w:t>:</w:t>
      </w:r>
      <w:r>
        <w:rPr>
          <w:rtl/>
        </w:rPr>
        <w:t xml:space="preserve"> قلت لابي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يجيء الرجل يطلب م</w:t>
      </w:r>
      <w:r w:rsidR="001A2A28">
        <w:rPr>
          <w:rFonts w:hint="cs"/>
          <w:rtl/>
        </w:rPr>
        <w:t>ّ</w:t>
      </w:r>
      <w:r>
        <w:rPr>
          <w:rtl/>
        </w:rPr>
        <w:t>ني المتاع بعشرة آلاف درهم أو أقل أو أكثر</w:t>
      </w:r>
      <w:r w:rsidR="00462C54">
        <w:rPr>
          <w:rtl/>
        </w:rPr>
        <w:t>،</w:t>
      </w:r>
      <w:r>
        <w:rPr>
          <w:rtl/>
        </w:rPr>
        <w:t xml:space="preserve"> وليس عندي </w:t>
      </w:r>
      <w:r w:rsidR="00044A58">
        <w:rPr>
          <w:rtl/>
        </w:rPr>
        <w:t xml:space="preserve">إلّا </w:t>
      </w:r>
      <w:r>
        <w:rPr>
          <w:rtl/>
        </w:rPr>
        <w:t>ألف درهم فأستعيره من جاري</w:t>
      </w:r>
      <w:r w:rsidR="00462C54">
        <w:rPr>
          <w:rtl/>
        </w:rPr>
        <w:t>،</w:t>
      </w:r>
      <w:r>
        <w:rPr>
          <w:rtl/>
        </w:rPr>
        <w:t xml:space="preserve"> فآخذ من ذا ومن ذا فأبيعه </w:t>
      </w:r>
      <w:r w:rsidR="00006BA0">
        <w:rPr>
          <w:rtl/>
        </w:rPr>
        <w:t xml:space="preserve">ثمّ </w:t>
      </w:r>
      <w:r>
        <w:rPr>
          <w:rtl/>
        </w:rPr>
        <w:t>أشتريه منه أو آ</w:t>
      </w:r>
      <w:r w:rsidR="00D30EB3">
        <w:rPr>
          <w:rtl/>
        </w:rPr>
        <w:t xml:space="preserve">مرّ </w:t>
      </w:r>
      <w:r>
        <w:rPr>
          <w:rtl/>
        </w:rPr>
        <w:t>من يشتريه فأرده على أصحابه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به. </w:t>
      </w:r>
    </w:p>
    <w:p w:rsidR="00462C54" w:rsidRDefault="002742D2" w:rsidP="001A2A28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موسى بن بكر</w:t>
      </w:r>
      <w:r w:rsidR="00462C54">
        <w:rPr>
          <w:rtl/>
        </w:rPr>
        <w:t>،</w:t>
      </w:r>
      <w:r>
        <w:rPr>
          <w:rtl/>
        </w:rPr>
        <w:t xml:space="preserve"> عن حديد بن حكيم الازدي </w:t>
      </w:r>
      <w:r w:rsidRPr="005939DA">
        <w:rPr>
          <w:rStyle w:val="libFootnotenumChar"/>
          <w:rtl/>
        </w:rPr>
        <w:t>(</w:t>
      </w:r>
      <w:r w:rsidR="001A2A28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والذي قبله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عبدالله بن المغيرة</w:t>
      </w:r>
      <w:r w:rsidR="00462C54">
        <w:rPr>
          <w:rtl/>
        </w:rPr>
        <w:t>،</w:t>
      </w:r>
      <w:r>
        <w:rPr>
          <w:rtl/>
        </w:rPr>
        <w:t xml:space="preserve"> عن عبدالله بن سنان مثله.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965B26">
        <w:rPr>
          <w:rtl/>
        </w:rPr>
        <w:t>(1) الكافي 5</w:t>
      </w:r>
      <w:r w:rsidR="00462C54">
        <w:rPr>
          <w:rtl/>
        </w:rPr>
        <w:t>:</w:t>
      </w:r>
      <w:r w:rsidRPr="00965B26">
        <w:rPr>
          <w:rtl/>
        </w:rPr>
        <w:t xml:space="preserve"> 201 </w:t>
      </w:r>
      <w:r w:rsidR="001D05B9">
        <w:rPr>
          <w:rtl/>
        </w:rPr>
        <w:t>/</w:t>
      </w:r>
      <w:r w:rsidRPr="00965B26">
        <w:rPr>
          <w:rtl/>
        </w:rPr>
        <w:t xml:space="preserve"> 7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49 </w:t>
      </w:r>
      <w:r w:rsidR="001D05B9">
        <w:rPr>
          <w:rtl/>
        </w:rPr>
        <w:t>/</w:t>
      </w:r>
      <w:r>
        <w:rPr>
          <w:rtl/>
        </w:rPr>
        <w:t xml:space="preserve"> 213. </w:t>
      </w:r>
    </w:p>
    <w:p w:rsidR="00462C54" w:rsidRDefault="002742D2" w:rsidP="001A2A28">
      <w:pPr>
        <w:pStyle w:val="libFootnote0"/>
        <w:rPr>
          <w:rtl/>
        </w:rPr>
      </w:pPr>
      <w:r w:rsidRPr="00965B26">
        <w:rPr>
          <w:rtl/>
        </w:rPr>
        <w:t>(</w:t>
      </w:r>
      <w:r w:rsidR="001A2A28">
        <w:rPr>
          <w:rFonts w:hint="cs"/>
          <w:rtl/>
        </w:rPr>
        <w:t>2</w:t>
      </w:r>
      <w:r w:rsidRPr="00965B26">
        <w:rPr>
          <w:rtl/>
        </w:rPr>
        <w:t>) التهذيب 7</w:t>
      </w:r>
      <w:r w:rsidR="00462C54">
        <w:rPr>
          <w:rtl/>
        </w:rPr>
        <w:t>:</w:t>
      </w:r>
      <w:r w:rsidRPr="00965B26">
        <w:rPr>
          <w:rtl/>
        </w:rPr>
        <w:t xml:space="preserve"> 44 </w:t>
      </w:r>
      <w:r w:rsidR="001D05B9">
        <w:rPr>
          <w:rtl/>
        </w:rPr>
        <w:t>/</w:t>
      </w:r>
      <w:r w:rsidRPr="00965B26">
        <w:rPr>
          <w:rtl/>
        </w:rPr>
        <w:t xml:space="preserve"> 190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49 </w:t>
      </w:r>
      <w:r w:rsidR="001D05B9">
        <w:rPr>
          <w:rtl/>
        </w:rPr>
        <w:t>/</w:t>
      </w:r>
      <w:r>
        <w:rPr>
          <w:rtl/>
        </w:rPr>
        <w:t xml:space="preserve"> 214. </w:t>
      </w:r>
    </w:p>
    <w:p w:rsidR="00462C54" w:rsidRDefault="002742D2" w:rsidP="001A2A28">
      <w:pPr>
        <w:pStyle w:val="libFootnote0"/>
        <w:rPr>
          <w:rtl/>
        </w:rPr>
      </w:pPr>
      <w:r w:rsidRPr="00965B26">
        <w:rPr>
          <w:rtl/>
        </w:rPr>
        <w:t>(</w:t>
      </w:r>
      <w:r w:rsidR="001A2A28">
        <w:rPr>
          <w:rFonts w:hint="cs"/>
          <w:rtl/>
        </w:rPr>
        <w:t>3</w:t>
      </w:r>
      <w:r w:rsidRPr="00965B26">
        <w:rPr>
          <w:rtl/>
        </w:rPr>
        <w:t>) الكافي 5</w:t>
      </w:r>
      <w:r w:rsidR="00462C54">
        <w:rPr>
          <w:rtl/>
        </w:rPr>
        <w:t>:</w:t>
      </w:r>
      <w:r w:rsidRPr="00965B26">
        <w:rPr>
          <w:rtl/>
        </w:rPr>
        <w:t xml:space="preserve"> 199 </w:t>
      </w:r>
      <w:r w:rsidR="001D05B9">
        <w:rPr>
          <w:rtl/>
        </w:rPr>
        <w:t>/</w:t>
      </w:r>
      <w:r w:rsidRPr="00965B26">
        <w:rPr>
          <w:rtl/>
        </w:rPr>
        <w:t xml:space="preserve"> 1</w:t>
      </w:r>
      <w:r>
        <w:rPr>
          <w:rtl/>
        </w:rPr>
        <w:t>.</w:t>
      </w:r>
      <w:r w:rsidRPr="00965B26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[ 23114 ]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يحيى بن الحجاج</w:t>
      </w:r>
      <w:r w:rsidR="00462C54">
        <w:rPr>
          <w:rtl/>
        </w:rPr>
        <w:t>،</w:t>
      </w:r>
      <w:r>
        <w:rPr>
          <w:rtl/>
        </w:rPr>
        <w:t xml:space="preserve"> عن خالد بن الحجاج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قلت لابي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الرجل يجيء فيقول</w:t>
      </w:r>
      <w:r w:rsidR="00462C54">
        <w:rPr>
          <w:rtl/>
        </w:rPr>
        <w:t>:</w:t>
      </w:r>
      <w:r>
        <w:rPr>
          <w:rtl/>
        </w:rPr>
        <w:t xml:space="preserve"> اشتر هذا الثوب وأربحك كذا وكذا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أليس إن شاء ترك</w:t>
      </w:r>
      <w:r w:rsidR="00462C54">
        <w:rPr>
          <w:rtl/>
        </w:rPr>
        <w:t>،</w:t>
      </w:r>
      <w:r>
        <w:rPr>
          <w:rtl/>
        </w:rPr>
        <w:t xml:space="preserve"> وإن شاء أخذ؟ قلت</w:t>
      </w:r>
      <w:r w:rsidR="00462C54">
        <w:rPr>
          <w:rtl/>
        </w:rPr>
        <w:t>:</w:t>
      </w:r>
      <w:r>
        <w:rPr>
          <w:rtl/>
        </w:rPr>
        <w:t xml:space="preserve"> بلى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به إن</w:t>
      </w:r>
      <w:r w:rsidR="001A2A28">
        <w:rPr>
          <w:rFonts w:hint="cs"/>
          <w:rtl/>
        </w:rPr>
        <w:t>ّ</w:t>
      </w:r>
      <w:r>
        <w:rPr>
          <w:rtl/>
        </w:rPr>
        <w:t>ما يحل</w:t>
      </w:r>
      <w:r w:rsidR="001A2A28">
        <w:rPr>
          <w:rFonts w:hint="cs"/>
          <w:rtl/>
        </w:rPr>
        <w:t>ّ</w:t>
      </w:r>
      <w:r>
        <w:rPr>
          <w:rtl/>
        </w:rPr>
        <w:t xml:space="preserve"> الكلام</w:t>
      </w:r>
      <w:r w:rsidR="00462C54">
        <w:rPr>
          <w:rtl/>
        </w:rPr>
        <w:t>،</w:t>
      </w:r>
      <w:r>
        <w:rPr>
          <w:rtl/>
        </w:rPr>
        <w:t xml:space="preserve"> وي</w:t>
      </w:r>
      <w:r w:rsidR="006E16E7">
        <w:rPr>
          <w:rtl/>
        </w:rPr>
        <w:t xml:space="preserve">حرّم </w:t>
      </w:r>
      <w:r>
        <w:rPr>
          <w:rtl/>
        </w:rPr>
        <w:t xml:space="preserve">الكلام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 مثله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[ 23115 ]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044A58">
        <w:rPr>
          <w:rtl/>
        </w:rPr>
        <w:t>فضّال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عبد الرحمن بن أبي عبدالله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يأتيني يطلب مني </w:t>
      </w:r>
      <w:r w:rsidR="007F1BB0">
        <w:rPr>
          <w:rtl/>
        </w:rPr>
        <w:t xml:space="preserve">بيعاً </w:t>
      </w:r>
      <w:r>
        <w:rPr>
          <w:rtl/>
        </w:rPr>
        <w:t xml:space="preserve">وليس عندي ما يريد أن أبايعه به إلى السنة أيصلح لي أن أعده </w:t>
      </w:r>
      <w:r w:rsidR="00DD66B6">
        <w:rPr>
          <w:rtl/>
        </w:rPr>
        <w:t xml:space="preserve">حتّى </w:t>
      </w:r>
      <w:r>
        <w:rPr>
          <w:rtl/>
        </w:rPr>
        <w:t xml:space="preserve">أشتري </w:t>
      </w:r>
      <w:r w:rsidR="00A110C1">
        <w:rPr>
          <w:rtl/>
        </w:rPr>
        <w:t xml:space="preserve">متاعاً </w:t>
      </w:r>
      <w:r>
        <w:rPr>
          <w:rtl/>
        </w:rPr>
        <w:t>فأبيعه منه؟ قال</w:t>
      </w:r>
      <w:r w:rsidR="00462C54">
        <w:rPr>
          <w:rtl/>
        </w:rPr>
        <w:t>:</w:t>
      </w:r>
      <w:r>
        <w:rPr>
          <w:rtl/>
        </w:rPr>
        <w:t xml:space="preserve"> نعم.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[ 23116 ]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منصور بن حازم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أ</w:t>
      </w:r>
      <w:r w:rsidR="0093197D">
        <w:rPr>
          <w:rtl/>
        </w:rPr>
        <w:t>مر</w:t>
      </w:r>
      <w:r w:rsidR="00D30EB3">
        <w:rPr>
          <w:rtl/>
        </w:rPr>
        <w:t xml:space="preserve"> </w:t>
      </w:r>
      <w:r>
        <w:rPr>
          <w:rtl/>
        </w:rPr>
        <w:t>رجلا</w:t>
      </w:r>
      <w:r w:rsidR="0093197D">
        <w:rPr>
          <w:rFonts w:hint="cs"/>
          <w:rtl/>
        </w:rPr>
        <w:t>ً</w:t>
      </w:r>
      <w:r>
        <w:rPr>
          <w:rtl/>
        </w:rPr>
        <w:t xml:space="preserve"> يشتري له </w:t>
      </w:r>
      <w:r w:rsidR="00A110C1">
        <w:rPr>
          <w:rtl/>
        </w:rPr>
        <w:t xml:space="preserve">متاعاً </w:t>
      </w:r>
      <w:r>
        <w:rPr>
          <w:rtl/>
        </w:rPr>
        <w:t>فيشتريه منه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بذلك إنما البيع بعد ما يشتريه. </w:t>
      </w:r>
    </w:p>
    <w:p w:rsidR="00462C54" w:rsidRDefault="002742D2" w:rsidP="00745A76">
      <w:pPr>
        <w:pStyle w:val="libNormal"/>
        <w:rPr>
          <w:rtl/>
        </w:rPr>
      </w:pPr>
      <w:r w:rsidRPr="001D05B9">
        <w:rPr>
          <w:rtl/>
        </w:rPr>
        <w:t>[ 23117 ]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745A76">
        <w:rPr>
          <w:rtl/>
        </w:rPr>
        <w:t>فض</w:t>
      </w:r>
      <w:r w:rsidR="00044A58">
        <w:rPr>
          <w:rtl/>
        </w:rPr>
        <w:t>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معاوية بن عم</w:t>
      </w:r>
      <w:r w:rsidR="00745A76">
        <w:rPr>
          <w:rFonts w:hint="cs"/>
          <w:rtl/>
        </w:rPr>
        <w:t>ّ</w:t>
      </w:r>
      <w:r>
        <w:rPr>
          <w:rtl/>
        </w:rPr>
        <w:t>ار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قلت لابي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يجيئني الرجل يطلب </w:t>
      </w:r>
      <w:r w:rsidRPr="005939DA">
        <w:rPr>
          <w:rStyle w:val="libFootnotenumChar"/>
          <w:rtl/>
        </w:rPr>
        <w:t>(</w:t>
      </w:r>
      <w:r w:rsidR="00745A76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بيع الحرير وليس عندي منه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Pr="00745A76" w:rsidRDefault="002742D2" w:rsidP="00745A76">
      <w:pPr>
        <w:pStyle w:val="libFootnote0"/>
        <w:rPr>
          <w:rtl/>
        </w:rPr>
      </w:pPr>
      <w:r w:rsidRPr="00745A76">
        <w:rPr>
          <w:rtl/>
        </w:rPr>
        <w:t>4</w:t>
      </w:r>
      <w:r w:rsidR="00462C54" w:rsidRPr="00745A76">
        <w:rPr>
          <w:rtl/>
        </w:rPr>
        <w:t xml:space="preserve"> - </w:t>
      </w:r>
      <w:r w:rsidRPr="00745A76">
        <w:rPr>
          <w:rtl/>
        </w:rPr>
        <w:t>التهذيب 7</w:t>
      </w:r>
      <w:r w:rsidR="00462C54" w:rsidRPr="00745A76">
        <w:rPr>
          <w:rtl/>
        </w:rPr>
        <w:t>:</w:t>
      </w:r>
      <w:r w:rsidRPr="00745A76">
        <w:rPr>
          <w:rtl/>
        </w:rPr>
        <w:t xml:space="preserve"> 50 </w:t>
      </w:r>
      <w:r w:rsidR="001D05B9" w:rsidRPr="00745A76">
        <w:rPr>
          <w:rtl/>
        </w:rPr>
        <w:t>/</w:t>
      </w:r>
      <w:r w:rsidRPr="00745A76">
        <w:rPr>
          <w:rtl/>
        </w:rPr>
        <w:t xml:space="preserve"> 216. </w:t>
      </w:r>
    </w:p>
    <w:p w:rsidR="00462C54" w:rsidRPr="00745A76" w:rsidRDefault="002742D2" w:rsidP="00745A76">
      <w:pPr>
        <w:pStyle w:val="libFootnote0"/>
        <w:rPr>
          <w:rtl/>
        </w:rPr>
      </w:pPr>
      <w:r w:rsidRPr="00745A76">
        <w:rPr>
          <w:rtl/>
        </w:rPr>
        <w:t>(1) في الكافي</w:t>
      </w:r>
      <w:r w:rsidR="00462C54" w:rsidRPr="00745A76">
        <w:rPr>
          <w:rtl/>
        </w:rPr>
        <w:t>:</w:t>
      </w:r>
      <w:r w:rsidRPr="00745A76">
        <w:rPr>
          <w:rtl/>
        </w:rPr>
        <w:t xml:space="preserve"> خالد بن نجيح ( هامش المخطوط ). </w:t>
      </w:r>
    </w:p>
    <w:p w:rsidR="00462C54" w:rsidRPr="00745A76" w:rsidRDefault="002742D2" w:rsidP="00745A76">
      <w:pPr>
        <w:pStyle w:val="libFootnote0"/>
        <w:rPr>
          <w:rtl/>
        </w:rPr>
      </w:pPr>
      <w:r w:rsidRPr="00745A76">
        <w:rPr>
          <w:rtl/>
        </w:rPr>
        <w:t>(2) فيه دلالة على عدم انعقاد البيع بغير صيغة</w:t>
      </w:r>
      <w:r w:rsidR="00462C54" w:rsidRPr="00745A76">
        <w:rPr>
          <w:rtl/>
        </w:rPr>
        <w:t>،</w:t>
      </w:r>
      <w:r w:rsidRPr="00745A76">
        <w:rPr>
          <w:rtl/>
        </w:rPr>
        <w:t xml:space="preserve"> فلا يكون بيع المعاطاة معتبرا</w:t>
      </w:r>
      <w:r w:rsidR="00745A76">
        <w:rPr>
          <w:rFonts w:hint="cs"/>
          <w:rtl/>
        </w:rPr>
        <w:t>ً</w:t>
      </w:r>
      <w:r w:rsidR="00462C54" w:rsidRPr="00745A76">
        <w:rPr>
          <w:rtl/>
        </w:rPr>
        <w:t>،</w:t>
      </w:r>
      <w:r w:rsidRPr="00745A76">
        <w:rPr>
          <w:rtl/>
        </w:rPr>
        <w:t xml:space="preserve"> فتدبر. ( منه. قده ). </w:t>
      </w:r>
    </w:p>
    <w:p w:rsidR="00462C54" w:rsidRPr="00745A76" w:rsidRDefault="002742D2" w:rsidP="00745A76">
      <w:pPr>
        <w:pStyle w:val="libFootnote0"/>
        <w:rPr>
          <w:rtl/>
        </w:rPr>
      </w:pPr>
      <w:r w:rsidRPr="00745A76">
        <w:rPr>
          <w:rtl/>
        </w:rPr>
        <w:t>(3) الكافي 5</w:t>
      </w:r>
      <w:r w:rsidR="00462C54" w:rsidRPr="00745A76">
        <w:rPr>
          <w:rtl/>
        </w:rPr>
        <w:t>:</w:t>
      </w:r>
      <w:r w:rsidRPr="00745A76">
        <w:rPr>
          <w:rtl/>
        </w:rPr>
        <w:t xml:space="preserve"> 201 </w:t>
      </w:r>
      <w:r w:rsidR="001D05B9" w:rsidRPr="00745A76">
        <w:rPr>
          <w:rtl/>
        </w:rPr>
        <w:t>/</w:t>
      </w:r>
      <w:r w:rsidRPr="00745A76">
        <w:rPr>
          <w:rtl/>
        </w:rPr>
        <w:t xml:space="preserve"> 6.</w:t>
      </w:r>
    </w:p>
    <w:p w:rsidR="00462C54" w:rsidRPr="00745A76" w:rsidRDefault="002742D2" w:rsidP="00745A76">
      <w:pPr>
        <w:pStyle w:val="libFootnote0"/>
        <w:rPr>
          <w:rtl/>
        </w:rPr>
      </w:pPr>
      <w:r w:rsidRPr="00745A76">
        <w:rPr>
          <w:rtl/>
        </w:rPr>
        <w:t>5</w:t>
      </w:r>
      <w:r w:rsidR="00462C54" w:rsidRPr="00745A76">
        <w:rPr>
          <w:rtl/>
        </w:rPr>
        <w:t xml:space="preserve"> - </w:t>
      </w:r>
      <w:r w:rsidRPr="00745A76">
        <w:rPr>
          <w:rtl/>
        </w:rPr>
        <w:t>التهذيب 7</w:t>
      </w:r>
      <w:r w:rsidR="00462C54" w:rsidRPr="00745A76">
        <w:rPr>
          <w:rtl/>
        </w:rPr>
        <w:t>:</w:t>
      </w:r>
      <w:r w:rsidRPr="00745A76">
        <w:rPr>
          <w:rtl/>
        </w:rPr>
        <w:t xml:space="preserve"> 50 </w:t>
      </w:r>
      <w:r w:rsidR="001D05B9" w:rsidRPr="00745A76">
        <w:rPr>
          <w:rtl/>
        </w:rPr>
        <w:t>/</w:t>
      </w:r>
      <w:r w:rsidRPr="00745A76">
        <w:rPr>
          <w:rtl/>
        </w:rPr>
        <w:t xml:space="preserve"> 217.</w:t>
      </w:r>
    </w:p>
    <w:p w:rsidR="00462C54" w:rsidRPr="00745A76" w:rsidRDefault="002742D2" w:rsidP="00745A76">
      <w:pPr>
        <w:pStyle w:val="libFootnote0"/>
        <w:rPr>
          <w:rtl/>
        </w:rPr>
      </w:pPr>
      <w:r w:rsidRPr="00745A76">
        <w:rPr>
          <w:rtl/>
        </w:rPr>
        <w:t>6</w:t>
      </w:r>
      <w:r w:rsidR="00462C54" w:rsidRPr="00745A76">
        <w:rPr>
          <w:rtl/>
        </w:rPr>
        <w:t xml:space="preserve"> - </w:t>
      </w:r>
      <w:r w:rsidRPr="00745A76">
        <w:rPr>
          <w:rtl/>
        </w:rPr>
        <w:t>التهذيب 7</w:t>
      </w:r>
      <w:r w:rsidR="00462C54" w:rsidRPr="00745A76">
        <w:rPr>
          <w:rtl/>
        </w:rPr>
        <w:t>:</w:t>
      </w:r>
      <w:r w:rsidRPr="00745A76">
        <w:rPr>
          <w:rtl/>
        </w:rPr>
        <w:t xml:space="preserve"> 50 </w:t>
      </w:r>
      <w:r w:rsidR="001D05B9" w:rsidRPr="00745A76">
        <w:rPr>
          <w:rtl/>
        </w:rPr>
        <w:t>/</w:t>
      </w:r>
      <w:r w:rsidRPr="00745A76">
        <w:rPr>
          <w:rtl/>
        </w:rPr>
        <w:t xml:space="preserve"> 218.</w:t>
      </w:r>
    </w:p>
    <w:p w:rsidR="00462C54" w:rsidRPr="00745A76" w:rsidRDefault="002742D2" w:rsidP="00745A76">
      <w:pPr>
        <w:pStyle w:val="libFootnote0"/>
        <w:rPr>
          <w:rtl/>
        </w:rPr>
      </w:pPr>
      <w:r w:rsidRPr="00745A76">
        <w:rPr>
          <w:rtl/>
        </w:rPr>
        <w:t>7</w:t>
      </w:r>
      <w:r w:rsidR="00462C54" w:rsidRPr="00745A76">
        <w:rPr>
          <w:rtl/>
        </w:rPr>
        <w:t xml:space="preserve"> - </w:t>
      </w:r>
      <w:r w:rsidRPr="00745A76">
        <w:rPr>
          <w:rtl/>
        </w:rPr>
        <w:t>التهذيب 7</w:t>
      </w:r>
      <w:r w:rsidR="00462C54" w:rsidRPr="00745A76">
        <w:rPr>
          <w:rtl/>
        </w:rPr>
        <w:t>:</w:t>
      </w:r>
      <w:r w:rsidRPr="00745A76">
        <w:rPr>
          <w:rtl/>
        </w:rPr>
        <w:t xml:space="preserve"> 50 </w:t>
      </w:r>
      <w:r w:rsidR="001D05B9" w:rsidRPr="00745A76">
        <w:rPr>
          <w:rtl/>
        </w:rPr>
        <w:t>/</w:t>
      </w:r>
      <w:r w:rsidRPr="00745A76">
        <w:rPr>
          <w:rtl/>
        </w:rPr>
        <w:t xml:space="preserve"> 219. </w:t>
      </w:r>
    </w:p>
    <w:p w:rsidR="00462C54" w:rsidRPr="00745A76" w:rsidRDefault="002742D2" w:rsidP="00745A76">
      <w:pPr>
        <w:pStyle w:val="libFootnote0"/>
        <w:rPr>
          <w:rtl/>
        </w:rPr>
      </w:pPr>
      <w:r w:rsidRPr="00745A76">
        <w:rPr>
          <w:rtl/>
        </w:rPr>
        <w:t>(</w:t>
      </w:r>
      <w:r w:rsidR="00745A76" w:rsidRPr="00745A76">
        <w:rPr>
          <w:rFonts w:hint="cs"/>
          <w:rtl/>
        </w:rPr>
        <w:t>4</w:t>
      </w:r>
      <w:r w:rsidRPr="00745A76">
        <w:rPr>
          <w:rtl/>
        </w:rPr>
        <w:t>) في نسخة زيادة</w:t>
      </w:r>
      <w:r w:rsidR="00462C54" w:rsidRPr="00745A76">
        <w:rPr>
          <w:rtl/>
        </w:rPr>
        <w:t>:</w:t>
      </w:r>
      <w:r w:rsidRPr="00745A76">
        <w:rPr>
          <w:rtl/>
        </w:rPr>
        <w:t xml:space="preserve"> مني ( هامش المخطوط ).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شيء فيقاولني عليه وأقاوله في الربح والاجل </w:t>
      </w:r>
      <w:r w:rsidR="00DD66B6">
        <w:rPr>
          <w:rtl/>
        </w:rPr>
        <w:t xml:space="preserve">حتّى </w:t>
      </w:r>
      <w:r>
        <w:rPr>
          <w:rtl/>
        </w:rPr>
        <w:t xml:space="preserve">نجتمع على شيء. </w:t>
      </w:r>
      <w:r w:rsidR="00006BA0">
        <w:rPr>
          <w:rtl/>
        </w:rPr>
        <w:t xml:space="preserve">ثمّ </w:t>
      </w:r>
      <w:r>
        <w:rPr>
          <w:rtl/>
        </w:rPr>
        <w:t>أذهب فأشتري له الحرير فأدعوه إليه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أرأيت إن وجد </w:t>
      </w:r>
      <w:r w:rsidR="007F1BB0">
        <w:rPr>
          <w:rtl/>
        </w:rPr>
        <w:t xml:space="preserve">بيعاً </w:t>
      </w:r>
      <w:r>
        <w:rPr>
          <w:rtl/>
        </w:rPr>
        <w:t>هو أحب إليه مم</w:t>
      </w:r>
      <w:r w:rsidR="00745A76">
        <w:rPr>
          <w:rFonts w:hint="cs"/>
          <w:rtl/>
        </w:rPr>
        <w:t>ّ</w:t>
      </w:r>
      <w:r>
        <w:rPr>
          <w:rtl/>
        </w:rPr>
        <w:t>ا عندك أيستطيع أن ينصرف إليه ويدعك</w:t>
      </w:r>
      <w:r w:rsidR="00462C54">
        <w:rPr>
          <w:rtl/>
        </w:rPr>
        <w:t>،</w:t>
      </w:r>
      <w:r>
        <w:rPr>
          <w:rtl/>
        </w:rPr>
        <w:t xml:space="preserve"> أو وجدت أنت ذلك أتستطيع أن تنصرف إليه وتدعه؟ قلت</w:t>
      </w:r>
      <w:r w:rsidR="00462C54">
        <w:rPr>
          <w:rtl/>
        </w:rPr>
        <w:t>:</w:t>
      </w:r>
      <w:r>
        <w:rPr>
          <w:rtl/>
        </w:rPr>
        <w:t xml:space="preserve"> نعم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فلا بأس. </w:t>
      </w:r>
    </w:p>
    <w:p w:rsidR="00462C54" w:rsidRDefault="002742D2" w:rsidP="00745A76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عن</w:t>
      </w:r>
      <w:r w:rsidR="00462C54">
        <w:rPr>
          <w:rtl/>
        </w:rPr>
        <w:t>،</w:t>
      </w:r>
      <w:r>
        <w:rPr>
          <w:rtl/>
        </w:rPr>
        <w:t xml:space="preserve"> الحسين بن سعيد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044A58">
        <w:rPr>
          <w:rtl/>
        </w:rPr>
        <w:t>فضّال</w:t>
      </w:r>
      <w:r>
        <w:rPr>
          <w:rtl/>
        </w:rPr>
        <w:t xml:space="preserve">ة بن أيوب </w:t>
      </w:r>
      <w:r w:rsidRPr="005939DA">
        <w:rPr>
          <w:rStyle w:val="libFootnotenumChar"/>
          <w:rtl/>
        </w:rPr>
        <w:t>(</w:t>
      </w:r>
      <w:r w:rsidR="00745A76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745A76">
      <w:pPr>
        <w:pStyle w:val="libNormal"/>
        <w:rPr>
          <w:rtl/>
        </w:rPr>
      </w:pPr>
      <w:r>
        <w:rPr>
          <w:rtl/>
        </w:rPr>
        <w:t xml:space="preserve">ورواه الصدوق بإسناده عن معاوية بن عمار مثله </w:t>
      </w:r>
      <w:r w:rsidRPr="005939DA">
        <w:rPr>
          <w:rStyle w:val="libFootnotenumChar"/>
          <w:rtl/>
        </w:rPr>
        <w:t>(</w:t>
      </w:r>
      <w:r w:rsidR="00745A76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[ 23118 ]</w:t>
      </w:r>
      <w:r>
        <w:rPr>
          <w:rtl/>
        </w:rPr>
        <w:t xml:space="preserve"> 8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حريز وصفوان</w:t>
      </w:r>
      <w:r w:rsidR="00462C54">
        <w:rPr>
          <w:rtl/>
        </w:rPr>
        <w:t>،</w:t>
      </w:r>
      <w:r>
        <w:rPr>
          <w:rtl/>
        </w:rPr>
        <w:t xml:space="preserve"> عن العلاء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رجل أتاه رجل فقال</w:t>
      </w:r>
      <w:r w:rsidR="00462C54">
        <w:rPr>
          <w:rtl/>
        </w:rPr>
        <w:t>:</w:t>
      </w:r>
      <w:r>
        <w:rPr>
          <w:rtl/>
        </w:rPr>
        <w:t xml:space="preserve"> ابتع لي </w:t>
      </w:r>
      <w:r w:rsidR="00A110C1">
        <w:rPr>
          <w:rtl/>
        </w:rPr>
        <w:t xml:space="preserve">متاعاً </w:t>
      </w:r>
      <w:r>
        <w:rPr>
          <w:rtl/>
        </w:rPr>
        <w:t>لعل</w:t>
      </w:r>
      <w:r w:rsidR="00745A76">
        <w:rPr>
          <w:rFonts w:hint="cs"/>
          <w:rtl/>
        </w:rPr>
        <w:t>ّ</w:t>
      </w:r>
      <w:r>
        <w:rPr>
          <w:rtl/>
        </w:rPr>
        <w:t>ي أشتريه منك بنقد أو نسيئة</w:t>
      </w:r>
      <w:r w:rsidR="00462C54">
        <w:rPr>
          <w:rtl/>
        </w:rPr>
        <w:t>،</w:t>
      </w:r>
      <w:r>
        <w:rPr>
          <w:rtl/>
        </w:rPr>
        <w:t xml:space="preserve"> فابتاعه الرجل من أجله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ليس به بأس إنما يشتريه منه بعد ما يملكه. </w:t>
      </w:r>
    </w:p>
    <w:p w:rsidR="00462C54" w:rsidRDefault="002742D2" w:rsidP="00745A76">
      <w:pPr>
        <w:pStyle w:val="libNormal"/>
        <w:rPr>
          <w:rtl/>
        </w:rPr>
      </w:pPr>
      <w:r w:rsidRPr="001D05B9">
        <w:rPr>
          <w:rtl/>
        </w:rPr>
        <w:t>[ 23119 ]</w:t>
      </w:r>
      <w:r>
        <w:rPr>
          <w:rtl/>
        </w:rPr>
        <w:t xml:space="preserve"> 9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عبد الرحمن بن الحجاج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العينة</w:t>
      </w:r>
      <w:r w:rsidR="00462C54">
        <w:rPr>
          <w:rtl/>
        </w:rPr>
        <w:t>،</w:t>
      </w:r>
      <w:r>
        <w:rPr>
          <w:rtl/>
        </w:rPr>
        <w:t xml:space="preserve"> فقلت</w:t>
      </w:r>
      <w:r w:rsidR="00462C54">
        <w:rPr>
          <w:rtl/>
        </w:rPr>
        <w:t>:</w:t>
      </w:r>
      <w:r>
        <w:rPr>
          <w:rtl/>
        </w:rPr>
        <w:t xml:space="preserve"> يأتيني الرجل فيقول</w:t>
      </w:r>
      <w:r w:rsidR="00462C54">
        <w:rPr>
          <w:rtl/>
        </w:rPr>
        <w:t>:</w:t>
      </w:r>
      <w:r>
        <w:rPr>
          <w:rtl/>
        </w:rPr>
        <w:t xml:space="preserve"> اشتر المتاع واربح فيه كذا وكذا فأراوضه </w:t>
      </w:r>
      <w:r w:rsidRPr="005939DA">
        <w:rPr>
          <w:rStyle w:val="libFootnotenumChar"/>
          <w:rtl/>
        </w:rPr>
        <w:t>(</w:t>
      </w:r>
      <w:r w:rsidR="00745A76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على الشيء من الربح فنتراضى به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أنطلق فأشتري المتاع من أجله</w:t>
      </w:r>
      <w:r w:rsidR="00462C54">
        <w:rPr>
          <w:rtl/>
        </w:rPr>
        <w:t>،</w:t>
      </w:r>
      <w:r>
        <w:rPr>
          <w:rtl/>
        </w:rPr>
        <w:t xml:space="preserve"> لولا مكانه لم ارده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آتيه به فأبيعه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ما أرى بهذا بأسا</w:t>
      </w:r>
      <w:r w:rsidR="00745A76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لو هلك منه المتاع قبل أن تبيعه إياه كان من مالك</w:t>
      </w:r>
      <w:r w:rsidR="00462C54">
        <w:rPr>
          <w:rtl/>
        </w:rPr>
        <w:t>،</w:t>
      </w:r>
      <w:r>
        <w:rPr>
          <w:rtl/>
        </w:rPr>
        <w:t xml:space="preserve"> وهذا عليك بالخيار إن شاء اشتراه منك بعدما تأتيه</w:t>
      </w:r>
      <w:r w:rsidR="00462C54">
        <w:rPr>
          <w:rtl/>
        </w:rPr>
        <w:t>،</w:t>
      </w:r>
      <w:r>
        <w:rPr>
          <w:rtl/>
        </w:rPr>
        <w:t xml:space="preserve"> وإن شاء رده فلست أرى به بأسا</w:t>
      </w:r>
      <w:r w:rsidR="00745A76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[ 23120 ]</w:t>
      </w:r>
      <w:r>
        <w:rPr>
          <w:rtl/>
        </w:rPr>
        <w:t xml:space="preserve"> 10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عبد الحميد بن سعد قال</w:t>
      </w:r>
      <w:r w:rsidR="00462C54">
        <w:rPr>
          <w:rtl/>
        </w:rPr>
        <w:t>:</w:t>
      </w:r>
      <w:r>
        <w:rPr>
          <w:rtl/>
        </w:rPr>
        <w:t xml:space="preserve"> قلت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745A76">
      <w:pPr>
        <w:pStyle w:val="libFootnote0"/>
        <w:rPr>
          <w:rtl/>
        </w:rPr>
      </w:pPr>
      <w:r w:rsidRPr="006140D3">
        <w:rPr>
          <w:rtl/>
        </w:rPr>
        <w:t>(</w:t>
      </w:r>
      <w:r w:rsidR="00745A76">
        <w:rPr>
          <w:rFonts w:hint="cs"/>
          <w:rtl/>
        </w:rPr>
        <w:t>1</w:t>
      </w:r>
      <w:r w:rsidRPr="006140D3">
        <w:rPr>
          <w:rtl/>
        </w:rPr>
        <w:t>) الكافي 5</w:t>
      </w:r>
      <w:r w:rsidR="00462C54">
        <w:rPr>
          <w:rtl/>
        </w:rPr>
        <w:t>:</w:t>
      </w:r>
      <w:r w:rsidRPr="006140D3">
        <w:rPr>
          <w:rtl/>
        </w:rPr>
        <w:t xml:space="preserve"> 200 </w:t>
      </w:r>
      <w:r w:rsidR="001D05B9">
        <w:rPr>
          <w:rtl/>
        </w:rPr>
        <w:t>/</w:t>
      </w:r>
      <w:r w:rsidRPr="006140D3">
        <w:rPr>
          <w:rtl/>
        </w:rPr>
        <w:t xml:space="preserve"> 5</w:t>
      </w:r>
      <w:r>
        <w:rPr>
          <w:rtl/>
        </w:rPr>
        <w:t>.</w:t>
      </w:r>
      <w:r w:rsidRPr="006140D3">
        <w:rPr>
          <w:rtl/>
        </w:rPr>
        <w:t xml:space="preserve"> </w:t>
      </w:r>
    </w:p>
    <w:p w:rsidR="00462C54" w:rsidRDefault="002742D2" w:rsidP="00745A76">
      <w:pPr>
        <w:pStyle w:val="libFootnote0"/>
        <w:rPr>
          <w:rtl/>
        </w:rPr>
      </w:pPr>
      <w:r w:rsidRPr="006140D3">
        <w:rPr>
          <w:rtl/>
        </w:rPr>
        <w:t>(</w:t>
      </w:r>
      <w:r w:rsidR="00745A76">
        <w:rPr>
          <w:rFonts w:hint="cs"/>
          <w:rtl/>
        </w:rPr>
        <w:t>2</w:t>
      </w:r>
      <w:r w:rsidRPr="006140D3">
        <w:rPr>
          <w:rtl/>
        </w:rPr>
        <w:t>) الفقيه 3</w:t>
      </w:r>
      <w:r w:rsidR="00462C54">
        <w:rPr>
          <w:rtl/>
        </w:rPr>
        <w:t>:</w:t>
      </w:r>
      <w:r w:rsidRPr="006140D3">
        <w:rPr>
          <w:rtl/>
        </w:rPr>
        <w:t xml:space="preserve"> 179 </w:t>
      </w:r>
      <w:r w:rsidR="001D05B9">
        <w:rPr>
          <w:rtl/>
        </w:rPr>
        <w:t>/</w:t>
      </w:r>
      <w:r w:rsidRPr="006140D3">
        <w:rPr>
          <w:rtl/>
        </w:rPr>
        <w:t xml:space="preserve"> 809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51 </w:t>
      </w:r>
      <w:r w:rsidR="001D05B9">
        <w:rPr>
          <w:rtl/>
        </w:rPr>
        <w:t>/</w:t>
      </w:r>
      <w:r>
        <w:rPr>
          <w:rtl/>
        </w:rPr>
        <w:t xml:space="preserve"> 220.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9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51 </w:t>
      </w:r>
      <w:r w:rsidR="001D05B9">
        <w:rPr>
          <w:rtl/>
        </w:rPr>
        <w:t>/</w:t>
      </w:r>
      <w:r>
        <w:rPr>
          <w:rtl/>
        </w:rPr>
        <w:t xml:space="preserve"> 221. </w:t>
      </w:r>
    </w:p>
    <w:p w:rsidR="00462C54" w:rsidRDefault="002742D2" w:rsidP="00745A76">
      <w:pPr>
        <w:pStyle w:val="libFootnote0"/>
        <w:rPr>
          <w:rtl/>
        </w:rPr>
      </w:pPr>
      <w:r w:rsidRPr="006140D3">
        <w:rPr>
          <w:rtl/>
        </w:rPr>
        <w:t>(</w:t>
      </w:r>
      <w:r w:rsidR="00745A76">
        <w:rPr>
          <w:rFonts w:hint="cs"/>
          <w:rtl/>
        </w:rPr>
        <w:t>3</w:t>
      </w:r>
      <w:r w:rsidRPr="006140D3">
        <w:rPr>
          <w:rtl/>
        </w:rPr>
        <w:t>) في المصدر</w:t>
      </w:r>
      <w:r w:rsidR="00462C54">
        <w:rPr>
          <w:rtl/>
        </w:rPr>
        <w:t>:</w:t>
      </w:r>
      <w:r w:rsidRPr="006140D3">
        <w:rPr>
          <w:rtl/>
        </w:rPr>
        <w:t xml:space="preserve"> اُرضيه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10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51 </w:t>
      </w:r>
      <w:r w:rsidR="001D05B9">
        <w:rPr>
          <w:rtl/>
        </w:rPr>
        <w:t>/</w:t>
      </w:r>
      <w:r>
        <w:rPr>
          <w:rtl/>
        </w:rPr>
        <w:t xml:space="preserve"> 222.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745A76" w:rsidP="005939DA">
      <w:pPr>
        <w:pStyle w:val="libNormal0"/>
        <w:rPr>
          <w:rtl/>
        </w:rPr>
      </w:pPr>
      <w:r>
        <w:rPr>
          <w:rtl/>
        </w:rPr>
        <w:lastRenderedPageBreak/>
        <w:t xml:space="preserve">لأبي </w:t>
      </w:r>
      <w:r w:rsidR="002742D2">
        <w:rPr>
          <w:rtl/>
        </w:rPr>
        <w:t xml:space="preserve">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 w:rsidR="002742D2">
        <w:rPr>
          <w:rtl/>
        </w:rPr>
        <w:t xml:space="preserve"> إنا نعالج هذه العينة</w:t>
      </w:r>
      <w:r w:rsidR="00462C54">
        <w:rPr>
          <w:rtl/>
        </w:rPr>
        <w:t>،</w:t>
      </w:r>
      <w:r w:rsidR="002742D2">
        <w:rPr>
          <w:rtl/>
        </w:rPr>
        <w:t xml:space="preserve"> وربما جاءنا الرجل يطلب البيع وليس هو عندنا فنساومه ونقاطعه على سعره قبل أن نشتريه</w:t>
      </w:r>
      <w:r w:rsidR="00462C54">
        <w:rPr>
          <w:rtl/>
        </w:rPr>
        <w:t>،</w:t>
      </w:r>
      <w:r w:rsidR="002742D2">
        <w:rPr>
          <w:rtl/>
        </w:rPr>
        <w:t xml:space="preserve"> </w:t>
      </w:r>
      <w:r w:rsidR="00006BA0">
        <w:rPr>
          <w:rtl/>
        </w:rPr>
        <w:t xml:space="preserve">ثمّ </w:t>
      </w:r>
      <w:r w:rsidR="002742D2">
        <w:rPr>
          <w:rtl/>
        </w:rPr>
        <w:t xml:space="preserve">نشتري المتاع فنبيعه إياه بذلك السعر الذي نقاطعه عليه لا نزيد </w:t>
      </w:r>
      <w:r w:rsidR="00DB0AD1">
        <w:rPr>
          <w:rtl/>
        </w:rPr>
        <w:t xml:space="preserve">شيئاً </w:t>
      </w:r>
      <w:r w:rsidR="002742D2">
        <w:rPr>
          <w:rtl/>
        </w:rPr>
        <w:t>ولا ننقصه قال</w:t>
      </w:r>
      <w:r w:rsidR="00462C54">
        <w:rPr>
          <w:rtl/>
        </w:rPr>
        <w:t>:</w:t>
      </w:r>
      <w:r w:rsidR="002742D2">
        <w:rPr>
          <w:rtl/>
        </w:rPr>
        <w:t xml:space="preserve"> لا بأس.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[ 23121 ]</w:t>
      </w:r>
      <w:r>
        <w:rPr>
          <w:rtl/>
        </w:rPr>
        <w:t xml:space="preserve"> 11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منصور بن حازم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الرجل يريد أن يتعي</w:t>
      </w:r>
      <w:r w:rsidR="00745A76">
        <w:rPr>
          <w:rFonts w:hint="cs"/>
          <w:rtl/>
        </w:rPr>
        <w:t>ّ</w:t>
      </w:r>
      <w:r>
        <w:rPr>
          <w:rtl/>
        </w:rPr>
        <w:t>ن من الرجل عينة فيقول له الرجل</w:t>
      </w:r>
      <w:r w:rsidR="00462C54">
        <w:rPr>
          <w:rtl/>
        </w:rPr>
        <w:t>:</w:t>
      </w:r>
      <w:r>
        <w:rPr>
          <w:rtl/>
        </w:rPr>
        <w:t xml:space="preserve"> أنا أبصر بحاجتي منك فاعطني </w:t>
      </w:r>
      <w:r w:rsidR="00DD66B6">
        <w:rPr>
          <w:rtl/>
        </w:rPr>
        <w:t xml:space="preserve">حتّى </w:t>
      </w:r>
      <w:r>
        <w:rPr>
          <w:rtl/>
        </w:rPr>
        <w:t>أشتري</w:t>
      </w:r>
      <w:r w:rsidR="00462C54">
        <w:rPr>
          <w:rtl/>
        </w:rPr>
        <w:t>،</w:t>
      </w:r>
      <w:r>
        <w:rPr>
          <w:rtl/>
        </w:rPr>
        <w:t xml:space="preserve"> فيأخذ الدراهم فيشتري حاجته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يجيء بها إلى الرجل الذي له المال فيدفعه إليه فقال</w:t>
      </w:r>
      <w:r w:rsidR="00462C54">
        <w:rPr>
          <w:rtl/>
        </w:rPr>
        <w:t>:</w:t>
      </w:r>
      <w:r>
        <w:rPr>
          <w:rtl/>
        </w:rPr>
        <w:t xml:space="preserve"> أليس إن شاء اشترى</w:t>
      </w:r>
      <w:r w:rsidR="00462C54">
        <w:rPr>
          <w:rtl/>
        </w:rPr>
        <w:t>،</w:t>
      </w:r>
      <w:r>
        <w:rPr>
          <w:rtl/>
        </w:rPr>
        <w:t xml:space="preserve"> وإن شاء ترك</w:t>
      </w:r>
      <w:r w:rsidR="00462C54">
        <w:rPr>
          <w:rtl/>
        </w:rPr>
        <w:t>،</w:t>
      </w:r>
      <w:r>
        <w:rPr>
          <w:rtl/>
        </w:rPr>
        <w:t xml:space="preserve"> وإن شاء البائع باعه</w:t>
      </w:r>
      <w:r w:rsidR="00462C54">
        <w:rPr>
          <w:rtl/>
        </w:rPr>
        <w:t>،</w:t>
      </w:r>
      <w:r>
        <w:rPr>
          <w:rtl/>
        </w:rPr>
        <w:t xml:space="preserve"> وإن شاء لم يبع؟ قلت</w:t>
      </w:r>
      <w:r w:rsidR="00462C54">
        <w:rPr>
          <w:rtl/>
        </w:rPr>
        <w:t>:</w:t>
      </w:r>
      <w:r>
        <w:rPr>
          <w:rtl/>
        </w:rPr>
        <w:t xml:space="preserve"> نعم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[ 23122 ]</w:t>
      </w:r>
      <w:r>
        <w:rPr>
          <w:rtl/>
        </w:rPr>
        <w:t xml:space="preserve"> 12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بن الحكم</w:t>
      </w:r>
      <w:r w:rsidR="00462C54">
        <w:rPr>
          <w:rtl/>
        </w:rPr>
        <w:t>،</w:t>
      </w:r>
      <w:r>
        <w:rPr>
          <w:rtl/>
        </w:rPr>
        <w:t xml:space="preserve"> عن سيف بن عميرة عن منصور بن حازم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طلب من رجل </w:t>
      </w:r>
      <w:r w:rsidR="00006BA0">
        <w:rPr>
          <w:rtl/>
        </w:rPr>
        <w:t xml:space="preserve">ثوباً </w:t>
      </w:r>
      <w:r>
        <w:rPr>
          <w:rtl/>
        </w:rPr>
        <w:t>بعينه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ليس عندي هذه دراهم فخذها فاشتر بها</w:t>
      </w:r>
      <w:r w:rsidR="00462C54">
        <w:rPr>
          <w:rtl/>
        </w:rPr>
        <w:t>،</w:t>
      </w:r>
      <w:r>
        <w:rPr>
          <w:rtl/>
        </w:rPr>
        <w:t xml:space="preserve"> فأخذها فاشترى بها </w:t>
      </w:r>
      <w:r w:rsidR="00006BA0">
        <w:rPr>
          <w:rtl/>
        </w:rPr>
        <w:t xml:space="preserve">ثوباً </w:t>
      </w:r>
      <w:r>
        <w:rPr>
          <w:rtl/>
        </w:rPr>
        <w:t>كما يريد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جاء به</w:t>
      </w:r>
      <w:r w:rsidR="00462C54">
        <w:rPr>
          <w:rtl/>
        </w:rPr>
        <w:t>،</w:t>
      </w:r>
      <w:r>
        <w:rPr>
          <w:rtl/>
        </w:rPr>
        <w:t xml:space="preserve"> أيشتريه منه؟ فقال</w:t>
      </w:r>
      <w:r w:rsidR="00462C54">
        <w:rPr>
          <w:rtl/>
        </w:rPr>
        <w:t>:</w:t>
      </w:r>
      <w:r>
        <w:rPr>
          <w:rtl/>
        </w:rPr>
        <w:t xml:space="preserve"> أليس إن ذهب الثوب فمن مال الذي أعطاه الدراهم؟ قلت</w:t>
      </w:r>
      <w:r w:rsidR="00462C54">
        <w:rPr>
          <w:rtl/>
        </w:rPr>
        <w:t>:</w:t>
      </w:r>
      <w:r>
        <w:rPr>
          <w:rtl/>
        </w:rPr>
        <w:t xml:space="preserve"> بلى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إن شاء اشترى وإن شاء لم يشتر؟ قلت</w:t>
      </w:r>
      <w:r w:rsidR="00462C54">
        <w:rPr>
          <w:rtl/>
        </w:rPr>
        <w:t>:</w:t>
      </w:r>
      <w:r>
        <w:rPr>
          <w:rtl/>
        </w:rPr>
        <w:t xml:space="preserve"> نعم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[ 23123 ]</w:t>
      </w:r>
      <w:r>
        <w:rPr>
          <w:rtl/>
        </w:rPr>
        <w:t xml:space="preserve"> 13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يحيى بن الحجاج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قال لي</w:t>
      </w:r>
      <w:r w:rsidR="00462C54">
        <w:rPr>
          <w:rtl/>
        </w:rPr>
        <w:t>:</w:t>
      </w:r>
      <w:r>
        <w:rPr>
          <w:rtl/>
        </w:rPr>
        <w:t xml:space="preserve"> اشتر هذا الثوب وهذه الدابة</w:t>
      </w:r>
      <w:r w:rsidR="00462C54">
        <w:rPr>
          <w:rtl/>
        </w:rPr>
        <w:t>،</w:t>
      </w:r>
      <w:r>
        <w:rPr>
          <w:rtl/>
        </w:rPr>
        <w:t xml:space="preserve"> وبعينها أربحك فيها كذا وكذا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بذلك</w:t>
      </w:r>
      <w:r w:rsidR="00462C54">
        <w:rPr>
          <w:rtl/>
        </w:rPr>
        <w:t>،</w:t>
      </w:r>
      <w:r>
        <w:rPr>
          <w:rtl/>
        </w:rPr>
        <w:t xml:space="preserve"> اشترها ولا تواجبه البيع قبل أن تستوجبها أو تشتريها.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52 </w:t>
      </w:r>
      <w:r w:rsidR="001D05B9">
        <w:rPr>
          <w:rtl/>
        </w:rPr>
        <w:t>/</w:t>
      </w:r>
      <w:r>
        <w:rPr>
          <w:rtl/>
        </w:rPr>
        <w:t xml:space="preserve"> 224.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52 </w:t>
      </w:r>
      <w:r w:rsidR="001D05B9">
        <w:rPr>
          <w:rtl/>
        </w:rPr>
        <w:t>/</w:t>
      </w:r>
      <w:r>
        <w:rPr>
          <w:rtl/>
        </w:rPr>
        <w:t xml:space="preserve"> 225</w:t>
      </w:r>
      <w:r w:rsidR="00462C54">
        <w:rPr>
          <w:rtl/>
        </w:rPr>
        <w:t>،</w:t>
      </w:r>
      <w:r>
        <w:rPr>
          <w:rtl/>
        </w:rPr>
        <w:t xml:space="preserve"> والكافي 5</w:t>
      </w:r>
      <w:r w:rsidR="00462C54">
        <w:rPr>
          <w:rtl/>
        </w:rPr>
        <w:t>:</w:t>
      </w:r>
      <w:r>
        <w:rPr>
          <w:rtl/>
        </w:rPr>
        <w:t xml:space="preserve"> 203 </w:t>
      </w:r>
      <w:r w:rsidR="001D05B9">
        <w:rPr>
          <w:rtl/>
        </w:rPr>
        <w:t>/</w:t>
      </w:r>
      <w:r>
        <w:rPr>
          <w:rtl/>
        </w:rPr>
        <w:t xml:space="preserve"> 3.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58 </w:t>
      </w:r>
      <w:r w:rsidR="001D05B9">
        <w:rPr>
          <w:rtl/>
        </w:rPr>
        <w:t>/</w:t>
      </w:r>
      <w:r>
        <w:rPr>
          <w:rtl/>
        </w:rPr>
        <w:t xml:space="preserve"> 250.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lastRenderedPageBreak/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يعقوب عن </w:t>
      </w: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يحيى</w:t>
      </w:r>
      <w:r w:rsidR="00462C54">
        <w:rPr>
          <w:rtl/>
        </w:rPr>
        <w:t>،</w:t>
      </w:r>
      <w:r w:rsidR="002742D2">
        <w:rPr>
          <w:rtl/>
        </w:rPr>
        <w:t xml:space="preserve"> عن أحمد بن </w:t>
      </w: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مثله </w:t>
      </w:r>
      <w:r w:rsidR="002742D2"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 w:rsidR="002742D2">
        <w:rPr>
          <w:rtl/>
        </w:rPr>
        <w:t xml:space="preserve"> وكذا ال</w:t>
      </w:r>
      <w:r w:rsidR="002C24D3">
        <w:rPr>
          <w:rFonts w:hint="cs"/>
          <w:rtl/>
        </w:rPr>
        <w:t>ّ</w:t>
      </w:r>
      <w:r w:rsidR="002742D2">
        <w:rPr>
          <w:rtl/>
        </w:rPr>
        <w:t xml:space="preserve">ذي قبله. </w:t>
      </w:r>
    </w:p>
    <w:p w:rsidR="00462C54" w:rsidRDefault="002742D2" w:rsidP="00DC5729">
      <w:pPr>
        <w:pStyle w:val="libNormal"/>
        <w:rPr>
          <w:rtl/>
        </w:rPr>
      </w:pPr>
      <w:r w:rsidRPr="001D05B9">
        <w:rPr>
          <w:rtl/>
        </w:rPr>
        <w:t>[ 23124 ]</w:t>
      </w:r>
      <w:r>
        <w:rPr>
          <w:rtl/>
        </w:rPr>
        <w:t xml:space="preserve"> 14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F62CA">
        <w:rPr>
          <w:rtl/>
        </w:rPr>
        <w:t xml:space="preserve">عدّة </w:t>
      </w:r>
      <w:r>
        <w:rPr>
          <w:rtl/>
        </w:rPr>
        <w:t>من اصحابنا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بن الحكم</w:t>
      </w:r>
      <w:r w:rsidR="00462C54">
        <w:rPr>
          <w:rtl/>
        </w:rPr>
        <w:t>،</w:t>
      </w:r>
      <w:r>
        <w:rPr>
          <w:rtl/>
        </w:rPr>
        <w:t xml:space="preserve"> عن إسماعيل بن عبد الخالق قال</w:t>
      </w:r>
      <w:r w:rsidR="00462C54">
        <w:rPr>
          <w:rtl/>
        </w:rPr>
        <w:t>:</w:t>
      </w:r>
      <w:r>
        <w:rPr>
          <w:rtl/>
        </w:rPr>
        <w:t xml:space="preserve"> سألت أبا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العينة وقلت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2C24D3">
        <w:rPr>
          <w:rFonts w:hint="cs"/>
          <w:rtl/>
        </w:rPr>
        <w:t>ّ</w:t>
      </w:r>
      <w:r>
        <w:rPr>
          <w:rtl/>
        </w:rPr>
        <w:t xml:space="preserve"> عام</w:t>
      </w:r>
      <w:r w:rsidR="002C24D3">
        <w:rPr>
          <w:rFonts w:hint="cs"/>
          <w:rtl/>
        </w:rPr>
        <w:t>ّ</w:t>
      </w:r>
      <w:r>
        <w:rPr>
          <w:rtl/>
        </w:rPr>
        <w:t>ة تج</w:t>
      </w:r>
      <w:r w:rsidR="002C24D3">
        <w:rPr>
          <w:rFonts w:hint="cs"/>
          <w:rtl/>
        </w:rPr>
        <w:t>ّ</w:t>
      </w:r>
      <w:r>
        <w:rPr>
          <w:rtl/>
        </w:rPr>
        <w:t>ارنا اليوم يعطون العينة</w:t>
      </w:r>
      <w:r w:rsidR="00462C54">
        <w:rPr>
          <w:rtl/>
        </w:rPr>
        <w:t>،</w:t>
      </w:r>
      <w:r>
        <w:rPr>
          <w:rtl/>
        </w:rPr>
        <w:t xml:space="preserve"> فأقص</w:t>
      </w:r>
      <w:r w:rsidR="00991448">
        <w:rPr>
          <w:rFonts w:hint="cs"/>
          <w:rtl/>
        </w:rPr>
        <w:t>ّ</w:t>
      </w:r>
      <w:r>
        <w:rPr>
          <w:rtl/>
        </w:rPr>
        <w:t xml:space="preserve"> عليك كيف نعمل؟ قال</w:t>
      </w:r>
      <w:r w:rsidR="00462C54">
        <w:rPr>
          <w:rtl/>
        </w:rPr>
        <w:t>:</w:t>
      </w:r>
      <w:r>
        <w:rPr>
          <w:rtl/>
        </w:rPr>
        <w:t xml:space="preserve"> هات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ياتينا المساوم يريد المال فيساومنا وليس عندنا متاع فيقول</w:t>
      </w:r>
      <w:r w:rsidR="00462C54">
        <w:rPr>
          <w:rtl/>
        </w:rPr>
        <w:t>:</w:t>
      </w:r>
      <w:r w:rsidR="00991448">
        <w:rPr>
          <w:rtl/>
        </w:rPr>
        <w:t xml:space="preserve"> </w:t>
      </w:r>
      <w:r w:rsidR="00991448">
        <w:rPr>
          <w:rFonts w:hint="cs"/>
          <w:rtl/>
        </w:rPr>
        <w:t>أ</w:t>
      </w:r>
      <w:r>
        <w:rPr>
          <w:rtl/>
        </w:rPr>
        <w:t>ربحك د</w:t>
      </w:r>
      <w:r w:rsidR="00991448">
        <w:rPr>
          <w:rFonts w:hint="cs"/>
          <w:rtl/>
        </w:rPr>
        <w:t>َ</w:t>
      </w:r>
      <w:r>
        <w:rPr>
          <w:rtl/>
        </w:rPr>
        <w:t>ه يازد</w:t>
      </w:r>
      <w:r w:rsidR="00991448">
        <w:rPr>
          <w:rFonts w:hint="cs"/>
          <w:rtl/>
        </w:rPr>
        <w:t>َ</w:t>
      </w:r>
      <w:r>
        <w:rPr>
          <w:rtl/>
        </w:rPr>
        <w:t>ه</w:t>
      </w:r>
      <w:r w:rsidR="00462C54">
        <w:rPr>
          <w:rtl/>
        </w:rPr>
        <w:t>،</w:t>
      </w:r>
      <w:r>
        <w:rPr>
          <w:rtl/>
        </w:rPr>
        <w:t xml:space="preserve"> وأقول أنا</w:t>
      </w:r>
      <w:r w:rsidR="00462C54">
        <w:rPr>
          <w:rtl/>
        </w:rPr>
        <w:t>:</w:t>
      </w:r>
      <w:r>
        <w:rPr>
          <w:rtl/>
        </w:rPr>
        <w:t xml:space="preserve"> ده دو</w:t>
      </w:r>
      <w:r w:rsidR="00991448">
        <w:rPr>
          <w:rFonts w:hint="cs"/>
          <w:rtl/>
        </w:rPr>
        <w:t>َ</w:t>
      </w:r>
      <w:r>
        <w:rPr>
          <w:rtl/>
        </w:rPr>
        <w:t>ازد</w:t>
      </w:r>
      <w:r w:rsidR="00387813">
        <w:rPr>
          <w:rFonts w:hint="cs"/>
          <w:rtl/>
        </w:rPr>
        <w:t>َ</w:t>
      </w:r>
      <w:r>
        <w:rPr>
          <w:rtl/>
        </w:rPr>
        <w:t xml:space="preserve">ه فلا نزال نتراوض </w:t>
      </w:r>
      <w:r w:rsidR="00DD66B6">
        <w:rPr>
          <w:rtl/>
        </w:rPr>
        <w:t xml:space="preserve">حتّى </w:t>
      </w:r>
      <w:r>
        <w:rPr>
          <w:rtl/>
        </w:rPr>
        <w:t>نتراوض على ا</w:t>
      </w:r>
      <w:r w:rsidR="00D30EB3">
        <w:rPr>
          <w:rtl/>
        </w:rPr>
        <w:t xml:space="preserve">مرّ </w:t>
      </w:r>
      <w:r w:rsidR="007F1BB0">
        <w:rPr>
          <w:rtl/>
        </w:rPr>
        <w:t xml:space="preserve">فإذا </w:t>
      </w:r>
      <w:r>
        <w:rPr>
          <w:rtl/>
        </w:rPr>
        <w:t>فرغنا</w:t>
      </w:r>
      <w:r w:rsidR="00462C54">
        <w:rPr>
          <w:rtl/>
        </w:rPr>
        <w:t>:</w:t>
      </w:r>
      <w:r>
        <w:rPr>
          <w:rtl/>
        </w:rPr>
        <w:t xml:space="preserve"> قلت أي متاع احب إليك أن أشتري لك؟ فيقول</w:t>
      </w:r>
      <w:r w:rsidR="00462C54">
        <w:rPr>
          <w:rtl/>
        </w:rPr>
        <w:t>:</w:t>
      </w:r>
      <w:r>
        <w:rPr>
          <w:rtl/>
        </w:rPr>
        <w:t xml:space="preserve"> الحرير</w:t>
      </w:r>
      <w:r w:rsidR="00462C54">
        <w:rPr>
          <w:rtl/>
        </w:rPr>
        <w:t>،</w:t>
      </w:r>
      <w:r>
        <w:rPr>
          <w:rtl/>
        </w:rPr>
        <w:t xml:space="preserve"> لانه لا يجد </w:t>
      </w:r>
      <w:r w:rsidR="00DB0AD1">
        <w:rPr>
          <w:rtl/>
        </w:rPr>
        <w:t xml:space="preserve">شيئاً </w:t>
      </w:r>
      <w:r>
        <w:rPr>
          <w:rtl/>
        </w:rPr>
        <w:t>اقل وضيعة منه</w:t>
      </w:r>
      <w:r w:rsidR="00462C54">
        <w:rPr>
          <w:rtl/>
        </w:rPr>
        <w:t>،</w:t>
      </w:r>
      <w:r>
        <w:rPr>
          <w:rtl/>
        </w:rPr>
        <w:t xml:space="preserve"> فأذهب وقد قاولته من غير مبايعة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أليس إن شئت لم تعطه</w:t>
      </w:r>
      <w:r w:rsidR="00462C54">
        <w:rPr>
          <w:rtl/>
        </w:rPr>
        <w:t>،</w:t>
      </w:r>
      <w:r>
        <w:rPr>
          <w:rtl/>
        </w:rPr>
        <w:t xml:space="preserve"> وإن شاء لم يأخذ منك؟ قلت بلى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فأذهب فأشتري له ذلك الحرير</w:t>
      </w:r>
      <w:r w:rsidR="00462C54">
        <w:rPr>
          <w:rtl/>
        </w:rPr>
        <w:t>،</w:t>
      </w:r>
      <w:r>
        <w:rPr>
          <w:rtl/>
        </w:rPr>
        <w:t xml:space="preserve"> وأماكس بقدر جهدي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أجيء به إلى بيتي فأبايعه</w:t>
      </w:r>
      <w:r w:rsidR="00462C54">
        <w:rPr>
          <w:rtl/>
        </w:rPr>
        <w:t>،</w:t>
      </w:r>
      <w:r>
        <w:rPr>
          <w:rtl/>
        </w:rPr>
        <w:t xml:space="preserve"> فربما ازددت عليه القليل على المقاولة</w:t>
      </w:r>
      <w:r w:rsidR="00462C54">
        <w:rPr>
          <w:rtl/>
        </w:rPr>
        <w:t>،</w:t>
      </w:r>
      <w:r>
        <w:rPr>
          <w:rtl/>
        </w:rPr>
        <w:t xml:space="preserve"> وربما أعطيته على ماقاولته</w:t>
      </w:r>
      <w:r w:rsidR="00462C54">
        <w:rPr>
          <w:rtl/>
        </w:rPr>
        <w:t>،</w:t>
      </w:r>
      <w:r>
        <w:rPr>
          <w:rtl/>
        </w:rPr>
        <w:t xml:space="preserve"> وربما تعاسرنا فلم يكن شيء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 w:rsidR="00387813">
        <w:rPr>
          <w:rtl/>
        </w:rPr>
        <w:t xml:space="preserve">اشترى مني لم يجد </w:t>
      </w:r>
      <w:r w:rsidR="00387813">
        <w:rPr>
          <w:rFonts w:hint="cs"/>
          <w:rtl/>
        </w:rPr>
        <w:t>أ</w:t>
      </w:r>
      <w:r>
        <w:rPr>
          <w:rtl/>
        </w:rPr>
        <w:t>حدا</w:t>
      </w:r>
      <w:r w:rsidR="00387813">
        <w:rPr>
          <w:rFonts w:hint="cs"/>
          <w:rtl/>
        </w:rPr>
        <w:t>ً</w:t>
      </w:r>
      <w:r>
        <w:rPr>
          <w:rtl/>
        </w:rPr>
        <w:t xml:space="preserve"> أغلى به من الذي اشتريته منه فيبيعه من</w:t>
      </w:r>
      <w:r w:rsidR="00DC5729">
        <w:rPr>
          <w:rFonts w:hint="cs"/>
          <w:rtl/>
        </w:rPr>
        <w:t>ّ</w:t>
      </w:r>
      <w:r>
        <w:rPr>
          <w:rtl/>
        </w:rPr>
        <w:t xml:space="preserve">ي </w:t>
      </w:r>
      <w:r w:rsidRPr="005939DA">
        <w:rPr>
          <w:rStyle w:val="libFootnotenumChar"/>
          <w:rtl/>
        </w:rPr>
        <w:t>(</w:t>
      </w:r>
      <w:r w:rsidR="00DC5729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فيجيء ذلك فياخذ الدراهم فيدفعها إليه وربما جاء ليحيله عليّ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تدفعها </w:t>
      </w:r>
      <w:r w:rsidR="00044A58">
        <w:rPr>
          <w:rtl/>
        </w:rPr>
        <w:t xml:space="preserve">إلّا </w:t>
      </w:r>
      <w:r>
        <w:rPr>
          <w:rtl/>
        </w:rPr>
        <w:t>إلى صاحب الحرير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وربما لم يتفق بيني وبينه البيع به وأطلب إليه فيقبله مني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أليس إنه لو شاء لم يفعل ولو شئت انت لم تزد؟ فقلت</w:t>
      </w:r>
      <w:r w:rsidR="00462C54">
        <w:rPr>
          <w:rtl/>
        </w:rPr>
        <w:t>:</w:t>
      </w:r>
      <w:r>
        <w:rPr>
          <w:rtl/>
        </w:rPr>
        <w:t xml:space="preserve"> بلى لو أنّه هلك فمن مالي قال</w:t>
      </w:r>
      <w:r w:rsidR="00462C54">
        <w:rPr>
          <w:rtl/>
        </w:rPr>
        <w:t>:</w:t>
      </w:r>
      <w:r>
        <w:rPr>
          <w:rtl/>
        </w:rPr>
        <w:t xml:space="preserve"> لا بأس بهذا اذا انت لم تعد هذا فلا بأس به. </w:t>
      </w:r>
    </w:p>
    <w:p w:rsidR="00462C54" w:rsidRDefault="002742D2" w:rsidP="00DC5729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DC5729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</w:t>
      </w:r>
      <w:r w:rsidR="00DC5729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AE2D7F">
        <w:rPr>
          <w:rtl/>
        </w:rPr>
        <w:t>(1) الكافي 5</w:t>
      </w:r>
      <w:r w:rsidR="00462C54">
        <w:rPr>
          <w:rtl/>
        </w:rPr>
        <w:t>:</w:t>
      </w:r>
      <w:r w:rsidRPr="00AE2D7F">
        <w:rPr>
          <w:rtl/>
        </w:rPr>
        <w:t xml:space="preserve"> 198 </w:t>
      </w:r>
      <w:r w:rsidR="001D05B9">
        <w:rPr>
          <w:rtl/>
        </w:rPr>
        <w:t>/</w:t>
      </w:r>
      <w:r w:rsidRPr="00AE2D7F">
        <w:rPr>
          <w:rtl/>
        </w:rPr>
        <w:t xml:space="preserve"> 6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203 </w:t>
      </w:r>
      <w:r w:rsidR="001D05B9">
        <w:rPr>
          <w:rtl/>
        </w:rPr>
        <w:t>/</w:t>
      </w:r>
      <w:r>
        <w:rPr>
          <w:rtl/>
        </w:rPr>
        <w:t xml:space="preserve"> 2. </w:t>
      </w:r>
    </w:p>
    <w:p w:rsidR="00462C54" w:rsidRDefault="002742D2" w:rsidP="00DC5729">
      <w:pPr>
        <w:pStyle w:val="libFootnote0"/>
        <w:rPr>
          <w:rtl/>
        </w:rPr>
      </w:pPr>
      <w:r w:rsidRPr="00AE2D7F">
        <w:rPr>
          <w:rtl/>
        </w:rPr>
        <w:t>(</w:t>
      </w:r>
      <w:r w:rsidR="00DC5729">
        <w:rPr>
          <w:rFonts w:hint="cs"/>
          <w:rtl/>
        </w:rPr>
        <w:t>2</w:t>
      </w:r>
      <w:r w:rsidRPr="00AE2D7F">
        <w:rPr>
          <w:rtl/>
        </w:rPr>
        <w:t>) في نسخة</w:t>
      </w:r>
      <w:r w:rsidR="00462C54">
        <w:rPr>
          <w:rtl/>
        </w:rPr>
        <w:t>:</w:t>
      </w:r>
      <w:r w:rsidRPr="00AE2D7F">
        <w:rPr>
          <w:rtl/>
        </w:rPr>
        <w:t xml:space="preserve"> </w:t>
      </w:r>
      <w:r w:rsidRPr="00DC5729">
        <w:rPr>
          <w:rtl/>
        </w:rPr>
        <w:t>منه ( هامش</w:t>
      </w:r>
      <w:r w:rsidRPr="00AE2D7F">
        <w:rPr>
          <w:rtl/>
        </w:rPr>
        <w:t xml:space="preserve"> </w:t>
      </w:r>
      <w:r w:rsidRPr="00DC5729">
        <w:rPr>
          <w:rtl/>
        </w:rPr>
        <w:t>المخطوط ).</w:t>
      </w:r>
      <w:r w:rsidRPr="00AE2D7F">
        <w:rPr>
          <w:rtl/>
        </w:rPr>
        <w:t xml:space="preserve"> </w:t>
      </w:r>
    </w:p>
    <w:p w:rsidR="00462C54" w:rsidRDefault="002742D2" w:rsidP="00DC5729">
      <w:pPr>
        <w:pStyle w:val="libFootnote0"/>
        <w:rPr>
          <w:rtl/>
        </w:rPr>
      </w:pPr>
      <w:r w:rsidRPr="00AE2D7F">
        <w:rPr>
          <w:rtl/>
        </w:rPr>
        <w:t>(</w:t>
      </w:r>
      <w:r w:rsidR="00DC5729">
        <w:rPr>
          <w:rFonts w:hint="cs"/>
          <w:rtl/>
        </w:rPr>
        <w:t>3</w:t>
      </w:r>
      <w:r w:rsidRPr="00AE2D7F">
        <w:rPr>
          <w:rtl/>
        </w:rPr>
        <w:t xml:space="preserve">) تقدم ما </w:t>
      </w:r>
      <w:r w:rsidR="00DC5729">
        <w:rPr>
          <w:rtl/>
        </w:rPr>
        <w:t>يدل</w:t>
      </w:r>
      <w:r w:rsidR="006C3973">
        <w:rPr>
          <w:rtl/>
        </w:rPr>
        <w:t xml:space="preserve"> </w:t>
      </w:r>
      <w:r w:rsidRPr="00AE2D7F">
        <w:rPr>
          <w:rtl/>
        </w:rPr>
        <w:t>على بعض المقصود في الباب 5</w:t>
      </w:r>
      <w:r w:rsidR="00462C54">
        <w:rPr>
          <w:rtl/>
        </w:rPr>
        <w:t>،</w:t>
      </w:r>
      <w:r w:rsidRPr="00AE2D7F">
        <w:rPr>
          <w:rtl/>
        </w:rPr>
        <w:t xml:space="preserve"> وفي الباب 7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AE2D7F">
        <w:rPr>
          <w:rtl/>
        </w:rPr>
        <w:t xml:space="preserve"> </w:t>
      </w:r>
    </w:p>
    <w:p w:rsidR="00462C54" w:rsidRDefault="002742D2" w:rsidP="00DC5729">
      <w:pPr>
        <w:pStyle w:val="libFootnote0"/>
        <w:rPr>
          <w:rtl/>
        </w:rPr>
      </w:pPr>
      <w:r w:rsidRPr="00AE2D7F">
        <w:rPr>
          <w:rtl/>
        </w:rPr>
        <w:t>(</w:t>
      </w:r>
      <w:r w:rsidR="00DC5729">
        <w:rPr>
          <w:rFonts w:hint="cs"/>
          <w:rtl/>
        </w:rPr>
        <w:t>4</w:t>
      </w:r>
      <w:r w:rsidRPr="00AE2D7F">
        <w:rPr>
          <w:rtl/>
        </w:rPr>
        <w:t xml:space="preserve">) يأتي في الحديث 3 من الباب 14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AE2D7F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</w:pPr>
      <w:bookmarkStart w:id="117" w:name="_Toc304973761"/>
      <w:bookmarkStart w:id="118" w:name="_Toc378106627"/>
      <w:bookmarkStart w:id="119" w:name="_Toc255918262"/>
      <w:r>
        <w:rPr>
          <w:rtl/>
        </w:rPr>
        <w:lastRenderedPageBreak/>
        <w:t>9</w:t>
      </w:r>
      <w:r w:rsidR="00462C54">
        <w:rPr>
          <w:rtl/>
        </w:rPr>
        <w:t xml:space="preserve"> - </w:t>
      </w:r>
      <w:r w:rsidR="00DC5729">
        <w:rPr>
          <w:rtl/>
        </w:rPr>
        <w:t xml:space="preserve">باب </w:t>
      </w:r>
      <w:r w:rsidR="00DC5729">
        <w:rPr>
          <w:rFonts w:hint="cs"/>
          <w:rtl/>
        </w:rPr>
        <w:t>أ</w:t>
      </w:r>
      <w:r w:rsidR="00DC5729">
        <w:rPr>
          <w:rtl/>
        </w:rPr>
        <w:t xml:space="preserve">نه يجوز </w:t>
      </w:r>
      <w:r w:rsidR="00DC5729">
        <w:rPr>
          <w:rFonts w:hint="cs"/>
          <w:rtl/>
        </w:rPr>
        <w:t>أ</w:t>
      </w:r>
      <w:r>
        <w:rPr>
          <w:rtl/>
        </w:rPr>
        <w:t>ن يبيع الشيء باضعاف قيمته</w:t>
      </w:r>
      <w:r w:rsidR="00462C54">
        <w:rPr>
          <w:rtl/>
        </w:rPr>
        <w:t>،</w:t>
      </w:r>
      <w:r>
        <w:rPr>
          <w:rtl/>
        </w:rPr>
        <w:t xml:space="preserve"> ويشترط</w:t>
      </w:r>
      <w:bookmarkEnd w:id="117"/>
      <w:r w:rsidR="0001230C">
        <w:rPr>
          <w:rtl/>
        </w:rPr>
        <w:t xml:space="preserve"> </w:t>
      </w:r>
      <w:bookmarkStart w:id="120" w:name="_Toc304973762"/>
      <w:r w:rsidR="0001230C">
        <w:rPr>
          <w:rtl/>
        </w:rPr>
        <w:t>ق</w:t>
      </w:r>
      <w:r>
        <w:rPr>
          <w:rtl/>
        </w:rPr>
        <w:t>رضا أو تأجيل دين</w:t>
      </w:r>
      <w:bookmarkEnd w:id="118"/>
      <w:bookmarkEnd w:id="119"/>
      <w:bookmarkEnd w:id="120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[ 23125 ]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بن حديد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إسحاق بن عمار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ان سلسبيل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طلبت مني مأئة الف درهم على أن تربحني عشرة آلاف فأقرضها تسعين ألفا</w:t>
      </w:r>
      <w:r w:rsidR="00462C54">
        <w:rPr>
          <w:rtl/>
        </w:rPr>
        <w:t>،</w:t>
      </w:r>
      <w:r>
        <w:rPr>
          <w:rtl/>
        </w:rPr>
        <w:t xml:space="preserve"> وأبيعها ثوب وشيء تقو</w:t>
      </w:r>
      <w:r w:rsidR="00DC5729">
        <w:rPr>
          <w:rFonts w:hint="cs"/>
          <w:rtl/>
        </w:rPr>
        <w:t>ّ</w:t>
      </w:r>
      <w:r>
        <w:rPr>
          <w:rtl/>
        </w:rPr>
        <w:t xml:space="preserve">م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بألف درهم</w:t>
      </w:r>
      <w:r w:rsidR="00462C54">
        <w:rPr>
          <w:rtl/>
        </w:rPr>
        <w:t>،</w:t>
      </w:r>
      <w:r>
        <w:rPr>
          <w:rtl/>
        </w:rPr>
        <w:t xml:space="preserve"> بعشرة آلاف درهم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[ 23126 ]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قال الكليني</w:t>
      </w:r>
      <w:r w:rsidR="00462C54">
        <w:rPr>
          <w:rtl/>
        </w:rPr>
        <w:t>:</w:t>
      </w:r>
      <w:r>
        <w:rPr>
          <w:rtl/>
        </w:rPr>
        <w:t xml:space="preserve"> وفي رواية اخرى</w:t>
      </w:r>
      <w:r w:rsidR="00462C54">
        <w:rPr>
          <w:rtl/>
        </w:rPr>
        <w:t>:</w:t>
      </w:r>
      <w:r>
        <w:rPr>
          <w:rtl/>
        </w:rPr>
        <w:t xml:space="preserve"> لا بأس به اعطها مأئة الف وبعها الثوب بعشرة آلاف</w:t>
      </w:r>
      <w:r w:rsidR="00462C54">
        <w:rPr>
          <w:rtl/>
        </w:rPr>
        <w:t>،</w:t>
      </w:r>
      <w:r>
        <w:rPr>
          <w:rtl/>
        </w:rPr>
        <w:t xml:space="preserve"> واكتب عليها كتابين. </w:t>
      </w:r>
    </w:p>
    <w:p w:rsidR="00462C54" w:rsidRDefault="002742D2" w:rsidP="000C0359">
      <w:pPr>
        <w:pStyle w:val="libNormal"/>
        <w:rPr>
          <w:rtl/>
        </w:rPr>
      </w:pPr>
      <w:r w:rsidRPr="001D05B9">
        <w:rPr>
          <w:rtl/>
        </w:rPr>
        <w:t>[ 23127 ]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وعن علي بن إبراهيم </w:t>
      </w:r>
      <w:r w:rsidRPr="005939DA">
        <w:rPr>
          <w:rStyle w:val="libFootnotenumChar"/>
          <w:rtl/>
        </w:rPr>
        <w:t>(</w:t>
      </w:r>
      <w:r w:rsidR="000C0359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هارون بن مسلم</w:t>
      </w:r>
      <w:r w:rsidR="00462C54">
        <w:rPr>
          <w:rtl/>
        </w:rPr>
        <w:t>،</w:t>
      </w:r>
      <w:r>
        <w:rPr>
          <w:rtl/>
        </w:rPr>
        <w:t xml:space="preserve"> عن مس</w:t>
      </w:r>
      <w:r w:rsidR="006F62CA">
        <w:rPr>
          <w:rtl/>
        </w:rPr>
        <w:t xml:space="preserve">عدّة </w:t>
      </w:r>
      <w:r>
        <w:rPr>
          <w:rtl/>
        </w:rPr>
        <w:t>بن صدقة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سئل </w:t>
      </w:r>
      <w:r w:rsidRPr="005939DA">
        <w:rPr>
          <w:rStyle w:val="libFootnotenumChar"/>
          <w:rtl/>
        </w:rPr>
        <w:t>(</w:t>
      </w:r>
      <w:r w:rsidR="000C0359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رجل له مال علي رجل من قبل عينة عينها إياه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C0359">
        <w:rPr>
          <w:rtl/>
        </w:rPr>
        <w:t>فلم</w:t>
      </w:r>
      <w:r w:rsidR="008433AE">
        <w:rPr>
          <w:rtl/>
        </w:rPr>
        <w:t xml:space="preserve">ا </w:t>
      </w:r>
      <w:r>
        <w:rPr>
          <w:rtl/>
        </w:rPr>
        <w:t>حل</w:t>
      </w:r>
      <w:r w:rsidR="000C0359">
        <w:rPr>
          <w:rFonts w:hint="cs"/>
          <w:rtl/>
        </w:rPr>
        <w:t>ّ</w:t>
      </w:r>
      <w:r>
        <w:rPr>
          <w:rtl/>
        </w:rPr>
        <w:t xml:space="preserve"> عليه المال لم يكن عنده ما يعطيه</w:t>
      </w:r>
      <w:r w:rsidR="00462C54">
        <w:rPr>
          <w:rtl/>
        </w:rPr>
        <w:t>،</w:t>
      </w:r>
      <w:r>
        <w:rPr>
          <w:rtl/>
        </w:rPr>
        <w:t xml:space="preserve"> فأراد ان يقلب عليه ويربح أيبيعه لؤلؤا أو غير ذلك ما يسوي مائة درهم بألف درهم ويؤخ</w:t>
      </w:r>
      <w:r w:rsidR="000C0359">
        <w:rPr>
          <w:rFonts w:hint="cs"/>
          <w:rtl/>
        </w:rPr>
        <w:t>ّ</w:t>
      </w:r>
      <w:r>
        <w:rPr>
          <w:rtl/>
        </w:rPr>
        <w:t>ره؟ قال</w:t>
      </w:r>
      <w:r w:rsidR="00462C54">
        <w:rPr>
          <w:rtl/>
        </w:rPr>
        <w:t>:</w:t>
      </w:r>
      <w:r>
        <w:rPr>
          <w:rtl/>
        </w:rPr>
        <w:t xml:space="preserve"> لا بأس بذلك</w:t>
      </w:r>
      <w:r w:rsidR="00462C54">
        <w:rPr>
          <w:rtl/>
        </w:rPr>
        <w:t>،</w:t>
      </w:r>
      <w:r>
        <w:rPr>
          <w:rtl/>
        </w:rPr>
        <w:t xml:space="preserve"> قد فعل ذلك أبي </w:t>
      </w:r>
      <w:r w:rsidR="005939DA" w:rsidRPr="000C0359">
        <w:rPr>
          <w:rFonts w:hint="cs"/>
          <w:rtl/>
        </w:rPr>
        <w:t>رضي‌</w:t>
      </w:r>
      <w:r w:rsidR="000C0359">
        <w:rPr>
          <w:rFonts w:hint="cs"/>
          <w:rtl/>
        </w:rPr>
        <w:t xml:space="preserve"> </w:t>
      </w:r>
      <w:r w:rsidR="005939DA" w:rsidRPr="000C0359">
        <w:rPr>
          <w:rFonts w:hint="cs"/>
          <w:rtl/>
        </w:rPr>
        <w:t>الله</w:t>
      </w:r>
      <w:r w:rsidR="000C0359">
        <w:rPr>
          <w:rFonts w:hint="cs"/>
          <w:rtl/>
        </w:rPr>
        <w:t xml:space="preserve"> </w:t>
      </w:r>
      <w:r w:rsidR="005939DA" w:rsidRPr="000C0359">
        <w:rPr>
          <w:rFonts w:hint="cs"/>
          <w:rtl/>
        </w:rPr>
        <w:t>‌عنه</w:t>
      </w:r>
      <w:r w:rsidR="000C0359">
        <w:rPr>
          <w:rFonts w:hint="cs"/>
          <w:rtl/>
        </w:rPr>
        <w:t xml:space="preserve"> </w:t>
      </w:r>
      <w:r w:rsidR="00462C54" w:rsidRPr="000C0359">
        <w:rPr>
          <w:rtl/>
        </w:rPr>
        <w:t>،</w:t>
      </w:r>
      <w:r w:rsidRPr="000C0359">
        <w:rPr>
          <w:rtl/>
        </w:rPr>
        <w:t xml:space="preserve"> وأمرني</w:t>
      </w:r>
      <w:r>
        <w:rPr>
          <w:rtl/>
        </w:rPr>
        <w:t xml:space="preserve"> أن أفعل ذلك في شيء كان عليه.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0C0359">
      <w:pPr>
        <w:pStyle w:val="libFootnoteCenterBold"/>
        <w:rPr>
          <w:rtl/>
        </w:rPr>
      </w:pPr>
      <w:r>
        <w:rPr>
          <w:rtl/>
        </w:rPr>
        <w:t>الباب 9</w:t>
      </w:r>
    </w:p>
    <w:p w:rsidR="00462C54" w:rsidRDefault="002742D2" w:rsidP="000C0359">
      <w:pPr>
        <w:pStyle w:val="libFootnoteCenterBold"/>
      </w:pPr>
      <w:r>
        <w:rPr>
          <w:rtl/>
        </w:rPr>
        <w:t>فيه 7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205 </w:t>
      </w:r>
      <w:r w:rsidR="001D05B9">
        <w:rPr>
          <w:rtl/>
        </w:rPr>
        <w:t>/</w:t>
      </w:r>
      <w:r>
        <w:rPr>
          <w:rtl/>
        </w:rPr>
        <w:t xml:space="preserve"> 9.</w:t>
      </w:r>
    </w:p>
    <w:p w:rsidR="00462C54" w:rsidRDefault="002742D2" w:rsidP="001D05B9">
      <w:pPr>
        <w:pStyle w:val="libFootnote0"/>
        <w:rPr>
          <w:rtl/>
        </w:rPr>
      </w:pPr>
      <w:r w:rsidRPr="00AE2D7F">
        <w:rPr>
          <w:rtl/>
        </w:rPr>
        <w:t>(1) في نسخة</w:t>
      </w:r>
      <w:r w:rsidR="00462C54">
        <w:rPr>
          <w:rtl/>
        </w:rPr>
        <w:t>:</w:t>
      </w:r>
      <w:r w:rsidRPr="00AE2D7F">
        <w:rPr>
          <w:rtl/>
        </w:rPr>
        <w:t xml:space="preserve"> </w:t>
      </w:r>
      <w:r w:rsidRPr="000C0359">
        <w:rPr>
          <w:rtl/>
        </w:rPr>
        <w:t>سلسيل ( هامش</w:t>
      </w:r>
      <w:r w:rsidRPr="00AE2D7F">
        <w:rPr>
          <w:rtl/>
        </w:rPr>
        <w:t xml:space="preserve"> المخطوط</w:t>
      </w:r>
      <w:r w:rsidRPr="001D05B9">
        <w:rPr>
          <w:rStyle w:val="libNormalChar"/>
          <w:rtl/>
        </w:rPr>
        <w:t xml:space="preserve"> </w:t>
      </w:r>
      <w:r w:rsidRPr="000C0359">
        <w:rPr>
          <w:rtl/>
        </w:rPr>
        <w:t xml:space="preserve">). </w:t>
      </w:r>
    </w:p>
    <w:p w:rsidR="00462C54" w:rsidRDefault="002742D2" w:rsidP="001D05B9">
      <w:pPr>
        <w:pStyle w:val="libFootnote0"/>
        <w:rPr>
          <w:rtl/>
        </w:rPr>
      </w:pPr>
      <w:r w:rsidRPr="00AE2D7F">
        <w:rPr>
          <w:rtl/>
        </w:rPr>
        <w:t>(2) في المصدر زيادة</w:t>
      </w:r>
      <w:r w:rsidR="00462C54">
        <w:rPr>
          <w:rtl/>
        </w:rPr>
        <w:t>:</w:t>
      </w:r>
      <w:r w:rsidRPr="00AE2D7F">
        <w:rPr>
          <w:rtl/>
        </w:rPr>
        <w:t xml:space="preserve"> عليَّ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205 </w:t>
      </w:r>
      <w:r w:rsidR="001D05B9">
        <w:rPr>
          <w:rtl/>
        </w:rPr>
        <w:t>/</w:t>
      </w:r>
      <w:r>
        <w:rPr>
          <w:rtl/>
        </w:rPr>
        <w:t xml:space="preserve"> ذيل حديث 9.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316 </w:t>
      </w:r>
      <w:r w:rsidR="001D05B9">
        <w:rPr>
          <w:rtl/>
        </w:rPr>
        <w:t>/</w:t>
      </w:r>
      <w:r>
        <w:rPr>
          <w:rtl/>
        </w:rPr>
        <w:t xml:space="preserve"> 49. </w:t>
      </w:r>
    </w:p>
    <w:p w:rsidR="00462C54" w:rsidRDefault="002742D2" w:rsidP="000C0359">
      <w:pPr>
        <w:pStyle w:val="libFootnote0"/>
        <w:rPr>
          <w:rtl/>
        </w:rPr>
      </w:pPr>
      <w:r w:rsidRPr="00AE2D7F">
        <w:rPr>
          <w:rtl/>
        </w:rPr>
        <w:t>(</w:t>
      </w:r>
      <w:r w:rsidR="000C0359">
        <w:rPr>
          <w:rFonts w:hint="cs"/>
          <w:rtl/>
        </w:rPr>
        <w:t>3</w:t>
      </w:r>
      <w:r w:rsidRPr="00AE2D7F">
        <w:rPr>
          <w:rtl/>
        </w:rPr>
        <w:t>) في المصدر زيادة</w:t>
      </w:r>
      <w:r w:rsidR="00462C54">
        <w:rPr>
          <w:rtl/>
        </w:rPr>
        <w:t>:</w:t>
      </w:r>
      <w:r w:rsidRPr="00AE2D7F">
        <w:rPr>
          <w:rtl/>
        </w:rPr>
        <w:t xml:space="preserve"> عن أبيه</w:t>
      </w:r>
      <w:r>
        <w:rPr>
          <w:rFonts w:hint="cs"/>
          <w:rtl/>
        </w:rPr>
        <w:t xml:space="preserve"> </w:t>
      </w:r>
      <w:r>
        <w:rPr>
          <w:rtl/>
        </w:rPr>
        <w:t>...</w:t>
      </w:r>
      <w:r w:rsidRPr="00AE2D7F">
        <w:rPr>
          <w:rtl/>
        </w:rPr>
        <w:t xml:space="preserve"> </w:t>
      </w:r>
    </w:p>
    <w:p w:rsidR="00462C54" w:rsidRDefault="002742D2" w:rsidP="000C0359">
      <w:pPr>
        <w:pStyle w:val="libFootnote0"/>
        <w:rPr>
          <w:rtl/>
        </w:rPr>
      </w:pPr>
      <w:r w:rsidRPr="00AE2D7F">
        <w:rPr>
          <w:rtl/>
        </w:rPr>
        <w:t>(</w:t>
      </w:r>
      <w:r w:rsidR="000C0359">
        <w:rPr>
          <w:rFonts w:hint="cs"/>
          <w:rtl/>
        </w:rPr>
        <w:t>4</w:t>
      </w:r>
      <w:r w:rsidRPr="00AE2D7F">
        <w:rPr>
          <w:rtl/>
        </w:rPr>
        <w:t>) في نسخة زيادة</w:t>
      </w:r>
      <w:r w:rsidR="00462C54">
        <w:rPr>
          <w:rtl/>
        </w:rPr>
        <w:t>:</w:t>
      </w:r>
      <w:r w:rsidRPr="00AE2D7F">
        <w:rPr>
          <w:rtl/>
        </w:rPr>
        <w:t xml:space="preserve"> </w:t>
      </w:r>
      <w:r w:rsidRPr="000C0359">
        <w:rPr>
          <w:rtl/>
        </w:rPr>
        <w:t>عن ( هامش</w:t>
      </w:r>
      <w:r w:rsidRPr="00AE2D7F">
        <w:rPr>
          <w:rtl/>
        </w:rPr>
        <w:t xml:space="preserve"> </w:t>
      </w:r>
      <w:r w:rsidRPr="000C0359">
        <w:rPr>
          <w:rtl/>
        </w:rPr>
        <w:t>المخطوط ).</w:t>
      </w:r>
      <w:r w:rsidRPr="00AE2D7F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[ 23128 ]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إسحاق بن عمار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يكون لي على الرجل دراهم فيقول</w:t>
      </w:r>
      <w:r w:rsidR="00462C54">
        <w:rPr>
          <w:rtl/>
        </w:rPr>
        <w:t>:</w:t>
      </w:r>
      <w:r>
        <w:rPr>
          <w:rtl/>
        </w:rPr>
        <w:t xml:space="preserve"> أخ</w:t>
      </w:r>
      <w:r w:rsidR="000C0359">
        <w:rPr>
          <w:rFonts w:hint="cs"/>
          <w:rtl/>
        </w:rPr>
        <w:t>ّ</w:t>
      </w:r>
      <w:r>
        <w:rPr>
          <w:rtl/>
        </w:rPr>
        <w:t>رني بها وأنا أربحك</w:t>
      </w:r>
      <w:r w:rsidR="00462C54">
        <w:rPr>
          <w:rtl/>
        </w:rPr>
        <w:t>،</w:t>
      </w:r>
      <w:r>
        <w:rPr>
          <w:rtl/>
        </w:rPr>
        <w:t xml:space="preserve"> فأبيعه جب</w:t>
      </w:r>
      <w:r w:rsidR="000C0359">
        <w:rPr>
          <w:rFonts w:hint="cs"/>
          <w:rtl/>
        </w:rPr>
        <w:t>ّ</w:t>
      </w:r>
      <w:r>
        <w:rPr>
          <w:rtl/>
        </w:rPr>
        <w:t xml:space="preserve">ة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تقوّم عليّ بألف درهم</w:t>
      </w:r>
      <w:r w:rsidR="00462C54">
        <w:rPr>
          <w:rtl/>
        </w:rPr>
        <w:t>،</w:t>
      </w:r>
      <w:r>
        <w:rPr>
          <w:rtl/>
        </w:rPr>
        <w:t xml:space="preserve"> بعشرة آلاف درهم</w:t>
      </w:r>
      <w:r w:rsidR="00462C54">
        <w:rPr>
          <w:rtl/>
        </w:rPr>
        <w:t>،</w:t>
      </w:r>
      <w:r>
        <w:rPr>
          <w:rtl/>
        </w:rPr>
        <w:t xml:space="preserve"> أو قال</w:t>
      </w:r>
      <w:r w:rsidR="00462C54">
        <w:rPr>
          <w:rtl/>
        </w:rPr>
        <w:t>:</w:t>
      </w:r>
      <w:r>
        <w:rPr>
          <w:rtl/>
        </w:rPr>
        <w:t xml:space="preserve"> بعشرين ألفا</w:t>
      </w:r>
      <w:r w:rsidR="000C0359">
        <w:rPr>
          <w:rFonts w:hint="cs"/>
          <w:rtl/>
        </w:rPr>
        <w:t>ً</w:t>
      </w:r>
      <w:r>
        <w:rPr>
          <w:rtl/>
        </w:rPr>
        <w:t xml:space="preserve"> وأؤخره بالمال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E42BE3">
      <w:pPr>
        <w:pStyle w:val="libNormal"/>
        <w:rPr>
          <w:rtl/>
        </w:rPr>
      </w:pPr>
      <w:r w:rsidRPr="001D05B9">
        <w:rPr>
          <w:rtl/>
        </w:rPr>
        <w:t>[ 23129 ]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علي بن الحكم</w:t>
      </w:r>
      <w:r w:rsidR="00462C54">
        <w:rPr>
          <w:rtl/>
        </w:rPr>
        <w:t>،</w:t>
      </w:r>
      <w:r>
        <w:rPr>
          <w:rtl/>
        </w:rPr>
        <w:t xml:space="preserve"> عن عبد الملك بن عتبة قال</w:t>
      </w:r>
      <w:r w:rsidR="00462C54">
        <w:rPr>
          <w:rtl/>
        </w:rPr>
        <w:t>:</w:t>
      </w:r>
      <w:r>
        <w:rPr>
          <w:rtl/>
        </w:rPr>
        <w:t xml:space="preserve"> سألته عن الرجل يريد </w:t>
      </w:r>
      <w:r w:rsidRPr="005939DA">
        <w:rPr>
          <w:rStyle w:val="libFootnotenumChar"/>
          <w:rtl/>
        </w:rPr>
        <w:t>(</w:t>
      </w:r>
      <w:r w:rsidR="00E42BE3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أن اعينه المال أو يكون لي عليه مال قبل ذلك</w:t>
      </w:r>
      <w:r w:rsidR="00462C54">
        <w:rPr>
          <w:rtl/>
        </w:rPr>
        <w:t>،</w:t>
      </w:r>
      <w:r>
        <w:rPr>
          <w:rtl/>
        </w:rPr>
        <w:t xml:space="preserve"> فيطلب مني م</w:t>
      </w:r>
      <w:r w:rsidR="00044A58">
        <w:rPr>
          <w:rtl/>
        </w:rPr>
        <w:t xml:space="preserve">إلّا </w:t>
      </w:r>
      <w:r>
        <w:rPr>
          <w:rtl/>
        </w:rPr>
        <w:t>أزيده على مالي الذي لي عليه</w:t>
      </w:r>
      <w:r w:rsidR="00462C54">
        <w:rPr>
          <w:rtl/>
        </w:rPr>
        <w:t>،</w:t>
      </w:r>
      <w:r>
        <w:rPr>
          <w:rtl/>
        </w:rPr>
        <w:t xml:space="preserve"> أيستقيم أن أزيده م</w:t>
      </w:r>
      <w:r w:rsidR="007A4871">
        <w:rPr>
          <w:rFonts w:hint="cs"/>
          <w:rtl/>
        </w:rPr>
        <w:t>ا</w:t>
      </w:r>
      <w:r w:rsidR="007A4871">
        <w:rPr>
          <w:rtl/>
        </w:rPr>
        <w:t>ل</w:t>
      </w:r>
      <w:r w:rsidR="00044A58">
        <w:rPr>
          <w:rtl/>
        </w:rPr>
        <w:t>ا</w:t>
      </w:r>
      <w:r w:rsidR="007A4871">
        <w:rPr>
          <w:rFonts w:hint="cs"/>
          <w:rtl/>
        </w:rPr>
        <w:t>ً</w:t>
      </w:r>
      <w:r w:rsidR="00044A58">
        <w:rPr>
          <w:rtl/>
        </w:rPr>
        <w:t xml:space="preserve"> </w:t>
      </w:r>
      <w:r>
        <w:rPr>
          <w:rtl/>
        </w:rPr>
        <w:t>وأبيعه لؤلؤة تسوى مأئة درهم بألف درهم فأقول</w:t>
      </w:r>
      <w:r w:rsidR="00462C54">
        <w:rPr>
          <w:rtl/>
        </w:rPr>
        <w:t>:</w:t>
      </w:r>
      <w:r>
        <w:rPr>
          <w:rtl/>
        </w:rPr>
        <w:t xml:space="preserve"> أبيعك هذه اللؤلؤة بألف درهم على أن اؤخرك بثمنها وبما لي عليك كذا وكذا شهرا؟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E42BE3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E42BE3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وكذا الذي قبله. </w:t>
      </w:r>
    </w:p>
    <w:p w:rsidR="00462C54" w:rsidRDefault="002742D2" w:rsidP="00E42BE3">
      <w:pPr>
        <w:pStyle w:val="libNormal"/>
        <w:rPr>
          <w:rtl/>
        </w:rPr>
      </w:pPr>
      <w:r w:rsidRPr="001D05B9">
        <w:rPr>
          <w:rtl/>
        </w:rPr>
        <w:t>[ 23130 ]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أبي علي </w:t>
      </w:r>
      <w:r w:rsidR="00DD66B6">
        <w:rPr>
          <w:rtl/>
        </w:rPr>
        <w:t>الأشعري</w:t>
      </w:r>
      <w:r w:rsidR="00462C54">
        <w:rPr>
          <w:rtl/>
        </w:rPr>
        <w:t>،</w:t>
      </w:r>
      <w:r>
        <w:rPr>
          <w:rtl/>
        </w:rPr>
        <w:t xml:space="preserve"> عن الحسن بن علي بن عبدالله</w:t>
      </w:r>
      <w:r w:rsidR="00462C54">
        <w:rPr>
          <w:rtl/>
        </w:rPr>
        <w:t>،</w:t>
      </w:r>
      <w:r>
        <w:rPr>
          <w:rtl/>
        </w:rPr>
        <w:t xml:space="preserve"> عن عم</w:t>
      </w:r>
      <w:r w:rsidR="007A4871">
        <w:rPr>
          <w:rFonts w:hint="cs"/>
          <w:rtl/>
        </w:rPr>
        <w:t>ّ</w:t>
      </w:r>
      <w:r>
        <w:rPr>
          <w:rtl/>
        </w:rPr>
        <w:t xml:space="preserve">ه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أبي عبدالله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إسحاق بن عم</w:t>
      </w:r>
      <w:r w:rsidR="007A4871">
        <w:rPr>
          <w:rFonts w:hint="cs"/>
          <w:rtl/>
        </w:rPr>
        <w:t>ّ</w:t>
      </w:r>
      <w:r>
        <w:rPr>
          <w:rtl/>
        </w:rPr>
        <w:t>ار قال</w:t>
      </w:r>
      <w:r w:rsidR="00462C54">
        <w:rPr>
          <w:rtl/>
        </w:rPr>
        <w:t>:</w:t>
      </w:r>
      <w:r>
        <w:rPr>
          <w:rtl/>
        </w:rPr>
        <w:t xml:space="preserve"> قلت للرضا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الرجل يكون له المال فيدخل </w:t>
      </w:r>
      <w:r w:rsidRPr="005939DA">
        <w:rPr>
          <w:rStyle w:val="libFootnotenumChar"/>
          <w:rtl/>
        </w:rPr>
        <w:t>(</w:t>
      </w:r>
      <w:r w:rsidR="00E42BE3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على صاحبه يبيعه لؤلؤة تسوى مائة درهم بألف درهم</w:t>
      </w:r>
      <w:r w:rsidR="00462C54">
        <w:rPr>
          <w:rtl/>
        </w:rPr>
        <w:t>،</w:t>
      </w:r>
      <w:r>
        <w:rPr>
          <w:rtl/>
        </w:rPr>
        <w:t xml:space="preserve"> ويؤخ</w:t>
      </w:r>
      <w:r w:rsidR="007A4871">
        <w:rPr>
          <w:rFonts w:hint="cs"/>
          <w:rtl/>
        </w:rPr>
        <w:t>ّ</w:t>
      </w:r>
      <w:r>
        <w:rPr>
          <w:rtl/>
        </w:rPr>
        <w:t>ر عنه المال إلى وقت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به</w:t>
      </w:r>
      <w:r w:rsidR="00462C54">
        <w:rPr>
          <w:rtl/>
        </w:rPr>
        <w:t>،</w:t>
      </w:r>
      <w:r>
        <w:rPr>
          <w:rtl/>
        </w:rPr>
        <w:t xml:space="preserve"> قد أمرني أبي ففعلت ذلك</w:t>
      </w:r>
      <w:r w:rsidR="00462C54">
        <w:rPr>
          <w:rtl/>
        </w:rPr>
        <w:t>،</w:t>
      </w:r>
      <w:r>
        <w:rPr>
          <w:rtl/>
        </w:rPr>
        <w:t xml:space="preserve"> وزعم أن</w:t>
      </w:r>
      <w:r w:rsidR="007A4871">
        <w:rPr>
          <w:rFonts w:hint="cs"/>
          <w:rtl/>
        </w:rPr>
        <w:t>ّ</w:t>
      </w:r>
      <w:r>
        <w:rPr>
          <w:rtl/>
        </w:rPr>
        <w:t xml:space="preserve">ه سأل أبا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عنها فقال مثل ذلك.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52 </w:t>
      </w:r>
      <w:r w:rsidR="001D05B9">
        <w:rPr>
          <w:rtl/>
        </w:rPr>
        <w:t>/</w:t>
      </w:r>
      <w:r>
        <w:rPr>
          <w:rtl/>
        </w:rPr>
        <w:t xml:space="preserve"> 227</w:t>
      </w:r>
      <w:r w:rsidR="00462C54">
        <w:rPr>
          <w:rtl/>
        </w:rPr>
        <w:t>،</w:t>
      </w:r>
      <w:r>
        <w:rPr>
          <w:rtl/>
        </w:rPr>
        <w:t xml:space="preserve"> الكافي 5</w:t>
      </w:r>
      <w:r w:rsidR="00462C54">
        <w:rPr>
          <w:rtl/>
        </w:rPr>
        <w:t>:</w:t>
      </w:r>
      <w:r>
        <w:rPr>
          <w:rtl/>
        </w:rPr>
        <w:t xml:space="preserve"> 205 </w:t>
      </w:r>
      <w:r w:rsidR="001D05B9">
        <w:rPr>
          <w:rtl/>
        </w:rPr>
        <w:t>/</w:t>
      </w:r>
      <w:r>
        <w:rPr>
          <w:rtl/>
        </w:rPr>
        <w:t xml:space="preserve"> 11. </w:t>
      </w:r>
    </w:p>
    <w:p w:rsidR="00462C54" w:rsidRDefault="002742D2" w:rsidP="001D05B9">
      <w:pPr>
        <w:pStyle w:val="libFootnote0"/>
        <w:rPr>
          <w:rtl/>
        </w:rPr>
      </w:pPr>
      <w:r w:rsidRPr="00AE2D7F">
        <w:rPr>
          <w:rtl/>
        </w:rPr>
        <w:t>(1) في نسخة</w:t>
      </w:r>
      <w:r w:rsidR="00462C54">
        <w:rPr>
          <w:rtl/>
        </w:rPr>
        <w:t>:</w:t>
      </w:r>
      <w:r w:rsidRPr="00AE2D7F">
        <w:rPr>
          <w:rtl/>
        </w:rPr>
        <w:t xml:space="preserve"> </w:t>
      </w:r>
      <w:r w:rsidRPr="00E42BE3">
        <w:rPr>
          <w:rtl/>
        </w:rPr>
        <w:t>حبة ( هامش</w:t>
      </w:r>
      <w:r w:rsidRPr="00AE2D7F">
        <w:rPr>
          <w:rtl/>
        </w:rPr>
        <w:t xml:space="preserve"> </w:t>
      </w:r>
      <w:r w:rsidRPr="00E42BE3">
        <w:rPr>
          <w:rtl/>
        </w:rPr>
        <w:t>المخطوط ).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52 </w:t>
      </w:r>
      <w:r w:rsidR="001D05B9">
        <w:rPr>
          <w:rtl/>
        </w:rPr>
        <w:t>/</w:t>
      </w:r>
      <w:r>
        <w:rPr>
          <w:rtl/>
        </w:rPr>
        <w:t xml:space="preserve"> 226. </w:t>
      </w:r>
    </w:p>
    <w:p w:rsidR="00462C54" w:rsidRDefault="002742D2" w:rsidP="00E42BE3">
      <w:pPr>
        <w:pStyle w:val="libFootnote0"/>
        <w:rPr>
          <w:rtl/>
        </w:rPr>
      </w:pPr>
      <w:r w:rsidRPr="00AE2D7F">
        <w:rPr>
          <w:rtl/>
        </w:rPr>
        <w:t>(</w:t>
      </w:r>
      <w:r w:rsidR="00E42BE3">
        <w:rPr>
          <w:rFonts w:hint="cs"/>
          <w:rtl/>
        </w:rPr>
        <w:t>2</w:t>
      </w:r>
      <w:r w:rsidRPr="00AE2D7F">
        <w:rPr>
          <w:rtl/>
        </w:rPr>
        <w:t>) في نسخة</w:t>
      </w:r>
      <w:r w:rsidR="00462C54" w:rsidRPr="00E42BE3">
        <w:rPr>
          <w:rtl/>
        </w:rPr>
        <w:t>:</w:t>
      </w:r>
      <w:r w:rsidRPr="00E42BE3">
        <w:rPr>
          <w:rtl/>
        </w:rPr>
        <w:t xml:space="preserve"> اُريد ( هامش</w:t>
      </w:r>
      <w:r w:rsidRPr="00AE2D7F">
        <w:rPr>
          <w:rtl/>
        </w:rPr>
        <w:t xml:space="preserve"> المخطوط</w:t>
      </w:r>
      <w:r w:rsidRPr="00E42BE3">
        <w:rPr>
          <w:rtl/>
        </w:rPr>
        <w:t xml:space="preserve"> ).</w:t>
      </w:r>
      <w:r w:rsidRPr="00AE2D7F">
        <w:rPr>
          <w:rtl/>
        </w:rPr>
        <w:t xml:space="preserve"> </w:t>
      </w:r>
    </w:p>
    <w:p w:rsidR="00462C54" w:rsidRDefault="002742D2" w:rsidP="00E42BE3">
      <w:pPr>
        <w:pStyle w:val="libFootnote0"/>
        <w:rPr>
          <w:rtl/>
        </w:rPr>
      </w:pPr>
      <w:r w:rsidRPr="00AE2D7F">
        <w:rPr>
          <w:rtl/>
        </w:rPr>
        <w:t>(</w:t>
      </w:r>
      <w:r w:rsidR="00E42BE3">
        <w:rPr>
          <w:rFonts w:hint="cs"/>
          <w:rtl/>
        </w:rPr>
        <w:t>3</w:t>
      </w:r>
      <w:r w:rsidRPr="00AE2D7F">
        <w:rPr>
          <w:rtl/>
        </w:rPr>
        <w:t>) الكافي 5</w:t>
      </w:r>
      <w:r w:rsidR="00462C54">
        <w:rPr>
          <w:rtl/>
        </w:rPr>
        <w:t>:</w:t>
      </w:r>
      <w:r w:rsidRPr="00AE2D7F">
        <w:rPr>
          <w:rtl/>
        </w:rPr>
        <w:t xml:space="preserve"> 206 </w:t>
      </w:r>
      <w:r w:rsidR="001D05B9">
        <w:rPr>
          <w:rtl/>
        </w:rPr>
        <w:t>/</w:t>
      </w:r>
      <w:r w:rsidRPr="00AE2D7F">
        <w:rPr>
          <w:rtl/>
        </w:rPr>
        <w:t xml:space="preserve"> 12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53 </w:t>
      </w:r>
      <w:r w:rsidR="001D05B9">
        <w:rPr>
          <w:rtl/>
        </w:rPr>
        <w:t>/</w:t>
      </w:r>
      <w:r>
        <w:rPr>
          <w:rtl/>
        </w:rPr>
        <w:t xml:space="preserve"> 228. </w:t>
      </w:r>
    </w:p>
    <w:p w:rsidR="00462C54" w:rsidRDefault="002742D2" w:rsidP="00E42BE3">
      <w:pPr>
        <w:pStyle w:val="libFootnote0"/>
        <w:rPr>
          <w:rtl/>
        </w:rPr>
      </w:pPr>
      <w:r w:rsidRPr="00AE2D7F">
        <w:rPr>
          <w:rtl/>
        </w:rPr>
        <w:t>(</w:t>
      </w:r>
      <w:r w:rsidR="00E42BE3">
        <w:rPr>
          <w:rFonts w:hint="cs"/>
          <w:rtl/>
        </w:rPr>
        <w:t>4</w:t>
      </w:r>
      <w:r w:rsidRPr="00AE2D7F">
        <w:rPr>
          <w:rtl/>
        </w:rPr>
        <w:t>) في المصدر</w:t>
      </w:r>
      <w:r w:rsidR="00462C54">
        <w:rPr>
          <w:rtl/>
        </w:rPr>
        <w:t>:</w:t>
      </w:r>
      <w:r w:rsidRPr="00AE2D7F">
        <w:rPr>
          <w:rtl/>
        </w:rPr>
        <w:t xml:space="preserve"> قد حل</w:t>
      </w:r>
      <w:r>
        <w:rPr>
          <w:rtl/>
        </w:rPr>
        <w:t>.</w:t>
      </w:r>
      <w:r w:rsidRPr="00AE2D7F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0077A2">
      <w:pPr>
        <w:pStyle w:val="libNormal"/>
        <w:rPr>
          <w:rtl/>
        </w:rPr>
      </w:pPr>
      <w:r>
        <w:rPr>
          <w:rtl/>
        </w:rPr>
        <w:lastRenderedPageBreak/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أبي علي </w:t>
      </w:r>
      <w:r w:rsidR="00DD66B6">
        <w:rPr>
          <w:rtl/>
        </w:rPr>
        <w:t>الأشعري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0077A2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0077A2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إسحاق بن عم</w:t>
      </w:r>
      <w:r w:rsidR="00E42BE3">
        <w:rPr>
          <w:rFonts w:hint="cs"/>
          <w:rtl/>
        </w:rPr>
        <w:t>ّ</w:t>
      </w:r>
      <w:r>
        <w:rPr>
          <w:rtl/>
        </w:rPr>
        <w:t xml:space="preserve">ار نحوه </w:t>
      </w:r>
      <w:r w:rsidRPr="005939DA">
        <w:rPr>
          <w:rStyle w:val="libFootnotenumChar"/>
          <w:rtl/>
        </w:rPr>
        <w:t>(</w:t>
      </w:r>
      <w:r w:rsidR="000077A2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[ 23131 ]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إبراهيم بن إسحاق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سليمان الديلمي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رجل كتب إلى العبد الصالح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E42BE3">
        <w:rPr>
          <w:rtl/>
        </w:rPr>
        <w:t xml:space="preserve"> يسأله </w:t>
      </w:r>
      <w:r w:rsidR="00E42BE3">
        <w:rPr>
          <w:rFonts w:hint="cs"/>
          <w:rtl/>
        </w:rPr>
        <w:t>أ</w:t>
      </w:r>
      <w:r>
        <w:rPr>
          <w:rtl/>
        </w:rPr>
        <w:t>ن</w:t>
      </w:r>
      <w:r w:rsidR="00E42BE3">
        <w:rPr>
          <w:rFonts w:hint="cs"/>
          <w:rtl/>
        </w:rPr>
        <w:t>ّ</w:t>
      </w:r>
      <w:r w:rsidR="00E42BE3">
        <w:rPr>
          <w:rtl/>
        </w:rPr>
        <w:t xml:space="preserve">ي </w:t>
      </w:r>
      <w:r w:rsidR="00E42BE3">
        <w:rPr>
          <w:rFonts w:hint="cs"/>
          <w:rtl/>
        </w:rPr>
        <w:t>اُ</w:t>
      </w:r>
      <w:r>
        <w:rPr>
          <w:rtl/>
        </w:rPr>
        <w:t>عامل قوما</w:t>
      </w:r>
      <w:r w:rsidR="00C23246">
        <w:rPr>
          <w:rFonts w:hint="cs"/>
          <w:rtl/>
        </w:rPr>
        <w:t>ً</w:t>
      </w:r>
      <w:r>
        <w:rPr>
          <w:rtl/>
        </w:rPr>
        <w:t xml:space="preserve"> أبيعهم الدقيق أربح عليهم في القفيز درهمين إلى أجل معلوم</w:t>
      </w:r>
      <w:r w:rsidR="00462C54">
        <w:rPr>
          <w:rtl/>
        </w:rPr>
        <w:t>،</w:t>
      </w:r>
      <w:r>
        <w:rPr>
          <w:rtl/>
        </w:rPr>
        <w:t xml:space="preserve"> وانهم سألوني أن أعطيهم عن نصف الدقيق دراهم</w:t>
      </w:r>
      <w:r w:rsidR="00462C54">
        <w:rPr>
          <w:rtl/>
        </w:rPr>
        <w:t>،</w:t>
      </w:r>
      <w:r>
        <w:rPr>
          <w:rtl/>
        </w:rPr>
        <w:t xml:space="preserve"> فهل من حيلة لا أدخل في الحرام؟ فكتب إليه</w:t>
      </w:r>
      <w:r w:rsidR="00462C54">
        <w:rPr>
          <w:rtl/>
        </w:rPr>
        <w:t>:</w:t>
      </w:r>
      <w:r>
        <w:rPr>
          <w:rtl/>
        </w:rPr>
        <w:t xml:space="preserve"> اقرضهم الدراهم قرضا</w:t>
      </w:r>
      <w:r w:rsidR="00EF7ED2">
        <w:rPr>
          <w:rFonts w:hint="cs"/>
          <w:rtl/>
        </w:rPr>
        <w:t>ً</w:t>
      </w:r>
      <w:r>
        <w:rPr>
          <w:rtl/>
        </w:rPr>
        <w:t xml:space="preserve"> وازدد عليهم في نصف القفيز بقدر ما كنت تربح عليهم. </w:t>
      </w:r>
    </w:p>
    <w:p w:rsidR="00462C54" w:rsidRDefault="002742D2" w:rsidP="000077A2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>على ذلك عموما</w:t>
      </w:r>
      <w:r w:rsidR="00EF7ED2">
        <w:rPr>
          <w:rFonts w:hint="cs"/>
          <w:rtl/>
        </w:rPr>
        <w:t>ً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0077A2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</w:t>
      </w:r>
      <w:r w:rsidR="000077A2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</w:pPr>
      <w:bookmarkStart w:id="121" w:name="_Toc304973763"/>
      <w:bookmarkStart w:id="122" w:name="_Toc378106628"/>
      <w:bookmarkStart w:id="123" w:name="_Toc255918263"/>
      <w:r>
        <w:rPr>
          <w:rtl/>
        </w:rPr>
        <w:t>10</w:t>
      </w:r>
      <w:r w:rsidR="00462C54">
        <w:rPr>
          <w:rtl/>
        </w:rPr>
        <w:t xml:space="preserve"> - </w:t>
      </w:r>
      <w:r w:rsidR="00E95127">
        <w:rPr>
          <w:rtl/>
        </w:rPr>
        <w:t xml:space="preserve">باب </w:t>
      </w:r>
      <w:r w:rsidR="00E95127">
        <w:rPr>
          <w:rFonts w:hint="cs"/>
          <w:rtl/>
        </w:rPr>
        <w:t>أ</w:t>
      </w:r>
      <w:r>
        <w:rPr>
          <w:rtl/>
        </w:rPr>
        <w:t>نه اذا قو</w:t>
      </w:r>
      <w:r w:rsidR="00E95127">
        <w:rPr>
          <w:rFonts w:hint="cs"/>
          <w:rtl/>
        </w:rPr>
        <w:t>ّ</w:t>
      </w:r>
      <w:r>
        <w:rPr>
          <w:rtl/>
        </w:rPr>
        <w:t>م على الدل</w:t>
      </w:r>
      <w:r w:rsidR="00667D55">
        <w:rPr>
          <w:rFonts w:hint="cs"/>
          <w:rtl/>
        </w:rPr>
        <w:t>ّ</w:t>
      </w:r>
      <w:r>
        <w:rPr>
          <w:rtl/>
        </w:rPr>
        <w:t xml:space="preserve">ال </w:t>
      </w:r>
      <w:r w:rsidR="00A110C1">
        <w:rPr>
          <w:rtl/>
        </w:rPr>
        <w:t xml:space="preserve">متاعاً </w:t>
      </w:r>
      <w:r>
        <w:rPr>
          <w:rtl/>
        </w:rPr>
        <w:t>وجعل له ما زاد</w:t>
      </w:r>
      <w:bookmarkEnd w:id="121"/>
      <w:r w:rsidR="0001230C">
        <w:rPr>
          <w:rtl/>
        </w:rPr>
        <w:t xml:space="preserve"> </w:t>
      </w:r>
      <w:bookmarkStart w:id="124" w:name="_Toc304973764"/>
      <w:r w:rsidR="0001230C">
        <w:rPr>
          <w:rtl/>
        </w:rPr>
        <w:t>ج</w:t>
      </w:r>
      <w:r>
        <w:rPr>
          <w:rtl/>
        </w:rPr>
        <w:t>از</w:t>
      </w:r>
      <w:r w:rsidR="00462C54">
        <w:rPr>
          <w:rtl/>
        </w:rPr>
        <w:t>،</w:t>
      </w:r>
      <w:r>
        <w:rPr>
          <w:rtl/>
        </w:rPr>
        <w:t xml:space="preserve"> ولم يجز للدل</w:t>
      </w:r>
      <w:r w:rsidR="00667D55">
        <w:rPr>
          <w:rFonts w:hint="cs"/>
          <w:rtl/>
        </w:rPr>
        <w:t>ّ</w:t>
      </w:r>
      <w:r>
        <w:rPr>
          <w:rtl/>
        </w:rPr>
        <w:t>ال بيعه مرابحة</w:t>
      </w:r>
      <w:bookmarkEnd w:id="122"/>
      <w:bookmarkEnd w:id="123"/>
      <w:bookmarkEnd w:id="124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[ 23132 ]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العلاء بن رزين</w:t>
      </w:r>
      <w:r w:rsidR="00462C54">
        <w:rPr>
          <w:rtl/>
        </w:rPr>
        <w:t>،</w:t>
      </w:r>
      <w:r>
        <w:rPr>
          <w:rtl/>
        </w:rPr>
        <w:t xml:space="preserve"> وحماد بن عيسى</w:t>
      </w:r>
      <w:r w:rsidR="00462C54">
        <w:rPr>
          <w:rtl/>
        </w:rPr>
        <w:t>،</w:t>
      </w:r>
      <w:r>
        <w:rPr>
          <w:rtl/>
        </w:rPr>
        <w:t xml:space="preserve"> عن حريز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667D55">
        <w:rPr>
          <w:rtl/>
        </w:rPr>
        <w:t xml:space="preserve"> </w:t>
      </w:r>
      <w:r w:rsidR="00667D55">
        <w:rPr>
          <w:rFonts w:hint="cs"/>
          <w:rtl/>
        </w:rPr>
        <w:t>أ</w:t>
      </w:r>
      <w:r>
        <w:rPr>
          <w:rtl/>
        </w:rPr>
        <w:t>ن</w:t>
      </w:r>
      <w:r w:rsidR="00667D55">
        <w:rPr>
          <w:rFonts w:hint="cs"/>
          <w:rtl/>
        </w:rPr>
        <w:t>ّ</w:t>
      </w:r>
      <w:r>
        <w:rPr>
          <w:rtl/>
        </w:rPr>
        <w:t>ه قال في رجل قال لرجل</w:t>
      </w:r>
      <w:r w:rsidR="00462C54">
        <w:rPr>
          <w:rtl/>
        </w:rPr>
        <w:t>:</w:t>
      </w:r>
      <w:r>
        <w:rPr>
          <w:rtl/>
        </w:rPr>
        <w:t xml:space="preserve"> بع ثوبي هذا بعشرة دراهم</w:t>
      </w:r>
      <w:r w:rsidR="00462C54">
        <w:rPr>
          <w:rtl/>
        </w:rPr>
        <w:t>،</w:t>
      </w:r>
      <w:r>
        <w:rPr>
          <w:rtl/>
        </w:rPr>
        <w:t xml:space="preserve"> فما فضل فهو لك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ليس به بأس.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0077A2">
      <w:pPr>
        <w:pStyle w:val="libFootnote0"/>
        <w:rPr>
          <w:rtl/>
        </w:rPr>
      </w:pPr>
      <w:r w:rsidRPr="00AE2D7F">
        <w:rPr>
          <w:rtl/>
        </w:rPr>
        <w:t>(</w:t>
      </w:r>
      <w:r w:rsidR="000077A2">
        <w:rPr>
          <w:rFonts w:hint="cs"/>
          <w:rtl/>
        </w:rPr>
        <w:t>1</w:t>
      </w:r>
      <w:r w:rsidRPr="00AE2D7F">
        <w:rPr>
          <w:rtl/>
        </w:rPr>
        <w:t>) الكافي 5</w:t>
      </w:r>
      <w:r w:rsidR="00462C54">
        <w:rPr>
          <w:rtl/>
        </w:rPr>
        <w:t>:</w:t>
      </w:r>
      <w:r w:rsidRPr="00AE2D7F">
        <w:rPr>
          <w:rtl/>
        </w:rPr>
        <w:t xml:space="preserve"> 205 </w:t>
      </w:r>
      <w:r w:rsidR="001D05B9">
        <w:rPr>
          <w:rtl/>
        </w:rPr>
        <w:t>/</w:t>
      </w:r>
      <w:r w:rsidRPr="00AE2D7F">
        <w:rPr>
          <w:rtl/>
        </w:rPr>
        <w:t xml:space="preserve"> 10</w:t>
      </w:r>
      <w:r>
        <w:rPr>
          <w:rtl/>
        </w:rPr>
        <w:t>.</w:t>
      </w:r>
      <w:r w:rsidRPr="00AE2D7F">
        <w:rPr>
          <w:rtl/>
        </w:rPr>
        <w:t xml:space="preserve"> </w:t>
      </w:r>
    </w:p>
    <w:p w:rsidR="00462C54" w:rsidRDefault="002742D2" w:rsidP="000077A2">
      <w:pPr>
        <w:pStyle w:val="libFootnote0"/>
        <w:rPr>
          <w:rtl/>
        </w:rPr>
      </w:pPr>
      <w:r w:rsidRPr="00AE2D7F">
        <w:rPr>
          <w:rtl/>
        </w:rPr>
        <w:t>(</w:t>
      </w:r>
      <w:r w:rsidR="000077A2">
        <w:rPr>
          <w:rFonts w:hint="cs"/>
          <w:rtl/>
        </w:rPr>
        <w:t>2</w:t>
      </w:r>
      <w:r w:rsidRPr="00AE2D7F">
        <w:rPr>
          <w:rtl/>
        </w:rPr>
        <w:t>) الفقيه 3</w:t>
      </w:r>
      <w:r w:rsidR="00462C54">
        <w:rPr>
          <w:rtl/>
        </w:rPr>
        <w:t>:</w:t>
      </w:r>
      <w:r w:rsidRPr="00AE2D7F">
        <w:rPr>
          <w:rtl/>
        </w:rPr>
        <w:t xml:space="preserve"> 183 </w:t>
      </w:r>
      <w:r w:rsidR="001D05B9">
        <w:rPr>
          <w:rtl/>
        </w:rPr>
        <w:t>/</w:t>
      </w:r>
      <w:r w:rsidRPr="00AE2D7F">
        <w:rPr>
          <w:rtl/>
        </w:rPr>
        <w:t xml:space="preserve"> 2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45 </w:t>
      </w:r>
      <w:r w:rsidR="001D05B9">
        <w:rPr>
          <w:rtl/>
        </w:rPr>
        <w:t>/</w:t>
      </w:r>
      <w:r>
        <w:rPr>
          <w:rtl/>
        </w:rPr>
        <w:t xml:space="preserve"> 195. </w:t>
      </w:r>
    </w:p>
    <w:p w:rsidR="00462C54" w:rsidRDefault="002742D2" w:rsidP="000077A2">
      <w:pPr>
        <w:pStyle w:val="libFootnote0"/>
        <w:rPr>
          <w:rtl/>
        </w:rPr>
      </w:pPr>
      <w:r w:rsidRPr="00AE2D7F">
        <w:rPr>
          <w:rtl/>
        </w:rPr>
        <w:t>(</w:t>
      </w:r>
      <w:r w:rsidR="000077A2">
        <w:rPr>
          <w:rFonts w:hint="cs"/>
          <w:rtl/>
        </w:rPr>
        <w:t>3</w:t>
      </w:r>
      <w:r w:rsidRPr="00AE2D7F">
        <w:rPr>
          <w:rtl/>
        </w:rPr>
        <w:t>) تقدم في الحديث 2 من الباب 3 من هذا الباب</w:t>
      </w:r>
      <w:r w:rsidR="00462C54">
        <w:rPr>
          <w:rtl/>
        </w:rPr>
        <w:t>،</w:t>
      </w:r>
      <w:r w:rsidRPr="00AE2D7F">
        <w:rPr>
          <w:rtl/>
        </w:rPr>
        <w:t xml:space="preserve"> وفي الباب الباب 6 من أبواب الخيار</w:t>
      </w:r>
      <w:r>
        <w:rPr>
          <w:rtl/>
        </w:rPr>
        <w:t>.</w:t>
      </w:r>
      <w:r w:rsidRPr="00AE2D7F">
        <w:rPr>
          <w:rtl/>
        </w:rPr>
        <w:t xml:space="preserve"> </w:t>
      </w:r>
    </w:p>
    <w:p w:rsidR="00462C54" w:rsidRDefault="002742D2" w:rsidP="000077A2">
      <w:pPr>
        <w:pStyle w:val="libFootnote0"/>
        <w:rPr>
          <w:rtl/>
        </w:rPr>
      </w:pPr>
      <w:r w:rsidRPr="00AE2D7F">
        <w:rPr>
          <w:rtl/>
        </w:rPr>
        <w:t>(</w:t>
      </w:r>
      <w:r w:rsidR="000077A2">
        <w:rPr>
          <w:rFonts w:hint="cs"/>
          <w:rtl/>
        </w:rPr>
        <w:t>4</w:t>
      </w:r>
      <w:r w:rsidRPr="00AE2D7F">
        <w:rPr>
          <w:rtl/>
        </w:rPr>
        <w:t xml:space="preserve">) يأتي ما </w:t>
      </w:r>
      <w:r w:rsidR="006C3973">
        <w:rPr>
          <w:rtl/>
        </w:rPr>
        <w:t xml:space="preserve">يدلّ </w:t>
      </w:r>
      <w:r w:rsidRPr="00AE2D7F">
        <w:rPr>
          <w:rtl/>
        </w:rPr>
        <w:t>عليه عموما في الاحاديث 4</w:t>
      </w:r>
      <w:r w:rsidR="00462C54">
        <w:rPr>
          <w:rtl/>
        </w:rPr>
        <w:t>،</w:t>
      </w:r>
      <w:r w:rsidRPr="00AE2D7F">
        <w:rPr>
          <w:rtl/>
        </w:rPr>
        <w:t xml:space="preserve"> 5</w:t>
      </w:r>
      <w:r w:rsidR="00462C54">
        <w:rPr>
          <w:rtl/>
        </w:rPr>
        <w:t>،</w:t>
      </w:r>
      <w:r w:rsidRPr="00AE2D7F">
        <w:rPr>
          <w:rtl/>
        </w:rPr>
        <w:t xml:space="preserve"> 6</w:t>
      </w:r>
      <w:r w:rsidR="00462C54">
        <w:rPr>
          <w:rtl/>
        </w:rPr>
        <w:t>،</w:t>
      </w:r>
      <w:r w:rsidRPr="00AE2D7F">
        <w:rPr>
          <w:rtl/>
        </w:rPr>
        <w:t xml:space="preserve"> 8 من الباب 19 من أبواب الدين</w:t>
      </w:r>
      <w:r>
        <w:rPr>
          <w:rtl/>
        </w:rPr>
        <w:t>.</w:t>
      </w:r>
      <w:r w:rsidRPr="00AE2D7F">
        <w:rPr>
          <w:rtl/>
        </w:rPr>
        <w:t xml:space="preserve"> </w:t>
      </w:r>
    </w:p>
    <w:p w:rsidR="00462C54" w:rsidRDefault="002742D2" w:rsidP="000077A2">
      <w:pPr>
        <w:pStyle w:val="libFootnoteCenterBold"/>
        <w:rPr>
          <w:rtl/>
        </w:rPr>
      </w:pPr>
      <w:r>
        <w:rPr>
          <w:rtl/>
        </w:rPr>
        <w:t>الباب 10</w:t>
      </w:r>
    </w:p>
    <w:p w:rsidR="00462C54" w:rsidRDefault="002742D2" w:rsidP="000077A2">
      <w:pPr>
        <w:pStyle w:val="libFootnoteCenterBold"/>
      </w:pPr>
      <w:r>
        <w:rPr>
          <w:rtl/>
        </w:rPr>
        <w:t>فيه 8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53 </w:t>
      </w:r>
      <w:r w:rsidR="001D05B9">
        <w:rPr>
          <w:rtl/>
        </w:rPr>
        <w:t>/</w:t>
      </w:r>
      <w:r>
        <w:rPr>
          <w:rtl/>
        </w:rPr>
        <w:t xml:space="preserve"> 231.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>ورواه الكلينى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حماد بن عيسى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[ 23133 ]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جميل بن دراج</w:t>
      </w:r>
      <w:r w:rsidR="00462C54">
        <w:rPr>
          <w:rtl/>
        </w:rPr>
        <w:t>،</w:t>
      </w:r>
      <w:r>
        <w:rPr>
          <w:rtl/>
        </w:rPr>
        <w:t xml:space="preserve"> عن زرارة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ما تقول في رجل يعطي المتاع فيقول</w:t>
      </w:r>
      <w:r w:rsidR="00462C54">
        <w:rPr>
          <w:rtl/>
        </w:rPr>
        <w:t>:</w:t>
      </w:r>
      <w:r>
        <w:rPr>
          <w:rtl/>
        </w:rPr>
        <w:t xml:space="preserve"> ما ازددت عليّ كذا وكذا فهو لك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4E209A">
      <w:pPr>
        <w:pStyle w:val="libNormal"/>
        <w:rPr>
          <w:rtl/>
        </w:rPr>
      </w:pPr>
      <w:r w:rsidRPr="001D05B9">
        <w:rPr>
          <w:rtl/>
        </w:rPr>
        <w:t>[ 23134 ]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الفضيل</w:t>
      </w:r>
      <w:r w:rsidR="00462C54">
        <w:rPr>
          <w:rtl/>
        </w:rPr>
        <w:t>،</w:t>
      </w:r>
      <w:r>
        <w:rPr>
          <w:rtl/>
        </w:rPr>
        <w:t xml:space="preserve"> عن أبي الصباح الكناني وعثمان بن عيسى </w:t>
      </w:r>
      <w:r w:rsidRPr="005939DA">
        <w:rPr>
          <w:rStyle w:val="libFootnotenumChar"/>
          <w:rtl/>
        </w:rPr>
        <w:t>(</w:t>
      </w:r>
      <w:r w:rsidR="004E209A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سماعة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 w:rsidR="00646838">
        <w:rPr>
          <w:rFonts w:hint="cs"/>
          <w:rtl/>
        </w:rPr>
        <w:t>ّ</w:t>
      </w:r>
      <w:r>
        <w:rPr>
          <w:rtl/>
        </w:rPr>
        <w:t>ه س</w:t>
      </w:r>
      <w:r w:rsidR="00646838">
        <w:rPr>
          <w:rFonts w:hint="cs"/>
          <w:rtl/>
        </w:rPr>
        <w:t>ُ</w:t>
      </w:r>
      <w:r>
        <w:rPr>
          <w:rtl/>
        </w:rPr>
        <w:t>ئل عن الرجل يحمل المتاع لاهل السوق وقد قوموا عليه قيمة</w:t>
      </w:r>
      <w:r w:rsidR="00462C54">
        <w:rPr>
          <w:rtl/>
        </w:rPr>
        <w:t>،</w:t>
      </w:r>
      <w:r>
        <w:rPr>
          <w:rtl/>
        </w:rPr>
        <w:t xml:space="preserve"> ويقولون</w:t>
      </w:r>
      <w:r w:rsidR="00462C54">
        <w:rPr>
          <w:rtl/>
        </w:rPr>
        <w:t>:</w:t>
      </w:r>
      <w:r>
        <w:rPr>
          <w:rtl/>
        </w:rPr>
        <w:t xml:space="preserve"> بع فما ازددت فلك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بأس بذلك</w:t>
      </w:r>
      <w:r w:rsidR="00462C54">
        <w:rPr>
          <w:rtl/>
        </w:rPr>
        <w:t>،</w:t>
      </w:r>
      <w:r>
        <w:rPr>
          <w:rtl/>
        </w:rPr>
        <w:t xml:space="preserve"> ولكن لا يبيعهم مرابحة. </w:t>
      </w:r>
    </w:p>
    <w:p w:rsidR="00462C54" w:rsidRDefault="002742D2" w:rsidP="004E209A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إسماعيل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الفضيل </w:t>
      </w:r>
      <w:r w:rsidRPr="005939DA">
        <w:rPr>
          <w:rStyle w:val="libFootnotenumChar"/>
          <w:rtl/>
        </w:rPr>
        <w:t>(</w:t>
      </w:r>
      <w:r w:rsidR="004E209A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ورواه الصدوق بإسناده عن أبي الصباح الكناني وسماعة مثله </w:t>
      </w:r>
      <w:r w:rsidRPr="005939DA">
        <w:rPr>
          <w:rStyle w:val="libFootnotenumChar"/>
          <w:rtl/>
        </w:rPr>
        <w:t>(</w:t>
      </w:r>
      <w:r w:rsidR="004E209A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E209A">
      <w:pPr>
        <w:pStyle w:val="libNormal"/>
        <w:rPr>
          <w:rtl/>
        </w:rPr>
      </w:pPr>
      <w:r w:rsidRPr="001D05B9">
        <w:rPr>
          <w:rtl/>
        </w:rPr>
        <w:t>[ 23135 ]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زياد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عمران </w:t>
      </w:r>
      <w:r w:rsidRPr="005939DA">
        <w:rPr>
          <w:rStyle w:val="libFootnotenumChar"/>
          <w:rtl/>
        </w:rPr>
        <w:t>(</w:t>
      </w:r>
      <w:r w:rsidR="004E209A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زرارة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AE2D7F">
        <w:rPr>
          <w:rtl/>
        </w:rPr>
        <w:t>(1) الكافي 5</w:t>
      </w:r>
      <w:r w:rsidR="00462C54">
        <w:rPr>
          <w:rtl/>
        </w:rPr>
        <w:t>:</w:t>
      </w:r>
      <w:r w:rsidRPr="00AE2D7F">
        <w:rPr>
          <w:rtl/>
        </w:rPr>
        <w:t xml:space="preserve"> 195 </w:t>
      </w:r>
      <w:r w:rsidR="001D05B9">
        <w:rPr>
          <w:rtl/>
        </w:rPr>
        <w:t>/</w:t>
      </w:r>
      <w:r w:rsidRPr="00AE2D7F">
        <w:rPr>
          <w:rtl/>
        </w:rPr>
        <w:t xml:space="preserve"> 2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54 </w:t>
      </w:r>
      <w:r w:rsidR="001D05B9">
        <w:rPr>
          <w:rtl/>
        </w:rPr>
        <w:t>/</w:t>
      </w:r>
      <w:r>
        <w:rPr>
          <w:rtl/>
        </w:rPr>
        <w:t xml:space="preserve"> 232.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54 </w:t>
      </w:r>
      <w:r w:rsidR="001D05B9">
        <w:rPr>
          <w:rtl/>
        </w:rPr>
        <w:t>/</w:t>
      </w:r>
      <w:r>
        <w:rPr>
          <w:rtl/>
        </w:rPr>
        <w:t xml:space="preserve"> 233. </w:t>
      </w:r>
    </w:p>
    <w:p w:rsidR="00462C54" w:rsidRDefault="002742D2" w:rsidP="00646838">
      <w:pPr>
        <w:pStyle w:val="libFootnote0"/>
        <w:rPr>
          <w:rtl/>
        </w:rPr>
      </w:pPr>
      <w:r w:rsidRPr="00AE2D7F">
        <w:rPr>
          <w:rtl/>
        </w:rPr>
        <w:t>(</w:t>
      </w:r>
      <w:r w:rsidR="00646838">
        <w:rPr>
          <w:rFonts w:hint="cs"/>
          <w:rtl/>
        </w:rPr>
        <w:t>2</w:t>
      </w:r>
      <w:r w:rsidRPr="00AE2D7F">
        <w:rPr>
          <w:rtl/>
        </w:rPr>
        <w:t>) في المصدر</w:t>
      </w:r>
      <w:r w:rsidR="00462C54">
        <w:rPr>
          <w:rtl/>
        </w:rPr>
        <w:t>:</w:t>
      </w:r>
      <w:r w:rsidRPr="00AE2D7F">
        <w:rPr>
          <w:rtl/>
        </w:rPr>
        <w:t xml:space="preserve"> و</w:t>
      </w:r>
      <w:r w:rsidR="006E1253">
        <w:rPr>
          <w:rtl/>
        </w:rPr>
        <w:t xml:space="preserve">عمر </w:t>
      </w:r>
      <w:r w:rsidRPr="00AE2D7F">
        <w:rPr>
          <w:rtl/>
        </w:rPr>
        <w:t>بن عيسى</w:t>
      </w:r>
      <w:r>
        <w:rPr>
          <w:rtl/>
        </w:rPr>
        <w:t>.</w:t>
      </w:r>
      <w:r w:rsidRPr="00AE2D7F">
        <w:rPr>
          <w:rtl/>
        </w:rPr>
        <w:t xml:space="preserve"> </w:t>
      </w:r>
    </w:p>
    <w:p w:rsidR="00462C54" w:rsidRDefault="002742D2" w:rsidP="00646838">
      <w:pPr>
        <w:pStyle w:val="libFootnote0"/>
        <w:rPr>
          <w:rtl/>
        </w:rPr>
      </w:pPr>
      <w:r w:rsidRPr="00AE2D7F">
        <w:rPr>
          <w:rtl/>
        </w:rPr>
        <w:t>(</w:t>
      </w:r>
      <w:r w:rsidR="00646838">
        <w:rPr>
          <w:rFonts w:hint="cs"/>
          <w:rtl/>
        </w:rPr>
        <w:t>3</w:t>
      </w:r>
      <w:r w:rsidRPr="00AE2D7F">
        <w:rPr>
          <w:rtl/>
        </w:rPr>
        <w:t>) الكافي 5</w:t>
      </w:r>
      <w:r w:rsidR="00462C54">
        <w:rPr>
          <w:rtl/>
        </w:rPr>
        <w:t>:</w:t>
      </w:r>
      <w:r w:rsidRPr="00AE2D7F">
        <w:rPr>
          <w:rtl/>
        </w:rPr>
        <w:t xml:space="preserve"> 195 </w:t>
      </w:r>
      <w:r w:rsidR="001D05B9">
        <w:rPr>
          <w:rtl/>
        </w:rPr>
        <w:t>/</w:t>
      </w:r>
      <w:r w:rsidRPr="00AE2D7F">
        <w:rPr>
          <w:rtl/>
        </w:rPr>
        <w:t xml:space="preserve"> 3</w:t>
      </w:r>
      <w:r>
        <w:rPr>
          <w:rtl/>
        </w:rPr>
        <w:t>.</w:t>
      </w:r>
      <w:r w:rsidRPr="00AE2D7F">
        <w:rPr>
          <w:rtl/>
        </w:rPr>
        <w:t xml:space="preserve"> </w:t>
      </w:r>
    </w:p>
    <w:p w:rsidR="00462C54" w:rsidRDefault="002742D2" w:rsidP="00646838">
      <w:pPr>
        <w:pStyle w:val="libFootnote0"/>
        <w:rPr>
          <w:rtl/>
        </w:rPr>
      </w:pPr>
      <w:r w:rsidRPr="00AE2D7F">
        <w:rPr>
          <w:rtl/>
        </w:rPr>
        <w:t>(</w:t>
      </w:r>
      <w:r w:rsidR="00646838">
        <w:rPr>
          <w:rFonts w:hint="cs"/>
          <w:rtl/>
        </w:rPr>
        <w:t>4</w:t>
      </w:r>
      <w:r w:rsidRPr="00AE2D7F">
        <w:rPr>
          <w:rtl/>
        </w:rPr>
        <w:t>) الفقيه 3</w:t>
      </w:r>
      <w:r w:rsidR="00462C54">
        <w:rPr>
          <w:rtl/>
        </w:rPr>
        <w:t>:</w:t>
      </w:r>
      <w:r w:rsidRPr="00AE2D7F">
        <w:rPr>
          <w:rtl/>
        </w:rPr>
        <w:t xml:space="preserve"> 135 </w:t>
      </w:r>
      <w:r w:rsidR="001D05B9">
        <w:rPr>
          <w:rtl/>
        </w:rPr>
        <w:t>/</w:t>
      </w:r>
      <w:r w:rsidRPr="00AE2D7F">
        <w:rPr>
          <w:rtl/>
        </w:rPr>
        <w:t xml:space="preserve"> 588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235 </w:t>
      </w:r>
      <w:r w:rsidR="001D05B9">
        <w:rPr>
          <w:rtl/>
        </w:rPr>
        <w:t>/</w:t>
      </w:r>
      <w:r>
        <w:rPr>
          <w:rtl/>
        </w:rPr>
        <w:t xml:space="preserve"> 1026.</w:t>
      </w:r>
    </w:p>
    <w:p w:rsidR="00462C54" w:rsidRDefault="002742D2" w:rsidP="00646838">
      <w:pPr>
        <w:pStyle w:val="libFootnote0"/>
        <w:rPr>
          <w:rtl/>
        </w:rPr>
      </w:pPr>
      <w:r w:rsidRPr="00AE2D7F">
        <w:rPr>
          <w:rtl/>
        </w:rPr>
        <w:t>(</w:t>
      </w:r>
      <w:r w:rsidR="00646838">
        <w:rPr>
          <w:rFonts w:hint="cs"/>
          <w:rtl/>
        </w:rPr>
        <w:t>5</w:t>
      </w:r>
      <w:r w:rsidRPr="00AE2D7F">
        <w:rPr>
          <w:rtl/>
        </w:rPr>
        <w:t>) في المصدر</w:t>
      </w:r>
      <w:r w:rsidR="00462C54">
        <w:rPr>
          <w:rtl/>
        </w:rPr>
        <w:t>:</w:t>
      </w:r>
      <w:r w:rsidRPr="00AE2D7F">
        <w:rPr>
          <w:rtl/>
        </w:rPr>
        <w:t xml:space="preserve">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AE2D7F">
        <w:rPr>
          <w:rtl/>
        </w:rPr>
        <w:t>بن حمران</w:t>
      </w:r>
      <w:r w:rsidR="00462C54">
        <w:rPr>
          <w:rtl/>
        </w:rPr>
        <w:t>،</w:t>
      </w:r>
      <w:r w:rsidRPr="00AE2D7F">
        <w:rPr>
          <w:rtl/>
        </w:rPr>
        <w:t xml:space="preserve"> في هامش المخطوط عن نسخة</w:t>
      </w:r>
      <w:r>
        <w:rPr>
          <w:rtl/>
        </w:rPr>
        <w:t>.</w:t>
      </w:r>
      <w:r w:rsidRPr="00AE2D7F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0D3649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462C54">
        <w:rPr>
          <w:rtl/>
        </w:rPr>
        <w:t>:</w:t>
      </w:r>
      <w:r>
        <w:rPr>
          <w:rtl/>
        </w:rPr>
        <w:t xml:space="preserve"> سألته عن الرجل يعطي المتاع فيقال له</w:t>
      </w:r>
      <w:r w:rsidR="00462C54">
        <w:rPr>
          <w:rtl/>
        </w:rPr>
        <w:t>:</w:t>
      </w:r>
      <w:r>
        <w:rPr>
          <w:rtl/>
        </w:rPr>
        <w:t xml:space="preserve"> ما ازددت على كذا وكذا فهو لك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[ 23136 ]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علي بن أسباط</w:t>
      </w:r>
      <w:r w:rsidR="00462C54">
        <w:rPr>
          <w:rtl/>
        </w:rPr>
        <w:t>،</w:t>
      </w:r>
      <w:r>
        <w:rPr>
          <w:rtl/>
        </w:rPr>
        <w:t xml:space="preserve"> عن سليمان بن صالح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 w:rsidR="00CB5083">
        <w:rPr>
          <w:rFonts w:hint="cs"/>
          <w:rtl/>
        </w:rPr>
        <w:t>أ</w:t>
      </w:r>
      <w:r>
        <w:rPr>
          <w:rtl/>
        </w:rPr>
        <w:t>ن</w:t>
      </w:r>
      <w:r w:rsidR="00CB5083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نهى عن ربح ما لم يضمن.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[ 23137 ]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أحمد بن الحسن بن علي بن </w:t>
      </w:r>
      <w:r w:rsidR="00044A58">
        <w:rPr>
          <w:rtl/>
        </w:rPr>
        <w:t>فضّال</w:t>
      </w:r>
      <w:r w:rsidR="00462C54">
        <w:rPr>
          <w:rtl/>
        </w:rPr>
        <w:t>،</w:t>
      </w:r>
      <w:r>
        <w:rPr>
          <w:rtl/>
        </w:rPr>
        <w:t xml:space="preserve"> عن عمرو بن سعيد</w:t>
      </w:r>
      <w:r w:rsidR="00462C54">
        <w:rPr>
          <w:rtl/>
        </w:rPr>
        <w:t>،</w:t>
      </w:r>
      <w:r>
        <w:rPr>
          <w:rtl/>
        </w:rPr>
        <w:t xml:space="preserve"> عن مصدق بن صدقة</w:t>
      </w:r>
      <w:r w:rsidR="00462C54">
        <w:rPr>
          <w:rtl/>
        </w:rPr>
        <w:t>،</w:t>
      </w:r>
      <w:r>
        <w:rPr>
          <w:rtl/>
        </w:rPr>
        <w:t xml:space="preserve"> عن عمار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بعث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رجلا</w:t>
      </w:r>
      <w:r w:rsidR="00B861A4">
        <w:rPr>
          <w:rFonts w:hint="cs"/>
          <w:rtl/>
        </w:rPr>
        <w:t>ً</w:t>
      </w:r>
      <w:r>
        <w:rPr>
          <w:rtl/>
        </w:rPr>
        <w:t xml:space="preserve"> من أصحابه واليا فقال له</w:t>
      </w:r>
      <w:r w:rsidR="00462C54">
        <w:rPr>
          <w:rtl/>
        </w:rPr>
        <w:t>:</w:t>
      </w:r>
      <w:r>
        <w:rPr>
          <w:rtl/>
        </w:rPr>
        <w:t xml:space="preserve"> إنّي بعثتك إلى أهل الله</w:t>
      </w:r>
      <w:r w:rsidR="00462C54">
        <w:rPr>
          <w:rtl/>
        </w:rPr>
        <w:t xml:space="preserve"> - </w:t>
      </w:r>
      <w:r>
        <w:rPr>
          <w:rtl/>
        </w:rPr>
        <w:t>يعني أهل مكة</w:t>
      </w:r>
      <w:r w:rsidR="00462C54">
        <w:rPr>
          <w:rtl/>
        </w:rPr>
        <w:t xml:space="preserve"> - </w:t>
      </w:r>
      <w:r>
        <w:rPr>
          <w:rtl/>
        </w:rPr>
        <w:t>فانههم عن بيع ما لم يقبض</w:t>
      </w:r>
      <w:r w:rsidR="00462C54">
        <w:rPr>
          <w:rtl/>
        </w:rPr>
        <w:t>،</w:t>
      </w:r>
      <w:r>
        <w:rPr>
          <w:rtl/>
        </w:rPr>
        <w:t xml:space="preserve"> وعن شرطين في بيع</w:t>
      </w:r>
      <w:r w:rsidR="00462C54">
        <w:rPr>
          <w:rtl/>
        </w:rPr>
        <w:t>،</w:t>
      </w:r>
      <w:r>
        <w:rPr>
          <w:rtl/>
        </w:rPr>
        <w:t xml:space="preserve"> وعن ربح ما لم يضمن.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[ 23138 ]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عبد الرحمن بن الحجاج قال</w:t>
      </w:r>
      <w:r w:rsidR="00462C54">
        <w:rPr>
          <w:rtl/>
        </w:rPr>
        <w:t>:</w:t>
      </w:r>
      <w:r>
        <w:rPr>
          <w:rtl/>
        </w:rPr>
        <w:t xml:space="preserve"> سألت أبا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يقول له الرجل</w:t>
      </w:r>
      <w:r w:rsidR="00462C54">
        <w:rPr>
          <w:rtl/>
        </w:rPr>
        <w:t>:</w:t>
      </w:r>
      <w:r>
        <w:rPr>
          <w:rtl/>
        </w:rPr>
        <w:t xml:space="preserve"> أشتري منك المتاع على أن تجعل لي في كل ثوب أشتريه منك كذا وكذا</w:t>
      </w:r>
      <w:r w:rsidR="00462C54">
        <w:rPr>
          <w:rtl/>
        </w:rPr>
        <w:t>،</w:t>
      </w:r>
      <w:r>
        <w:rPr>
          <w:rtl/>
        </w:rPr>
        <w:t xml:space="preserve"> وإنما يشتري للناس ويقول</w:t>
      </w:r>
      <w:r w:rsidR="00462C54">
        <w:rPr>
          <w:rtl/>
        </w:rPr>
        <w:t>:</w:t>
      </w:r>
      <w:r>
        <w:rPr>
          <w:rtl/>
        </w:rPr>
        <w:t xml:space="preserve"> اجعل لي ربحا</w:t>
      </w:r>
      <w:r w:rsidR="00B861A4">
        <w:rPr>
          <w:rFonts w:hint="cs"/>
          <w:rtl/>
        </w:rPr>
        <w:t>ً</w:t>
      </w:r>
      <w:r>
        <w:rPr>
          <w:rtl/>
        </w:rPr>
        <w:t xml:space="preserve"> على أن أشتري منك</w:t>
      </w:r>
      <w:r w:rsidR="00462C54">
        <w:rPr>
          <w:rtl/>
        </w:rPr>
        <w:t>،</w:t>
      </w:r>
      <w:r>
        <w:rPr>
          <w:rtl/>
        </w:rPr>
        <w:t xml:space="preserve"> فكرهه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[ 23139 ]</w:t>
      </w:r>
      <w:r>
        <w:rPr>
          <w:rtl/>
        </w:rPr>
        <w:t xml:space="preserve"> 8</w:t>
      </w:r>
      <w:r w:rsidR="00462C54">
        <w:rPr>
          <w:rtl/>
        </w:rPr>
        <w:t xml:space="preserve"> - </w:t>
      </w:r>
      <w:r>
        <w:rPr>
          <w:rtl/>
        </w:rPr>
        <w:t>وبإسناده عن شعيب بن واقد</w:t>
      </w:r>
      <w:r w:rsidR="00462C54">
        <w:rPr>
          <w:rtl/>
        </w:rPr>
        <w:t>،</w:t>
      </w:r>
      <w:r>
        <w:rPr>
          <w:rtl/>
        </w:rPr>
        <w:t xml:space="preserve"> عن الحسين بن زيد</w:t>
      </w:r>
      <w:r w:rsidR="00462C54">
        <w:rPr>
          <w:rtl/>
        </w:rPr>
        <w:t>،</w:t>
      </w:r>
      <w:r>
        <w:rPr>
          <w:rtl/>
        </w:rPr>
        <w:t xml:space="preserve"> عن جعفر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آبائه</w:t>
      </w:r>
      <w:r w:rsidR="00462C54">
        <w:rPr>
          <w:rtl/>
        </w:rPr>
        <w:t xml:space="preserve"> - </w:t>
      </w:r>
      <w:r>
        <w:rPr>
          <w:rtl/>
        </w:rPr>
        <w:t xml:space="preserve">في مناهي النبي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ونهى عن بيع ما لم يضمن.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230 </w:t>
      </w:r>
      <w:r w:rsidR="001D05B9">
        <w:rPr>
          <w:rtl/>
        </w:rPr>
        <w:t>/</w:t>
      </w:r>
      <w:r>
        <w:rPr>
          <w:rtl/>
        </w:rPr>
        <w:t xml:space="preserve"> 1005</w:t>
      </w:r>
      <w:r w:rsidR="00462C54">
        <w:rPr>
          <w:rtl/>
        </w:rPr>
        <w:t>،</w:t>
      </w:r>
      <w:r>
        <w:rPr>
          <w:rtl/>
        </w:rPr>
        <w:t xml:space="preserve"> وأورده في الحديث 4 من الباب 2</w:t>
      </w:r>
      <w:r w:rsidR="00462C54">
        <w:rPr>
          <w:rtl/>
        </w:rPr>
        <w:t>،</w:t>
      </w:r>
      <w:r>
        <w:rPr>
          <w:rtl/>
        </w:rPr>
        <w:t xml:space="preserve"> وفي الحديث 2 من الباب 7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231 </w:t>
      </w:r>
      <w:r w:rsidR="001D05B9">
        <w:rPr>
          <w:rtl/>
        </w:rPr>
        <w:t>/</w:t>
      </w:r>
      <w:r>
        <w:rPr>
          <w:rtl/>
        </w:rPr>
        <w:t xml:space="preserve"> 1006</w:t>
      </w:r>
      <w:r w:rsidR="00462C54">
        <w:rPr>
          <w:rtl/>
        </w:rPr>
        <w:t>،</w:t>
      </w:r>
      <w:r>
        <w:rPr>
          <w:rtl/>
        </w:rPr>
        <w:t xml:space="preserve"> وأورد قطعة منه في الحديث 3 من الباب 2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134 </w:t>
      </w:r>
      <w:r w:rsidR="001D05B9">
        <w:rPr>
          <w:rtl/>
        </w:rPr>
        <w:t>/</w:t>
      </w:r>
      <w:r>
        <w:rPr>
          <w:rtl/>
        </w:rPr>
        <w:t xml:space="preserve"> 584</w:t>
      </w:r>
      <w:r w:rsidR="00462C54">
        <w:rPr>
          <w:rtl/>
        </w:rPr>
        <w:t>،</w:t>
      </w:r>
      <w:r>
        <w:rPr>
          <w:rtl/>
        </w:rPr>
        <w:t xml:space="preserve"> وأورده في الحديث 7 من الباب 20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الفقيه 4</w:t>
      </w:r>
      <w:r w:rsidR="00462C54">
        <w:rPr>
          <w:rtl/>
        </w:rPr>
        <w:t>:</w:t>
      </w:r>
      <w:r>
        <w:rPr>
          <w:rtl/>
        </w:rPr>
        <w:t xml:space="preserve"> 4 </w:t>
      </w:r>
      <w:r w:rsidR="001D05B9">
        <w:rPr>
          <w:rtl/>
        </w:rPr>
        <w:t>/</w:t>
      </w:r>
      <w:r>
        <w:rPr>
          <w:rtl/>
        </w:rPr>
        <w:t xml:space="preserve"> 1.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</w:pPr>
      <w:bookmarkStart w:id="125" w:name="_Toc304973765"/>
      <w:bookmarkStart w:id="126" w:name="_Toc378106629"/>
      <w:bookmarkStart w:id="127" w:name="_Toc255918264"/>
      <w:r>
        <w:rPr>
          <w:rtl/>
        </w:rPr>
        <w:t>11</w:t>
      </w:r>
      <w:r w:rsidR="00462C54">
        <w:rPr>
          <w:rtl/>
        </w:rPr>
        <w:t xml:space="preserve"> - </w:t>
      </w:r>
      <w:r>
        <w:rPr>
          <w:rtl/>
        </w:rPr>
        <w:t>باب حكم اختلاف البائع والمشتري في قدر الثمن</w:t>
      </w:r>
      <w:bookmarkEnd w:id="125"/>
      <w:bookmarkEnd w:id="126"/>
      <w:bookmarkEnd w:id="127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[ 23140 ]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سهل بن زياد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أبي نصر</w:t>
      </w:r>
      <w:r w:rsidR="00462C54">
        <w:rPr>
          <w:rtl/>
        </w:rPr>
        <w:t>،</w:t>
      </w:r>
      <w:r>
        <w:rPr>
          <w:rtl/>
        </w:rPr>
        <w:t xml:space="preserve"> عن بعض أصحابه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يبيع الشيء فيقول المشتري</w:t>
      </w:r>
      <w:r w:rsidR="00462C54">
        <w:rPr>
          <w:rtl/>
        </w:rPr>
        <w:t>:</w:t>
      </w:r>
      <w:r>
        <w:rPr>
          <w:rtl/>
        </w:rPr>
        <w:t xml:space="preserve"> هو بكذا وكذا بأقل</w:t>
      </w:r>
      <w:r w:rsidR="00BC6507">
        <w:rPr>
          <w:rFonts w:hint="cs"/>
          <w:rtl/>
        </w:rPr>
        <w:t>ّ</w:t>
      </w:r>
      <w:r>
        <w:rPr>
          <w:rtl/>
        </w:rPr>
        <w:t xml:space="preserve"> مم</w:t>
      </w:r>
      <w:r w:rsidR="00BC6507">
        <w:rPr>
          <w:rFonts w:hint="cs"/>
          <w:rtl/>
        </w:rPr>
        <w:t>ّ</w:t>
      </w:r>
      <w:r>
        <w:rPr>
          <w:rtl/>
        </w:rPr>
        <w:t>ا قال البائع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القول قول البائع مع يمينه إذا كان الشيء قائما</w:t>
      </w:r>
      <w:r w:rsidR="00BC6507">
        <w:rPr>
          <w:rFonts w:hint="cs"/>
          <w:rtl/>
        </w:rPr>
        <w:t>ً</w:t>
      </w:r>
      <w:r>
        <w:rPr>
          <w:rtl/>
        </w:rPr>
        <w:t xml:space="preserve"> بعينه. </w:t>
      </w:r>
    </w:p>
    <w:p w:rsidR="00462C54" w:rsidRDefault="002742D2" w:rsidP="00BC6507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044A58">
        <w:rPr>
          <w:rtl/>
        </w:rPr>
        <w:t xml:space="preserve">مرسلاً </w:t>
      </w:r>
      <w:r w:rsidRPr="005939DA">
        <w:rPr>
          <w:rStyle w:val="libFootnotenumChar"/>
          <w:rtl/>
        </w:rPr>
        <w:t>(</w:t>
      </w:r>
      <w:r w:rsidR="00BC6507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BC650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معاوية بن حكيم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أبي نصر </w:t>
      </w:r>
      <w:r w:rsidRPr="005939DA">
        <w:rPr>
          <w:rStyle w:val="libFootnotenumChar"/>
          <w:rtl/>
        </w:rPr>
        <w:t>(</w:t>
      </w:r>
      <w:r w:rsidR="00BC6507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BC6507">
      <w:pPr>
        <w:pStyle w:val="libNormal"/>
        <w:rPr>
          <w:rtl/>
        </w:rPr>
      </w:pPr>
      <w:r>
        <w:rPr>
          <w:rtl/>
        </w:rPr>
        <w:t xml:space="preserve">وبإسناده عن سهل بن زياد مثله </w:t>
      </w:r>
      <w:r w:rsidRPr="005939DA">
        <w:rPr>
          <w:rStyle w:val="libFootnotenumChar"/>
          <w:rtl/>
        </w:rPr>
        <w:t>(</w:t>
      </w:r>
      <w:r w:rsidR="00BC6507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[ 23141 ]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</w:t>
      </w:r>
      <w:r w:rsidR="00462C54">
        <w:rPr>
          <w:rtl/>
        </w:rPr>
        <w:t>،</w:t>
      </w:r>
      <w:r>
        <w:rPr>
          <w:rtl/>
        </w:rPr>
        <w:t xml:space="preserve"> عن الحسين بن </w:t>
      </w:r>
      <w:r w:rsidR="006E1253">
        <w:rPr>
          <w:rtl/>
        </w:rPr>
        <w:t xml:space="preserve">عمر </w:t>
      </w:r>
      <w:r>
        <w:rPr>
          <w:rtl/>
        </w:rPr>
        <w:t>بن يزيد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إذا التاجران صدقا بورك لهما </w:t>
      </w:r>
      <w:r w:rsidR="007F1BB0">
        <w:rPr>
          <w:rtl/>
        </w:rPr>
        <w:t xml:space="preserve">فإذا </w:t>
      </w:r>
      <w:r>
        <w:rPr>
          <w:rtl/>
        </w:rPr>
        <w:t>كذبا وخانا لم يبارك لهما</w:t>
      </w:r>
      <w:r w:rsidR="00462C54">
        <w:rPr>
          <w:rtl/>
        </w:rPr>
        <w:t>،</w:t>
      </w:r>
      <w:r>
        <w:rPr>
          <w:rtl/>
        </w:rPr>
        <w:t xml:space="preserve"> وهما بالخيار مالم يفترقا</w:t>
      </w:r>
      <w:r w:rsidR="00462C54">
        <w:rPr>
          <w:rtl/>
        </w:rPr>
        <w:t>،</w:t>
      </w:r>
      <w:r>
        <w:rPr>
          <w:rtl/>
        </w:rPr>
        <w:t xml:space="preserve"> فإن اختلفا فالقول قول رب</w:t>
      </w:r>
      <w:r w:rsidR="00BC6507">
        <w:rPr>
          <w:rFonts w:hint="cs"/>
          <w:rtl/>
        </w:rPr>
        <w:t>ّ</w:t>
      </w:r>
      <w:r>
        <w:rPr>
          <w:rtl/>
        </w:rPr>
        <w:t xml:space="preserve"> السلعة أو يتتاركا.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AE2D7F">
        <w:rPr>
          <w:rtl/>
        </w:rPr>
        <w:t>(1) يأتي في الاحاديث 1</w:t>
      </w:r>
      <w:r w:rsidR="00462C54">
        <w:rPr>
          <w:rtl/>
        </w:rPr>
        <w:t>،</w:t>
      </w:r>
      <w:r w:rsidRPr="00AE2D7F">
        <w:rPr>
          <w:rtl/>
        </w:rPr>
        <w:t xml:space="preserve"> 2</w:t>
      </w:r>
      <w:r w:rsidR="00462C54">
        <w:rPr>
          <w:rtl/>
        </w:rPr>
        <w:t>،</w:t>
      </w:r>
      <w:r w:rsidRPr="00AE2D7F">
        <w:rPr>
          <w:rtl/>
        </w:rPr>
        <w:t xml:space="preserve"> 5 من الباب 21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AE2D7F">
        <w:rPr>
          <w:rtl/>
        </w:rPr>
        <w:t xml:space="preserve"> </w:t>
      </w:r>
    </w:p>
    <w:p w:rsidR="00462C54" w:rsidRDefault="002742D2" w:rsidP="00BC6507">
      <w:pPr>
        <w:pStyle w:val="libFootnoteCenterBold"/>
        <w:rPr>
          <w:rtl/>
        </w:rPr>
      </w:pPr>
      <w:r>
        <w:rPr>
          <w:rtl/>
        </w:rPr>
        <w:t>الباب 11</w:t>
      </w:r>
    </w:p>
    <w:p w:rsidR="00462C54" w:rsidRDefault="002742D2" w:rsidP="00BC6507">
      <w:pPr>
        <w:pStyle w:val="libFootnoteCenterBold"/>
      </w:pPr>
      <w:r>
        <w:rPr>
          <w:rtl/>
        </w:rPr>
        <w:t>فيه حديثان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174 </w:t>
      </w:r>
      <w:r w:rsidR="001D05B9">
        <w:rPr>
          <w:rtl/>
        </w:rPr>
        <w:t>/</w:t>
      </w:r>
      <w:r>
        <w:rPr>
          <w:rtl/>
        </w:rPr>
        <w:t xml:space="preserve"> 1. </w:t>
      </w:r>
    </w:p>
    <w:p w:rsidR="00462C54" w:rsidRDefault="002742D2" w:rsidP="00BC6507">
      <w:pPr>
        <w:pStyle w:val="libFootnote0"/>
        <w:rPr>
          <w:rtl/>
        </w:rPr>
      </w:pPr>
      <w:r w:rsidRPr="00AE2D7F">
        <w:rPr>
          <w:rtl/>
        </w:rPr>
        <w:t>(</w:t>
      </w:r>
      <w:r w:rsidR="00BC6507">
        <w:rPr>
          <w:rFonts w:hint="cs"/>
          <w:rtl/>
        </w:rPr>
        <w:t>2</w:t>
      </w:r>
      <w:r w:rsidRPr="00AE2D7F">
        <w:rPr>
          <w:rtl/>
        </w:rPr>
        <w:t>) الفقيه 3</w:t>
      </w:r>
      <w:r w:rsidR="00462C54">
        <w:rPr>
          <w:rtl/>
        </w:rPr>
        <w:t>:</w:t>
      </w:r>
      <w:r w:rsidRPr="00AE2D7F">
        <w:rPr>
          <w:rtl/>
        </w:rPr>
        <w:t xml:space="preserve"> 171 </w:t>
      </w:r>
      <w:r w:rsidR="001D05B9">
        <w:rPr>
          <w:rtl/>
        </w:rPr>
        <w:t>/</w:t>
      </w:r>
      <w:r w:rsidRPr="00AE2D7F">
        <w:rPr>
          <w:rtl/>
        </w:rPr>
        <w:t xml:space="preserve"> 765</w:t>
      </w:r>
      <w:r>
        <w:rPr>
          <w:rtl/>
        </w:rPr>
        <w:t>.</w:t>
      </w:r>
      <w:r w:rsidRPr="00AE2D7F">
        <w:rPr>
          <w:rtl/>
        </w:rPr>
        <w:t xml:space="preserve"> </w:t>
      </w:r>
    </w:p>
    <w:p w:rsidR="00462C54" w:rsidRDefault="002742D2" w:rsidP="00BC6507">
      <w:pPr>
        <w:pStyle w:val="libFootnote0"/>
        <w:rPr>
          <w:rtl/>
        </w:rPr>
      </w:pPr>
      <w:r w:rsidRPr="00AE2D7F">
        <w:rPr>
          <w:rtl/>
        </w:rPr>
        <w:t>(</w:t>
      </w:r>
      <w:r w:rsidR="00BC6507">
        <w:rPr>
          <w:rFonts w:hint="cs"/>
          <w:rtl/>
        </w:rPr>
        <w:t>3</w:t>
      </w:r>
      <w:r w:rsidRPr="00AE2D7F">
        <w:rPr>
          <w:rtl/>
        </w:rPr>
        <w:t xml:space="preserve"> و </w:t>
      </w:r>
      <w:r w:rsidR="00BC6507">
        <w:rPr>
          <w:rFonts w:hint="cs"/>
          <w:rtl/>
        </w:rPr>
        <w:t>4</w:t>
      </w:r>
      <w:r w:rsidRPr="00AE2D7F">
        <w:rPr>
          <w:rtl/>
        </w:rPr>
        <w:t>) التهذيب 7</w:t>
      </w:r>
      <w:r w:rsidR="00462C54">
        <w:rPr>
          <w:rtl/>
        </w:rPr>
        <w:t>:</w:t>
      </w:r>
      <w:r w:rsidRPr="00AE2D7F">
        <w:rPr>
          <w:rtl/>
        </w:rPr>
        <w:t xml:space="preserve"> 229 </w:t>
      </w:r>
      <w:r w:rsidR="001D05B9">
        <w:rPr>
          <w:rtl/>
        </w:rPr>
        <w:t>/</w:t>
      </w:r>
      <w:r w:rsidRPr="00AE2D7F">
        <w:rPr>
          <w:rtl/>
        </w:rPr>
        <w:t xml:space="preserve"> 1001 و 26 </w:t>
      </w:r>
      <w:r w:rsidR="001D05B9">
        <w:rPr>
          <w:rtl/>
        </w:rPr>
        <w:t>/</w:t>
      </w:r>
      <w:r w:rsidRPr="00AE2D7F">
        <w:rPr>
          <w:rtl/>
        </w:rPr>
        <w:t xml:space="preserve"> 109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174 </w:t>
      </w:r>
      <w:r w:rsidR="001D05B9">
        <w:rPr>
          <w:rtl/>
        </w:rPr>
        <w:t>/</w:t>
      </w:r>
      <w:r>
        <w:rPr>
          <w:rtl/>
        </w:rPr>
        <w:t xml:space="preserve"> 2</w:t>
      </w:r>
      <w:r w:rsidR="00462C54">
        <w:rPr>
          <w:rtl/>
        </w:rPr>
        <w:t>،</w:t>
      </w:r>
      <w:r>
        <w:rPr>
          <w:rtl/>
        </w:rPr>
        <w:t xml:space="preserve"> وأورده في الحديث 6 من الباب 1 من أبواب الخيار.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أحمد بن يحيى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</w:pPr>
      <w:bookmarkStart w:id="128" w:name="_Toc304973766"/>
      <w:bookmarkStart w:id="129" w:name="_Toc378106630"/>
      <w:bookmarkStart w:id="130" w:name="_Toc255918265"/>
      <w:r>
        <w:rPr>
          <w:rtl/>
        </w:rPr>
        <w:t>12</w:t>
      </w:r>
      <w:r w:rsidR="00462C54">
        <w:rPr>
          <w:rtl/>
        </w:rPr>
        <w:t xml:space="preserve"> - </w:t>
      </w:r>
      <w:r>
        <w:rPr>
          <w:rtl/>
        </w:rPr>
        <w:t>باب جواز بيع المرابحة</w:t>
      </w:r>
      <w:bookmarkEnd w:id="128"/>
      <w:bookmarkEnd w:id="129"/>
      <w:bookmarkEnd w:id="130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[ 23142 ]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النضر بن سويد و</w:t>
      </w:r>
      <w:r w:rsidR="00044A58">
        <w:rPr>
          <w:rtl/>
        </w:rPr>
        <w:t>فضّال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موسى بن بكر</w:t>
      </w:r>
      <w:r w:rsidR="00462C54">
        <w:rPr>
          <w:rtl/>
        </w:rPr>
        <w:t>،</w:t>
      </w:r>
      <w:r>
        <w:rPr>
          <w:rtl/>
        </w:rPr>
        <w:t xml:space="preserve"> عن علي بن سعيد قال</w:t>
      </w:r>
      <w:r w:rsidR="00462C54">
        <w:rPr>
          <w:rtl/>
        </w:rPr>
        <w:t>:</w:t>
      </w:r>
      <w:r>
        <w:rPr>
          <w:rtl/>
        </w:rPr>
        <w:t xml:space="preserve"> س</w:t>
      </w:r>
      <w:r w:rsidR="00DF7E45">
        <w:rPr>
          <w:rFonts w:hint="cs"/>
          <w:rtl/>
        </w:rPr>
        <w:t>ُ</w:t>
      </w:r>
      <w:r>
        <w:rPr>
          <w:rtl/>
        </w:rPr>
        <w:t xml:space="preserve">ئل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يبتاع </w:t>
      </w:r>
      <w:r w:rsidR="00006BA0">
        <w:rPr>
          <w:rtl/>
        </w:rPr>
        <w:t xml:space="preserve">ثوباً </w:t>
      </w:r>
      <w:r>
        <w:rPr>
          <w:rtl/>
        </w:rPr>
        <w:t>فيطلب مني مرابحة ترى ببيع المرابحة بأسا</w:t>
      </w:r>
      <w:r w:rsidR="00DF7E45">
        <w:rPr>
          <w:rFonts w:hint="cs"/>
          <w:rtl/>
        </w:rPr>
        <w:t>ً</w:t>
      </w:r>
      <w:r>
        <w:rPr>
          <w:rtl/>
        </w:rPr>
        <w:t xml:space="preserve"> إذا صدق في المرابحة</w:t>
      </w:r>
      <w:r w:rsidR="00462C54">
        <w:rPr>
          <w:rtl/>
        </w:rPr>
        <w:t>،</w:t>
      </w:r>
      <w:r>
        <w:rPr>
          <w:rtl/>
        </w:rPr>
        <w:t xml:space="preserve"> وسمى ربحا</w:t>
      </w:r>
      <w:r w:rsidR="00DF7E45">
        <w:rPr>
          <w:rFonts w:hint="cs"/>
          <w:rtl/>
        </w:rPr>
        <w:t>ً</w:t>
      </w:r>
      <w:r>
        <w:rPr>
          <w:rtl/>
        </w:rPr>
        <w:t xml:space="preserve"> دانقين أو نصف درهم؟ فقال</w:t>
      </w:r>
      <w:r w:rsidR="00462C54">
        <w:rPr>
          <w:rtl/>
        </w:rPr>
        <w:t>:</w:t>
      </w:r>
      <w:r>
        <w:rPr>
          <w:rtl/>
        </w:rPr>
        <w:t xml:space="preserve"> لا بأس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[ 23143 ]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ابن </w:t>
      </w:r>
      <w:r w:rsidR="00044A58">
        <w:rPr>
          <w:rtl/>
        </w:rPr>
        <w:t>فضّال</w:t>
      </w:r>
      <w:r w:rsidR="00462C54">
        <w:rPr>
          <w:rtl/>
        </w:rPr>
        <w:t>،</w:t>
      </w:r>
      <w:r>
        <w:rPr>
          <w:rtl/>
        </w:rPr>
        <w:t xml:space="preserve"> عن عبدالله بن بكير</w:t>
      </w:r>
      <w:r w:rsidR="00462C54">
        <w:rPr>
          <w:rtl/>
        </w:rPr>
        <w:t>،</w:t>
      </w:r>
      <w:r>
        <w:rPr>
          <w:rtl/>
        </w:rPr>
        <w:t xml:space="preserve"> عن بعض أصحابنا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سالت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يبيع البيع ب</w:t>
      </w:r>
      <w:r w:rsidR="001B4575">
        <w:rPr>
          <w:rtl/>
        </w:rPr>
        <w:t xml:space="preserve">أكثر </w:t>
      </w:r>
      <w:r>
        <w:rPr>
          <w:rtl/>
        </w:rPr>
        <w:t>مما يشتري؟ قال</w:t>
      </w:r>
      <w:r w:rsidR="00462C54">
        <w:rPr>
          <w:rtl/>
        </w:rPr>
        <w:t>:</w:t>
      </w:r>
      <w:r>
        <w:rPr>
          <w:rtl/>
        </w:rPr>
        <w:t xml:space="preserve"> جائز.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[ 23144 ]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عبدالله بن الحسن</w:t>
      </w:r>
      <w:r w:rsidR="00462C54">
        <w:rPr>
          <w:rtl/>
        </w:rPr>
        <w:t>،</w:t>
      </w:r>
      <w:r>
        <w:rPr>
          <w:rtl/>
        </w:rPr>
        <w:t xml:space="preserve"> عن جده علي بن جعفر</w:t>
      </w:r>
      <w:r w:rsidR="00462C54">
        <w:rPr>
          <w:rtl/>
        </w:rPr>
        <w:t>،</w:t>
      </w:r>
      <w:r>
        <w:rPr>
          <w:rtl/>
        </w:rPr>
        <w:t xml:space="preserve"> عن أخيه موسى بن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الرجل يبيع السلعة</w:t>
      </w:r>
      <w:r w:rsidR="00462C54">
        <w:rPr>
          <w:rtl/>
        </w:rPr>
        <w:t>،</w:t>
      </w:r>
      <w:r>
        <w:rPr>
          <w:rtl/>
        </w:rPr>
        <w:t xml:space="preserve"> ويشترط أن</w:t>
      </w:r>
      <w:r w:rsidR="00DF7E45">
        <w:rPr>
          <w:rFonts w:hint="cs"/>
          <w:rtl/>
        </w:rPr>
        <w:t>ّ</w:t>
      </w:r>
      <w:r>
        <w:rPr>
          <w:rtl/>
        </w:rPr>
        <w:t xml:space="preserve"> له نصفها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يبيعها مرابحة أيحل ذلك؟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DF7E45">
      <w:pPr>
        <w:pStyle w:val="libNormal"/>
        <w:rPr>
          <w:rtl/>
        </w:rPr>
      </w:pPr>
      <w:r>
        <w:rPr>
          <w:rtl/>
        </w:rPr>
        <w:t xml:space="preserve">ورواه علي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DF7E45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AE2D7F">
        <w:rPr>
          <w:rtl/>
        </w:rPr>
        <w:t>(1) التهذيب 7</w:t>
      </w:r>
      <w:r w:rsidR="00462C54">
        <w:rPr>
          <w:rtl/>
        </w:rPr>
        <w:t>:</w:t>
      </w:r>
      <w:r w:rsidRPr="00AE2D7F">
        <w:rPr>
          <w:rtl/>
        </w:rPr>
        <w:t xml:space="preserve"> 26 </w:t>
      </w:r>
      <w:r w:rsidR="001D05B9">
        <w:rPr>
          <w:rtl/>
        </w:rPr>
        <w:t>/</w:t>
      </w:r>
      <w:r w:rsidRPr="00AE2D7F">
        <w:rPr>
          <w:rtl/>
        </w:rPr>
        <w:t xml:space="preserve"> 110</w:t>
      </w:r>
      <w:r>
        <w:rPr>
          <w:rtl/>
        </w:rPr>
        <w:t>.</w:t>
      </w:r>
      <w:r w:rsidRPr="00AE2D7F">
        <w:rPr>
          <w:rtl/>
        </w:rPr>
        <w:t xml:space="preserve"> </w:t>
      </w:r>
    </w:p>
    <w:p w:rsidR="00462C54" w:rsidRDefault="002742D2" w:rsidP="00DF7E45">
      <w:pPr>
        <w:pStyle w:val="libFootnoteCenterBold"/>
        <w:rPr>
          <w:rtl/>
        </w:rPr>
      </w:pPr>
      <w:r>
        <w:rPr>
          <w:rtl/>
        </w:rPr>
        <w:t>الباب 12</w:t>
      </w:r>
    </w:p>
    <w:p w:rsidR="00462C54" w:rsidRDefault="002742D2" w:rsidP="00DF7E45">
      <w:pPr>
        <w:pStyle w:val="libFootnoteCenterBold"/>
      </w:pPr>
      <w:r>
        <w:rPr>
          <w:rtl/>
        </w:rPr>
        <w:t>فيه 3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55 </w:t>
      </w:r>
      <w:r w:rsidR="001D05B9">
        <w:rPr>
          <w:rtl/>
        </w:rPr>
        <w:t>/</w:t>
      </w:r>
      <w:r>
        <w:rPr>
          <w:rtl/>
        </w:rPr>
        <w:t xml:space="preserve"> 238</w:t>
      </w:r>
      <w:r w:rsidR="00462C54">
        <w:rPr>
          <w:rtl/>
        </w:rPr>
        <w:t>،</w:t>
      </w:r>
      <w:r>
        <w:rPr>
          <w:rtl/>
        </w:rPr>
        <w:t xml:space="preserve"> وأورد ذيله في الحديث 3 من الباب 21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238 </w:t>
      </w:r>
      <w:r w:rsidR="001D05B9">
        <w:rPr>
          <w:rtl/>
        </w:rPr>
        <w:t>/</w:t>
      </w:r>
      <w:r>
        <w:rPr>
          <w:rtl/>
        </w:rPr>
        <w:t xml:space="preserve"> 1039.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قرب الإسناد</w:t>
      </w:r>
      <w:r w:rsidR="00462C54">
        <w:rPr>
          <w:rtl/>
        </w:rPr>
        <w:t>:</w:t>
      </w:r>
      <w:r>
        <w:rPr>
          <w:rtl/>
        </w:rPr>
        <w:t xml:space="preserve"> 114. </w:t>
      </w:r>
    </w:p>
    <w:p w:rsidR="00462C54" w:rsidRDefault="002742D2" w:rsidP="00DF7E45">
      <w:pPr>
        <w:pStyle w:val="libFootnote0"/>
        <w:rPr>
          <w:rtl/>
        </w:rPr>
      </w:pPr>
      <w:r w:rsidRPr="00AE2D7F">
        <w:rPr>
          <w:rtl/>
        </w:rPr>
        <w:t>(</w:t>
      </w:r>
      <w:r w:rsidR="00DF7E45">
        <w:rPr>
          <w:rFonts w:hint="cs"/>
          <w:rtl/>
        </w:rPr>
        <w:t>2</w:t>
      </w:r>
      <w:r w:rsidRPr="00AE2D7F">
        <w:rPr>
          <w:rtl/>
        </w:rPr>
        <w:t>) مسائل علي بن جعفر</w:t>
      </w:r>
      <w:r w:rsidR="00462C54">
        <w:rPr>
          <w:rtl/>
        </w:rPr>
        <w:t>:</w:t>
      </w:r>
      <w:r w:rsidRPr="00AE2D7F">
        <w:rPr>
          <w:rtl/>
        </w:rPr>
        <w:t xml:space="preserve"> 126 </w:t>
      </w:r>
      <w:r w:rsidR="001D05B9">
        <w:rPr>
          <w:rtl/>
        </w:rPr>
        <w:t>/</w:t>
      </w:r>
      <w:r w:rsidRPr="00AE2D7F">
        <w:rPr>
          <w:rtl/>
        </w:rPr>
        <w:t xml:space="preserve"> 93</w:t>
      </w:r>
      <w:r>
        <w:rPr>
          <w:rtl/>
        </w:rPr>
        <w:t>.</w:t>
      </w:r>
      <w:r w:rsidRPr="00AE2D7F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953376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953376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</w:t>
      </w:r>
      <w:r w:rsidR="00953376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</w:pPr>
      <w:bookmarkStart w:id="131" w:name="_Toc304973767"/>
      <w:bookmarkStart w:id="132" w:name="_Toc378106631"/>
      <w:bookmarkStart w:id="133" w:name="_Toc255918266"/>
      <w:r>
        <w:rPr>
          <w:rtl/>
        </w:rPr>
        <w:t>13</w:t>
      </w:r>
      <w:r w:rsidR="00462C54">
        <w:rPr>
          <w:rtl/>
        </w:rPr>
        <w:t xml:space="preserve"> - </w:t>
      </w:r>
      <w:r>
        <w:rPr>
          <w:rtl/>
        </w:rPr>
        <w:t>باب جواز بيع الامة مرابحة وإن وطأها</w:t>
      </w:r>
      <w:bookmarkEnd w:id="131"/>
      <w:bookmarkEnd w:id="132"/>
      <w:bookmarkEnd w:id="133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[ 23145 ]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>
        <w:rPr>
          <w:rtl/>
        </w:rPr>
        <w:t xml:space="preserve">علي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أخيه موسى بن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الرجل يشتري الجارية فيقع عليها أيصلح له أن يبيعها مرابحة؟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953376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="0087083D">
        <w:rPr>
          <w:rtl/>
        </w:rPr>
        <w:t xml:space="preserve">عموماً </w:t>
      </w:r>
      <w:r w:rsidRPr="005939DA">
        <w:rPr>
          <w:rStyle w:val="libFootnotenumChar"/>
          <w:rtl/>
        </w:rPr>
        <w:t>(</w:t>
      </w:r>
      <w:r w:rsidR="00953376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</w:t>
      </w:r>
      <w:r w:rsidR="00953376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</w:pPr>
      <w:bookmarkStart w:id="134" w:name="_Toc304973768"/>
      <w:bookmarkStart w:id="135" w:name="_Toc378106632"/>
      <w:bookmarkStart w:id="136" w:name="_Toc255918267"/>
      <w:r>
        <w:rPr>
          <w:rtl/>
        </w:rPr>
        <w:t>14</w:t>
      </w:r>
      <w:r w:rsidR="00462C54">
        <w:rPr>
          <w:rtl/>
        </w:rPr>
        <w:t xml:space="preserve"> - </w:t>
      </w:r>
      <w:r>
        <w:rPr>
          <w:rtl/>
        </w:rPr>
        <w:t>باب استحباب اختيار بيع المساومة على غيره</w:t>
      </w:r>
      <w:r w:rsidR="00462C54">
        <w:rPr>
          <w:rtl/>
        </w:rPr>
        <w:t>،</w:t>
      </w:r>
      <w:bookmarkEnd w:id="134"/>
      <w:r w:rsidR="0001230C">
        <w:rPr>
          <w:rtl/>
        </w:rPr>
        <w:t xml:space="preserve"> </w:t>
      </w:r>
      <w:bookmarkStart w:id="137" w:name="_Toc304973769"/>
      <w:r w:rsidR="0001230C">
        <w:rPr>
          <w:rtl/>
        </w:rPr>
        <w:t>و</w:t>
      </w:r>
      <w:r>
        <w:rPr>
          <w:rtl/>
        </w:rPr>
        <w:t>كراهة نسبة الربح إلى المال</w:t>
      </w:r>
      <w:r w:rsidR="00462C54">
        <w:rPr>
          <w:rtl/>
        </w:rPr>
        <w:t>،</w:t>
      </w:r>
      <w:r>
        <w:rPr>
          <w:rtl/>
        </w:rPr>
        <w:t xml:space="preserve"> وجواز نسبته إلى السلعة</w:t>
      </w:r>
      <w:r w:rsidR="00462C54">
        <w:rPr>
          <w:rtl/>
        </w:rPr>
        <w:t>،</w:t>
      </w:r>
      <w:bookmarkEnd w:id="137"/>
      <w:r w:rsidR="0001230C">
        <w:rPr>
          <w:rtl/>
        </w:rPr>
        <w:t xml:space="preserve"> </w:t>
      </w:r>
      <w:bookmarkStart w:id="138" w:name="_Toc304973770"/>
      <w:r w:rsidR="0001230C">
        <w:rPr>
          <w:rtl/>
        </w:rPr>
        <w:t>و</w:t>
      </w:r>
      <w:r>
        <w:rPr>
          <w:rtl/>
        </w:rPr>
        <w:t>جواز نسبة الا</w:t>
      </w:r>
      <w:r w:rsidR="0087083D">
        <w:rPr>
          <w:rFonts w:hint="cs"/>
          <w:rtl/>
        </w:rPr>
        <w:t>ُ</w:t>
      </w:r>
      <w:r>
        <w:rPr>
          <w:rtl/>
        </w:rPr>
        <w:t>جرة في حمل المال اليه</w:t>
      </w:r>
      <w:bookmarkEnd w:id="135"/>
      <w:bookmarkEnd w:id="136"/>
      <w:bookmarkEnd w:id="138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[ 23146 ]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قدم </w:t>
      </w:r>
      <w:r w:rsidR="00745A76">
        <w:rPr>
          <w:rtl/>
        </w:rPr>
        <w:t xml:space="preserve">لأبي </w:t>
      </w:r>
      <w:r>
        <w:rPr>
          <w:rtl/>
        </w:rPr>
        <w:t>متاع من مصر فصنع طعاما</w:t>
      </w:r>
      <w:r w:rsidR="0087083D">
        <w:rPr>
          <w:rFonts w:hint="cs"/>
          <w:rtl/>
        </w:rPr>
        <w:t>ً</w:t>
      </w:r>
      <w:r>
        <w:rPr>
          <w:rtl/>
        </w:rPr>
        <w:t xml:space="preserve"> ودعا له التج</w:t>
      </w:r>
      <w:r w:rsidR="0087083D">
        <w:rPr>
          <w:rFonts w:hint="cs"/>
          <w:rtl/>
        </w:rPr>
        <w:t>ّ</w:t>
      </w:r>
      <w:r>
        <w:rPr>
          <w:rtl/>
        </w:rPr>
        <w:t>ار</w:t>
      </w:r>
      <w:r w:rsidR="00462C54">
        <w:rPr>
          <w:rtl/>
        </w:rPr>
        <w:t>،</w:t>
      </w:r>
      <w:r>
        <w:rPr>
          <w:rtl/>
        </w:rPr>
        <w:t xml:space="preserve"> فقالوا</w:t>
      </w:r>
      <w:r w:rsidR="00462C54">
        <w:rPr>
          <w:rtl/>
        </w:rPr>
        <w:t>:</w:t>
      </w:r>
      <w:r>
        <w:rPr>
          <w:rtl/>
        </w:rPr>
        <w:t xml:space="preserve"> نأخذه منك بده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953376">
      <w:pPr>
        <w:pStyle w:val="libFootnote0"/>
        <w:rPr>
          <w:rtl/>
        </w:rPr>
      </w:pPr>
      <w:r w:rsidRPr="00AE2D7F">
        <w:rPr>
          <w:rtl/>
        </w:rPr>
        <w:t>(</w:t>
      </w:r>
      <w:r w:rsidR="00953376">
        <w:rPr>
          <w:rFonts w:hint="cs"/>
          <w:rtl/>
        </w:rPr>
        <w:t>1</w:t>
      </w:r>
      <w:r w:rsidRPr="00AE2D7F">
        <w:rPr>
          <w:rtl/>
        </w:rPr>
        <w:t>) تقدم في الاحاديث 4</w:t>
      </w:r>
      <w:r w:rsidR="00462C54">
        <w:rPr>
          <w:rtl/>
        </w:rPr>
        <w:t>،</w:t>
      </w:r>
      <w:r w:rsidRPr="00AE2D7F">
        <w:rPr>
          <w:rtl/>
        </w:rPr>
        <w:t xml:space="preserve"> 9</w:t>
      </w:r>
      <w:r w:rsidR="00462C54">
        <w:rPr>
          <w:rtl/>
        </w:rPr>
        <w:t>،</w:t>
      </w:r>
      <w:r w:rsidRPr="00AE2D7F">
        <w:rPr>
          <w:rtl/>
        </w:rPr>
        <w:t xml:space="preserve"> 14 من الباب 8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 w:rsidRPr="00AE2D7F">
        <w:rPr>
          <w:rtl/>
        </w:rPr>
        <w:t xml:space="preserve"> وفي الحديث 7 من الباب 5 من أبواب عقد البيع</w:t>
      </w:r>
      <w:r>
        <w:rPr>
          <w:rtl/>
        </w:rPr>
        <w:t>.</w:t>
      </w:r>
      <w:r w:rsidRPr="00AE2D7F">
        <w:rPr>
          <w:rtl/>
        </w:rPr>
        <w:t xml:space="preserve"> </w:t>
      </w:r>
    </w:p>
    <w:p w:rsidR="00462C54" w:rsidRDefault="002742D2" w:rsidP="00953376">
      <w:pPr>
        <w:pStyle w:val="libFootnote0"/>
        <w:rPr>
          <w:rtl/>
        </w:rPr>
      </w:pPr>
      <w:r w:rsidRPr="00AE2D7F">
        <w:rPr>
          <w:rtl/>
        </w:rPr>
        <w:t>(</w:t>
      </w:r>
      <w:r w:rsidR="00953376">
        <w:rPr>
          <w:rFonts w:hint="cs"/>
          <w:rtl/>
        </w:rPr>
        <w:t>2</w:t>
      </w:r>
      <w:r w:rsidRPr="00AE2D7F">
        <w:rPr>
          <w:rtl/>
        </w:rPr>
        <w:t>) يأتي في الباب 13</w:t>
      </w:r>
      <w:r w:rsidR="00462C54">
        <w:rPr>
          <w:rtl/>
        </w:rPr>
        <w:t>،</w:t>
      </w:r>
      <w:r w:rsidRPr="00AE2D7F">
        <w:rPr>
          <w:rtl/>
        </w:rPr>
        <w:t xml:space="preserve"> وفي الحديث 5 من الباب 14</w:t>
      </w:r>
      <w:r w:rsidR="00462C54">
        <w:rPr>
          <w:rtl/>
        </w:rPr>
        <w:t>،</w:t>
      </w:r>
      <w:r w:rsidRPr="00AE2D7F">
        <w:rPr>
          <w:rtl/>
        </w:rPr>
        <w:t xml:space="preserve"> وفي الحديثين 18</w:t>
      </w:r>
      <w:r w:rsidR="00462C54">
        <w:rPr>
          <w:rtl/>
        </w:rPr>
        <w:t>،</w:t>
      </w:r>
      <w:r w:rsidRPr="00AE2D7F">
        <w:rPr>
          <w:rtl/>
        </w:rPr>
        <w:t xml:space="preserve"> 22 من الباب 16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AE2D7F">
        <w:rPr>
          <w:rtl/>
        </w:rPr>
        <w:t xml:space="preserve"> </w:t>
      </w:r>
    </w:p>
    <w:p w:rsidR="00462C54" w:rsidRDefault="002742D2" w:rsidP="002F3A91">
      <w:pPr>
        <w:pStyle w:val="libFootnoteCenterBold"/>
        <w:rPr>
          <w:rtl/>
        </w:rPr>
      </w:pPr>
      <w:r>
        <w:rPr>
          <w:rtl/>
        </w:rPr>
        <w:t>الباب 13</w:t>
      </w:r>
    </w:p>
    <w:p w:rsidR="00462C54" w:rsidRDefault="002742D2" w:rsidP="002F3A91">
      <w:pPr>
        <w:pStyle w:val="libFootnoteCenterBold"/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مسائل علي بن جعفر</w:t>
      </w:r>
      <w:r w:rsidR="00462C54">
        <w:rPr>
          <w:rtl/>
        </w:rPr>
        <w:t>:</w:t>
      </w:r>
      <w:r>
        <w:rPr>
          <w:rtl/>
        </w:rPr>
        <w:t xml:space="preserve"> 123 </w:t>
      </w:r>
      <w:r w:rsidR="001D05B9">
        <w:rPr>
          <w:rtl/>
        </w:rPr>
        <w:t>/</w:t>
      </w:r>
      <w:r>
        <w:rPr>
          <w:rtl/>
        </w:rPr>
        <w:t xml:space="preserve"> 80. </w:t>
      </w:r>
    </w:p>
    <w:p w:rsidR="00462C54" w:rsidRDefault="002742D2" w:rsidP="00953376">
      <w:pPr>
        <w:pStyle w:val="libFootnote0"/>
        <w:rPr>
          <w:rtl/>
        </w:rPr>
      </w:pPr>
      <w:r w:rsidRPr="00AE2D7F">
        <w:rPr>
          <w:rtl/>
        </w:rPr>
        <w:t>(</w:t>
      </w:r>
      <w:r w:rsidR="00953376">
        <w:rPr>
          <w:rFonts w:hint="cs"/>
          <w:rtl/>
        </w:rPr>
        <w:t>3</w:t>
      </w:r>
      <w:r w:rsidRPr="00AE2D7F">
        <w:rPr>
          <w:rtl/>
        </w:rPr>
        <w:t xml:space="preserve">) تقدم في الحديث 3 من الباب 12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AE2D7F">
        <w:rPr>
          <w:rtl/>
        </w:rPr>
        <w:t xml:space="preserve"> </w:t>
      </w:r>
    </w:p>
    <w:p w:rsidR="00462C54" w:rsidRDefault="002742D2" w:rsidP="00953376">
      <w:pPr>
        <w:pStyle w:val="libFootnote0"/>
        <w:rPr>
          <w:rtl/>
        </w:rPr>
      </w:pPr>
      <w:r w:rsidRPr="00AE2D7F">
        <w:rPr>
          <w:rtl/>
        </w:rPr>
        <w:t>(</w:t>
      </w:r>
      <w:r w:rsidR="00953376">
        <w:rPr>
          <w:rFonts w:hint="cs"/>
          <w:rtl/>
        </w:rPr>
        <w:t>4</w:t>
      </w:r>
      <w:r w:rsidRPr="00AE2D7F">
        <w:rPr>
          <w:rtl/>
        </w:rPr>
        <w:t>) يأتي في الحديث 5 من الباب 14</w:t>
      </w:r>
      <w:r w:rsidR="00462C54">
        <w:rPr>
          <w:rtl/>
        </w:rPr>
        <w:t>،</w:t>
      </w:r>
      <w:r w:rsidRPr="00AE2D7F">
        <w:rPr>
          <w:rtl/>
        </w:rPr>
        <w:t xml:space="preserve"> وفي الحديث 18 من الباب 16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AE2D7F">
        <w:rPr>
          <w:rtl/>
        </w:rPr>
        <w:t xml:space="preserve"> </w:t>
      </w:r>
    </w:p>
    <w:p w:rsidR="00462C54" w:rsidRDefault="002742D2" w:rsidP="002F3A91">
      <w:pPr>
        <w:pStyle w:val="libFootnoteCenterBold"/>
        <w:rPr>
          <w:rtl/>
        </w:rPr>
      </w:pPr>
      <w:r>
        <w:rPr>
          <w:rtl/>
        </w:rPr>
        <w:t>الباب 14</w:t>
      </w:r>
    </w:p>
    <w:p w:rsidR="00462C54" w:rsidRDefault="002742D2" w:rsidP="002F3A91">
      <w:pPr>
        <w:pStyle w:val="libFootnoteCenterBold"/>
      </w:pPr>
      <w:r>
        <w:rPr>
          <w:rtl/>
        </w:rPr>
        <w:t>فيه 6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197 </w:t>
      </w:r>
      <w:r w:rsidR="001D05B9">
        <w:rPr>
          <w:rtl/>
        </w:rPr>
        <w:t>/</w:t>
      </w:r>
      <w:r>
        <w:rPr>
          <w:rtl/>
        </w:rPr>
        <w:t xml:space="preserve"> 2.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دوازده</w:t>
      </w:r>
      <w:r w:rsidR="00462C54">
        <w:rPr>
          <w:rtl/>
        </w:rPr>
        <w:t>،</w:t>
      </w:r>
      <w:r>
        <w:rPr>
          <w:rtl/>
        </w:rPr>
        <w:t xml:space="preserve"> قال لهم أبي</w:t>
      </w:r>
      <w:r w:rsidR="00462C54">
        <w:rPr>
          <w:rtl/>
        </w:rPr>
        <w:t>:</w:t>
      </w:r>
      <w:r>
        <w:rPr>
          <w:rtl/>
        </w:rPr>
        <w:t xml:space="preserve"> وكم يكون ذلك </w:t>
      </w:r>
      <w:r w:rsidRPr="005939DA">
        <w:rPr>
          <w:rStyle w:val="libFootnotenumChar"/>
          <w:rtl/>
        </w:rPr>
        <w:t>(1)</w:t>
      </w:r>
      <w:r>
        <w:rPr>
          <w:rtl/>
        </w:rPr>
        <w:t>؟ قالوا</w:t>
      </w:r>
      <w:r w:rsidR="00462C54">
        <w:rPr>
          <w:rtl/>
        </w:rPr>
        <w:t>:</w:t>
      </w:r>
      <w:r>
        <w:rPr>
          <w:rtl/>
        </w:rPr>
        <w:t xml:space="preserve"> في عشرة آلاف ألفين</w:t>
      </w:r>
      <w:r w:rsidR="00462C54">
        <w:rPr>
          <w:rtl/>
        </w:rPr>
        <w:t>،</w:t>
      </w:r>
      <w:r>
        <w:rPr>
          <w:rtl/>
        </w:rPr>
        <w:t xml:space="preserve"> فقال لهم أبي</w:t>
      </w:r>
      <w:r w:rsidR="00462C54">
        <w:rPr>
          <w:rtl/>
        </w:rPr>
        <w:t>:</w:t>
      </w:r>
      <w:r>
        <w:rPr>
          <w:rtl/>
        </w:rPr>
        <w:t xml:space="preserve"> فإن</w:t>
      </w:r>
      <w:r w:rsidR="002F3A91">
        <w:rPr>
          <w:rFonts w:hint="cs"/>
          <w:rtl/>
        </w:rPr>
        <w:t>ّ</w:t>
      </w:r>
      <w:r>
        <w:rPr>
          <w:rtl/>
        </w:rPr>
        <w:t>ي أبيعكم هذا المتاع باثني عشر ألفا</w:t>
      </w:r>
      <w:r w:rsidR="00176B77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فباعهم مساومة.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الحلبي</w:t>
      </w:r>
      <w:r w:rsidR="00462C54">
        <w:rPr>
          <w:rtl/>
        </w:rPr>
        <w:t>،</w:t>
      </w:r>
      <w:r>
        <w:rPr>
          <w:rtl/>
        </w:rPr>
        <w:t xml:space="preserve"> 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عبيد الله الحلبي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إلى قوله</w:t>
      </w:r>
      <w:r w:rsidR="00462C54">
        <w:rPr>
          <w:rtl/>
        </w:rPr>
        <w:t xml:space="preserve">: - </w:t>
      </w:r>
      <w:r>
        <w:rPr>
          <w:rtl/>
        </w:rPr>
        <w:t xml:space="preserve">باثني عشر </w:t>
      </w:r>
      <w:r w:rsidR="00ED022A">
        <w:rPr>
          <w:rtl/>
        </w:rPr>
        <w:t xml:space="preserve">ألفاً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الصدوق بإسناده عن عبيدالله الحلبي و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[ 23147 ]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الحسين بن سعيد</w:t>
      </w:r>
      <w:r w:rsidR="00462C54">
        <w:rPr>
          <w:rtl/>
        </w:rPr>
        <w:t>،</w:t>
      </w:r>
      <w:r>
        <w:rPr>
          <w:rtl/>
        </w:rPr>
        <w:t xml:space="preserve"> عن النضر بن سويد</w:t>
      </w:r>
      <w:r w:rsidR="00462C54">
        <w:rPr>
          <w:rtl/>
        </w:rPr>
        <w:t>،</w:t>
      </w:r>
      <w:r>
        <w:rPr>
          <w:rtl/>
        </w:rPr>
        <w:t xml:space="preserve"> عن القاسم بن سليمان</w:t>
      </w:r>
      <w:r w:rsidR="00462C54">
        <w:rPr>
          <w:rtl/>
        </w:rPr>
        <w:t>،</w:t>
      </w:r>
      <w:r>
        <w:rPr>
          <w:rtl/>
        </w:rPr>
        <w:t xml:space="preserve"> عن جراح المدائني قال</w:t>
      </w:r>
      <w:r w:rsidR="00462C54">
        <w:rPr>
          <w:rtl/>
        </w:rPr>
        <w:t>:</w:t>
      </w:r>
      <w:r>
        <w:rPr>
          <w:rtl/>
        </w:rPr>
        <w:t xml:space="preserve"> 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7C328E">
        <w:rPr>
          <w:rFonts w:hint="cs"/>
          <w:rtl/>
        </w:rPr>
        <w:t>ّ</w:t>
      </w:r>
      <w:r>
        <w:rPr>
          <w:rtl/>
        </w:rPr>
        <w:t>ي أكره البيع بده يازده ودوازده</w:t>
      </w:r>
      <w:r w:rsidR="00462C54">
        <w:rPr>
          <w:rtl/>
        </w:rPr>
        <w:t>،</w:t>
      </w:r>
      <w:r>
        <w:rPr>
          <w:rtl/>
        </w:rPr>
        <w:t xml:space="preserve"> ولكن أبيعه بكذا وكذا. </w:t>
      </w:r>
    </w:p>
    <w:p w:rsidR="00462C54" w:rsidRDefault="002742D2" w:rsidP="007C328E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القاسم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7C328E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</w:t>
      </w:r>
      <w:r w:rsidR="007C328E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D32F1D">
        <w:rPr>
          <w:rtl/>
        </w:rPr>
        <w:t>(1) قوله</w:t>
      </w:r>
      <w:r w:rsidR="00462C54">
        <w:rPr>
          <w:rtl/>
        </w:rPr>
        <w:t>:</w:t>
      </w:r>
      <w:r w:rsidRPr="00D32F1D">
        <w:rPr>
          <w:rtl/>
        </w:rPr>
        <w:t xml:space="preserve"> « وكم يكون ذلك » مع ما علم أنه كان يعلم جميع اللغات يحتمل وجوها</w:t>
      </w:r>
      <w:r w:rsidR="00462C54">
        <w:rPr>
          <w:rtl/>
        </w:rPr>
        <w:t>:</w:t>
      </w:r>
      <w:r w:rsidRPr="00D32F1D">
        <w:rPr>
          <w:rtl/>
        </w:rPr>
        <w:t xml:space="preserve"> منها التقية</w:t>
      </w:r>
      <w:r w:rsidR="00462C54">
        <w:rPr>
          <w:rtl/>
        </w:rPr>
        <w:t>،</w:t>
      </w:r>
      <w:r w:rsidRPr="00D32F1D">
        <w:rPr>
          <w:rtl/>
        </w:rPr>
        <w:t xml:space="preserve"> وارادة إخفاء تلك الفضيلة</w:t>
      </w:r>
      <w:r w:rsidR="00462C54">
        <w:rPr>
          <w:rtl/>
        </w:rPr>
        <w:t>،</w:t>
      </w:r>
      <w:r w:rsidRPr="00D32F1D">
        <w:rPr>
          <w:rtl/>
        </w:rPr>
        <w:t xml:space="preserve"> ومنها إرادة بيان معنى اللفظ لجميع أهل المجلس</w:t>
      </w:r>
      <w:r w:rsidR="00462C54">
        <w:rPr>
          <w:rtl/>
        </w:rPr>
        <w:t>،</w:t>
      </w:r>
      <w:r w:rsidRPr="00D32F1D">
        <w:rPr>
          <w:rtl/>
        </w:rPr>
        <w:t xml:space="preserve"> ولعل أكثرهم لم يكن يفهم معناه</w:t>
      </w:r>
      <w:r w:rsidR="00462C54">
        <w:rPr>
          <w:rtl/>
        </w:rPr>
        <w:t>،</w:t>
      </w:r>
      <w:r w:rsidRPr="00D32F1D">
        <w:rPr>
          <w:rtl/>
        </w:rPr>
        <w:t xml:space="preserve"> ومنها احتمال كون المتكلم استعمل اللفظ في غير معناه</w:t>
      </w:r>
      <w:r w:rsidR="00462C54">
        <w:rPr>
          <w:rtl/>
        </w:rPr>
        <w:t>،</w:t>
      </w:r>
      <w:r w:rsidRPr="00D32F1D">
        <w:rPr>
          <w:rtl/>
        </w:rPr>
        <w:t xml:space="preserve"> ويكون له اصطلاح خاص</w:t>
      </w:r>
      <w:r w:rsidR="00462C54">
        <w:rPr>
          <w:rtl/>
        </w:rPr>
        <w:t>،</w:t>
      </w:r>
      <w:r w:rsidRPr="00D32F1D">
        <w:rPr>
          <w:rtl/>
        </w:rPr>
        <w:t xml:space="preserve"> ومنها الانكار عليهم في استعمال الالفاظ الفارسية وهم عرب</w:t>
      </w:r>
      <w:r w:rsidR="00462C54">
        <w:rPr>
          <w:rtl/>
        </w:rPr>
        <w:t>،</w:t>
      </w:r>
      <w:r w:rsidRPr="00D32F1D">
        <w:rPr>
          <w:rtl/>
        </w:rPr>
        <w:t xml:space="preserve"> ولغة العرب واسعة جدا</w:t>
      </w:r>
      <w:r w:rsidR="007C328E">
        <w:rPr>
          <w:rFonts w:hint="cs"/>
          <w:rtl/>
        </w:rPr>
        <w:t>ً</w:t>
      </w:r>
      <w:r w:rsidRPr="00D32F1D">
        <w:rPr>
          <w:rtl/>
        </w:rPr>
        <w:t xml:space="preserve"> لا ضرورة إلى خلطها بغيرها</w:t>
      </w:r>
      <w:r w:rsidR="00462C54">
        <w:rPr>
          <w:rtl/>
        </w:rPr>
        <w:t>،</w:t>
      </w:r>
      <w:r w:rsidRPr="00D32F1D">
        <w:rPr>
          <w:rtl/>
        </w:rPr>
        <w:t xml:space="preserve"> ويحتمل غير ذلك</w:t>
      </w:r>
      <w:r w:rsidR="00462C54" w:rsidRPr="00BF7273">
        <w:rPr>
          <w:rtl/>
        </w:rPr>
        <w:t>،</w:t>
      </w:r>
      <w:r w:rsidRPr="00BF7273">
        <w:rPr>
          <w:rtl/>
        </w:rPr>
        <w:t xml:space="preserve"> ( منه. قده ).</w:t>
      </w:r>
      <w:r w:rsidRPr="00D32F1D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D32F1D">
        <w:rPr>
          <w:rtl/>
        </w:rPr>
        <w:t>(2) في نسخة</w:t>
      </w:r>
      <w:r w:rsidR="00462C54">
        <w:rPr>
          <w:rtl/>
        </w:rPr>
        <w:t>:</w:t>
      </w:r>
      <w:r w:rsidRPr="00D32F1D">
        <w:rPr>
          <w:rtl/>
        </w:rPr>
        <w:t xml:space="preserve"> عبد ربه </w:t>
      </w:r>
      <w:r w:rsidRPr="007C328E">
        <w:rPr>
          <w:rtl/>
        </w:rPr>
        <w:t>الحلبي ( هامش</w:t>
      </w:r>
      <w:r w:rsidRPr="00D32F1D">
        <w:rPr>
          <w:rtl/>
        </w:rPr>
        <w:t xml:space="preserve"> </w:t>
      </w:r>
      <w:r w:rsidRPr="007C328E">
        <w:rPr>
          <w:rtl/>
        </w:rPr>
        <w:t>المخطوط )</w:t>
      </w:r>
      <w:r w:rsidRPr="00D32F1D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D32F1D">
        <w:rPr>
          <w:rtl/>
        </w:rPr>
        <w:t>(3) التهذيب 7</w:t>
      </w:r>
      <w:r w:rsidR="00462C54">
        <w:rPr>
          <w:rtl/>
        </w:rPr>
        <w:t>:</w:t>
      </w:r>
      <w:r w:rsidRPr="00D32F1D">
        <w:rPr>
          <w:rtl/>
        </w:rPr>
        <w:t xml:space="preserve"> 54 </w:t>
      </w:r>
      <w:r w:rsidR="001D05B9">
        <w:rPr>
          <w:rtl/>
        </w:rPr>
        <w:t>/</w:t>
      </w:r>
      <w:r w:rsidRPr="00D32F1D">
        <w:rPr>
          <w:rtl/>
        </w:rPr>
        <w:t xml:space="preserve"> 234</w:t>
      </w:r>
      <w:r>
        <w:rPr>
          <w:rtl/>
        </w:rPr>
        <w:t>.</w:t>
      </w:r>
      <w:r w:rsidRPr="00D32F1D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D32F1D">
        <w:rPr>
          <w:rtl/>
        </w:rPr>
        <w:t>(4) الفقيه 3</w:t>
      </w:r>
      <w:r w:rsidR="00462C54">
        <w:rPr>
          <w:rtl/>
        </w:rPr>
        <w:t>:</w:t>
      </w:r>
      <w:r w:rsidRPr="00D32F1D">
        <w:rPr>
          <w:rtl/>
        </w:rPr>
        <w:t xml:space="preserve"> 135 </w:t>
      </w:r>
      <w:r w:rsidR="001D05B9">
        <w:rPr>
          <w:rtl/>
        </w:rPr>
        <w:t>/</w:t>
      </w:r>
      <w:r w:rsidRPr="00D32F1D">
        <w:rPr>
          <w:rtl/>
        </w:rPr>
        <w:t xml:space="preserve"> 589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197 </w:t>
      </w:r>
      <w:r w:rsidR="001D05B9">
        <w:rPr>
          <w:rtl/>
        </w:rPr>
        <w:t>/</w:t>
      </w:r>
      <w:r>
        <w:rPr>
          <w:rtl/>
        </w:rPr>
        <w:t xml:space="preserve"> 3. </w:t>
      </w:r>
    </w:p>
    <w:p w:rsidR="00462C54" w:rsidRDefault="002742D2" w:rsidP="007C328E">
      <w:pPr>
        <w:pStyle w:val="libFootnote0"/>
        <w:rPr>
          <w:rtl/>
        </w:rPr>
      </w:pPr>
      <w:r w:rsidRPr="00D32F1D">
        <w:rPr>
          <w:rtl/>
        </w:rPr>
        <w:t>(</w:t>
      </w:r>
      <w:r w:rsidR="007C328E">
        <w:rPr>
          <w:rFonts w:hint="cs"/>
          <w:rtl/>
        </w:rPr>
        <w:t>5</w:t>
      </w:r>
      <w:r w:rsidRPr="00D32F1D">
        <w:rPr>
          <w:rtl/>
        </w:rPr>
        <w:t>) في التهذيب</w:t>
      </w:r>
      <w:r w:rsidR="00462C54">
        <w:rPr>
          <w:rtl/>
        </w:rPr>
        <w:t>:</w:t>
      </w:r>
      <w:r w:rsidRPr="00D32F1D">
        <w:rPr>
          <w:rtl/>
        </w:rPr>
        <w:t xml:space="preserve"> عن النضر بن سويد</w:t>
      </w:r>
      <w:r w:rsidR="00462C54">
        <w:rPr>
          <w:rtl/>
        </w:rPr>
        <w:t>،</w:t>
      </w:r>
      <w:r w:rsidRPr="00D32F1D">
        <w:rPr>
          <w:rtl/>
        </w:rPr>
        <w:t xml:space="preserve"> عن القاسم بن سليمان</w:t>
      </w:r>
      <w:r>
        <w:rPr>
          <w:rtl/>
        </w:rPr>
        <w:t>.</w:t>
      </w:r>
      <w:r w:rsidRPr="00D32F1D">
        <w:rPr>
          <w:rtl/>
        </w:rPr>
        <w:t xml:space="preserve"> </w:t>
      </w:r>
    </w:p>
    <w:p w:rsidR="00462C54" w:rsidRDefault="002742D2" w:rsidP="007C328E">
      <w:pPr>
        <w:pStyle w:val="libFootnote0"/>
        <w:rPr>
          <w:rtl/>
        </w:rPr>
      </w:pPr>
      <w:r w:rsidRPr="00D32F1D">
        <w:rPr>
          <w:rtl/>
        </w:rPr>
        <w:t>(</w:t>
      </w:r>
      <w:r w:rsidR="007C328E">
        <w:rPr>
          <w:rFonts w:hint="cs"/>
          <w:rtl/>
        </w:rPr>
        <w:t>6</w:t>
      </w:r>
      <w:r w:rsidRPr="00D32F1D">
        <w:rPr>
          <w:rtl/>
        </w:rPr>
        <w:t>) التهذيب 7</w:t>
      </w:r>
      <w:r w:rsidR="00462C54">
        <w:rPr>
          <w:rtl/>
        </w:rPr>
        <w:t>:</w:t>
      </w:r>
      <w:r w:rsidRPr="00D32F1D">
        <w:rPr>
          <w:rtl/>
        </w:rPr>
        <w:t xml:space="preserve"> 55 </w:t>
      </w:r>
      <w:r w:rsidR="001D05B9">
        <w:rPr>
          <w:rtl/>
        </w:rPr>
        <w:t>/</w:t>
      </w:r>
      <w:r w:rsidRPr="00D32F1D">
        <w:rPr>
          <w:rtl/>
        </w:rPr>
        <w:t xml:space="preserve"> 237</w:t>
      </w:r>
      <w:r>
        <w:rPr>
          <w:rtl/>
        </w:rPr>
        <w:t>.</w:t>
      </w:r>
      <w:r w:rsidRPr="00D32F1D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[ 23148 ]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حنان بن سدير قال</w:t>
      </w:r>
      <w:r w:rsidR="00462C54">
        <w:rPr>
          <w:rtl/>
        </w:rPr>
        <w:t>:</w:t>
      </w:r>
      <w:r>
        <w:rPr>
          <w:rtl/>
        </w:rPr>
        <w:t xml:space="preserve"> كنت عند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فقال له جعفر بن حنان</w:t>
      </w:r>
      <w:r w:rsidR="00462C54">
        <w:rPr>
          <w:rtl/>
        </w:rPr>
        <w:t>:</w:t>
      </w:r>
      <w:r>
        <w:rPr>
          <w:rtl/>
        </w:rPr>
        <w:t xml:space="preserve"> ما تقول في العينة في رجل يبايع رجلا</w:t>
      </w:r>
      <w:r w:rsidR="00BF7273">
        <w:rPr>
          <w:rFonts w:hint="cs"/>
          <w:rtl/>
        </w:rPr>
        <w:t>ً</w:t>
      </w:r>
      <w:r>
        <w:rPr>
          <w:rtl/>
        </w:rPr>
        <w:t xml:space="preserve"> فيقول</w:t>
      </w:r>
      <w:r w:rsidR="00462C54">
        <w:rPr>
          <w:rtl/>
        </w:rPr>
        <w:t>:</w:t>
      </w:r>
      <w:r>
        <w:rPr>
          <w:rtl/>
        </w:rPr>
        <w:t xml:space="preserve"> أبايعك بده دوازده</w:t>
      </w:r>
      <w:r w:rsidR="00462C54">
        <w:rPr>
          <w:rtl/>
        </w:rPr>
        <w:t>،</w:t>
      </w:r>
      <w:r>
        <w:rPr>
          <w:rtl/>
        </w:rPr>
        <w:t xml:space="preserve"> وبده يازده؟ فقال ابو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هذا فاسد ولكن يقول</w:t>
      </w:r>
      <w:r w:rsidR="00462C54">
        <w:rPr>
          <w:rtl/>
        </w:rPr>
        <w:t>:</w:t>
      </w:r>
      <w:r>
        <w:rPr>
          <w:rtl/>
        </w:rPr>
        <w:t xml:space="preserve"> اربح عليك في جميع الدراهم كذا وكذا</w:t>
      </w:r>
      <w:r w:rsidR="00462C54">
        <w:rPr>
          <w:rtl/>
        </w:rPr>
        <w:t>،</w:t>
      </w:r>
      <w:r>
        <w:rPr>
          <w:rtl/>
        </w:rPr>
        <w:t xml:space="preserve"> ويساومه على هذا فليس به بأس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وقال</w:t>
      </w:r>
      <w:r w:rsidR="00462C54">
        <w:rPr>
          <w:rtl/>
        </w:rPr>
        <w:t>:</w:t>
      </w:r>
      <w:r>
        <w:rPr>
          <w:rtl/>
        </w:rPr>
        <w:t xml:space="preserve"> اُساومه وليس عندي متاع؟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[ 23149 ]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وعن الحسين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 xml:space="preserve">معلّى </w:t>
      </w:r>
      <w:r>
        <w:rPr>
          <w:rtl/>
        </w:rPr>
        <w:t xml:space="preserve">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الحسن بن علي</w:t>
      </w:r>
      <w:r w:rsidR="00462C54">
        <w:rPr>
          <w:rtl/>
        </w:rPr>
        <w:t>،</w:t>
      </w:r>
      <w:r>
        <w:rPr>
          <w:rtl/>
        </w:rPr>
        <w:t xml:space="preserve"> عن أبان بن عثمان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 w:rsidR="0007546E">
        <w:rPr>
          <w:rtl/>
        </w:rPr>
        <w:t xml:space="preserve"> </w:t>
      </w:r>
      <w:r w:rsidR="0007546E">
        <w:rPr>
          <w:rFonts w:hint="cs"/>
          <w:rtl/>
        </w:rPr>
        <w:t>إ</w:t>
      </w:r>
      <w:r>
        <w:rPr>
          <w:rtl/>
        </w:rPr>
        <w:t>ن</w:t>
      </w:r>
      <w:r w:rsidR="0007546E">
        <w:rPr>
          <w:rFonts w:hint="cs"/>
          <w:rtl/>
        </w:rPr>
        <w:t>ّ</w:t>
      </w:r>
      <w:r w:rsidR="0007546E">
        <w:rPr>
          <w:rtl/>
        </w:rPr>
        <w:t>ي ل</w:t>
      </w:r>
      <w:r w:rsidR="0007546E">
        <w:rPr>
          <w:rFonts w:hint="cs"/>
          <w:rtl/>
        </w:rPr>
        <w:t>أ</w:t>
      </w:r>
      <w:r>
        <w:rPr>
          <w:rtl/>
        </w:rPr>
        <w:t>كره بيع عشرة باحدى عشر</w:t>
      </w:r>
      <w:r w:rsidR="00462C54">
        <w:rPr>
          <w:rtl/>
        </w:rPr>
        <w:t>،</w:t>
      </w:r>
      <w:r>
        <w:rPr>
          <w:rtl/>
        </w:rPr>
        <w:t xml:space="preserve"> وعشرة باثني عشر ونحو ذلك من البيع</w:t>
      </w:r>
      <w:r w:rsidR="00462C54">
        <w:rPr>
          <w:rtl/>
        </w:rPr>
        <w:t>،</w:t>
      </w:r>
      <w:r>
        <w:rPr>
          <w:rtl/>
        </w:rPr>
        <w:t xml:space="preserve"> ولكن أبيعك بكذا وكذا مساومة.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وأتاني متاع من مصر فكرهت أن أبيعه كذلك وعظم عليّ</w:t>
      </w:r>
      <w:r w:rsidR="00462C54">
        <w:rPr>
          <w:rtl/>
        </w:rPr>
        <w:t>،</w:t>
      </w:r>
      <w:r>
        <w:rPr>
          <w:rtl/>
        </w:rPr>
        <w:t xml:space="preserve"> فبعته مساومة.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الحسن بإسناده عن الحسين بن سعيد</w:t>
      </w:r>
      <w:r w:rsidR="00462C54">
        <w:rPr>
          <w:rtl/>
        </w:rPr>
        <w:t>،</w:t>
      </w:r>
      <w:r w:rsidR="002742D2">
        <w:rPr>
          <w:rtl/>
        </w:rPr>
        <w:t xml:space="preserve"> عن </w:t>
      </w:r>
      <w:r w:rsidR="00044A58">
        <w:rPr>
          <w:rtl/>
        </w:rPr>
        <w:t>فضّال</w:t>
      </w:r>
      <w:r w:rsidR="002742D2">
        <w:rPr>
          <w:rtl/>
        </w:rPr>
        <w:t>ة</w:t>
      </w:r>
      <w:r w:rsidR="00462C54">
        <w:rPr>
          <w:rtl/>
        </w:rPr>
        <w:t>،</w:t>
      </w:r>
      <w:r w:rsidR="002742D2">
        <w:rPr>
          <w:rtl/>
        </w:rPr>
        <w:t xml:space="preserve"> عن أبان مثله </w:t>
      </w:r>
      <w:r w:rsidR="002742D2" w:rsidRPr="005939DA">
        <w:rPr>
          <w:rStyle w:val="libFootnotenumChar"/>
          <w:rtl/>
        </w:rPr>
        <w:t>(1)</w:t>
      </w:r>
      <w:r w:rsidR="002742D2"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[ 23150 ]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044A58">
        <w:rPr>
          <w:rtl/>
        </w:rPr>
        <w:t>فضّال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العلاء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الرجل يبيع البيع فيقول</w:t>
      </w:r>
      <w:r w:rsidR="00462C54">
        <w:rPr>
          <w:rtl/>
        </w:rPr>
        <w:t>:</w:t>
      </w:r>
      <w:r>
        <w:rPr>
          <w:rtl/>
        </w:rPr>
        <w:t xml:space="preserve"> أبيعك بده دوازده</w:t>
      </w:r>
      <w:r w:rsidR="00462C54">
        <w:rPr>
          <w:rtl/>
        </w:rPr>
        <w:t>،</w:t>
      </w:r>
      <w:r>
        <w:rPr>
          <w:rtl/>
        </w:rPr>
        <w:t xml:space="preserve"> أو ده يازده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لابأس إن</w:t>
      </w:r>
      <w:r w:rsidR="0007546E">
        <w:rPr>
          <w:rFonts w:hint="cs"/>
          <w:rtl/>
        </w:rPr>
        <w:t>ّ</w:t>
      </w:r>
      <w:r>
        <w:rPr>
          <w:rtl/>
        </w:rPr>
        <w:t>ما هذه المراوضة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 xml:space="preserve">جمع البيع جعله جملة واحدة. هو البيع يجعله جملة واحدة.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204 </w:t>
      </w:r>
      <w:r w:rsidR="001D05B9">
        <w:rPr>
          <w:rtl/>
        </w:rPr>
        <w:t>/</w:t>
      </w:r>
      <w:r>
        <w:rPr>
          <w:rtl/>
        </w:rPr>
        <w:t xml:space="preserve"> 6.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197 </w:t>
      </w:r>
      <w:r w:rsidR="001D05B9">
        <w:rPr>
          <w:rtl/>
        </w:rPr>
        <w:t>/</w:t>
      </w:r>
      <w:r>
        <w:rPr>
          <w:rtl/>
        </w:rPr>
        <w:t xml:space="preserve"> 4.</w:t>
      </w:r>
    </w:p>
    <w:p w:rsidR="00462C54" w:rsidRDefault="002742D2" w:rsidP="001D05B9">
      <w:pPr>
        <w:pStyle w:val="libFootnote0"/>
        <w:rPr>
          <w:rtl/>
        </w:rPr>
      </w:pPr>
      <w:r w:rsidRPr="00D32F1D">
        <w:rPr>
          <w:rtl/>
        </w:rPr>
        <w:t>(1) التهذيب 7</w:t>
      </w:r>
      <w:r w:rsidR="00462C54">
        <w:rPr>
          <w:rtl/>
        </w:rPr>
        <w:t>:</w:t>
      </w:r>
      <w:r w:rsidRPr="00D32F1D">
        <w:rPr>
          <w:rtl/>
        </w:rPr>
        <w:t xml:space="preserve"> 54 </w:t>
      </w:r>
      <w:r w:rsidR="001D05B9">
        <w:rPr>
          <w:rtl/>
        </w:rPr>
        <w:t>/</w:t>
      </w:r>
      <w:r w:rsidRPr="00D32F1D">
        <w:rPr>
          <w:rtl/>
        </w:rPr>
        <w:t xml:space="preserve"> 236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54 </w:t>
      </w:r>
      <w:r w:rsidR="001D05B9">
        <w:rPr>
          <w:rtl/>
        </w:rPr>
        <w:t>/</w:t>
      </w:r>
      <w:r>
        <w:rPr>
          <w:rtl/>
        </w:rPr>
        <w:t xml:space="preserve"> 235.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 xml:space="preserve">ورواه الحميري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07546E">
        <w:rPr>
          <w:rFonts w:hint="cs"/>
          <w:rtl/>
        </w:rPr>
        <w:t>ِ</w:t>
      </w:r>
      <w:r>
        <w:rPr>
          <w:rtl/>
        </w:rPr>
        <w:t>سناد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خالد الطيالسي</w:t>
      </w:r>
      <w:r w:rsidR="00462C54">
        <w:rPr>
          <w:rtl/>
        </w:rPr>
        <w:t>،</w:t>
      </w:r>
      <w:r>
        <w:rPr>
          <w:rtl/>
        </w:rPr>
        <w:t xml:space="preserve"> عن العلاء مثله </w:t>
      </w:r>
      <w:r w:rsidR="00044A58">
        <w:rPr>
          <w:rtl/>
        </w:rPr>
        <w:t xml:space="preserve">إلّا </w:t>
      </w:r>
      <w:r>
        <w:rPr>
          <w:rtl/>
        </w:rPr>
        <w:t>أنه قال</w:t>
      </w:r>
      <w:r w:rsidR="00462C54">
        <w:rPr>
          <w:rtl/>
        </w:rPr>
        <w:t>:</w:t>
      </w:r>
      <w:r w:rsidR="0007546E">
        <w:rPr>
          <w:rtl/>
        </w:rPr>
        <w:t xml:space="preserve"> لا بأس </w:t>
      </w:r>
      <w:r w:rsidR="0007546E">
        <w:rPr>
          <w:rFonts w:hint="cs"/>
          <w:rtl/>
        </w:rPr>
        <w:t>إ</w:t>
      </w:r>
      <w:r>
        <w:rPr>
          <w:rtl/>
        </w:rPr>
        <w:t>ن</w:t>
      </w:r>
      <w:r w:rsidR="0007546E">
        <w:rPr>
          <w:rFonts w:hint="cs"/>
          <w:rtl/>
        </w:rPr>
        <w:t>ّ</w:t>
      </w:r>
      <w:r>
        <w:rPr>
          <w:rtl/>
        </w:rPr>
        <w:t xml:space="preserve">ما هو البيع يجعله جملة واحدة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[ 23151 ]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زياد</w:t>
      </w:r>
      <w:r w:rsidR="00462C54">
        <w:rPr>
          <w:rtl/>
        </w:rPr>
        <w:t>،</w:t>
      </w:r>
      <w:r>
        <w:rPr>
          <w:rtl/>
        </w:rPr>
        <w:t xml:space="preserve"> عن هارون بن خارجة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ادخل المال بيت المال على أن آخذ من كل</w:t>
      </w:r>
      <w:r w:rsidR="006275C7">
        <w:rPr>
          <w:rFonts w:hint="cs"/>
          <w:rtl/>
        </w:rPr>
        <w:t>ّ</w:t>
      </w:r>
      <w:r>
        <w:rPr>
          <w:rtl/>
        </w:rPr>
        <w:t xml:space="preserve"> الف ستة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حساب الاجر للاجر. </w:t>
      </w:r>
    </w:p>
    <w:p w:rsidR="00462C54" w:rsidRDefault="002742D2" w:rsidP="002742D2">
      <w:pPr>
        <w:pStyle w:val="Heading2Center"/>
      </w:pPr>
      <w:bookmarkStart w:id="139" w:name="_Toc304973771"/>
      <w:bookmarkStart w:id="140" w:name="_Toc378106633"/>
      <w:bookmarkStart w:id="141" w:name="_Toc255918268"/>
      <w:r>
        <w:rPr>
          <w:rtl/>
        </w:rPr>
        <w:t>15</w:t>
      </w:r>
      <w:r w:rsidR="00462C54">
        <w:rPr>
          <w:rtl/>
        </w:rPr>
        <w:t xml:space="preserve"> - </w:t>
      </w:r>
      <w:r>
        <w:rPr>
          <w:rtl/>
        </w:rPr>
        <w:t>باب انه يجوز للمشتري أن يبيع المتاع قبل أن يؤدي</w:t>
      </w:r>
      <w:bookmarkEnd w:id="139"/>
      <w:r w:rsidR="0001230C">
        <w:rPr>
          <w:rtl/>
        </w:rPr>
        <w:t xml:space="preserve"> </w:t>
      </w:r>
      <w:bookmarkStart w:id="142" w:name="_Toc304973772"/>
      <w:r w:rsidR="0001230C">
        <w:rPr>
          <w:rtl/>
        </w:rPr>
        <w:t>ث</w:t>
      </w:r>
      <w:r>
        <w:rPr>
          <w:rtl/>
        </w:rPr>
        <w:t>منه وأن يربح فيه</w:t>
      </w:r>
      <w:bookmarkEnd w:id="140"/>
      <w:bookmarkEnd w:id="141"/>
      <w:bookmarkEnd w:id="142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[ 23152 ]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إبراهيم الكرخي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6C2B43">
        <w:rPr>
          <w:rtl/>
        </w:rPr>
        <w:t xml:space="preserve"> </w:t>
      </w:r>
      <w:r w:rsidR="006C2B43">
        <w:rPr>
          <w:rFonts w:hint="cs"/>
          <w:rtl/>
        </w:rPr>
        <w:t>إ</w:t>
      </w:r>
      <w:r>
        <w:rPr>
          <w:rtl/>
        </w:rPr>
        <w:t>ن</w:t>
      </w:r>
      <w:r w:rsidR="006C2B43">
        <w:rPr>
          <w:rFonts w:hint="cs"/>
          <w:rtl/>
        </w:rPr>
        <w:t>ّ</w:t>
      </w:r>
      <w:r>
        <w:rPr>
          <w:rtl/>
        </w:rPr>
        <w:t>ى كنت بعت رجلا</w:t>
      </w:r>
      <w:r w:rsidR="00552617">
        <w:rPr>
          <w:rFonts w:hint="cs"/>
          <w:rtl/>
        </w:rPr>
        <w:t>ً</w:t>
      </w:r>
      <w:r>
        <w:rPr>
          <w:rtl/>
        </w:rPr>
        <w:t xml:space="preserve"> نخلا</w:t>
      </w:r>
      <w:r w:rsidR="00552617">
        <w:rPr>
          <w:rFonts w:hint="cs"/>
          <w:rtl/>
        </w:rPr>
        <w:t>ً</w:t>
      </w:r>
      <w:r>
        <w:rPr>
          <w:rtl/>
        </w:rPr>
        <w:t xml:space="preserve"> كذا وكذا نخلة بكذا وكذا درهما</w:t>
      </w:r>
      <w:r w:rsidR="00552617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والنخل فيه ثمر</w:t>
      </w:r>
      <w:r w:rsidR="00462C54">
        <w:rPr>
          <w:rtl/>
        </w:rPr>
        <w:t>،</w:t>
      </w:r>
      <w:r>
        <w:rPr>
          <w:rtl/>
        </w:rPr>
        <w:t xml:space="preserve"> فانطلق الّذي اشتراه مني فباعه من رجل آخر بربح</w:t>
      </w:r>
      <w:r w:rsidR="00462C54">
        <w:rPr>
          <w:rtl/>
        </w:rPr>
        <w:t>،</w:t>
      </w:r>
      <w:r>
        <w:rPr>
          <w:rtl/>
        </w:rPr>
        <w:t xml:space="preserve"> ولم يكن نقدني ولا قبضت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بأس بذلك</w:t>
      </w:r>
      <w:r w:rsidR="00462C54">
        <w:rPr>
          <w:rtl/>
        </w:rPr>
        <w:t>،</w:t>
      </w:r>
      <w:r>
        <w:rPr>
          <w:rtl/>
        </w:rPr>
        <w:t xml:space="preserve"> أليس كان قد ضمن لك الثمن؟ قلت</w:t>
      </w:r>
      <w:r w:rsidR="00462C54">
        <w:rPr>
          <w:rtl/>
        </w:rPr>
        <w:t>:</w:t>
      </w:r>
      <w:r>
        <w:rPr>
          <w:rtl/>
        </w:rPr>
        <w:t xml:space="preserve"> نعم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فالربح له.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الصرف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وغيره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D32F1D">
        <w:rPr>
          <w:rtl/>
        </w:rPr>
        <w:t>(1) قرب الإ</w:t>
      </w:r>
      <w:r w:rsidR="003E5148">
        <w:rPr>
          <w:rFonts w:hint="cs"/>
          <w:rtl/>
        </w:rPr>
        <w:t>ِ</w:t>
      </w:r>
      <w:r w:rsidRPr="00D32F1D">
        <w:rPr>
          <w:rtl/>
        </w:rPr>
        <w:t>سناد</w:t>
      </w:r>
      <w:r w:rsidR="00462C54">
        <w:rPr>
          <w:rtl/>
        </w:rPr>
        <w:t>:</w:t>
      </w:r>
      <w:r w:rsidRPr="00D32F1D">
        <w:rPr>
          <w:rtl/>
        </w:rPr>
        <w:t xml:space="preserve"> 15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114 </w:t>
      </w:r>
      <w:r w:rsidR="001D05B9">
        <w:rPr>
          <w:rtl/>
        </w:rPr>
        <w:t>/</w:t>
      </w:r>
      <w:r>
        <w:rPr>
          <w:rtl/>
        </w:rPr>
        <w:t xml:space="preserve"> 497</w:t>
      </w:r>
      <w:r w:rsidR="00462C54">
        <w:rPr>
          <w:rtl/>
        </w:rPr>
        <w:t>،</w:t>
      </w:r>
      <w:r>
        <w:rPr>
          <w:rtl/>
        </w:rPr>
        <w:t xml:space="preserve"> وأورده في الحديث 2 من الباب 19 من أبواب الصرف. </w:t>
      </w:r>
    </w:p>
    <w:p w:rsidR="00462C54" w:rsidRDefault="002742D2" w:rsidP="003E5148">
      <w:pPr>
        <w:pStyle w:val="libFootnoteCenterBold"/>
        <w:rPr>
          <w:rtl/>
        </w:rPr>
      </w:pPr>
      <w:r>
        <w:rPr>
          <w:rtl/>
        </w:rPr>
        <w:t>الباب 15</w:t>
      </w:r>
    </w:p>
    <w:p w:rsidR="00462C54" w:rsidRDefault="002742D2" w:rsidP="003E5148">
      <w:pPr>
        <w:pStyle w:val="libFootnoteCenterBold"/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177 </w:t>
      </w:r>
      <w:r w:rsidR="001D05B9">
        <w:rPr>
          <w:rtl/>
        </w:rPr>
        <w:t>/</w:t>
      </w:r>
      <w:r>
        <w:rPr>
          <w:rtl/>
        </w:rPr>
        <w:t xml:space="preserve"> 16</w:t>
      </w:r>
      <w:r w:rsidR="00462C54">
        <w:rPr>
          <w:rtl/>
        </w:rPr>
        <w:t>،</w:t>
      </w:r>
      <w:r>
        <w:rPr>
          <w:rtl/>
        </w:rPr>
        <w:t xml:space="preserve"> وأورده في الحديث 1 من الباب 7 من أبواب بيع الثمار. </w:t>
      </w:r>
    </w:p>
    <w:p w:rsidR="00462C54" w:rsidRDefault="002742D2" w:rsidP="00552617">
      <w:pPr>
        <w:pStyle w:val="libFootnote0"/>
        <w:rPr>
          <w:rtl/>
        </w:rPr>
      </w:pPr>
      <w:r w:rsidRPr="00D32F1D">
        <w:rPr>
          <w:rtl/>
        </w:rPr>
        <w:t>(</w:t>
      </w:r>
      <w:r w:rsidR="00552617">
        <w:rPr>
          <w:rFonts w:hint="cs"/>
          <w:rtl/>
        </w:rPr>
        <w:t>2</w:t>
      </w:r>
      <w:r w:rsidRPr="00D32F1D">
        <w:rPr>
          <w:rtl/>
        </w:rPr>
        <w:t>) يأتي في الحديث 1 من الباب 8 من أبواب الصرف</w:t>
      </w:r>
      <w:r>
        <w:rPr>
          <w:rtl/>
        </w:rPr>
        <w:t>.</w:t>
      </w:r>
      <w:r w:rsidRPr="00D32F1D">
        <w:rPr>
          <w:rtl/>
        </w:rPr>
        <w:t xml:space="preserve"> </w:t>
      </w:r>
    </w:p>
    <w:p w:rsidR="00462C54" w:rsidRDefault="002742D2" w:rsidP="00552617">
      <w:pPr>
        <w:pStyle w:val="libFootnote0"/>
        <w:rPr>
          <w:rtl/>
        </w:rPr>
      </w:pPr>
      <w:r w:rsidRPr="00D32F1D">
        <w:rPr>
          <w:rtl/>
        </w:rPr>
        <w:t>(</w:t>
      </w:r>
      <w:r w:rsidR="00552617">
        <w:rPr>
          <w:rFonts w:hint="cs"/>
          <w:rtl/>
        </w:rPr>
        <w:t>3</w:t>
      </w:r>
      <w:r w:rsidRPr="00D32F1D">
        <w:rPr>
          <w:rtl/>
        </w:rPr>
        <w:t xml:space="preserve">) يأتي ما </w:t>
      </w:r>
      <w:r w:rsidR="006C3973">
        <w:rPr>
          <w:rtl/>
        </w:rPr>
        <w:t xml:space="preserve">يدلّ </w:t>
      </w:r>
      <w:r w:rsidRPr="00D32F1D">
        <w:rPr>
          <w:rtl/>
        </w:rPr>
        <w:t>على جواز بيع الثمرة قبل قبضها في الحديثين 2 و 3 من الباب 7 من أبواب بيع الثمار</w:t>
      </w:r>
      <w:r>
        <w:rPr>
          <w:rtl/>
        </w:rPr>
        <w:t>.</w:t>
      </w:r>
      <w:r w:rsidRPr="00D32F1D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003B5">
      <w:pPr>
        <w:pStyle w:val="Heading2Center"/>
      </w:pPr>
      <w:bookmarkStart w:id="143" w:name="_Toc304973773"/>
      <w:bookmarkStart w:id="144" w:name="_Toc378106634"/>
      <w:bookmarkStart w:id="145" w:name="_Toc255918269"/>
      <w:r>
        <w:rPr>
          <w:rtl/>
        </w:rPr>
        <w:lastRenderedPageBreak/>
        <w:t>16</w:t>
      </w:r>
      <w:r w:rsidR="00462C54">
        <w:rPr>
          <w:rtl/>
        </w:rPr>
        <w:t xml:space="preserve"> - </w:t>
      </w:r>
      <w:r>
        <w:rPr>
          <w:rtl/>
        </w:rPr>
        <w:t>باب جواز بيع المبيع قبل قبضه على كراهية ان كان</w:t>
      </w:r>
      <w:bookmarkEnd w:id="143"/>
      <w:r w:rsidR="004003B5">
        <w:rPr>
          <w:rFonts w:hint="cs"/>
          <w:rtl/>
        </w:rPr>
        <w:t xml:space="preserve"> </w:t>
      </w:r>
      <w:bookmarkStart w:id="146" w:name="_Toc304973774"/>
      <w:r>
        <w:rPr>
          <w:rtl/>
        </w:rPr>
        <w:t xml:space="preserve">مما يكال أو يوزن </w:t>
      </w:r>
      <w:r w:rsidR="00044A58">
        <w:rPr>
          <w:rtl/>
        </w:rPr>
        <w:t xml:space="preserve">إلّا </w:t>
      </w:r>
      <w:r>
        <w:rPr>
          <w:rtl/>
        </w:rPr>
        <w:t>أن يوليه</w:t>
      </w:r>
      <w:r w:rsidR="00462C54">
        <w:rPr>
          <w:rtl/>
        </w:rPr>
        <w:t>،</w:t>
      </w:r>
      <w:r>
        <w:rPr>
          <w:rtl/>
        </w:rPr>
        <w:t xml:space="preserve"> وجواز الحوالة به</w:t>
      </w:r>
      <w:bookmarkEnd w:id="144"/>
      <w:bookmarkEnd w:id="145"/>
      <w:bookmarkEnd w:id="146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[ 23153 ]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منصور بن حازم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 إذا اشتريت </w:t>
      </w:r>
      <w:r w:rsidR="00A110C1">
        <w:rPr>
          <w:rtl/>
        </w:rPr>
        <w:t xml:space="preserve">متاعاً </w:t>
      </w:r>
      <w:r>
        <w:rPr>
          <w:rtl/>
        </w:rPr>
        <w:t xml:space="preserve">فيه كيل أو وزن فلا تبعه </w:t>
      </w:r>
      <w:r w:rsidR="00DD66B6">
        <w:rPr>
          <w:rtl/>
        </w:rPr>
        <w:t xml:space="preserve">حتّى </w:t>
      </w:r>
      <w:r>
        <w:rPr>
          <w:rtl/>
        </w:rPr>
        <w:t xml:space="preserve">تقبضه </w:t>
      </w:r>
      <w:r w:rsidR="00044A58">
        <w:rPr>
          <w:rtl/>
        </w:rPr>
        <w:t xml:space="preserve">إلّا </w:t>
      </w:r>
      <w:r>
        <w:rPr>
          <w:rtl/>
        </w:rPr>
        <w:t>أن</w:t>
      </w:r>
      <w:r w:rsidR="00264506">
        <w:rPr>
          <w:rFonts w:hint="cs"/>
          <w:rtl/>
        </w:rPr>
        <w:t>ّ</w:t>
      </w:r>
      <w:r>
        <w:rPr>
          <w:rtl/>
        </w:rPr>
        <w:t xml:space="preserve"> تول</w:t>
      </w:r>
      <w:r w:rsidR="00264506">
        <w:rPr>
          <w:rFonts w:hint="cs"/>
          <w:rtl/>
        </w:rPr>
        <w:t>ّ</w:t>
      </w:r>
      <w:r>
        <w:rPr>
          <w:rtl/>
        </w:rPr>
        <w:t>يه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>لم يكن فيه كيل ولا وزن فبعه</w:t>
      </w:r>
      <w:r w:rsidR="00462C54">
        <w:rPr>
          <w:rtl/>
        </w:rPr>
        <w:t>،</w:t>
      </w:r>
      <w:r>
        <w:rPr>
          <w:rtl/>
        </w:rPr>
        <w:t xml:space="preserve"> يعني</w:t>
      </w:r>
      <w:r w:rsidR="00462C54">
        <w:rPr>
          <w:rtl/>
        </w:rPr>
        <w:t>:</w:t>
      </w:r>
      <w:r w:rsidR="00264506">
        <w:rPr>
          <w:rtl/>
        </w:rPr>
        <w:t xml:space="preserve"> </w:t>
      </w:r>
      <w:r w:rsidR="00264506">
        <w:rPr>
          <w:rFonts w:hint="cs"/>
          <w:rtl/>
        </w:rPr>
        <w:t>أ</w:t>
      </w:r>
      <w:r>
        <w:rPr>
          <w:rtl/>
        </w:rPr>
        <w:t>ن</w:t>
      </w:r>
      <w:r w:rsidR="00264506">
        <w:rPr>
          <w:rFonts w:hint="cs"/>
          <w:rtl/>
        </w:rPr>
        <w:t>ّ</w:t>
      </w:r>
      <w:r>
        <w:rPr>
          <w:rtl/>
        </w:rPr>
        <w:t xml:space="preserve">ه يوكل المشتري بقبضه.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[ 23154 ]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عبد الرحمن بن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رجل عليه كر من طعام</w:t>
      </w:r>
      <w:r w:rsidR="00462C54">
        <w:rPr>
          <w:rtl/>
        </w:rPr>
        <w:t>،</w:t>
      </w:r>
      <w:r>
        <w:rPr>
          <w:rtl/>
        </w:rPr>
        <w:t xml:space="preserve"> فاشترى كر</w:t>
      </w:r>
      <w:r w:rsidR="00264506">
        <w:rPr>
          <w:rFonts w:hint="cs"/>
          <w:rtl/>
        </w:rPr>
        <w:t>ّ</w:t>
      </w:r>
      <w:r>
        <w:rPr>
          <w:rtl/>
        </w:rPr>
        <w:t>ا</w:t>
      </w:r>
      <w:r w:rsidR="00264506">
        <w:rPr>
          <w:rFonts w:hint="cs"/>
          <w:rtl/>
        </w:rPr>
        <w:t>ً</w:t>
      </w:r>
      <w:r>
        <w:rPr>
          <w:rtl/>
        </w:rPr>
        <w:t xml:space="preserve"> من رجل</w:t>
      </w:r>
      <w:r w:rsidR="00462C54">
        <w:rPr>
          <w:rtl/>
        </w:rPr>
        <w:t>،</w:t>
      </w:r>
      <w:r>
        <w:rPr>
          <w:rtl/>
        </w:rPr>
        <w:t xml:space="preserve"> وقال للرجل</w:t>
      </w:r>
      <w:r w:rsidR="00462C54">
        <w:rPr>
          <w:rtl/>
        </w:rPr>
        <w:t>:</w:t>
      </w:r>
      <w:r>
        <w:rPr>
          <w:rtl/>
        </w:rPr>
        <w:t xml:space="preserve"> انطلق فاستوف حق</w:t>
      </w:r>
      <w:r w:rsidR="00264506">
        <w:rPr>
          <w:rFonts w:hint="cs"/>
          <w:rtl/>
        </w:rPr>
        <w:t>ّ</w:t>
      </w:r>
      <w:r>
        <w:rPr>
          <w:rtl/>
        </w:rPr>
        <w:t>ك؟ قال</w:t>
      </w:r>
      <w:r w:rsidR="00462C54">
        <w:rPr>
          <w:rtl/>
        </w:rPr>
        <w:t>:</w:t>
      </w:r>
      <w:r>
        <w:rPr>
          <w:rtl/>
        </w:rPr>
        <w:t xml:space="preserve"> لا بأس به.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القاسم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و</w:t>
      </w:r>
      <w:r w:rsidR="00044A58">
        <w:rPr>
          <w:rtl/>
        </w:rPr>
        <w:t>فضّال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عبد الرحمن بن أبي عبدالله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[ 23155 ]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وبإسناده عن خالد بن حجاج الكرخي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أشتري الطعام من الرجل </w:t>
      </w:r>
      <w:r w:rsidR="00006BA0">
        <w:rPr>
          <w:rtl/>
        </w:rPr>
        <w:t xml:space="preserve">ثمّ </w:t>
      </w:r>
      <w:r>
        <w:rPr>
          <w:rtl/>
        </w:rPr>
        <w:t>أبيعه من رجل آخر قبل أن أكتاله</w:t>
      </w:r>
      <w:r w:rsidR="00462C54">
        <w:rPr>
          <w:rtl/>
        </w:rPr>
        <w:t>،</w:t>
      </w:r>
      <w:r>
        <w:rPr>
          <w:rtl/>
        </w:rPr>
        <w:t xml:space="preserve"> فأقول</w:t>
      </w:r>
      <w:r w:rsidR="00462C54">
        <w:rPr>
          <w:rtl/>
        </w:rPr>
        <w:t>:</w:t>
      </w:r>
      <w:r>
        <w:rPr>
          <w:rtl/>
        </w:rPr>
        <w:t xml:space="preserve"> ابعث وكيلك </w:t>
      </w:r>
      <w:r w:rsidR="00DD66B6">
        <w:rPr>
          <w:rtl/>
        </w:rPr>
        <w:t xml:space="preserve">حتّى </w:t>
      </w:r>
      <w:r>
        <w:rPr>
          <w:rtl/>
        </w:rPr>
        <w:t>يشهد كيله إذا قبضته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[ 23156 ]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وبإسناده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</w:p>
    <w:p w:rsidR="00264506" w:rsidRDefault="00264506" w:rsidP="00264506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الباب 16</w:t>
      </w:r>
    </w:p>
    <w:p w:rsidR="00462C54" w:rsidRDefault="002742D2" w:rsidP="005939DA">
      <w:pPr>
        <w:pStyle w:val="libFootnoteCenterBold"/>
      </w:pPr>
      <w:r>
        <w:rPr>
          <w:rtl/>
        </w:rPr>
        <w:t>فيه 24 حديثا</w:t>
      </w:r>
      <w:r w:rsidR="00264506">
        <w:rPr>
          <w:rFonts w:hint="cs"/>
          <w:rtl/>
        </w:rPr>
        <w:t>ً</w:t>
      </w:r>
    </w:p>
    <w:p w:rsidR="00462C54" w:rsidRDefault="002742D2" w:rsidP="00264506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129 </w:t>
      </w:r>
      <w:r w:rsidR="001D05B9">
        <w:rPr>
          <w:rtl/>
        </w:rPr>
        <w:t>/</w:t>
      </w:r>
      <w:r>
        <w:rPr>
          <w:rtl/>
        </w:rPr>
        <w:t xml:space="preserve"> 560</w:t>
      </w:r>
      <w:r w:rsidR="00462C54">
        <w:rPr>
          <w:rtl/>
        </w:rPr>
        <w:t>،</w:t>
      </w:r>
      <w:r>
        <w:rPr>
          <w:rtl/>
        </w:rPr>
        <w:t xml:space="preserve"> وأورده عن التهذيب في الحديث 1 من الباب 10 من أبواب السلف.</w:t>
      </w:r>
    </w:p>
    <w:p w:rsidR="00462C54" w:rsidRDefault="002742D2" w:rsidP="00264506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129 </w:t>
      </w:r>
      <w:r w:rsidR="001D05B9">
        <w:rPr>
          <w:rtl/>
        </w:rPr>
        <w:t>/</w:t>
      </w:r>
      <w:r>
        <w:rPr>
          <w:rtl/>
        </w:rPr>
        <w:t xml:space="preserve"> 561</w:t>
      </w:r>
      <w:r w:rsidR="00462C54">
        <w:rPr>
          <w:rtl/>
        </w:rPr>
        <w:t>،</w:t>
      </w:r>
      <w:r>
        <w:rPr>
          <w:rtl/>
        </w:rPr>
        <w:t xml:space="preserve"> وأورده عن الكافي في الحديث 2 من الباب 10 من أبواب السلف. </w:t>
      </w:r>
    </w:p>
    <w:p w:rsidR="00462C54" w:rsidRDefault="002742D2" w:rsidP="00264506">
      <w:pPr>
        <w:pStyle w:val="libFootnote0"/>
        <w:rPr>
          <w:rtl/>
        </w:rPr>
      </w:pPr>
      <w:r w:rsidRPr="00D32F1D">
        <w:rPr>
          <w:rtl/>
        </w:rPr>
        <w:t>(1) التهذيب 7</w:t>
      </w:r>
      <w:r w:rsidR="00462C54">
        <w:rPr>
          <w:rtl/>
        </w:rPr>
        <w:t>:</w:t>
      </w:r>
      <w:r w:rsidRPr="00D32F1D">
        <w:rPr>
          <w:rtl/>
        </w:rPr>
        <w:t xml:space="preserve"> 37 </w:t>
      </w:r>
      <w:r w:rsidR="001D05B9">
        <w:rPr>
          <w:rtl/>
        </w:rPr>
        <w:t>/</w:t>
      </w:r>
      <w:r w:rsidRPr="00D32F1D">
        <w:rPr>
          <w:rtl/>
        </w:rPr>
        <w:t xml:space="preserve"> 156</w:t>
      </w:r>
      <w:r>
        <w:rPr>
          <w:rtl/>
        </w:rPr>
        <w:t>.</w:t>
      </w:r>
    </w:p>
    <w:p w:rsidR="00462C54" w:rsidRDefault="002742D2" w:rsidP="00264506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131 </w:t>
      </w:r>
      <w:r w:rsidR="001D05B9">
        <w:rPr>
          <w:rtl/>
        </w:rPr>
        <w:t>/</w:t>
      </w:r>
      <w:r>
        <w:rPr>
          <w:rtl/>
        </w:rPr>
        <w:t xml:space="preserve"> 569</w:t>
      </w:r>
      <w:r w:rsidR="00462C54">
        <w:rPr>
          <w:rtl/>
        </w:rPr>
        <w:t>،</w:t>
      </w:r>
      <w:r>
        <w:rPr>
          <w:rtl/>
        </w:rPr>
        <w:t xml:space="preserve"> وأورده في الحديث 9 من الباب 5 من أبواب عقد البيع وشروطه.</w:t>
      </w:r>
    </w:p>
    <w:p w:rsidR="00462C54" w:rsidRDefault="002742D2" w:rsidP="00264506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132 </w:t>
      </w:r>
      <w:r w:rsidR="001D05B9">
        <w:rPr>
          <w:rtl/>
        </w:rPr>
        <w:t>/</w:t>
      </w:r>
      <w:r>
        <w:rPr>
          <w:rtl/>
        </w:rPr>
        <w:t xml:space="preserve"> 576</w:t>
      </w:r>
      <w:r w:rsidR="00462C54">
        <w:rPr>
          <w:rtl/>
        </w:rPr>
        <w:t>،</w:t>
      </w:r>
      <w:r>
        <w:rPr>
          <w:rtl/>
        </w:rPr>
        <w:t xml:space="preserve"> وأورده في الحديث 2 من الباب 7 من أبواب بيع الثمار.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1D05B9" w:rsidP="005939DA">
      <w:pPr>
        <w:pStyle w:val="libNormal0"/>
        <w:rPr>
          <w:rtl/>
        </w:rPr>
      </w:pPr>
      <w:r w:rsidRPr="001D05B9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1D05B9">
        <w:rPr>
          <w:rStyle w:val="libNormalChar"/>
          <w:rFonts w:hint="cs"/>
          <w:rtl/>
        </w:rPr>
        <w:t xml:space="preserve"> )</w:t>
      </w:r>
      <w:r w:rsidR="002742D2">
        <w:rPr>
          <w:rtl/>
        </w:rPr>
        <w:t xml:space="preserve"> قال</w:t>
      </w:r>
      <w:r w:rsidR="00462C54">
        <w:rPr>
          <w:rtl/>
        </w:rPr>
        <w:t>:</w:t>
      </w:r>
      <w:r w:rsidR="002742D2">
        <w:rPr>
          <w:rtl/>
        </w:rPr>
        <w:t xml:space="preserve"> سألته عن الرجل يشتري الثمرة </w:t>
      </w:r>
      <w:r w:rsidR="00006BA0">
        <w:rPr>
          <w:rtl/>
        </w:rPr>
        <w:t xml:space="preserve">ثمّ </w:t>
      </w:r>
      <w:r w:rsidR="002742D2">
        <w:rPr>
          <w:rtl/>
        </w:rPr>
        <w:t>يبيعها قبل أن يأخذها؟ قال</w:t>
      </w:r>
      <w:r w:rsidR="00462C54">
        <w:rPr>
          <w:rtl/>
        </w:rPr>
        <w:t>:</w:t>
      </w:r>
      <w:r w:rsidR="002742D2">
        <w:rPr>
          <w:rtl/>
        </w:rPr>
        <w:t xml:space="preserve"> لا بأس به إن وجد بها ربحا</w:t>
      </w:r>
      <w:r w:rsidR="00264506">
        <w:rPr>
          <w:rFonts w:hint="cs"/>
          <w:rtl/>
        </w:rPr>
        <w:t>ً</w:t>
      </w:r>
      <w:r w:rsidR="002742D2">
        <w:rPr>
          <w:rtl/>
        </w:rPr>
        <w:t xml:space="preserve"> فليبع.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[ 23157 ]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الحلبى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انه قال في الرجل يبتاع الطعام </w:t>
      </w:r>
      <w:r w:rsidR="00006BA0">
        <w:rPr>
          <w:rtl/>
        </w:rPr>
        <w:t xml:space="preserve">ثمّ </w:t>
      </w:r>
      <w:r>
        <w:rPr>
          <w:rtl/>
        </w:rPr>
        <w:t>يبيعه قبل أن يكال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يصلح له ذلك.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[ 23158 ]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بن حديد</w:t>
      </w:r>
      <w:r w:rsidR="00462C54">
        <w:rPr>
          <w:rtl/>
        </w:rPr>
        <w:t>،</w:t>
      </w:r>
      <w:r>
        <w:rPr>
          <w:rtl/>
        </w:rPr>
        <w:t xml:space="preserve"> عن جميل بن دراج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يشتري الطعام </w:t>
      </w:r>
      <w:r w:rsidR="00006BA0">
        <w:rPr>
          <w:rtl/>
        </w:rPr>
        <w:t xml:space="preserve">ثمّ </w:t>
      </w:r>
      <w:r>
        <w:rPr>
          <w:rtl/>
        </w:rPr>
        <w:t>يبيعه قبل أن يقبضه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</w:t>
      </w:r>
      <w:r w:rsidR="00462C54">
        <w:rPr>
          <w:rtl/>
        </w:rPr>
        <w:t>،</w:t>
      </w:r>
      <w:r>
        <w:rPr>
          <w:rtl/>
        </w:rPr>
        <w:t xml:space="preserve"> ويوكل الرجل المشتري منه بقبضه وكيله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044A58">
        <w:rPr>
          <w:rtl/>
        </w:rPr>
        <w:t xml:space="preserve">مرسلاً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[ 23159 ]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إسحاق المدائني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القوم يدخلون السفينة يشترون الطعام فيتساومون بها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يشتريه رجل منهم فيسألونه فيعطيهم ما يريدون من الطعام</w:t>
      </w:r>
      <w:r w:rsidR="00462C54">
        <w:rPr>
          <w:rtl/>
        </w:rPr>
        <w:t>،</w:t>
      </w:r>
      <w:r>
        <w:rPr>
          <w:rtl/>
        </w:rPr>
        <w:t xml:space="preserve"> فيكون صاحب الطعام هو الّذي يدفعه اليهم ويقبض الثمن؟ قال</w:t>
      </w:r>
      <w:r w:rsidR="00462C54">
        <w:rPr>
          <w:rtl/>
        </w:rPr>
        <w:t>:</w:t>
      </w:r>
      <w:r>
        <w:rPr>
          <w:rtl/>
        </w:rPr>
        <w:t xml:space="preserve"> لا بأس ما أراهم </w:t>
      </w:r>
      <w:r w:rsidR="00044A58">
        <w:rPr>
          <w:rtl/>
        </w:rPr>
        <w:t xml:space="preserve">إلّا </w:t>
      </w:r>
      <w:r>
        <w:rPr>
          <w:rtl/>
        </w:rPr>
        <w:t>وقد شركوه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462C54" w:rsidRDefault="002742D2" w:rsidP="00264506">
      <w:pPr>
        <w:pStyle w:val="libNormal"/>
        <w:rPr>
          <w:rtl/>
        </w:rPr>
      </w:pPr>
      <w:r>
        <w:rPr>
          <w:rtl/>
        </w:rPr>
        <w:t xml:space="preserve">ورواه الصدوق بإسناده عن ابن مسكان </w:t>
      </w:r>
      <w:r w:rsidRPr="005939DA">
        <w:rPr>
          <w:rStyle w:val="libFootnotenumChar"/>
          <w:rtl/>
        </w:rPr>
        <w:t>(</w:t>
      </w:r>
      <w:r w:rsidR="00264506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178 </w:t>
      </w:r>
      <w:r w:rsidR="001D05B9">
        <w:rPr>
          <w:rtl/>
        </w:rPr>
        <w:t>/</w:t>
      </w:r>
      <w:r>
        <w:rPr>
          <w:rtl/>
        </w:rPr>
        <w:t xml:space="preserve"> 2.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179 </w:t>
      </w:r>
      <w:r w:rsidR="001D05B9">
        <w:rPr>
          <w:rtl/>
        </w:rPr>
        <w:t>/</w:t>
      </w:r>
      <w:r>
        <w:rPr>
          <w:rtl/>
        </w:rPr>
        <w:t xml:space="preserve"> 3.</w:t>
      </w:r>
    </w:p>
    <w:p w:rsidR="00462C54" w:rsidRDefault="002742D2" w:rsidP="001D05B9">
      <w:pPr>
        <w:pStyle w:val="libFootnote0"/>
        <w:rPr>
          <w:rtl/>
        </w:rPr>
      </w:pPr>
      <w:r w:rsidRPr="00D32F1D">
        <w:rPr>
          <w:rtl/>
        </w:rPr>
        <w:t>(1) التهذيب 7</w:t>
      </w:r>
      <w:r w:rsidR="00462C54">
        <w:rPr>
          <w:rtl/>
        </w:rPr>
        <w:t>:</w:t>
      </w:r>
      <w:r w:rsidRPr="00D32F1D">
        <w:rPr>
          <w:rtl/>
        </w:rPr>
        <w:t xml:space="preserve"> 36 </w:t>
      </w:r>
      <w:r w:rsidR="001D05B9">
        <w:rPr>
          <w:rtl/>
        </w:rPr>
        <w:t>/</w:t>
      </w:r>
      <w:r w:rsidRPr="00D32F1D">
        <w:rPr>
          <w:rtl/>
        </w:rPr>
        <w:t xml:space="preserve"> 151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 w:rsidRPr="00D32F1D">
        <w:rPr>
          <w:rtl/>
        </w:rPr>
        <w:t>(2) المقنع</w:t>
      </w:r>
      <w:r w:rsidR="00462C54">
        <w:rPr>
          <w:rtl/>
        </w:rPr>
        <w:t>:</w:t>
      </w:r>
      <w:r w:rsidRPr="00D32F1D">
        <w:rPr>
          <w:rtl/>
        </w:rPr>
        <w:t xml:space="preserve"> 123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180 </w:t>
      </w:r>
      <w:r w:rsidR="001D05B9">
        <w:rPr>
          <w:rtl/>
        </w:rPr>
        <w:t>/</w:t>
      </w:r>
      <w:r>
        <w:rPr>
          <w:rtl/>
        </w:rPr>
        <w:t xml:space="preserve"> 9</w:t>
      </w:r>
      <w:r w:rsidR="00462C54">
        <w:rPr>
          <w:rtl/>
        </w:rPr>
        <w:t>،</w:t>
      </w:r>
      <w:r>
        <w:rPr>
          <w:rtl/>
        </w:rPr>
        <w:t xml:space="preserve"> وأرد ذيله في الحديث 4 من الباب 27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264506">
      <w:pPr>
        <w:pStyle w:val="libFootnote0"/>
        <w:rPr>
          <w:rtl/>
        </w:rPr>
      </w:pPr>
      <w:r w:rsidRPr="00D32F1D">
        <w:rPr>
          <w:rtl/>
        </w:rPr>
        <w:t>(</w:t>
      </w:r>
      <w:r w:rsidR="00264506">
        <w:rPr>
          <w:rFonts w:hint="cs"/>
          <w:rtl/>
        </w:rPr>
        <w:t>3</w:t>
      </w:r>
      <w:r w:rsidRPr="00D32F1D">
        <w:rPr>
          <w:rtl/>
        </w:rPr>
        <w:t>) الفقيه 3</w:t>
      </w:r>
      <w:r w:rsidR="00462C54">
        <w:rPr>
          <w:rtl/>
        </w:rPr>
        <w:t>:</w:t>
      </w:r>
      <w:r w:rsidRPr="00D32F1D">
        <w:rPr>
          <w:rtl/>
        </w:rPr>
        <w:t xml:space="preserve"> 130 </w:t>
      </w:r>
      <w:r w:rsidR="001D05B9">
        <w:rPr>
          <w:rtl/>
        </w:rPr>
        <w:t>/</w:t>
      </w:r>
      <w:r w:rsidRPr="00D32F1D">
        <w:rPr>
          <w:rtl/>
        </w:rPr>
        <w:t xml:space="preserve"> 568</w:t>
      </w:r>
      <w:r>
        <w:rPr>
          <w:rtl/>
        </w:rPr>
        <w:t>.</w:t>
      </w:r>
      <w:r w:rsidRPr="00D32F1D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EB1412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يعقوب </w:t>
      </w:r>
      <w:r w:rsidRPr="005939DA">
        <w:rPr>
          <w:rStyle w:val="libFootnotenumChar"/>
          <w:rtl/>
        </w:rPr>
        <w:t>(</w:t>
      </w:r>
      <w:r w:rsidR="00EB1412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</w:t>
      </w:r>
      <w:r w:rsidR="00EB1412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[ 23160 ]</w:t>
      </w:r>
      <w:r>
        <w:rPr>
          <w:rtl/>
        </w:rPr>
        <w:t xml:space="preserve"> 8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بن الحكم</w:t>
      </w:r>
      <w:r w:rsidR="00462C54">
        <w:rPr>
          <w:rtl/>
        </w:rPr>
        <w:t>،</w:t>
      </w:r>
      <w:r>
        <w:rPr>
          <w:rtl/>
        </w:rPr>
        <w:t xml:space="preserve"> عن أبي حمزة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رجل اشترى </w:t>
      </w:r>
      <w:r w:rsidR="00A110C1">
        <w:rPr>
          <w:rtl/>
        </w:rPr>
        <w:t xml:space="preserve">متاعاً </w:t>
      </w:r>
      <w:r>
        <w:rPr>
          <w:rtl/>
        </w:rPr>
        <w:t>ليس فيه كيل ولا وزن</w:t>
      </w:r>
      <w:r w:rsidR="00462C54">
        <w:rPr>
          <w:rtl/>
        </w:rPr>
        <w:t>،</w:t>
      </w:r>
      <w:r>
        <w:rPr>
          <w:rtl/>
        </w:rPr>
        <w:t xml:space="preserve"> أيبيعه قبل أن يقبضه؟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[ 23161 ]</w:t>
      </w:r>
      <w:r>
        <w:rPr>
          <w:rtl/>
        </w:rPr>
        <w:t xml:space="preserve"> 9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علي بن جعفر</w:t>
      </w:r>
      <w:r w:rsidR="00462C54">
        <w:rPr>
          <w:rtl/>
        </w:rPr>
        <w:t>،</w:t>
      </w:r>
      <w:r>
        <w:rPr>
          <w:rtl/>
        </w:rPr>
        <w:t xml:space="preserve"> عن أخيه أنه سأل أخاه موسى بن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يشتري الطعام أيصلح بيعه قبل أن يقبضه؟ قال</w:t>
      </w:r>
      <w:r w:rsidR="00462C54">
        <w:rPr>
          <w:rtl/>
        </w:rPr>
        <w:t>:</w:t>
      </w:r>
      <w:r>
        <w:rPr>
          <w:rtl/>
        </w:rPr>
        <w:t xml:space="preserve"> إذا ربح لم يصلح </w:t>
      </w:r>
      <w:r w:rsidR="00DD66B6">
        <w:rPr>
          <w:rtl/>
        </w:rPr>
        <w:t xml:space="preserve">حتّى </w:t>
      </w:r>
      <w:r>
        <w:rPr>
          <w:rtl/>
        </w:rPr>
        <w:t>يقبض</w:t>
      </w:r>
      <w:r w:rsidR="00462C54">
        <w:rPr>
          <w:rtl/>
        </w:rPr>
        <w:t>،</w:t>
      </w:r>
      <w:r>
        <w:rPr>
          <w:rtl/>
        </w:rPr>
        <w:t xml:space="preserve"> وإن كان يول</w:t>
      </w:r>
      <w:r w:rsidR="009B6A51">
        <w:rPr>
          <w:rFonts w:hint="cs"/>
          <w:rtl/>
        </w:rPr>
        <w:t>ّ</w:t>
      </w:r>
      <w:r>
        <w:rPr>
          <w:rtl/>
        </w:rPr>
        <w:t xml:space="preserve">يه فلا بأس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وسأله عن الرجل يشتري الطعام أيحل له أن يولي منه قبل أن يقبضه؟ قال</w:t>
      </w:r>
      <w:r w:rsidR="00462C54">
        <w:rPr>
          <w:rtl/>
        </w:rPr>
        <w:t>:</w:t>
      </w:r>
      <w:r>
        <w:rPr>
          <w:rtl/>
        </w:rPr>
        <w:t xml:space="preserve"> إذا لم يربح عليه </w:t>
      </w:r>
      <w:r w:rsidR="00DB0AD1">
        <w:rPr>
          <w:rtl/>
        </w:rPr>
        <w:t xml:space="preserve">شيئاً </w:t>
      </w:r>
      <w:r>
        <w:rPr>
          <w:rtl/>
        </w:rPr>
        <w:t>فلا بأس</w:t>
      </w:r>
      <w:r w:rsidR="00462C54">
        <w:rPr>
          <w:rtl/>
        </w:rPr>
        <w:t>،</w:t>
      </w:r>
      <w:r>
        <w:rPr>
          <w:rtl/>
        </w:rPr>
        <w:t xml:space="preserve"> فإن ربح فلا بيع </w:t>
      </w:r>
      <w:r w:rsidR="00DD66B6">
        <w:rPr>
          <w:rtl/>
        </w:rPr>
        <w:t xml:space="preserve">حتّى </w:t>
      </w:r>
      <w:r>
        <w:rPr>
          <w:rtl/>
        </w:rPr>
        <w:t xml:space="preserve">يقبضه. </w:t>
      </w:r>
    </w:p>
    <w:p w:rsidR="00462C54" w:rsidRDefault="002742D2" w:rsidP="00EB1412">
      <w:pPr>
        <w:pStyle w:val="libNormal"/>
        <w:rPr>
          <w:rtl/>
        </w:rPr>
      </w:pPr>
      <w:r>
        <w:rPr>
          <w:rtl/>
        </w:rPr>
        <w:t xml:space="preserve">ورواه علي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EB1412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EB1412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9B6A51">
        <w:rPr>
          <w:rFonts w:hint="cs"/>
          <w:rtl/>
        </w:rPr>
        <w:t>ِ</w:t>
      </w:r>
      <w:r>
        <w:rPr>
          <w:rtl/>
        </w:rPr>
        <w:t>سناد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عبدالله بن الحسن</w:t>
      </w:r>
      <w:r w:rsidR="00462C54">
        <w:rPr>
          <w:rtl/>
        </w:rPr>
        <w:t>،</w:t>
      </w:r>
      <w:r>
        <w:rPr>
          <w:rtl/>
        </w:rPr>
        <w:t xml:space="preserve"> عن علي بن جعفر مثله </w:t>
      </w:r>
      <w:r w:rsidRPr="005939DA">
        <w:rPr>
          <w:rStyle w:val="libFootnotenumChar"/>
          <w:rtl/>
        </w:rPr>
        <w:t>(</w:t>
      </w:r>
      <w:r w:rsidR="00EB1412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EB1412">
      <w:pPr>
        <w:pStyle w:val="libNormal"/>
        <w:rPr>
          <w:rtl/>
        </w:rPr>
      </w:pPr>
      <w:r w:rsidRPr="001D05B9">
        <w:rPr>
          <w:rtl/>
        </w:rPr>
        <w:t>[ 23162 ]</w:t>
      </w:r>
      <w:r>
        <w:rPr>
          <w:rtl/>
        </w:rPr>
        <w:t xml:space="preserve"> 10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الحلبي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قوم اشتروا بز</w:t>
      </w:r>
      <w:r w:rsidR="009B6A51">
        <w:rPr>
          <w:rFonts w:hint="cs"/>
          <w:rtl/>
        </w:rPr>
        <w:t>ّ</w:t>
      </w:r>
      <w:r>
        <w:rPr>
          <w:rtl/>
        </w:rPr>
        <w:t>ا</w:t>
      </w:r>
      <w:r w:rsidR="009B6A51">
        <w:rPr>
          <w:rFonts w:hint="cs"/>
          <w:rtl/>
        </w:rPr>
        <w:t>ً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EB1412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فاشتركوا فيه </w:t>
      </w:r>
      <w:r w:rsidR="00DD66B6">
        <w:rPr>
          <w:rtl/>
        </w:rPr>
        <w:t>جميعاً</w:t>
      </w:r>
      <w:r>
        <w:rPr>
          <w:rtl/>
        </w:rPr>
        <w:t xml:space="preserve"> ولم يقسموه</w:t>
      </w:r>
      <w:r w:rsidR="00462C54">
        <w:rPr>
          <w:rtl/>
        </w:rPr>
        <w:t>،</w:t>
      </w:r>
      <w:r w:rsidR="00EB1412">
        <w:rPr>
          <w:rtl/>
        </w:rPr>
        <w:t xml:space="preserve"> أيصلح ل</w:t>
      </w:r>
      <w:r w:rsidR="00EB1412">
        <w:rPr>
          <w:rFonts w:hint="cs"/>
          <w:rtl/>
        </w:rPr>
        <w:t>أ</w:t>
      </w:r>
      <w:r>
        <w:rPr>
          <w:rtl/>
        </w:rPr>
        <w:t xml:space="preserve">حد منهم بيع بزه قبل أن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EB1412">
      <w:pPr>
        <w:pStyle w:val="libFootnote0"/>
        <w:rPr>
          <w:rtl/>
        </w:rPr>
      </w:pPr>
      <w:r w:rsidRPr="00E56BAC">
        <w:rPr>
          <w:rtl/>
        </w:rPr>
        <w:t>(</w:t>
      </w:r>
      <w:r w:rsidR="00EB1412">
        <w:rPr>
          <w:rFonts w:hint="cs"/>
          <w:rtl/>
        </w:rPr>
        <w:t>1</w:t>
      </w:r>
      <w:r w:rsidRPr="00E56BAC">
        <w:rPr>
          <w:rtl/>
        </w:rPr>
        <w:t>) في التهذيب</w:t>
      </w:r>
      <w:r w:rsidR="00462C54">
        <w:rPr>
          <w:rtl/>
        </w:rPr>
        <w:t>:</w:t>
      </w:r>
      <w:r w:rsidRPr="00E56BAC">
        <w:rPr>
          <w:rtl/>
        </w:rPr>
        <w:t xml:space="preserve">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E56BAC">
        <w:rPr>
          <w:rtl/>
        </w:rPr>
        <w:t>بن يحيى</w:t>
      </w:r>
      <w:r>
        <w:rPr>
          <w:rFonts w:hint="cs"/>
          <w:rtl/>
        </w:rPr>
        <w:t xml:space="preserve"> </w:t>
      </w:r>
      <w:r>
        <w:rPr>
          <w:rtl/>
        </w:rPr>
        <w:t>...</w:t>
      </w:r>
    </w:p>
    <w:p w:rsidR="00462C54" w:rsidRDefault="002742D2" w:rsidP="00EB1412">
      <w:pPr>
        <w:pStyle w:val="libFootnote0"/>
        <w:rPr>
          <w:rtl/>
        </w:rPr>
      </w:pPr>
      <w:r w:rsidRPr="00E56BAC">
        <w:rPr>
          <w:rtl/>
        </w:rPr>
        <w:t>(</w:t>
      </w:r>
      <w:r w:rsidR="00EB1412">
        <w:rPr>
          <w:rFonts w:hint="cs"/>
          <w:rtl/>
        </w:rPr>
        <w:t>2</w:t>
      </w:r>
      <w:r w:rsidRPr="00E56BAC">
        <w:rPr>
          <w:rtl/>
        </w:rPr>
        <w:t>) التهذيب 7</w:t>
      </w:r>
      <w:r w:rsidR="00462C54">
        <w:rPr>
          <w:rtl/>
        </w:rPr>
        <w:t>:</w:t>
      </w:r>
      <w:r w:rsidRPr="00E56BAC">
        <w:rPr>
          <w:rtl/>
        </w:rPr>
        <w:t xml:space="preserve"> 38 </w:t>
      </w:r>
      <w:r w:rsidR="001D05B9">
        <w:rPr>
          <w:rtl/>
        </w:rPr>
        <w:t>/</w:t>
      </w:r>
      <w:r w:rsidRPr="00E56BAC">
        <w:rPr>
          <w:rtl/>
        </w:rPr>
        <w:t xml:space="preserve"> 160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200 </w:t>
      </w:r>
      <w:r w:rsidR="001D05B9">
        <w:rPr>
          <w:rtl/>
        </w:rPr>
        <w:t>/</w:t>
      </w:r>
      <w:r>
        <w:rPr>
          <w:rtl/>
        </w:rPr>
        <w:t xml:space="preserve"> 3.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9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36 </w:t>
      </w:r>
      <w:r w:rsidR="001D05B9">
        <w:rPr>
          <w:rtl/>
        </w:rPr>
        <w:t>/</w:t>
      </w:r>
      <w:r>
        <w:rPr>
          <w:rtl/>
        </w:rPr>
        <w:t xml:space="preserve"> 153.</w:t>
      </w:r>
    </w:p>
    <w:p w:rsidR="00462C54" w:rsidRDefault="002742D2" w:rsidP="00EB1412">
      <w:pPr>
        <w:pStyle w:val="libFootnote0"/>
        <w:rPr>
          <w:rtl/>
        </w:rPr>
      </w:pPr>
      <w:r w:rsidRPr="00E56BAC">
        <w:rPr>
          <w:rtl/>
        </w:rPr>
        <w:t>(</w:t>
      </w:r>
      <w:r w:rsidR="00EB1412">
        <w:rPr>
          <w:rFonts w:hint="cs"/>
          <w:rtl/>
        </w:rPr>
        <w:t>3</w:t>
      </w:r>
      <w:r w:rsidRPr="00E56BAC">
        <w:rPr>
          <w:rtl/>
        </w:rPr>
        <w:t>) مسائل علي بن جعفر</w:t>
      </w:r>
      <w:r w:rsidR="00462C54">
        <w:rPr>
          <w:rtl/>
        </w:rPr>
        <w:t>:</w:t>
      </w:r>
      <w:r w:rsidRPr="00E56BAC">
        <w:rPr>
          <w:rtl/>
        </w:rPr>
        <w:t xml:space="preserve"> 124 </w:t>
      </w:r>
      <w:r w:rsidR="001D05B9">
        <w:rPr>
          <w:rtl/>
        </w:rPr>
        <w:t>/</w:t>
      </w:r>
      <w:r w:rsidRPr="00E56BAC">
        <w:rPr>
          <w:rtl/>
        </w:rPr>
        <w:t xml:space="preserve"> 84 و 123 </w:t>
      </w:r>
      <w:r w:rsidR="001D05B9">
        <w:rPr>
          <w:rtl/>
        </w:rPr>
        <w:t>/</w:t>
      </w:r>
      <w:r w:rsidRPr="00E56BAC">
        <w:rPr>
          <w:rtl/>
        </w:rPr>
        <w:t xml:space="preserve"> 83</w:t>
      </w:r>
      <w:r>
        <w:rPr>
          <w:rtl/>
        </w:rPr>
        <w:t>.</w:t>
      </w:r>
    </w:p>
    <w:p w:rsidR="00462C54" w:rsidRDefault="002742D2" w:rsidP="00EB1412">
      <w:pPr>
        <w:pStyle w:val="libFootnote0"/>
        <w:rPr>
          <w:rtl/>
        </w:rPr>
      </w:pPr>
      <w:r w:rsidRPr="00E56BAC">
        <w:rPr>
          <w:rtl/>
        </w:rPr>
        <w:t>(</w:t>
      </w:r>
      <w:r w:rsidR="00EB1412">
        <w:rPr>
          <w:rFonts w:hint="cs"/>
          <w:rtl/>
        </w:rPr>
        <w:t>4</w:t>
      </w:r>
      <w:r w:rsidRPr="00E56BAC">
        <w:rPr>
          <w:rtl/>
        </w:rPr>
        <w:t>) قرب الإسناد</w:t>
      </w:r>
      <w:r w:rsidR="00462C54">
        <w:rPr>
          <w:rtl/>
        </w:rPr>
        <w:t>:</w:t>
      </w:r>
      <w:r w:rsidRPr="00E56BAC">
        <w:rPr>
          <w:rtl/>
        </w:rPr>
        <w:t xml:space="preserve"> 114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10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55 </w:t>
      </w:r>
      <w:r w:rsidR="001D05B9">
        <w:rPr>
          <w:rtl/>
        </w:rPr>
        <w:t>/</w:t>
      </w:r>
      <w:r>
        <w:rPr>
          <w:rtl/>
        </w:rPr>
        <w:t xml:space="preserve"> 240.</w:t>
      </w:r>
    </w:p>
    <w:p w:rsidR="00462C54" w:rsidRDefault="002742D2" w:rsidP="00EB1412">
      <w:pPr>
        <w:pStyle w:val="libFootnote0"/>
        <w:rPr>
          <w:rtl/>
        </w:rPr>
      </w:pPr>
      <w:r w:rsidRPr="00E56BAC">
        <w:rPr>
          <w:rtl/>
        </w:rPr>
        <w:t>(</w:t>
      </w:r>
      <w:r w:rsidR="00EB1412">
        <w:rPr>
          <w:rFonts w:hint="cs"/>
          <w:rtl/>
        </w:rPr>
        <w:t>5</w:t>
      </w:r>
      <w:r w:rsidRPr="00E56BAC">
        <w:rPr>
          <w:rtl/>
        </w:rPr>
        <w:t>) البز</w:t>
      </w:r>
      <w:r w:rsidR="00462C54">
        <w:rPr>
          <w:rtl/>
        </w:rPr>
        <w:t>:</w:t>
      </w:r>
      <w:r w:rsidRPr="00E56BAC">
        <w:rPr>
          <w:rtl/>
        </w:rPr>
        <w:t xml:space="preserve"> الثياب </w:t>
      </w:r>
      <w:r w:rsidRPr="00FB60F3">
        <w:rPr>
          <w:rtl/>
        </w:rPr>
        <w:t>وبائعه بزاز ( مجمع</w:t>
      </w:r>
      <w:r w:rsidRPr="00E56BAC">
        <w:rPr>
          <w:rtl/>
        </w:rPr>
        <w:t xml:space="preserve"> البحرين</w:t>
      </w:r>
      <w:r w:rsidR="00462C54">
        <w:rPr>
          <w:rtl/>
        </w:rPr>
        <w:t xml:space="preserve"> - </w:t>
      </w:r>
      <w:r w:rsidRPr="00E56BAC">
        <w:rPr>
          <w:rtl/>
        </w:rPr>
        <w:t>بزز</w:t>
      </w:r>
      <w:r w:rsidR="00462C54">
        <w:rPr>
          <w:rtl/>
        </w:rPr>
        <w:t xml:space="preserve"> - </w:t>
      </w:r>
      <w:r w:rsidRPr="00FB60F3">
        <w:rPr>
          <w:rtl/>
        </w:rPr>
        <w:t>4</w:t>
      </w:r>
      <w:r w:rsidR="00462C54" w:rsidRPr="00FB60F3">
        <w:rPr>
          <w:rtl/>
        </w:rPr>
        <w:t>:</w:t>
      </w:r>
      <w:r w:rsidRPr="00FB60F3">
        <w:rPr>
          <w:rtl/>
        </w:rPr>
        <w:t xml:space="preserve"> 8 ).</w:t>
      </w:r>
      <w:r w:rsidRPr="00E56BAC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يقبضه؟ قال</w:t>
      </w:r>
      <w:r w:rsidR="00462C54">
        <w:rPr>
          <w:rtl/>
        </w:rPr>
        <w:t>:</w:t>
      </w:r>
      <w:r>
        <w:rPr>
          <w:rtl/>
        </w:rPr>
        <w:t xml:space="preserve"> لا بأس به</w:t>
      </w:r>
      <w:r w:rsidR="00462C54">
        <w:rPr>
          <w:rtl/>
        </w:rPr>
        <w:t>،</w:t>
      </w:r>
      <w:r>
        <w:rPr>
          <w:rtl/>
        </w:rPr>
        <w:t xml:space="preserve"> وقال</w:t>
      </w:r>
      <w:r w:rsidR="00462C54">
        <w:rPr>
          <w:rtl/>
        </w:rPr>
        <w:t>:</w:t>
      </w:r>
      <w:r>
        <w:rPr>
          <w:rtl/>
        </w:rPr>
        <w:t xml:space="preserve"> إن هذا ليس بمنزلة الطعام</w:t>
      </w:r>
      <w:r w:rsidR="00462C54">
        <w:rPr>
          <w:rtl/>
        </w:rPr>
        <w:t>،</w:t>
      </w:r>
      <w:r>
        <w:rPr>
          <w:rtl/>
        </w:rPr>
        <w:t xml:space="preserve"> إن الطعام يكال. </w:t>
      </w:r>
    </w:p>
    <w:p w:rsidR="00462C54" w:rsidRDefault="002742D2" w:rsidP="000C0571">
      <w:pPr>
        <w:pStyle w:val="libNormal"/>
        <w:rPr>
          <w:rtl/>
        </w:rPr>
      </w:pPr>
      <w:r>
        <w:rPr>
          <w:rtl/>
        </w:rPr>
        <w:t xml:space="preserve">ورواه الصدوق بإسناده عن ابن مسكان مثله </w:t>
      </w:r>
      <w:r w:rsidRPr="005939DA">
        <w:rPr>
          <w:rStyle w:val="libFootnotenumChar"/>
          <w:rtl/>
        </w:rPr>
        <w:t>(</w:t>
      </w:r>
      <w:r w:rsidR="000C0571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[ 23163 ]</w:t>
      </w:r>
      <w:r>
        <w:rPr>
          <w:rtl/>
        </w:rPr>
        <w:t xml:space="preserve"> 11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علي بن النعمان</w:t>
      </w:r>
      <w:r w:rsidR="00462C54">
        <w:rPr>
          <w:rtl/>
        </w:rPr>
        <w:t>،</w:t>
      </w:r>
      <w:r>
        <w:rPr>
          <w:rtl/>
        </w:rPr>
        <w:t xml:space="preserve"> عن معاوية بن وهب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يبيع البيع قبل أن يقبضه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ما لم يكن كيل أو وزن فلا تبعه </w:t>
      </w:r>
      <w:r w:rsidR="00DD66B6">
        <w:rPr>
          <w:rtl/>
        </w:rPr>
        <w:t xml:space="preserve">حتّى </w:t>
      </w:r>
      <w:r>
        <w:rPr>
          <w:rtl/>
        </w:rPr>
        <w:t xml:space="preserve">تكيله أو تزنه </w:t>
      </w:r>
      <w:r w:rsidR="00044A58">
        <w:rPr>
          <w:rtl/>
        </w:rPr>
        <w:t xml:space="preserve">إلّا </w:t>
      </w:r>
      <w:r>
        <w:rPr>
          <w:rtl/>
        </w:rPr>
        <w:t>أن تولّيه ال</w:t>
      </w:r>
      <w:r w:rsidR="00FB60F3">
        <w:rPr>
          <w:rFonts w:hint="cs"/>
          <w:rtl/>
        </w:rPr>
        <w:t>ّ</w:t>
      </w:r>
      <w:r>
        <w:rPr>
          <w:rtl/>
        </w:rPr>
        <w:t xml:space="preserve">ذي قام عليه.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[ 23164 ]</w:t>
      </w:r>
      <w:r>
        <w:rPr>
          <w:rtl/>
        </w:rPr>
        <w:t xml:space="preserve"> 12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منصور بن حازم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إذا اشتريت </w:t>
      </w:r>
      <w:r w:rsidR="00A110C1">
        <w:rPr>
          <w:rtl/>
        </w:rPr>
        <w:t xml:space="preserve">متاعاً </w:t>
      </w:r>
      <w:r>
        <w:rPr>
          <w:rtl/>
        </w:rPr>
        <w:t xml:space="preserve">فيه كيل أو وزن فلا تبعه </w:t>
      </w:r>
      <w:r w:rsidR="00DD66B6">
        <w:rPr>
          <w:rtl/>
        </w:rPr>
        <w:t xml:space="preserve">حتّى </w:t>
      </w:r>
      <w:r>
        <w:rPr>
          <w:rtl/>
        </w:rPr>
        <w:t xml:space="preserve">تقبضه </w:t>
      </w:r>
      <w:r w:rsidR="00044A58">
        <w:rPr>
          <w:rtl/>
        </w:rPr>
        <w:t xml:space="preserve">إلّا </w:t>
      </w:r>
      <w:r>
        <w:rPr>
          <w:rtl/>
        </w:rPr>
        <w:t>أن توليه</w:t>
      </w:r>
      <w:r w:rsidR="00462C54">
        <w:rPr>
          <w:rtl/>
        </w:rPr>
        <w:t>،</w:t>
      </w:r>
      <w:r>
        <w:rPr>
          <w:rtl/>
        </w:rPr>
        <w:t xml:space="preserve"> فإن لم يكن فيه كيل ولا وزن فبعه.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[ 23165 ]</w:t>
      </w:r>
      <w:r>
        <w:rPr>
          <w:rtl/>
        </w:rPr>
        <w:t xml:space="preserve"> 13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ابن مسكان و</w:t>
      </w:r>
      <w:r w:rsidR="00FB60F3">
        <w:rPr>
          <w:rtl/>
        </w:rPr>
        <w:t>فض</w:t>
      </w:r>
      <w:r w:rsidR="00044A58">
        <w:rPr>
          <w:rtl/>
        </w:rPr>
        <w:t>ال</w:t>
      </w:r>
      <w:r>
        <w:rPr>
          <w:rtl/>
        </w:rPr>
        <w:t>ة بن أي</w:t>
      </w:r>
      <w:r w:rsidR="00FB60F3">
        <w:rPr>
          <w:rFonts w:hint="cs"/>
          <w:rtl/>
        </w:rPr>
        <w:t>ّ</w:t>
      </w:r>
      <w:r>
        <w:rPr>
          <w:rtl/>
        </w:rPr>
        <w:t>وب</w:t>
      </w:r>
      <w:r w:rsidR="00462C54">
        <w:rPr>
          <w:rtl/>
        </w:rPr>
        <w:t>،</w:t>
      </w:r>
      <w:r>
        <w:rPr>
          <w:rtl/>
        </w:rPr>
        <w:t xml:space="preserve"> عن أبان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في الرجل يبتاع الطعام </w:t>
      </w:r>
      <w:r w:rsidR="00006BA0">
        <w:rPr>
          <w:rtl/>
        </w:rPr>
        <w:t xml:space="preserve">ثمّ </w:t>
      </w:r>
      <w:r>
        <w:rPr>
          <w:rtl/>
        </w:rPr>
        <w:t>يبيعه قبل أن يكتاله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يصلح له ذلك.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[ 23166 ]</w:t>
      </w:r>
      <w:r>
        <w:rPr>
          <w:rtl/>
        </w:rPr>
        <w:t xml:space="preserve"> 14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044A58">
        <w:rPr>
          <w:rtl/>
        </w:rPr>
        <w:t>فضّال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عبد الرحمن بن أبي عبدالله وأبي صالح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 ذلك وقال</w:t>
      </w:r>
      <w:r w:rsidR="00462C54">
        <w:rPr>
          <w:rtl/>
        </w:rPr>
        <w:t>:</w:t>
      </w:r>
      <w:r>
        <w:rPr>
          <w:rtl/>
        </w:rPr>
        <w:t xml:space="preserve"> لا تبعه </w:t>
      </w:r>
      <w:r w:rsidR="00DD66B6">
        <w:rPr>
          <w:rtl/>
        </w:rPr>
        <w:t xml:space="preserve">حتّى </w:t>
      </w:r>
      <w:r>
        <w:rPr>
          <w:rtl/>
        </w:rPr>
        <w:t xml:space="preserve">تكيله.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[ 23167 ]</w:t>
      </w:r>
      <w:r>
        <w:rPr>
          <w:rtl/>
        </w:rPr>
        <w:t xml:space="preserve"> 15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الحسن</w:t>
      </w:r>
      <w:r w:rsidR="00462C54">
        <w:rPr>
          <w:rtl/>
        </w:rPr>
        <w:t>،</w:t>
      </w:r>
      <w:r>
        <w:rPr>
          <w:rtl/>
        </w:rPr>
        <w:t xml:space="preserve"> عن زرعة</w:t>
      </w:r>
      <w:r w:rsidR="00462C54">
        <w:rPr>
          <w:rtl/>
        </w:rPr>
        <w:t>،</w:t>
      </w:r>
      <w:r>
        <w:rPr>
          <w:rtl/>
        </w:rPr>
        <w:t xml:space="preserve"> عن سماعة قال</w:t>
      </w:r>
      <w:r w:rsidR="00462C54">
        <w:rPr>
          <w:rtl/>
        </w:rPr>
        <w:t>:</w:t>
      </w:r>
      <w:r>
        <w:rPr>
          <w:rtl/>
        </w:rPr>
        <w:t xml:space="preserve"> سألته عن الرجل يبيع الطعام أو الثمرة وقد كان اشتراها ولم يقبضها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</w:t>
      </w:r>
      <w:r w:rsidR="00DD66B6">
        <w:rPr>
          <w:rtl/>
        </w:rPr>
        <w:t xml:space="preserve">حتّى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0C0571">
      <w:pPr>
        <w:pStyle w:val="libFootnote0"/>
        <w:rPr>
          <w:rtl/>
        </w:rPr>
      </w:pPr>
      <w:r w:rsidRPr="00E56BAC">
        <w:rPr>
          <w:rtl/>
        </w:rPr>
        <w:t>(</w:t>
      </w:r>
      <w:r w:rsidR="000C0571">
        <w:rPr>
          <w:rFonts w:hint="cs"/>
          <w:rtl/>
        </w:rPr>
        <w:t>1</w:t>
      </w:r>
      <w:r w:rsidRPr="00E56BAC">
        <w:rPr>
          <w:rtl/>
        </w:rPr>
        <w:t>) الفقيه 3</w:t>
      </w:r>
      <w:r w:rsidR="00462C54">
        <w:rPr>
          <w:rtl/>
        </w:rPr>
        <w:t>:</w:t>
      </w:r>
      <w:r w:rsidRPr="00E56BAC">
        <w:rPr>
          <w:rtl/>
        </w:rPr>
        <w:t xml:space="preserve"> 136 </w:t>
      </w:r>
      <w:r w:rsidR="001D05B9">
        <w:rPr>
          <w:rtl/>
        </w:rPr>
        <w:t>/</w:t>
      </w:r>
      <w:r w:rsidRPr="00E56BAC">
        <w:rPr>
          <w:rtl/>
        </w:rPr>
        <w:t xml:space="preserve"> 594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35 </w:t>
      </w:r>
      <w:r w:rsidR="001D05B9">
        <w:rPr>
          <w:rtl/>
        </w:rPr>
        <w:t>/</w:t>
      </w:r>
      <w:r>
        <w:rPr>
          <w:rtl/>
        </w:rPr>
        <w:t xml:space="preserve"> 146.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35 </w:t>
      </w:r>
      <w:r w:rsidR="001D05B9">
        <w:rPr>
          <w:rtl/>
        </w:rPr>
        <w:t>/</w:t>
      </w:r>
      <w:r>
        <w:rPr>
          <w:rtl/>
        </w:rPr>
        <w:t xml:space="preserve"> 147</w:t>
      </w:r>
      <w:r w:rsidR="00462C54">
        <w:rPr>
          <w:rtl/>
        </w:rPr>
        <w:t>،</w:t>
      </w:r>
      <w:r>
        <w:rPr>
          <w:rtl/>
        </w:rPr>
        <w:t xml:space="preserve"> وأورده في الحديث 1 من الباب 10 من أبواب السلف.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36 </w:t>
      </w:r>
      <w:r w:rsidR="001D05B9">
        <w:rPr>
          <w:rtl/>
        </w:rPr>
        <w:t>/</w:t>
      </w:r>
      <w:r>
        <w:rPr>
          <w:rtl/>
        </w:rPr>
        <w:t xml:space="preserve"> 149.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36 </w:t>
      </w:r>
      <w:r w:rsidR="001D05B9">
        <w:rPr>
          <w:rtl/>
        </w:rPr>
        <w:t>/</w:t>
      </w:r>
      <w:r>
        <w:rPr>
          <w:rtl/>
        </w:rPr>
        <w:t xml:space="preserve"> 150</w:t>
      </w:r>
      <w:r w:rsidR="00462C54">
        <w:rPr>
          <w:rtl/>
        </w:rPr>
        <w:t>،</w:t>
      </w:r>
      <w:r>
        <w:rPr>
          <w:rtl/>
        </w:rPr>
        <w:t xml:space="preserve"> وأورده بتمامه في الحديث 8 من الباب 5 من أبواب عقد البيع وشروطه.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15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36 </w:t>
      </w:r>
      <w:r w:rsidR="001D05B9">
        <w:rPr>
          <w:rtl/>
        </w:rPr>
        <w:t>/</w:t>
      </w:r>
      <w:r>
        <w:rPr>
          <w:rtl/>
        </w:rPr>
        <w:t xml:space="preserve"> 152.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يقبضها </w:t>
      </w:r>
      <w:r w:rsidR="00044A58">
        <w:rPr>
          <w:rtl/>
        </w:rPr>
        <w:t xml:space="preserve">إلّا </w:t>
      </w:r>
      <w:r>
        <w:rPr>
          <w:rtl/>
        </w:rPr>
        <w:t>أن يكون معه قوم يشاركهم فيخرجه بعضهم من نصيبه من شركته بربح</w:t>
      </w:r>
      <w:r w:rsidR="00462C54">
        <w:rPr>
          <w:rtl/>
        </w:rPr>
        <w:t>،</w:t>
      </w:r>
      <w:r>
        <w:rPr>
          <w:rtl/>
        </w:rPr>
        <w:t xml:space="preserve"> أو يولي</w:t>
      </w:r>
      <w:r w:rsidR="000C0571">
        <w:rPr>
          <w:rFonts w:hint="cs"/>
          <w:rtl/>
        </w:rPr>
        <w:t>ّ</w:t>
      </w:r>
      <w:r>
        <w:rPr>
          <w:rtl/>
        </w:rPr>
        <w:t xml:space="preserve">ه بعضهم فلا بأس.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[ 23168 ]</w:t>
      </w:r>
      <w:r>
        <w:rPr>
          <w:rtl/>
        </w:rPr>
        <w:t xml:space="preserve"> 16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القاسم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</w:t>
      </w:r>
      <w:r w:rsidR="00462C54">
        <w:rPr>
          <w:rtl/>
        </w:rPr>
        <w:t>،</w:t>
      </w:r>
      <w:r>
        <w:rPr>
          <w:rtl/>
        </w:rPr>
        <w:t xml:space="preserve"> عن أبي بصير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اشترى طعاما </w:t>
      </w:r>
      <w:r w:rsidR="00006BA0">
        <w:rPr>
          <w:rtl/>
        </w:rPr>
        <w:t xml:space="preserve">ثمّ </w:t>
      </w:r>
      <w:r>
        <w:rPr>
          <w:rtl/>
        </w:rPr>
        <w:t>باعه قبل أن يكيله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يعجبني أن يبيع كيلا</w:t>
      </w:r>
      <w:r w:rsidR="000C0571">
        <w:rPr>
          <w:rFonts w:hint="cs"/>
          <w:rtl/>
        </w:rPr>
        <w:t>ً</w:t>
      </w:r>
      <w:r>
        <w:rPr>
          <w:rtl/>
        </w:rPr>
        <w:t xml:space="preserve"> أو وزنا</w:t>
      </w:r>
      <w:r w:rsidR="000C0571">
        <w:rPr>
          <w:rFonts w:hint="cs"/>
          <w:rtl/>
        </w:rPr>
        <w:t>ً</w:t>
      </w:r>
      <w:r>
        <w:rPr>
          <w:rtl/>
        </w:rPr>
        <w:t xml:space="preserve"> قبل أن يكيله أو يزنه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 xml:space="preserve">أن يوليه كما اشتراه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إذا لم يربح فيه أو يضع.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وما كان من شيء عنده ليس بكيل ولا وزن فلا بأس أن يبيعه قبل أن يقبضه.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[ 23169 ]</w:t>
      </w:r>
      <w:r>
        <w:rPr>
          <w:rtl/>
        </w:rPr>
        <w:t xml:space="preserve"> 17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النضر بن سويد</w:t>
      </w:r>
      <w:r w:rsidR="00462C54">
        <w:rPr>
          <w:rtl/>
        </w:rPr>
        <w:t>،</w:t>
      </w:r>
      <w:r>
        <w:rPr>
          <w:rtl/>
        </w:rPr>
        <w:t xml:space="preserve"> عن عاصم بن حميد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قيس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أميرالمؤمنين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من احتكر طعاما</w:t>
      </w:r>
      <w:r w:rsidR="000C0571">
        <w:rPr>
          <w:rFonts w:hint="cs"/>
          <w:rtl/>
        </w:rPr>
        <w:t>ً</w:t>
      </w:r>
      <w:r>
        <w:rPr>
          <w:rtl/>
        </w:rPr>
        <w:t xml:space="preserve"> أو علفا</w:t>
      </w:r>
      <w:r w:rsidR="000C0571">
        <w:rPr>
          <w:rFonts w:hint="cs"/>
          <w:rtl/>
        </w:rPr>
        <w:t>ً</w:t>
      </w:r>
      <w:r>
        <w:rPr>
          <w:rtl/>
        </w:rPr>
        <w:t xml:space="preserve"> أو ابتاعه بغير حكرة</w:t>
      </w:r>
      <w:r w:rsidR="00462C54">
        <w:rPr>
          <w:rtl/>
        </w:rPr>
        <w:t>،</w:t>
      </w:r>
      <w:r>
        <w:rPr>
          <w:rtl/>
        </w:rPr>
        <w:t xml:space="preserve"> وأراد أن يبيعه فلا يبعه </w:t>
      </w:r>
      <w:r w:rsidR="00DD66B6">
        <w:rPr>
          <w:rtl/>
        </w:rPr>
        <w:t xml:space="preserve">حتّى </w:t>
      </w:r>
      <w:r>
        <w:rPr>
          <w:rtl/>
        </w:rPr>
        <w:t xml:space="preserve">يقبضه ويكتاله.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[ 23170 ]</w:t>
      </w:r>
      <w:r>
        <w:rPr>
          <w:rtl/>
        </w:rPr>
        <w:t xml:space="preserve"> 18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القاسم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منصور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اشترى </w:t>
      </w:r>
      <w:r w:rsidR="007F1BB0">
        <w:rPr>
          <w:rtl/>
        </w:rPr>
        <w:t xml:space="preserve">بيعاً </w:t>
      </w:r>
      <w:r>
        <w:rPr>
          <w:rtl/>
        </w:rPr>
        <w:t>ليس فيه كيل ولا وزن أله أن يبيعه مرابحة قبل أن يقبضه ويأخذ ربحه؟ فقال</w:t>
      </w:r>
      <w:r w:rsidR="00462C54">
        <w:rPr>
          <w:rtl/>
        </w:rPr>
        <w:t>:</w:t>
      </w:r>
      <w:r>
        <w:rPr>
          <w:rtl/>
        </w:rPr>
        <w:t xml:space="preserve"> لا بأس بذلك ما لم يكن كيل ولا وزن فإن هو قبضه فهو أبرأ لنفسه. </w:t>
      </w:r>
    </w:p>
    <w:p w:rsidR="00462C54" w:rsidRDefault="002742D2" w:rsidP="000C0571">
      <w:pPr>
        <w:pStyle w:val="libNormal"/>
        <w:rPr>
          <w:rtl/>
        </w:rPr>
      </w:pPr>
      <w:r>
        <w:rPr>
          <w:rtl/>
        </w:rPr>
        <w:t xml:space="preserve">ورواه الصدوق بإسناده عن أبان مثله </w:t>
      </w:r>
      <w:r w:rsidRPr="005939DA">
        <w:rPr>
          <w:rStyle w:val="libFootnotenumChar"/>
          <w:rtl/>
        </w:rPr>
        <w:t>(</w:t>
      </w:r>
      <w:r w:rsidR="000C0571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[ 23171 ]</w:t>
      </w:r>
      <w:r>
        <w:rPr>
          <w:rtl/>
        </w:rPr>
        <w:t xml:space="preserve"> 19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ابن حجاج الكرخي قال</w:t>
      </w:r>
      <w:r w:rsidR="00462C54">
        <w:rPr>
          <w:rtl/>
        </w:rPr>
        <w:t>: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16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37 </w:t>
      </w:r>
      <w:r w:rsidR="001D05B9">
        <w:rPr>
          <w:rtl/>
        </w:rPr>
        <w:t>/</w:t>
      </w:r>
      <w:r>
        <w:rPr>
          <w:rtl/>
        </w:rPr>
        <w:t xml:space="preserve"> 154.</w:t>
      </w:r>
    </w:p>
    <w:p w:rsidR="00462C54" w:rsidRDefault="002742D2" w:rsidP="001D05B9">
      <w:pPr>
        <w:pStyle w:val="libFootnote0"/>
        <w:rPr>
          <w:rtl/>
        </w:rPr>
      </w:pPr>
      <w:r w:rsidRPr="00E56BAC">
        <w:rPr>
          <w:rtl/>
        </w:rPr>
        <w:t>(1) في المصدر زيادة</w:t>
      </w:r>
      <w:r w:rsidR="00462C54">
        <w:rPr>
          <w:rtl/>
        </w:rPr>
        <w:t>:</w:t>
      </w:r>
      <w:r w:rsidRPr="00E56BAC">
        <w:rPr>
          <w:rtl/>
        </w:rPr>
        <w:t xml:space="preserve"> فلا بأس أن يوليه كما اشتراه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17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37 </w:t>
      </w:r>
      <w:r w:rsidR="001D05B9">
        <w:rPr>
          <w:rtl/>
        </w:rPr>
        <w:t>/</w:t>
      </w:r>
      <w:r>
        <w:rPr>
          <w:rtl/>
        </w:rPr>
        <w:t xml:space="preserve"> 155.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18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56 </w:t>
      </w:r>
      <w:r w:rsidR="001D05B9">
        <w:rPr>
          <w:rtl/>
        </w:rPr>
        <w:t>/</w:t>
      </w:r>
      <w:r>
        <w:rPr>
          <w:rtl/>
        </w:rPr>
        <w:t xml:space="preserve"> 241.</w:t>
      </w:r>
    </w:p>
    <w:p w:rsidR="00462C54" w:rsidRDefault="002742D2" w:rsidP="000C0571">
      <w:pPr>
        <w:pStyle w:val="libFootnote0"/>
        <w:rPr>
          <w:rtl/>
        </w:rPr>
      </w:pPr>
      <w:r w:rsidRPr="00E56BAC">
        <w:rPr>
          <w:rtl/>
        </w:rPr>
        <w:t>(</w:t>
      </w:r>
      <w:r w:rsidR="000C0571">
        <w:rPr>
          <w:rFonts w:hint="cs"/>
          <w:rtl/>
        </w:rPr>
        <w:t>2</w:t>
      </w:r>
      <w:r w:rsidRPr="00E56BAC">
        <w:rPr>
          <w:rtl/>
        </w:rPr>
        <w:t>) الفقيه 3</w:t>
      </w:r>
      <w:r w:rsidR="00462C54">
        <w:rPr>
          <w:rtl/>
        </w:rPr>
        <w:t>:</w:t>
      </w:r>
      <w:r w:rsidRPr="00E56BAC">
        <w:rPr>
          <w:rtl/>
        </w:rPr>
        <w:t xml:space="preserve"> 136 </w:t>
      </w:r>
      <w:r w:rsidR="001D05B9">
        <w:rPr>
          <w:rtl/>
        </w:rPr>
        <w:t>/</w:t>
      </w:r>
      <w:r w:rsidRPr="00E56BAC">
        <w:rPr>
          <w:rtl/>
        </w:rPr>
        <w:t xml:space="preserve"> 593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19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39 </w:t>
      </w:r>
      <w:r w:rsidR="001D05B9">
        <w:rPr>
          <w:rtl/>
        </w:rPr>
        <w:t>/</w:t>
      </w:r>
      <w:r>
        <w:rPr>
          <w:rtl/>
        </w:rPr>
        <w:t xml:space="preserve"> 164</w:t>
      </w:r>
      <w:r w:rsidR="00462C54">
        <w:rPr>
          <w:rtl/>
        </w:rPr>
        <w:t>،</w:t>
      </w:r>
      <w:r>
        <w:rPr>
          <w:rtl/>
        </w:rPr>
        <w:t xml:space="preserve"> وأورد ذيله في الحديث 2 من الباب 13 من أبواب السلف.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</w:pPr>
      <w:r>
        <w:rPr>
          <w:rtl/>
        </w:rPr>
        <w:lastRenderedPageBreak/>
        <w:t xml:space="preserve">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أشتري الطعام إلى أجل مسم</w:t>
      </w:r>
      <w:r w:rsidR="000C0571">
        <w:rPr>
          <w:rFonts w:hint="cs"/>
          <w:rtl/>
        </w:rPr>
        <w:t>ّ</w:t>
      </w:r>
      <w:r>
        <w:rPr>
          <w:rtl/>
        </w:rPr>
        <w:t>ى فيطلبه التجّار بعدما اشتريته قبل أن أقبضه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لابأس أن تبيع إلى أجل كما اشتريت</w:t>
      </w:r>
      <w:r w:rsidR="00462C54">
        <w:rPr>
          <w:rtl/>
        </w:rPr>
        <w:t>،</w:t>
      </w:r>
      <w:r>
        <w:rPr>
          <w:rtl/>
        </w:rPr>
        <w:t xml:space="preserve"> وليس لك ان تدفع قبل ان تقبض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>قبضته جعلت فداك فلي أن أدفعه بكيله؟ قال</w:t>
      </w:r>
      <w:r w:rsidR="00462C54">
        <w:rPr>
          <w:rtl/>
        </w:rPr>
        <w:t>:</w:t>
      </w:r>
      <w:r>
        <w:rPr>
          <w:rtl/>
        </w:rPr>
        <w:t xml:space="preserve"> لا بأس بذلك إذا رضوا.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خالد بن حجاج الكرخي مثله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[ 23172 ]</w:t>
      </w:r>
      <w:r>
        <w:rPr>
          <w:rtl/>
        </w:rPr>
        <w:t xml:space="preserve"> 20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محبوب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غياث بن إبراهيم</w:t>
      </w:r>
      <w:r w:rsidR="00462C54">
        <w:rPr>
          <w:rtl/>
        </w:rPr>
        <w:t>،</w:t>
      </w:r>
      <w:r>
        <w:rPr>
          <w:rtl/>
        </w:rPr>
        <w:t xml:space="preserve"> عن جعفر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 w:rsidR="000C0571">
        <w:rPr>
          <w:rFonts w:hint="cs"/>
          <w:rtl/>
        </w:rPr>
        <w:t>ّ</w:t>
      </w:r>
      <w:r>
        <w:rPr>
          <w:rtl/>
        </w:rPr>
        <w:t>ه كره بيع صك</w:t>
      </w:r>
      <w:r w:rsidR="000C0571">
        <w:rPr>
          <w:rFonts w:hint="cs"/>
          <w:rtl/>
        </w:rPr>
        <w:t>ّ</w:t>
      </w:r>
      <w:r>
        <w:rPr>
          <w:rtl/>
        </w:rPr>
        <w:t xml:space="preserve"> الورق </w:t>
      </w:r>
      <w:r w:rsidR="00DD66B6">
        <w:rPr>
          <w:rtl/>
        </w:rPr>
        <w:t xml:space="preserve">حتّى </w:t>
      </w:r>
      <w:r>
        <w:rPr>
          <w:rtl/>
        </w:rPr>
        <w:t xml:space="preserve">يقبض. </w:t>
      </w:r>
    </w:p>
    <w:p w:rsidR="00462C54" w:rsidRDefault="002742D2" w:rsidP="000C0571">
      <w:pPr>
        <w:pStyle w:val="libNormal"/>
        <w:rPr>
          <w:rtl/>
        </w:rPr>
      </w:pPr>
      <w:r w:rsidRPr="001D05B9">
        <w:rPr>
          <w:rtl/>
        </w:rPr>
        <w:t>[ 23173 ]</w:t>
      </w:r>
      <w:r>
        <w:rPr>
          <w:rtl/>
        </w:rPr>
        <w:t xml:space="preserve"> 21</w:t>
      </w:r>
      <w:r w:rsidR="00462C54">
        <w:rPr>
          <w:rtl/>
        </w:rPr>
        <w:t xml:space="preserve"> - </w:t>
      </w:r>
      <w:r>
        <w:rPr>
          <w:rtl/>
        </w:rPr>
        <w:t xml:space="preserve">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الطوسي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مجالسه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حمويه</w:t>
      </w:r>
      <w:r w:rsidR="00462C54">
        <w:rPr>
          <w:rtl/>
        </w:rPr>
        <w:t>،</w:t>
      </w:r>
      <w:r>
        <w:rPr>
          <w:rtl/>
        </w:rPr>
        <w:t xml:space="preserve"> عن الهزاني</w:t>
      </w:r>
      <w:r w:rsidR="00462C54">
        <w:rPr>
          <w:rtl/>
        </w:rPr>
        <w:t>،</w:t>
      </w:r>
      <w:r>
        <w:rPr>
          <w:rtl/>
        </w:rPr>
        <w:t xml:space="preserve"> عن أبي خليفة</w:t>
      </w:r>
      <w:r w:rsidR="00462C54">
        <w:rPr>
          <w:rtl/>
        </w:rPr>
        <w:t>،</w:t>
      </w:r>
      <w:r>
        <w:rPr>
          <w:rtl/>
        </w:rPr>
        <w:t xml:space="preserve"> عن مسدد بن مسرهد</w:t>
      </w:r>
      <w:r w:rsidR="00462C54">
        <w:rPr>
          <w:rtl/>
        </w:rPr>
        <w:t>،</w:t>
      </w:r>
      <w:r>
        <w:rPr>
          <w:rtl/>
        </w:rPr>
        <w:t xml:space="preserve"> عن أبي الاحوص</w:t>
      </w:r>
      <w:r w:rsidR="00462C54">
        <w:rPr>
          <w:rtl/>
        </w:rPr>
        <w:t>،</w:t>
      </w:r>
      <w:r>
        <w:rPr>
          <w:rtl/>
        </w:rPr>
        <w:t xml:space="preserve"> عن عبد العزيز بن رقية </w:t>
      </w:r>
      <w:r w:rsidRPr="005939DA">
        <w:rPr>
          <w:rStyle w:val="libFootnotenumChar"/>
          <w:rtl/>
        </w:rPr>
        <w:t>(</w:t>
      </w:r>
      <w:r w:rsidR="000C0571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عطاء بن أبي رباح</w:t>
      </w:r>
      <w:r w:rsidR="00462C54">
        <w:rPr>
          <w:rtl/>
        </w:rPr>
        <w:t>،</w:t>
      </w:r>
      <w:r>
        <w:rPr>
          <w:rtl/>
        </w:rPr>
        <w:t xml:space="preserve"> عن حزام بن حكيم بن حزام قال</w:t>
      </w:r>
      <w:r w:rsidR="00462C54">
        <w:rPr>
          <w:rtl/>
        </w:rPr>
        <w:t>:</w:t>
      </w:r>
      <w:r>
        <w:rPr>
          <w:rtl/>
        </w:rPr>
        <w:t xml:space="preserve"> ابتعت طعاما من طعام الصدقة</w:t>
      </w:r>
      <w:r w:rsidR="00462C54">
        <w:rPr>
          <w:rtl/>
        </w:rPr>
        <w:t>،</w:t>
      </w:r>
      <w:r>
        <w:rPr>
          <w:rtl/>
        </w:rPr>
        <w:t xml:space="preserve"> فأربحت فيه قبل أن أقبضه</w:t>
      </w:r>
      <w:r w:rsidR="00462C54">
        <w:rPr>
          <w:rtl/>
        </w:rPr>
        <w:t>،</w:t>
      </w:r>
      <w:r>
        <w:rPr>
          <w:rtl/>
        </w:rPr>
        <w:t xml:space="preserve"> فأردت بيعه</w:t>
      </w:r>
      <w:r w:rsidR="00462C54">
        <w:rPr>
          <w:rtl/>
        </w:rPr>
        <w:t>،</w:t>
      </w:r>
      <w:r>
        <w:rPr>
          <w:rtl/>
        </w:rPr>
        <w:t xml:space="preserve"> فسألت النبي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تبعه </w:t>
      </w:r>
      <w:r w:rsidR="00DD66B6">
        <w:rPr>
          <w:rtl/>
        </w:rPr>
        <w:t xml:space="preserve">حتّى </w:t>
      </w:r>
      <w:r>
        <w:rPr>
          <w:rtl/>
        </w:rPr>
        <w:t xml:space="preserve">تقبضه.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[ 23174 ]</w:t>
      </w:r>
      <w:r>
        <w:rPr>
          <w:rtl/>
        </w:rPr>
        <w:t xml:space="preserve"> 22</w:t>
      </w:r>
      <w:r w:rsidR="00462C54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عبدالله بن الحسن</w:t>
      </w:r>
      <w:r w:rsidR="00462C54">
        <w:rPr>
          <w:rtl/>
        </w:rPr>
        <w:t>،</w:t>
      </w:r>
      <w:r>
        <w:rPr>
          <w:rtl/>
        </w:rPr>
        <w:t xml:space="preserve"> عن جد</w:t>
      </w:r>
      <w:r w:rsidR="000C0571">
        <w:rPr>
          <w:rFonts w:hint="cs"/>
          <w:rtl/>
        </w:rPr>
        <w:t>ّ</w:t>
      </w:r>
      <w:r>
        <w:rPr>
          <w:rtl/>
        </w:rPr>
        <w:t>ه علي بن جعفر</w:t>
      </w:r>
      <w:r w:rsidR="00462C54">
        <w:rPr>
          <w:rtl/>
        </w:rPr>
        <w:t>،</w:t>
      </w:r>
      <w:r>
        <w:rPr>
          <w:rtl/>
        </w:rPr>
        <w:t xml:space="preserve"> عن أخيه موسى بن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رجل اشترى </w:t>
      </w:r>
      <w:r w:rsidR="007F1BB0">
        <w:rPr>
          <w:rtl/>
        </w:rPr>
        <w:t xml:space="preserve">بيعاً </w:t>
      </w:r>
      <w:r>
        <w:rPr>
          <w:rtl/>
        </w:rPr>
        <w:t>كيلا</w:t>
      </w:r>
      <w:r w:rsidR="000C0571">
        <w:rPr>
          <w:rFonts w:hint="cs"/>
          <w:rtl/>
        </w:rPr>
        <w:t>ً</w:t>
      </w:r>
      <w:r>
        <w:rPr>
          <w:rtl/>
        </w:rPr>
        <w:t xml:space="preserve"> أو وزنا</w:t>
      </w:r>
      <w:r w:rsidR="000C0571">
        <w:rPr>
          <w:rFonts w:hint="cs"/>
          <w:rtl/>
        </w:rPr>
        <w:t>ً</w:t>
      </w:r>
      <w:r>
        <w:rPr>
          <w:rtl/>
        </w:rPr>
        <w:t xml:space="preserve"> هل يصلح بيعه مرابحة؟ قال</w:t>
      </w:r>
      <w:r w:rsidR="00462C54">
        <w:rPr>
          <w:rtl/>
        </w:rPr>
        <w:t>:</w:t>
      </w:r>
      <w:r>
        <w:rPr>
          <w:rtl/>
        </w:rPr>
        <w:t xml:space="preserve"> لا بأس فإن سم</w:t>
      </w:r>
      <w:r w:rsidR="000C0571">
        <w:rPr>
          <w:rFonts w:hint="cs"/>
          <w:rtl/>
        </w:rPr>
        <w:t>ّ</w:t>
      </w:r>
      <w:r>
        <w:rPr>
          <w:rtl/>
        </w:rPr>
        <w:t>ى كيلا</w:t>
      </w:r>
      <w:r w:rsidR="000C0571">
        <w:rPr>
          <w:rFonts w:hint="cs"/>
          <w:rtl/>
        </w:rPr>
        <w:t>ً</w:t>
      </w:r>
      <w:r>
        <w:rPr>
          <w:rtl/>
        </w:rPr>
        <w:t xml:space="preserve"> أو وزنا</w:t>
      </w:r>
      <w:r w:rsidR="000C0571">
        <w:rPr>
          <w:rFonts w:hint="cs"/>
          <w:rtl/>
        </w:rPr>
        <w:t>ً</w:t>
      </w:r>
      <w:r>
        <w:rPr>
          <w:rtl/>
        </w:rPr>
        <w:t xml:space="preserve"> فلا يصلح بيعه </w:t>
      </w:r>
      <w:r w:rsidR="00DD66B6">
        <w:rPr>
          <w:rtl/>
        </w:rPr>
        <w:t xml:space="preserve">حتّى </w:t>
      </w:r>
      <w:r>
        <w:rPr>
          <w:rtl/>
        </w:rPr>
        <w:t xml:space="preserve">تكيله أو تزنه.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E56BAC">
        <w:rPr>
          <w:rtl/>
        </w:rPr>
        <w:t>(1) في الفقيه</w:t>
      </w:r>
      <w:r w:rsidR="00462C54">
        <w:rPr>
          <w:rtl/>
        </w:rPr>
        <w:t>:</w:t>
      </w:r>
      <w:r w:rsidRPr="00E56BAC">
        <w:rPr>
          <w:rtl/>
        </w:rPr>
        <w:t xml:space="preserve"> أن تدفع أو تقبض </w:t>
      </w:r>
      <w:r w:rsidRPr="001D05B9">
        <w:rPr>
          <w:rStyle w:val="libNormalChar"/>
          <w:rtl/>
        </w:rPr>
        <w:t xml:space="preserve">( </w:t>
      </w:r>
      <w:r w:rsidRPr="00E56BAC">
        <w:rPr>
          <w:rtl/>
        </w:rPr>
        <w:t>هامش المخطوط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 w:rsidRPr="00E56BAC">
        <w:rPr>
          <w:rtl/>
        </w:rPr>
        <w:t>(2) الفقيه 3</w:t>
      </w:r>
      <w:r w:rsidR="00462C54">
        <w:rPr>
          <w:rtl/>
        </w:rPr>
        <w:t>:</w:t>
      </w:r>
      <w:r w:rsidRPr="00E56BAC">
        <w:rPr>
          <w:rtl/>
        </w:rPr>
        <w:t xml:space="preserve"> 131 </w:t>
      </w:r>
      <w:r w:rsidR="001D05B9">
        <w:rPr>
          <w:rtl/>
        </w:rPr>
        <w:t>/</w:t>
      </w:r>
      <w:r w:rsidRPr="00E56BAC">
        <w:rPr>
          <w:rtl/>
        </w:rPr>
        <w:t xml:space="preserve"> 569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20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386 </w:t>
      </w:r>
      <w:r w:rsidR="001D05B9">
        <w:rPr>
          <w:rtl/>
        </w:rPr>
        <w:t>/</w:t>
      </w:r>
      <w:r>
        <w:rPr>
          <w:rtl/>
        </w:rPr>
        <w:t xml:space="preserve"> 1149</w:t>
      </w:r>
      <w:r w:rsidR="00462C54">
        <w:rPr>
          <w:rtl/>
        </w:rPr>
        <w:t>،</w:t>
      </w:r>
      <w:r>
        <w:rPr>
          <w:rtl/>
        </w:rPr>
        <w:t xml:space="preserve"> وأورده في الحديث 7 من الباب 12 من أبواب عقد البيع وشروطه.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21</w:t>
      </w:r>
      <w:r w:rsidR="00462C54">
        <w:rPr>
          <w:rtl/>
        </w:rPr>
        <w:t xml:space="preserve"> - </w:t>
      </w:r>
      <w:r>
        <w:rPr>
          <w:rtl/>
        </w:rPr>
        <w:t>أمالي الطوسي 2</w:t>
      </w:r>
      <w:r w:rsidR="00462C54">
        <w:rPr>
          <w:rtl/>
        </w:rPr>
        <w:t>:</w:t>
      </w:r>
      <w:r>
        <w:rPr>
          <w:rtl/>
        </w:rPr>
        <w:t xml:space="preserve"> 14.</w:t>
      </w:r>
    </w:p>
    <w:p w:rsidR="00462C54" w:rsidRDefault="002742D2" w:rsidP="000C0571">
      <w:pPr>
        <w:pStyle w:val="libFootnote0"/>
        <w:rPr>
          <w:rtl/>
        </w:rPr>
      </w:pPr>
      <w:r w:rsidRPr="00E56BAC">
        <w:rPr>
          <w:rtl/>
        </w:rPr>
        <w:t>(</w:t>
      </w:r>
      <w:r w:rsidR="000C0571">
        <w:rPr>
          <w:rFonts w:hint="cs"/>
          <w:rtl/>
        </w:rPr>
        <w:t>3</w:t>
      </w:r>
      <w:r w:rsidRPr="00E56BAC">
        <w:rPr>
          <w:rtl/>
        </w:rPr>
        <w:t>) في المصدر</w:t>
      </w:r>
      <w:r w:rsidR="00462C54">
        <w:rPr>
          <w:rtl/>
        </w:rPr>
        <w:t>:</w:t>
      </w:r>
      <w:r w:rsidRPr="00E56BAC">
        <w:rPr>
          <w:rtl/>
        </w:rPr>
        <w:t xml:space="preserve"> عبد العزيز بن رفيع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22</w:t>
      </w:r>
      <w:r w:rsidR="00462C54">
        <w:rPr>
          <w:rtl/>
        </w:rPr>
        <w:t xml:space="preserve"> - </w:t>
      </w:r>
      <w:r>
        <w:rPr>
          <w:rtl/>
        </w:rPr>
        <w:t>قرب الإسناد</w:t>
      </w:r>
      <w:r w:rsidR="00462C54">
        <w:rPr>
          <w:rtl/>
        </w:rPr>
        <w:t>:</w:t>
      </w:r>
      <w:r>
        <w:rPr>
          <w:rtl/>
        </w:rPr>
        <w:t xml:space="preserve"> 114.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[ 23175 ]</w:t>
      </w:r>
      <w:r>
        <w:rPr>
          <w:rtl/>
        </w:rPr>
        <w:t xml:space="preserve"> 23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علي بن جعفر</w:t>
      </w:r>
      <w:r w:rsidR="00462C54">
        <w:rPr>
          <w:rtl/>
        </w:rPr>
        <w:t>،</w:t>
      </w:r>
      <w:r>
        <w:rPr>
          <w:rtl/>
        </w:rPr>
        <w:t xml:space="preserve"> عن أخيه قال</w:t>
      </w:r>
      <w:r w:rsidR="00462C54">
        <w:rPr>
          <w:rtl/>
        </w:rPr>
        <w:t>:</w:t>
      </w:r>
      <w:r>
        <w:rPr>
          <w:rtl/>
        </w:rPr>
        <w:t xml:space="preserve"> سألته عن رجل باع </w:t>
      </w:r>
      <w:r w:rsidR="007F1BB0">
        <w:rPr>
          <w:rtl/>
        </w:rPr>
        <w:t xml:space="preserve">بيعاً </w:t>
      </w:r>
      <w:r>
        <w:rPr>
          <w:rtl/>
        </w:rPr>
        <w:t>إلى أجل فجاء الاجل والبيع عند صاحبه</w:t>
      </w:r>
      <w:r w:rsidR="00462C54">
        <w:rPr>
          <w:rtl/>
        </w:rPr>
        <w:t>،</w:t>
      </w:r>
      <w:r>
        <w:rPr>
          <w:rtl/>
        </w:rPr>
        <w:t xml:space="preserve"> فأتاه البائع</w:t>
      </w:r>
      <w:r w:rsidR="00462C54">
        <w:rPr>
          <w:rtl/>
        </w:rPr>
        <w:t>،</w:t>
      </w:r>
      <w:r>
        <w:rPr>
          <w:rtl/>
        </w:rPr>
        <w:t xml:space="preserve"> فقال له</w:t>
      </w:r>
      <w:r w:rsidR="00462C54">
        <w:rPr>
          <w:rtl/>
        </w:rPr>
        <w:t>:</w:t>
      </w:r>
      <w:r>
        <w:rPr>
          <w:rtl/>
        </w:rPr>
        <w:t xml:space="preserve"> بعني ال</w:t>
      </w:r>
      <w:r w:rsidR="000C0571">
        <w:rPr>
          <w:rFonts w:hint="cs"/>
          <w:rtl/>
        </w:rPr>
        <w:t>ّ</w:t>
      </w:r>
      <w:r>
        <w:rPr>
          <w:rtl/>
        </w:rPr>
        <w:t>ذي اشتريته مني</w:t>
      </w:r>
      <w:r w:rsidR="00462C54">
        <w:rPr>
          <w:rtl/>
        </w:rPr>
        <w:t>،</w:t>
      </w:r>
      <w:r>
        <w:rPr>
          <w:rtl/>
        </w:rPr>
        <w:t xml:space="preserve"> وحط</w:t>
      </w:r>
      <w:r w:rsidR="000C0571">
        <w:rPr>
          <w:rFonts w:hint="cs"/>
          <w:rtl/>
        </w:rPr>
        <w:t>ّ</w:t>
      </w:r>
      <w:r>
        <w:rPr>
          <w:rtl/>
        </w:rPr>
        <w:t xml:space="preserve"> عن</w:t>
      </w:r>
      <w:r w:rsidR="000C0571">
        <w:rPr>
          <w:rFonts w:hint="cs"/>
          <w:rtl/>
        </w:rPr>
        <w:t>ّ</w:t>
      </w:r>
      <w:r>
        <w:rPr>
          <w:rtl/>
        </w:rPr>
        <w:t>ي كذا وكذا</w:t>
      </w:r>
      <w:r w:rsidR="00462C54">
        <w:rPr>
          <w:rtl/>
        </w:rPr>
        <w:t>،</w:t>
      </w:r>
      <w:r>
        <w:rPr>
          <w:rtl/>
        </w:rPr>
        <w:t xml:space="preserve"> وأقاصك بمالي عليك</w:t>
      </w:r>
      <w:r w:rsidR="00462C54">
        <w:rPr>
          <w:rtl/>
        </w:rPr>
        <w:t>،</w:t>
      </w:r>
      <w:r>
        <w:rPr>
          <w:rtl/>
        </w:rPr>
        <w:t xml:space="preserve"> أيحل</w:t>
      </w:r>
      <w:r w:rsidR="000C0571">
        <w:rPr>
          <w:rFonts w:hint="cs"/>
          <w:rtl/>
        </w:rPr>
        <w:t>ّ</w:t>
      </w:r>
      <w:r>
        <w:rPr>
          <w:rtl/>
        </w:rPr>
        <w:t xml:space="preserve"> ذلك؟ قال</w:t>
      </w:r>
      <w:r w:rsidR="00462C54">
        <w:rPr>
          <w:rtl/>
        </w:rPr>
        <w:t>:</w:t>
      </w:r>
      <w:r>
        <w:rPr>
          <w:rtl/>
        </w:rPr>
        <w:t xml:space="preserve"> إذا تراضيا فلا بأس.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[ 23176 ]</w:t>
      </w:r>
      <w:r>
        <w:rPr>
          <w:rtl/>
        </w:rPr>
        <w:t xml:space="preserve"> 24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علي بن جعفر</w:t>
      </w:r>
      <w:r w:rsidR="00462C54">
        <w:rPr>
          <w:rtl/>
        </w:rPr>
        <w:t>،</w:t>
      </w:r>
      <w:r>
        <w:rPr>
          <w:rtl/>
        </w:rPr>
        <w:t xml:space="preserve"> عن أخيه قال</w:t>
      </w:r>
      <w:r w:rsidR="00462C54">
        <w:rPr>
          <w:rtl/>
        </w:rPr>
        <w:t>:</w:t>
      </w:r>
      <w:r>
        <w:rPr>
          <w:rtl/>
        </w:rPr>
        <w:t xml:space="preserve"> سألته عن رجل له على رجل عشرة دراهم</w:t>
      </w:r>
      <w:r w:rsidR="00462C54">
        <w:rPr>
          <w:rtl/>
        </w:rPr>
        <w:t>،</w:t>
      </w:r>
      <w:r>
        <w:rPr>
          <w:rtl/>
        </w:rPr>
        <w:t xml:space="preserve"> قال له</w:t>
      </w:r>
      <w:r w:rsidR="00462C54">
        <w:rPr>
          <w:rtl/>
        </w:rPr>
        <w:t>:</w:t>
      </w:r>
      <w:r>
        <w:rPr>
          <w:rtl/>
        </w:rPr>
        <w:t xml:space="preserve"> اشتر لي </w:t>
      </w:r>
      <w:r w:rsidR="00006BA0">
        <w:rPr>
          <w:rtl/>
        </w:rPr>
        <w:t xml:space="preserve">ثوباً </w:t>
      </w:r>
      <w:r>
        <w:rPr>
          <w:rtl/>
        </w:rPr>
        <w:t>فبعه واقبض ثمنه</w:t>
      </w:r>
      <w:r w:rsidR="00462C54">
        <w:rPr>
          <w:rtl/>
        </w:rPr>
        <w:t>،</w:t>
      </w:r>
      <w:r>
        <w:rPr>
          <w:rtl/>
        </w:rPr>
        <w:t xml:space="preserve"> فما وضعت فهو عليّ</w:t>
      </w:r>
      <w:r w:rsidR="00462C54">
        <w:rPr>
          <w:rtl/>
        </w:rPr>
        <w:t>،</w:t>
      </w:r>
      <w:r>
        <w:rPr>
          <w:rtl/>
        </w:rPr>
        <w:t xml:space="preserve"> أيحل</w:t>
      </w:r>
      <w:r w:rsidR="000C0571">
        <w:rPr>
          <w:rFonts w:hint="cs"/>
          <w:rtl/>
        </w:rPr>
        <w:t>ّ</w:t>
      </w:r>
      <w:r>
        <w:rPr>
          <w:rtl/>
        </w:rPr>
        <w:t xml:space="preserve"> ذلك؟ قال</w:t>
      </w:r>
      <w:r w:rsidR="00462C54">
        <w:rPr>
          <w:rtl/>
        </w:rPr>
        <w:t>:</w:t>
      </w:r>
      <w:r>
        <w:rPr>
          <w:rtl/>
        </w:rPr>
        <w:t xml:space="preserve"> اذا تراضيا فلا بأس</w:t>
      </w:r>
      <w:r>
        <w:rPr>
          <w:rFonts w:hint="cs"/>
          <w:rtl/>
        </w:rPr>
        <w:t>.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>على ذلك في التقويم على الدل</w:t>
      </w:r>
      <w:r w:rsidR="00BF78F7">
        <w:rPr>
          <w:rFonts w:hint="cs"/>
          <w:rtl/>
        </w:rPr>
        <w:t>ّ</w:t>
      </w:r>
      <w:r>
        <w:rPr>
          <w:rtl/>
        </w:rPr>
        <w:t xml:space="preserve">ال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وغيره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في بيع الثمار </w:t>
      </w:r>
      <w:r w:rsidRPr="005939DA">
        <w:rPr>
          <w:rStyle w:val="libFootnotenumChar"/>
          <w:rtl/>
        </w:rPr>
        <w:t>(3)</w:t>
      </w:r>
      <w:r w:rsidR="00462C54">
        <w:rPr>
          <w:rtl/>
        </w:rPr>
        <w:t>،</w:t>
      </w:r>
      <w:r>
        <w:rPr>
          <w:rtl/>
        </w:rPr>
        <w:t xml:space="preserve"> وغيره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</w:pPr>
      <w:bookmarkStart w:id="147" w:name="_Toc304973775"/>
      <w:bookmarkStart w:id="148" w:name="_Toc378106635"/>
      <w:bookmarkStart w:id="149" w:name="_Toc255918270"/>
      <w:r>
        <w:rPr>
          <w:rtl/>
        </w:rPr>
        <w:t>17</w:t>
      </w:r>
      <w:r w:rsidR="00462C54">
        <w:rPr>
          <w:rtl/>
        </w:rPr>
        <w:t xml:space="preserve"> - </w:t>
      </w:r>
      <w:r w:rsidR="00BF78F7">
        <w:rPr>
          <w:rtl/>
        </w:rPr>
        <w:t>باب عدم جواز ال</w:t>
      </w:r>
      <w:r w:rsidR="00BF78F7">
        <w:rPr>
          <w:rFonts w:hint="cs"/>
          <w:rtl/>
        </w:rPr>
        <w:t>إِ</w:t>
      </w:r>
      <w:r>
        <w:rPr>
          <w:rtl/>
        </w:rPr>
        <w:t>قالة بوضيعة من الثمن</w:t>
      </w:r>
      <w:r w:rsidR="00462C54">
        <w:rPr>
          <w:rtl/>
        </w:rPr>
        <w:t>،</w:t>
      </w:r>
      <w:r>
        <w:rPr>
          <w:rtl/>
        </w:rPr>
        <w:t xml:space="preserve"> فإن فعل</w:t>
      </w:r>
      <w:bookmarkEnd w:id="147"/>
      <w:r w:rsidR="0001230C">
        <w:rPr>
          <w:rtl/>
        </w:rPr>
        <w:t xml:space="preserve"> </w:t>
      </w:r>
      <w:bookmarkStart w:id="150" w:name="_Toc304973776"/>
      <w:r w:rsidR="0001230C">
        <w:rPr>
          <w:rtl/>
        </w:rPr>
        <w:t>ر</w:t>
      </w:r>
      <w:r>
        <w:rPr>
          <w:rtl/>
        </w:rPr>
        <w:t>د الزيادة</w:t>
      </w:r>
      <w:bookmarkEnd w:id="148"/>
      <w:bookmarkEnd w:id="149"/>
      <w:bookmarkEnd w:id="150"/>
    </w:p>
    <w:p w:rsidR="00462C54" w:rsidRDefault="002742D2" w:rsidP="0042200D">
      <w:pPr>
        <w:pStyle w:val="libNormal"/>
        <w:rPr>
          <w:rtl/>
        </w:rPr>
      </w:pPr>
      <w:r w:rsidRPr="001D05B9">
        <w:rPr>
          <w:rtl/>
        </w:rPr>
        <w:t>[ 23177 ]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اشترى </w:t>
      </w:r>
      <w:r w:rsidR="00006BA0">
        <w:rPr>
          <w:rtl/>
        </w:rPr>
        <w:t xml:space="preserve">ثوباً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 xml:space="preserve">ولم يشترط على صاحبه </w:t>
      </w:r>
      <w:r w:rsidR="00DB0AD1">
        <w:rPr>
          <w:rtl/>
        </w:rPr>
        <w:t xml:space="preserve">شيئاً </w:t>
      </w:r>
      <w:r>
        <w:rPr>
          <w:rtl/>
        </w:rPr>
        <w:t>فكرهه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42200D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رد</w:t>
      </w:r>
      <w:r w:rsidR="0042200D">
        <w:rPr>
          <w:rFonts w:hint="cs"/>
          <w:rtl/>
        </w:rPr>
        <w:t>ّ</w:t>
      </w:r>
      <w:r>
        <w:rPr>
          <w:rtl/>
        </w:rPr>
        <w:t>ه على صاحبه</w:t>
      </w:r>
      <w:r w:rsidR="00462C54">
        <w:rPr>
          <w:rtl/>
        </w:rPr>
        <w:t>،</w:t>
      </w:r>
      <w:r>
        <w:rPr>
          <w:rtl/>
        </w:rPr>
        <w:t xml:space="preserve"> فأبى أن يقيله </w:t>
      </w:r>
      <w:r w:rsidRPr="005939DA">
        <w:rPr>
          <w:rStyle w:val="libFootnotenumChar"/>
          <w:rtl/>
        </w:rPr>
        <w:t>(</w:t>
      </w:r>
      <w:r w:rsidR="0042200D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23</w:t>
      </w:r>
      <w:r w:rsidR="00462C54">
        <w:rPr>
          <w:rtl/>
        </w:rPr>
        <w:t xml:space="preserve"> - </w:t>
      </w:r>
      <w:r>
        <w:rPr>
          <w:rtl/>
        </w:rPr>
        <w:t>قرب الإ</w:t>
      </w:r>
      <w:r w:rsidR="0042200D">
        <w:rPr>
          <w:rFonts w:hint="cs"/>
          <w:rtl/>
        </w:rPr>
        <w:t>ِ</w:t>
      </w:r>
      <w:r>
        <w:rPr>
          <w:rtl/>
        </w:rPr>
        <w:t>سناد</w:t>
      </w:r>
      <w:r w:rsidR="00462C54">
        <w:rPr>
          <w:rtl/>
        </w:rPr>
        <w:t>:</w:t>
      </w:r>
      <w:r>
        <w:rPr>
          <w:rtl/>
        </w:rPr>
        <w:t xml:space="preserve"> 114.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24</w:t>
      </w:r>
      <w:r w:rsidR="00462C54">
        <w:rPr>
          <w:rtl/>
        </w:rPr>
        <w:t xml:space="preserve"> - </w:t>
      </w:r>
      <w:r>
        <w:rPr>
          <w:rtl/>
        </w:rPr>
        <w:t>قرب الإ</w:t>
      </w:r>
      <w:r w:rsidR="0042200D">
        <w:rPr>
          <w:rFonts w:hint="cs"/>
          <w:rtl/>
        </w:rPr>
        <w:t>ِ</w:t>
      </w:r>
      <w:r>
        <w:rPr>
          <w:rtl/>
        </w:rPr>
        <w:t>سناد</w:t>
      </w:r>
      <w:r w:rsidR="00462C54">
        <w:rPr>
          <w:rtl/>
        </w:rPr>
        <w:t>:</w:t>
      </w:r>
      <w:r>
        <w:rPr>
          <w:rtl/>
        </w:rPr>
        <w:t xml:space="preserve"> 114.</w:t>
      </w:r>
    </w:p>
    <w:p w:rsidR="00462C54" w:rsidRDefault="002742D2" w:rsidP="001D05B9">
      <w:pPr>
        <w:pStyle w:val="libFootnote0"/>
        <w:rPr>
          <w:rtl/>
        </w:rPr>
      </w:pPr>
      <w:r w:rsidRPr="00E56BAC">
        <w:rPr>
          <w:rtl/>
        </w:rPr>
        <w:t xml:space="preserve">(1) تقدم في الحديث 6 من الباب 10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 w:rsidRPr="00E56BAC">
        <w:rPr>
          <w:rtl/>
        </w:rPr>
        <w:t xml:space="preserve">(2) تقدم في الباب 15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 w:rsidRPr="00E56BAC">
        <w:rPr>
          <w:rtl/>
        </w:rPr>
        <w:t>(3) يأتي في الباب 7 من أبواب بيع الثمار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 w:rsidRPr="00E56BAC">
        <w:rPr>
          <w:rtl/>
        </w:rPr>
        <w:t>(4) يأتي في الباب 10 من ابواب السلف</w:t>
      </w:r>
      <w:r>
        <w:rPr>
          <w:rtl/>
        </w:rPr>
        <w:t>.</w:t>
      </w:r>
    </w:p>
    <w:p w:rsidR="00462C54" w:rsidRDefault="002742D2" w:rsidP="00A75E56">
      <w:pPr>
        <w:pStyle w:val="libFootnoteCenterBold"/>
        <w:rPr>
          <w:rtl/>
        </w:rPr>
      </w:pPr>
      <w:r>
        <w:rPr>
          <w:rtl/>
        </w:rPr>
        <w:t>الباب 17</w:t>
      </w:r>
    </w:p>
    <w:p w:rsidR="00462C54" w:rsidRDefault="002742D2" w:rsidP="00A75E56">
      <w:pPr>
        <w:pStyle w:val="libFootnoteCenterBold"/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56 </w:t>
      </w:r>
      <w:r w:rsidR="001D05B9">
        <w:rPr>
          <w:rtl/>
        </w:rPr>
        <w:t>/</w:t>
      </w:r>
      <w:r>
        <w:rPr>
          <w:rtl/>
        </w:rPr>
        <w:t xml:space="preserve"> 242.</w:t>
      </w:r>
    </w:p>
    <w:p w:rsidR="00462C54" w:rsidRDefault="002742D2" w:rsidP="0042200D">
      <w:pPr>
        <w:pStyle w:val="libFootnote0"/>
        <w:rPr>
          <w:rtl/>
        </w:rPr>
      </w:pPr>
      <w:r w:rsidRPr="00E56BAC">
        <w:rPr>
          <w:rtl/>
        </w:rPr>
        <w:t>(</w:t>
      </w:r>
      <w:r w:rsidR="0042200D">
        <w:rPr>
          <w:rFonts w:hint="cs"/>
          <w:rtl/>
        </w:rPr>
        <w:t>5</w:t>
      </w:r>
      <w:r w:rsidRPr="00E56BAC">
        <w:rPr>
          <w:rtl/>
        </w:rPr>
        <w:t>) ما بين القوسين لم ترد في المصدر</w:t>
      </w:r>
      <w:r>
        <w:rPr>
          <w:rtl/>
        </w:rPr>
        <w:t>.</w:t>
      </w:r>
    </w:p>
    <w:p w:rsidR="00462C54" w:rsidRDefault="002742D2" w:rsidP="0042200D">
      <w:pPr>
        <w:pStyle w:val="libFootnote0"/>
        <w:rPr>
          <w:rtl/>
        </w:rPr>
      </w:pPr>
      <w:r w:rsidRPr="00E56BAC">
        <w:rPr>
          <w:rtl/>
        </w:rPr>
        <w:t>(</w:t>
      </w:r>
      <w:r w:rsidR="0042200D">
        <w:rPr>
          <w:rFonts w:hint="cs"/>
          <w:rtl/>
        </w:rPr>
        <w:t>6</w:t>
      </w:r>
      <w:r w:rsidRPr="00E56BAC">
        <w:rPr>
          <w:rtl/>
        </w:rPr>
        <w:t>) في الكافي</w:t>
      </w:r>
      <w:r w:rsidR="00462C54">
        <w:rPr>
          <w:rtl/>
        </w:rPr>
        <w:t>:</w:t>
      </w:r>
      <w:r w:rsidRPr="00E56BAC">
        <w:rPr>
          <w:rtl/>
        </w:rPr>
        <w:t xml:space="preserve"> ي</w:t>
      </w:r>
      <w:r w:rsidRPr="00A75E56">
        <w:rPr>
          <w:rtl/>
        </w:rPr>
        <w:t xml:space="preserve">قبله ( هامش المخطوط ) </w:t>
      </w:r>
      <w:r w:rsidRPr="00E56BAC">
        <w:rPr>
          <w:rtl/>
        </w:rPr>
        <w:t xml:space="preserve">وكذلك التهذيب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044A58" w:rsidP="005939DA">
      <w:pPr>
        <w:pStyle w:val="libNormal0"/>
        <w:rPr>
          <w:rtl/>
        </w:rPr>
      </w:pPr>
      <w:r>
        <w:rPr>
          <w:rtl/>
        </w:rPr>
        <w:lastRenderedPageBreak/>
        <w:t xml:space="preserve">إلّا </w:t>
      </w:r>
      <w:r w:rsidR="002742D2">
        <w:rPr>
          <w:rtl/>
        </w:rPr>
        <w:t>بوضيعة</w:t>
      </w:r>
      <w:r w:rsidR="00462C54">
        <w:rPr>
          <w:rtl/>
        </w:rPr>
        <w:t>،</w:t>
      </w:r>
      <w:r w:rsidR="002742D2">
        <w:rPr>
          <w:rtl/>
        </w:rPr>
        <w:t xml:space="preserve"> قال</w:t>
      </w:r>
      <w:r w:rsidR="00462C54">
        <w:rPr>
          <w:rtl/>
        </w:rPr>
        <w:t>:</w:t>
      </w:r>
      <w:r w:rsidR="002742D2">
        <w:rPr>
          <w:rtl/>
        </w:rPr>
        <w:t xml:space="preserve"> لا يصلح له أن يأخذه بوضيعة</w:t>
      </w:r>
      <w:r w:rsidR="00462C54">
        <w:rPr>
          <w:rtl/>
        </w:rPr>
        <w:t>،</w:t>
      </w:r>
      <w:r w:rsidR="002742D2">
        <w:rPr>
          <w:rtl/>
        </w:rPr>
        <w:t xml:space="preserve"> فان جهل فأخذه فباعه ب</w:t>
      </w:r>
      <w:r w:rsidR="001B4575">
        <w:rPr>
          <w:rtl/>
        </w:rPr>
        <w:t xml:space="preserve">أكثر </w:t>
      </w:r>
      <w:r w:rsidR="002742D2">
        <w:rPr>
          <w:rtl/>
        </w:rPr>
        <w:t xml:space="preserve">من ثمنه رد على صاحبه الاول ما زاد.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علي بن ابراهيم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 مثله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الصدوق بإسناده عن حماد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أنه ترك قوله</w:t>
      </w:r>
      <w:r w:rsidR="00462C54">
        <w:rPr>
          <w:rtl/>
        </w:rPr>
        <w:t>:</w:t>
      </w:r>
      <w:r>
        <w:rPr>
          <w:rtl/>
        </w:rPr>
        <w:t xml:space="preserve"> ولم يشترط على صاحبه </w:t>
      </w:r>
      <w:r w:rsidR="00DB0AD1">
        <w:rPr>
          <w:rtl/>
        </w:rPr>
        <w:t xml:space="preserve">شيئاً </w:t>
      </w:r>
      <w:r>
        <w:rPr>
          <w:rtl/>
        </w:rPr>
        <w:t xml:space="preserve">فكرهه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</w:pPr>
      <w:bookmarkStart w:id="151" w:name="_Toc304973777"/>
      <w:bookmarkStart w:id="152" w:name="_Toc378106636"/>
      <w:bookmarkStart w:id="153" w:name="_Toc255918271"/>
      <w:r>
        <w:rPr>
          <w:rtl/>
        </w:rPr>
        <w:t>18</w:t>
      </w:r>
      <w:r w:rsidR="00462C54">
        <w:rPr>
          <w:rtl/>
        </w:rPr>
        <w:t xml:space="preserve"> - </w:t>
      </w:r>
      <w:r>
        <w:rPr>
          <w:rtl/>
        </w:rPr>
        <w:t>باب حكم أخذ الدلال من البائع والمشتري</w:t>
      </w:r>
      <w:bookmarkEnd w:id="151"/>
      <w:bookmarkEnd w:id="152"/>
      <w:bookmarkEnd w:id="153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[ 23178 ]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بعض أصحابنا</w:t>
      </w:r>
      <w:r w:rsidR="00462C54">
        <w:rPr>
          <w:rtl/>
        </w:rPr>
        <w:t>،</w:t>
      </w:r>
      <w:r>
        <w:rPr>
          <w:rtl/>
        </w:rPr>
        <w:t xml:space="preserve"> من أصحاب الرقيق قال</w:t>
      </w:r>
      <w:r w:rsidR="00462C54">
        <w:rPr>
          <w:rtl/>
        </w:rPr>
        <w:t>:</w:t>
      </w:r>
      <w:r>
        <w:rPr>
          <w:rtl/>
        </w:rPr>
        <w:t xml:space="preserve"> اشتريت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جارية فناولني أربعة دنانير فأبيت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لتأخذن</w:t>
      </w:r>
      <w:r w:rsidR="007D0551">
        <w:rPr>
          <w:rFonts w:hint="cs"/>
          <w:rtl/>
        </w:rPr>
        <w:t>ّ</w:t>
      </w:r>
      <w:r>
        <w:rPr>
          <w:rtl/>
        </w:rPr>
        <w:t xml:space="preserve"> فأخذتها</w:t>
      </w:r>
      <w:r w:rsidR="00462C54">
        <w:rPr>
          <w:rtl/>
        </w:rPr>
        <w:t>،</w:t>
      </w:r>
      <w:r>
        <w:rPr>
          <w:rtl/>
        </w:rPr>
        <w:t xml:space="preserve"> وقال</w:t>
      </w:r>
      <w:r w:rsidR="00462C54">
        <w:rPr>
          <w:rtl/>
        </w:rPr>
        <w:t>:</w:t>
      </w:r>
      <w:r>
        <w:rPr>
          <w:rtl/>
        </w:rPr>
        <w:t xml:space="preserve"> لا تأخذ من البائع.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[ 23179 ]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أبي عمير مثله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أنه قال</w:t>
      </w:r>
      <w:r w:rsidR="00462C54">
        <w:rPr>
          <w:rtl/>
        </w:rPr>
        <w:t>:</w:t>
      </w:r>
      <w:r>
        <w:rPr>
          <w:rtl/>
        </w:rPr>
        <w:t xml:space="preserve"> لتأخذن</w:t>
      </w:r>
      <w:r w:rsidR="007D0551">
        <w:rPr>
          <w:rFonts w:hint="cs"/>
          <w:rtl/>
        </w:rPr>
        <w:t>ّ</w:t>
      </w:r>
      <w:r w:rsidR="00462C54">
        <w:rPr>
          <w:rtl/>
        </w:rPr>
        <w:t>،</w:t>
      </w:r>
      <w:r>
        <w:rPr>
          <w:rtl/>
        </w:rPr>
        <w:t xml:space="preserve"> فأخذتها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لتأخذن</w:t>
      </w:r>
      <w:r w:rsidR="007D0551">
        <w:rPr>
          <w:rFonts w:hint="cs"/>
          <w:rtl/>
        </w:rPr>
        <w:t>ّ</w:t>
      </w:r>
      <w:r>
        <w:rPr>
          <w:rtl/>
        </w:rPr>
        <w:t xml:space="preserve"> من البائع.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يحتمل تعد</w:t>
      </w:r>
      <w:r w:rsidR="007D0551">
        <w:rPr>
          <w:rFonts w:hint="cs"/>
          <w:rtl/>
        </w:rPr>
        <w:t>ّ</w:t>
      </w:r>
      <w:r>
        <w:rPr>
          <w:rtl/>
        </w:rPr>
        <w:t xml:space="preserve">د الروايتين.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7D0551">
      <w:pPr>
        <w:pStyle w:val="libFootnote0"/>
        <w:rPr>
          <w:rtl/>
        </w:rPr>
      </w:pPr>
      <w:r w:rsidRPr="00E56BAC">
        <w:rPr>
          <w:rtl/>
        </w:rPr>
        <w:t>(</w:t>
      </w:r>
      <w:r w:rsidR="007D0551">
        <w:rPr>
          <w:rFonts w:hint="cs"/>
          <w:rtl/>
        </w:rPr>
        <w:t>1</w:t>
      </w:r>
      <w:r w:rsidRPr="00E56BAC">
        <w:rPr>
          <w:rtl/>
        </w:rPr>
        <w:t>) الكافي 5</w:t>
      </w:r>
      <w:r w:rsidR="00462C54">
        <w:rPr>
          <w:rtl/>
        </w:rPr>
        <w:t>:</w:t>
      </w:r>
      <w:r w:rsidRPr="00E56BAC">
        <w:rPr>
          <w:rtl/>
        </w:rPr>
        <w:t xml:space="preserve"> 195 </w:t>
      </w:r>
      <w:r w:rsidR="001D05B9">
        <w:rPr>
          <w:rtl/>
        </w:rPr>
        <w:t>/</w:t>
      </w:r>
      <w:r w:rsidRPr="00E56BAC">
        <w:rPr>
          <w:rtl/>
        </w:rPr>
        <w:t xml:space="preserve"> 1</w:t>
      </w:r>
      <w:r>
        <w:rPr>
          <w:rtl/>
        </w:rPr>
        <w:t>.</w:t>
      </w:r>
    </w:p>
    <w:p w:rsidR="00462C54" w:rsidRDefault="002742D2" w:rsidP="007D0551">
      <w:pPr>
        <w:pStyle w:val="libFootnote0"/>
        <w:rPr>
          <w:rtl/>
        </w:rPr>
      </w:pPr>
      <w:r w:rsidRPr="00E56BAC">
        <w:rPr>
          <w:rtl/>
        </w:rPr>
        <w:t>(</w:t>
      </w:r>
      <w:r w:rsidR="007D0551">
        <w:rPr>
          <w:rFonts w:hint="cs"/>
          <w:rtl/>
        </w:rPr>
        <w:t>2</w:t>
      </w:r>
      <w:r w:rsidRPr="00E56BAC">
        <w:rPr>
          <w:rtl/>
        </w:rPr>
        <w:t>) الفقيه 3</w:t>
      </w:r>
      <w:r w:rsidR="00462C54">
        <w:rPr>
          <w:rtl/>
        </w:rPr>
        <w:t>:</w:t>
      </w:r>
      <w:r w:rsidRPr="00E56BAC">
        <w:rPr>
          <w:rtl/>
        </w:rPr>
        <w:t xml:space="preserve"> 137 </w:t>
      </w:r>
      <w:r w:rsidR="001D05B9">
        <w:rPr>
          <w:rtl/>
        </w:rPr>
        <w:t>/</w:t>
      </w:r>
      <w:r w:rsidRPr="00E56BAC">
        <w:rPr>
          <w:rtl/>
        </w:rPr>
        <w:t xml:space="preserve"> 595</w:t>
      </w:r>
      <w:r>
        <w:rPr>
          <w:rtl/>
        </w:rPr>
        <w:t>.</w:t>
      </w:r>
    </w:p>
    <w:p w:rsidR="00462C54" w:rsidRDefault="002742D2" w:rsidP="007D0551">
      <w:pPr>
        <w:pStyle w:val="libFootnoteCenterBold"/>
        <w:rPr>
          <w:rtl/>
        </w:rPr>
      </w:pPr>
      <w:r>
        <w:rPr>
          <w:rtl/>
        </w:rPr>
        <w:t>الباب 18</w:t>
      </w:r>
    </w:p>
    <w:p w:rsidR="00462C54" w:rsidRDefault="002742D2" w:rsidP="007D0551">
      <w:pPr>
        <w:pStyle w:val="libFootnoteCenterBold"/>
      </w:pPr>
      <w:r>
        <w:rPr>
          <w:rtl/>
        </w:rPr>
        <w:t>فيه حديثان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285 </w:t>
      </w:r>
      <w:r w:rsidR="001D05B9">
        <w:rPr>
          <w:rtl/>
        </w:rPr>
        <w:t>/</w:t>
      </w:r>
      <w:r>
        <w:rPr>
          <w:rtl/>
        </w:rPr>
        <w:t xml:space="preserve"> 3</w:t>
      </w:r>
      <w:r w:rsidR="00462C54">
        <w:rPr>
          <w:rtl/>
        </w:rPr>
        <w:t>،</w:t>
      </w:r>
      <w:r>
        <w:rPr>
          <w:rtl/>
        </w:rPr>
        <w:t xml:space="preserve"> وأورده في ال</w:t>
      </w:r>
      <w:r w:rsidR="007D0551">
        <w:rPr>
          <w:rtl/>
        </w:rPr>
        <w:t>حديث 15 من الباب 30 من أبواب ال</w:t>
      </w:r>
      <w:r w:rsidR="007D0551">
        <w:rPr>
          <w:rFonts w:hint="cs"/>
          <w:rtl/>
        </w:rPr>
        <w:t>إِ</w:t>
      </w:r>
      <w:r>
        <w:rPr>
          <w:rtl/>
        </w:rPr>
        <w:t>جارة.</w:t>
      </w:r>
    </w:p>
    <w:p w:rsidR="00462C54" w:rsidRDefault="002742D2" w:rsidP="007D0551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156 </w:t>
      </w:r>
      <w:r w:rsidR="001D05B9">
        <w:rPr>
          <w:rtl/>
        </w:rPr>
        <w:t>/</w:t>
      </w:r>
      <w:r>
        <w:rPr>
          <w:rtl/>
        </w:rPr>
        <w:t xml:space="preserve"> 689</w:t>
      </w:r>
      <w:r w:rsidR="00462C54">
        <w:rPr>
          <w:rtl/>
        </w:rPr>
        <w:t>،</w:t>
      </w:r>
      <w:r>
        <w:rPr>
          <w:rtl/>
        </w:rPr>
        <w:t xml:space="preserve"> وأورده في الحديث 15 من الباب 29 من أبواب </w:t>
      </w:r>
      <w:r w:rsidR="007D0551">
        <w:rPr>
          <w:rtl/>
        </w:rPr>
        <w:t>ال</w:t>
      </w:r>
      <w:r w:rsidR="007D0551">
        <w:rPr>
          <w:rFonts w:hint="cs"/>
          <w:rtl/>
        </w:rPr>
        <w:t>إِ</w:t>
      </w:r>
      <w:r w:rsidR="007D0551">
        <w:rPr>
          <w:rtl/>
        </w:rPr>
        <w:t>جارة</w:t>
      </w:r>
      <w:r>
        <w:rPr>
          <w:rtl/>
        </w:rPr>
        <w:t xml:space="preserve">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</w:pPr>
      <w:bookmarkStart w:id="154" w:name="_Toc304973778"/>
      <w:bookmarkStart w:id="155" w:name="_Toc378106637"/>
      <w:bookmarkStart w:id="156" w:name="_Toc255918272"/>
      <w:r>
        <w:rPr>
          <w:rtl/>
        </w:rPr>
        <w:lastRenderedPageBreak/>
        <w:t>19</w:t>
      </w:r>
      <w:r w:rsidR="00462C54">
        <w:rPr>
          <w:rtl/>
        </w:rPr>
        <w:t xml:space="preserve"> - </w:t>
      </w:r>
      <w:r>
        <w:rPr>
          <w:rtl/>
        </w:rPr>
        <w:t>باب عدم ثبوت الضمان على الدل</w:t>
      </w:r>
      <w:r w:rsidR="007D0551">
        <w:rPr>
          <w:rFonts w:hint="cs"/>
          <w:rtl/>
        </w:rPr>
        <w:t>ّ</w:t>
      </w:r>
      <w:r>
        <w:rPr>
          <w:rtl/>
        </w:rPr>
        <w:t xml:space="preserve">ال </w:t>
      </w:r>
      <w:r w:rsidR="00044A58">
        <w:rPr>
          <w:rtl/>
        </w:rPr>
        <w:t xml:space="preserve">إلّا </w:t>
      </w:r>
      <w:r>
        <w:rPr>
          <w:rtl/>
        </w:rPr>
        <w:t>مع التفريط أو</w:t>
      </w:r>
      <w:bookmarkEnd w:id="154"/>
      <w:r w:rsidR="0001230C">
        <w:rPr>
          <w:rtl/>
        </w:rPr>
        <w:t xml:space="preserve"> </w:t>
      </w:r>
      <w:bookmarkStart w:id="157" w:name="_Toc304973779"/>
      <w:r w:rsidR="0001230C">
        <w:rPr>
          <w:rtl/>
        </w:rPr>
        <w:t>م</w:t>
      </w:r>
      <w:r>
        <w:rPr>
          <w:rtl/>
        </w:rPr>
        <w:t>ع شرط الضمان وطيبة نفسه به</w:t>
      </w:r>
      <w:bookmarkEnd w:id="155"/>
      <w:bookmarkEnd w:id="156"/>
      <w:bookmarkEnd w:id="157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[ 23180 ]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علي بن إبراهيم</w:t>
      </w:r>
      <w:r w:rsidR="00462C54">
        <w:rPr>
          <w:rtl/>
        </w:rPr>
        <w:t>،</w:t>
      </w:r>
      <w:r>
        <w:rPr>
          <w:rtl/>
        </w:rPr>
        <w:t xml:space="preserve"> عن علي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القاشاني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كتبت اليه</w:t>
      </w:r>
      <w:r w:rsidR="00462C54">
        <w:rPr>
          <w:rtl/>
        </w:rPr>
        <w:t xml:space="preserve"> - </w:t>
      </w:r>
      <w:r>
        <w:rPr>
          <w:rtl/>
        </w:rPr>
        <w:t xml:space="preserve">يعني أبا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وأنا بالمدينة سنة إحدى وثلاثين ومائتين</w:t>
      </w:r>
      <w:r w:rsidR="00462C54">
        <w:rPr>
          <w:rtl/>
        </w:rPr>
        <w:t>:</w:t>
      </w:r>
      <w:r>
        <w:rPr>
          <w:rtl/>
        </w:rPr>
        <w:t xml:space="preserve"> جعلت فداك رجل أ</w:t>
      </w:r>
      <w:r w:rsidR="00D1456D">
        <w:rPr>
          <w:rtl/>
        </w:rPr>
        <w:t>مر</w:t>
      </w:r>
      <w:r w:rsidR="00D30EB3">
        <w:rPr>
          <w:rtl/>
        </w:rPr>
        <w:t xml:space="preserve"> </w:t>
      </w:r>
      <w:r>
        <w:rPr>
          <w:rtl/>
        </w:rPr>
        <w:t>رجلا</w:t>
      </w:r>
      <w:r w:rsidR="00D1456D">
        <w:rPr>
          <w:rFonts w:hint="cs"/>
          <w:rtl/>
        </w:rPr>
        <w:t>ً</w:t>
      </w:r>
      <w:r>
        <w:rPr>
          <w:rtl/>
        </w:rPr>
        <w:t xml:space="preserve"> أن يشتري له </w:t>
      </w:r>
      <w:r w:rsidR="00A110C1">
        <w:rPr>
          <w:rtl/>
        </w:rPr>
        <w:t xml:space="preserve">متاعاً </w:t>
      </w:r>
      <w:r>
        <w:rPr>
          <w:rtl/>
        </w:rPr>
        <w:t>أو غير ذلك</w:t>
      </w:r>
      <w:r w:rsidR="00462C54">
        <w:rPr>
          <w:rtl/>
        </w:rPr>
        <w:t>،</w:t>
      </w:r>
      <w:r>
        <w:rPr>
          <w:rtl/>
        </w:rPr>
        <w:t xml:space="preserve"> فاشتراه فسرق منه أو قطع عليه الطريق</w:t>
      </w:r>
      <w:r w:rsidR="00462C54">
        <w:rPr>
          <w:rtl/>
        </w:rPr>
        <w:t>،</w:t>
      </w:r>
      <w:r>
        <w:rPr>
          <w:rtl/>
        </w:rPr>
        <w:t xml:space="preserve"> من مال من ذهب المتاع؟ من مال الأ</w:t>
      </w:r>
      <w:r w:rsidR="00D30EB3">
        <w:rPr>
          <w:rtl/>
        </w:rPr>
        <w:t xml:space="preserve">مرّ </w:t>
      </w:r>
      <w:r>
        <w:rPr>
          <w:rtl/>
        </w:rPr>
        <w:t>أو من مال المأمور؟ فكتب</w:t>
      </w:r>
      <w:r w:rsidR="00462C54">
        <w:rPr>
          <w:rtl/>
        </w:rPr>
        <w:t>:</w:t>
      </w:r>
      <w:r>
        <w:rPr>
          <w:rtl/>
        </w:rPr>
        <w:t xml:space="preserve"> من مال الآمر.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جعفر أبي العباس الكوفي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 بن عبيد</w:t>
      </w:r>
      <w:r w:rsidR="00462C54">
        <w:rPr>
          <w:rtl/>
        </w:rPr>
        <w:t>،</w:t>
      </w:r>
      <w:r>
        <w:rPr>
          <w:rtl/>
        </w:rPr>
        <w:t xml:space="preserve"> وعن علي بن إبراهيم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علي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القاشاني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مثله </w:t>
      </w:r>
      <w:r w:rsidR="00044A58">
        <w:rPr>
          <w:rtl/>
        </w:rPr>
        <w:t xml:space="preserve">إلّا </w:t>
      </w:r>
      <w:r>
        <w:rPr>
          <w:rtl/>
        </w:rPr>
        <w:t>أن</w:t>
      </w:r>
      <w:r w:rsidR="00D1456D">
        <w:rPr>
          <w:rFonts w:hint="cs"/>
          <w:rtl/>
        </w:rPr>
        <w:t>ّ</w:t>
      </w:r>
      <w:r>
        <w:rPr>
          <w:rtl/>
        </w:rPr>
        <w:t>ه قال</w:t>
      </w:r>
      <w:r w:rsidR="00462C54">
        <w:rPr>
          <w:rtl/>
        </w:rPr>
        <w:t>:</w:t>
      </w:r>
      <w:r>
        <w:rPr>
          <w:rtl/>
        </w:rPr>
        <w:t xml:space="preserve"> يعنى أبا الحسن الثالث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[ 23181 ]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حسين بن هاشم وعلي بن رباط وصفوان بن يحيى كل</w:t>
      </w:r>
      <w:r w:rsidR="00882FA1">
        <w:rPr>
          <w:rFonts w:hint="cs"/>
          <w:rtl/>
        </w:rPr>
        <w:t>ّ</w:t>
      </w:r>
      <w:r>
        <w:rPr>
          <w:rtl/>
        </w:rPr>
        <w:t>هم</w:t>
      </w:r>
      <w:r w:rsidR="00462C54">
        <w:rPr>
          <w:rtl/>
        </w:rPr>
        <w:t>،</w:t>
      </w:r>
      <w:r>
        <w:rPr>
          <w:rtl/>
        </w:rPr>
        <w:t xml:space="preserve"> عن يعقوب بن شعيب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الرجل يبيع للقوم بالاجر عليه ضمان مالهم؟ قال</w:t>
      </w:r>
      <w:r w:rsidR="00462C54">
        <w:rPr>
          <w:rtl/>
        </w:rPr>
        <w:t>:</w:t>
      </w:r>
      <w:r>
        <w:rPr>
          <w:rtl/>
        </w:rPr>
        <w:t xml:space="preserve"> إذا طابت نفسه بذلك إن</w:t>
      </w:r>
      <w:r w:rsidR="00882FA1">
        <w:rPr>
          <w:rFonts w:hint="cs"/>
          <w:rtl/>
        </w:rPr>
        <w:t>ّ</w:t>
      </w:r>
      <w:r>
        <w:rPr>
          <w:rtl/>
        </w:rPr>
        <w:t xml:space="preserve">ما أخاف أن يغرموه </w:t>
      </w:r>
      <w:r w:rsidR="001B4575">
        <w:rPr>
          <w:rtl/>
        </w:rPr>
        <w:t xml:space="preserve">أكثر </w:t>
      </w:r>
      <w:r>
        <w:rPr>
          <w:rtl/>
        </w:rPr>
        <w:t>مم</w:t>
      </w:r>
      <w:r w:rsidR="00320AF2">
        <w:rPr>
          <w:rFonts w:hint="cs"/>
          <w:rtl/>
        </w:rPr>
        <w:t>ّ</w:t>
      </w:r>
      <w:r>
        <w:rPr>
          <w:rtl/>
        </w:rPr>
        <w:t>ا يصيب عليهم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 xml:space="preserve">طابت نفسه فلا بأس.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476ADA">
      <w:pPr>
        <w:pStyle w:val="libFootnoteCenterBold"/>
        <w:rPr>
          <w:rtl/>
        </w:rPr>
      </w:pPr>
      <w:r>
        <w:rPr>
          <w:rtl/>
        </w:rPr>
        <w:t>الباب 19</w:t>
      </w:r>
    </w:p>
    <w:p w:rsidR="00462C54" w:rsidRDefault="002742D2" w:rsidP="00476ADA">
      <w:pPr>
        <w:pStyle w:val="libFootnoteCenterBold"/>
      </w:pPr>
      <w:r>
        <w:rPr>
          <w:rtl/>
        </w:rPr>
        <w:t>فيه حديثان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225 </w:t>
      </w:r>
      <w:r w:rsidR="001D05B9">
        <w:rPr>
          <w:rtl/>
        </w:rPr>
        <w:t>/</w:t>
      </w:r>
      <w:r>
        <w:rPr>
          <w:rtl/>
        </w:rPr>
        <w:t xml:space="preserve"> 985.</w:t>
      </w:r>
    </w:p>
    <w:p w:rsidR="00462C54" w:rsidRDefault="002742D2" w:rsidP="001D05B9">
      <w:pPr>
        <w:pStyle w:val="libFootnote0"/>
        <w:rPr>
          <w:rtl/>
        </w:rPr>
      </w:pPr>
      <w:r w:rsidRPr="00E56BAC">
        <w:rPr>
          <w:rtl/>
        </w:rPr>
        <w:t>(1 و 2) في التهذيب والكافي</w:t>
      </w:r>
      <w:r w:rsidR="00462C54">
        <w:rPr>
          <w:rtl/>
        </w:rPr>
        <w:t>:</w:t>
      </w:r>
      <w:r w:rsidRPr="00E56BAC">
        <w:rPr>
          <w:rtl/>
        </w:rPr>
        <w:t xml:space="preserve"> علي بن </w:t>
      </w:r>
      <w:r w:rsidR="00474C52">
        <w:rPr>
          <w:rtl/>
        </w:rPr>
        <w:t>محم</w:t>
      </w:r>
      <w:r w:rsidR="00656FCE">
        <w:rPr>
          <w:rtl/>
        </w:rPr>
        <w:t>د</w:t>
      </w:r>
      <w:r w:rsidR="00DD66B6">
        <w:rPr>
          <w:rtl/>
        </w:rPr>
        <w:t xml:space="preserve"> </w:t>
      </w:r>
      <w:r w:rsidRPr="00E56BAC">
        <w:rPr>
          <w:rtl/>
        </w:rPr>
        <w:t>القاساني</w:t>
      </w:r>
      <w:r>
        <w:rPr>
          <w:rFonts w:hint="cs"/>
          <w:rtl/>
        </w:rPr>
        <w:t xml:space="preserve"> </w:t>
      </w:r>
      <w:r>
        <w:rPr>
          <w:rtl/>
        </w:rPr>
        <w:t>...</w:t>
      </w:r>
    </w:p>
    <w:p w:rsidR="00462C54" w:rsidRDefault="002742D2" w:rsidP="001D05B9">
      <w:pPr>
        <w:pStyle w:val="libFootnote0"/>
        <w:rPr>
          <w:rtl/>
        </w:rPr>
      </w:pPr>
      <w:r w:rsidRPr="00E56BAC">
        <w:rPr>
          <w:rtl/>
        </w:rPr>
        <w:t>(3) الكافي 5</w:t>
      </w:r>
      <w:r w:rsidR="00462C54">
        <w:rPr>
          <w:rtl/>
        </w:rPr>
        <w:t>:</w:t>
      </w:r>
      <w:r w:rsidRPr="00E56BAC">
        <w:rPr>
          <w:rtl/>
        </w:rPr>
        <w:t xml:space="preserve"> 314 </w:t>
      </w:r>
      <w:r w:rsidR="001D05B9">
        <w:rPr>
          <w:rtl/>
        </w:rPr>
        <w:t>/</w:t>
      </w:r>
      <w:r w:rsidRPr="00E56BAC">
        <w:rPr>
          <w:rtl/>
        </w:rPr>
        <w:t xml:space="preserve"> 44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157 </w:t>
      </w:r>
      <w:r w:rsidR="001D05B9">
        <w:rPr>
          <w:rtl/>
        </w:rPr>
        <w:t>/</w:t>
      </w:r>
      <w:r>
        <w:rPr>
          <w:rtl/>
        </w:rPr>
        <w:t xml:space="preserve"> 692.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</w:pPr>
      <w:r>
        <w:rPr>
          <w:rtl/>
        </w:rPr>
        <w:lastRenderedPageBreak/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(1)</w:t>
      </w:r>
      <w:r>
        <w:rPr>
          <w:rtl/>
        </w:rPr>
        <w:t>.</w:t>
      </w:r>
    </w:p>
    <w:p w:rsidR="00462C54" w:rsidRDefault="002742D2" w:rsidP="002742D2">
      <w:pPr>
        <w:pStyle w:val="Heading2Center"/>
      </w:pPr>
      <w:bookmarkStart w:id="158" w:name="_Toc304973780"/>
      <w:bookmarkStart w:id="159" w:name="_Toc378106638"/>
      <w:bookmarkStart w:id="160" w:name="_Toc255918273"/>
      <w:r>
        <w:rPr>
          <w:rtl/>
        </w:rPr>
        <w:t>20</w:t>
      </w:r>
      <w:r w:rsidR="00462C54">
        <w:rPr>
          <w:rtl/>
        </w:rPr>
        <w:t xml:space="preserve"> - </w:t>
      </w:r>
      <w:r>
        <w:rPr>
          <w:rtl/>
        </w:rPr>
        <w:t>باب جواز اخذ السمسار والدل</w:t>
      </w:r>
      <w:r w:rsidR="00474C52">
        <w:rPr>
          <w:rFonts w:hint="cs"/>
          <w:rtl/>
        </w:rPr>
        <w:t>ّ</w:t>
      </w:r>
      <w:r>
        <w:rPr>
          <w:rtl/>
        </w:rPr>
        <w:t>ال الا</w:t>
      </w:r>
      <w:r w:rsidR="00474C52">
        <w:rPr>
          <w:rFonts w:hint="cs"/>
          <w:rtl/>
        </w:rPr>
        <w:t>ُ</w:t>
      </w:r>
      <w:r>
        <w:rPr>
          <w:rtl/>
        </w:rPr>
        <w:t>جرة</w:t>
      </w:r>
      <w:bookmarkEnd w:id="158"/>
      <w:r w:rsidR="0001230C">
        <w:rPr>
          <w:rtl/>
        </w:rPr>
        <w:t xml:space="preserve"> </w:t>
      </w:r>
      <w:bookmarkStart w:id="161" w:name="_Toc304973781"/>
      <w:r w:rsidR="0001230C">
        <w:rPr>
          <w:rtl/>
        </w:rPr>
        <w:t>ع</w:t>
      </w:r>
      <w:r>
        <w:rPr>
          <w:rtl/>
        </w:rPr>
        <w:t>لى البيع والشراء</w:t>
      </w:r>
      <w:bookmarkEnd w:id="159"/>
      <w:bookmarkEnd w:id="160"/>
      <w:bookmarkEnd w:id="161"/>
    </w:p>
    <w:p w:rsidR="00462C54" w:rsidRDefault="002742D2" w:rsidP="006958D5">
      <w:pPr>
        <w:pStyle w:val="libNormal"/>
        <w:rPr>
          <w:rtl/>
        </w:rPr>
      </w:pPr>
      <w:r w:rsidRPr="001D05B9">
        <w:rPr>
          <w:rtl/>
        </w:rPr>
        <w:t>[ 23182 ]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وسهل بن زياد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أبي ولاد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،</w:t>
      </w:r>
      <w:r>
        <w:rPr>
          <w:rtl/>
        </w:rPr>
        <w:t xml:space="preserve"> وغيره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بأجر السمسار إن</w:t>
      </w:r>
      <w:r w:rsidR="009D017A">
        <w:rPr>
          <w:rFonts w:hint="cs"/>
          <w:rtl/>
        </w:rPr>
        <w:t>ّ</w:t>
      </w:r>
      <w:r>
        <w:rPr>
          <w:rtl/>
        </w:rPr>
        <w:t xml:space="preserve">ما يشتري للناس </w:t>
      </w:r>
      <w:r w:rsidR="00B21431">
        <w:rPr>
          <w:rtl/>
        </w:rPr>
        <w:t xml:space="preserve">يوماً </w:t>
      </w:r>
      <w:r>
        <w:rPr>
          <w:rtl/>
        </w:rPr>
        <w:t xml:space="preserve">بعد يوم بشيء مسمى إنما هو بمنزلة الاجراء </w:t>
      </w:r>
      <w:r w:rsidRPr="005939DA">
        <w:rPr>
          <w:rStyle w:val="libFootnotenumChar"/>
          <w:rtl/>
        </w:rPr>
        <w:t>(</w:t>
      </w:r>
      <w:r w:rsidR="006958D5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6958D5">
      <w:pPr>
        <w:pStyle w:val="libNormal"/>
        <w:rPr>
          <w:rtl/>
        </w:rPr>
      </w:pPr>
      <w:r>
        <w:rPr>
          <w:rtl/>
        </w:rPr>
        <w:t>ورواه الصدوق بإسناده عن الحسن بن محبوب مثله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 w:rsidR="009D017A">
        <w:rPr>
          <w:rFonts w:hint="cs"/>
          <w:rtl/>
        </w:rPr>
        <w:t>أ</w:t>
      </w:r>
      <w:r>
        <w:rPr>
          <w:rtl/>
        </w:rPr>
        <w:t>ن</w:t>
      </w:r>
      <w:r w:rsidR="009D017A">
        <w:rPr>
          <w:rFonts w:hint="cs"/>
          <w:rtl/>
        </w:rPr>
        <w:t>ّ</w:t>
      </w:r>
      <w:r>
        <w:rPr>
          <w:rtl/>
        </w:rPr>
        <w:t>ه قال</w:t>
      </w:r>
      <w:r w:rsidR="00462C54">
        <w:rPr>
          <w:rtl/>
        </w:rPr>
        <w:t>:</w:t>
      </w:r>
      <w:r w:rsidR="000F09E5">
        <w:rPr>
          <w:rtl/>
        </w:rPr>
        <w:t xml:space="preserve"> </w:t>
      </w:r>
      <w:r w:rsidR="000F09E5">
        <w:rPr>
          <w:rFonts w:hint="cs"/>
          <w:rtl/>
        </w:rPr>
        <w:t>إ</w:t>
      </w:r>
      <w:r>
        <w:rPr>
          <w:rtl/>
        </w:rPr>
        <w:t>ن</w:t>
      </w:r>
      <w:r w:rsidR="000F09E5">
        <w:rPr>
          <w:rFonts w:hint="cs"/>
          <w:rtl/>
        </w:rPr>
        <w:t>ّ</w:t>
      </w:r>
      <w:r>
        <w:rPr>
          <w:rtl/>
        </w:rPr>
        <w:t xml:space="preserve">ما هو مثل الاجير </w:t>
      </w:r>
      <w:r w:rsidRPr="005939DA">
        <w:rPr>
          <w:rStyle w:val="libFootnotenumChar"/>
          <w:rtl/>
        </w:rPr>
        <w:t>(</w:t>
      </w:r>
      <w:r w:rsidR="006958D5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6958D5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772451">
        <w:rPr>
          <w:rtl/>
        </w:rPr>
        <w:t xml:space="preserve">أيضاً </w:t>
      </w:r>
      <w:r>
        <w:rPr>
          <w:rtl/>
        </w:rPr>
        <w:t xml:space="preserve">بإسناده عن الحسن بن محبوب مثله </w:t>
      </w:r>
      <w:r w:rsidRPr="005939DA">
        <w:rPr>
          <w:rStyle w:val="libFootnotenumChar"/>
          <w:rtl/>
        </w:rPr>
        <w:t>(</w:t>
      </w:r>
      <w:r w:rsidR="006958D5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[ 23183 ]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 حميد بن زياد</w:t>
      </w:r>
      <w:r w:rsidR="00462C54">
        <w:rPr>
          <w:rtl/>
        </w:rPr>
        <w:t>،</w:t>
      </w:r>
      <w:r>
        <w:rPr>
          <w:rtl/>
        </w:rPr>
        <w:t xml:space="preserve">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غير واحد</w:t>
      </w:r>
      <w:r w:rsidR="00462C54">
        <w:rPr>
          <w:rtl/>
        </w:rPr>
        <w:t>،</w:t>
      </w:r>
      <w:r>
        <w:rPr>
          <w:rtl/>
        </w:rPr>
        <w:t xml:space="preserve"> عن أبان بن عثمان</w:t>
      </w:r>
      <w:r w:rsidR="00462C54">
        <w:rPr>
          <w:rtl/>
        </w:rPr>
        <w:t>،</w:t>
      </w:r>
      <w:r>
        <w:rPr>
          <w:rtl/>
        </w:rPr>
        <w:t xml:space="preserve"> عن عبد الرحمن بن أبي عبدالله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6958D5">
        <w:rPr>
          <w:rtl/>
        </w:rPr>
        <w:t xml:space="preserve"> عن السمسار أيشتري بال</w:t>
      </w:r>
      <w:r w:rsidR="006958D5">
        <w:rPr>
          <w:rFonts w:hint="cs"/>
          <w:rtl/>
        </w:rPr>
        <w:t>أ</w:t>
      </w:r>
      <w:r>
        <w:rPr>
          <w:rtl/>
        </w:rPr>
        <w:t xml:space="preserve">جر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E56BAC">
        <w:rPr>
          <w:rtl/>
        </w:rPr>
        <w:t xml:space="preserve">(1) يأتي ما </w:t>
      </w:r>
      <w:r w:rsidR="006C3973">
        <w:rPr>
          <w:rtl/>
        </w:rPr>
        <w:t xml:space="preserve">يدلّ </w:t>
      </w:r>
      <w:r w:rsidRPr="00E56BAC">
        <w:rPr>
          <w:rtl/>
        </w:rPr>
        <w:t>على بعض المقصود في الحديث 19 من الباب 29</w:t>
      </w:r>
      <w:r w:rsidR="00462C54">
        <w:rPr>
          <w:rtl/>
        </w:rPr>
        <w:t>،</w:t>
      </w:r>
      <w:r w:rsidRPr="00E56BAC">
        <w:rPr>
          <w:rtl/>
        </w:rPr>
        <w:t xml:space="preserve"> وفي الحديث 13 من الباب 30 من أبواب أحكام الاجارة</w:t>
      </w:r>
      <w:r>
        <w:rPr>
          <w:rtl/>
        </w:rPr>
        <w:t>.</w:t>
      </w:r>
    </w:p>
    <w:p w:rsidR="00462C54" w:rsidRDefault="006C3973" w:rsidP="001D05B9">
      <w:pPr>
        <w:pStyle w:val="libFootnote0"/>
        <w:rPr>
          <w:rtl/>
        </w:rPr>
      </w:pPr>
      <w:r>
        <w:rPr>
          <w:rtl/>
        </w:rPr>
        <w:t xml:space="preserve">وتقدّم </w:t>
      </w:r>
      <w:r w:rsidR="002742D2" w:rsidRPr="00E56BAC">
        <w:rPr>
          <w:rtl/>
        </w:rPr>
        <w:t xml:space="preserve">ما </w:t>
      </w:r>
      <w:r>
        <w:rPr>
          <w:rtl/>
        </w:rPr>
        <w:t xml:space="preserve">يدلّ </w:t>
      </w:r>
      <w:r w:rsidR="002742D2" w:rsidRPr="00E56BAC">
        <w:rPr>
          <w:rtl/>
        </w:rPr>
        <w:t>على بعض المقصود في الاحاديث 1</w:t>
      </w:r>
      <w:r w:rsidR="00462C54">
        <w:rPr>
          <w:rtl/>
        </w:rPr>
        <w:t>،</w:t>
      </w:r>
      <w:r w:rsidR="002742D2" w:rsidRPr="00E56BAC">
        <w:rPr>
          <w:rtl/>
        </w:rPr>
        <w:t xml:space="preserve"> 2</w:t>
      </w:r>
      <w:r w:rsidR="00462C54">
        <w:rPr>
          <w:rtl/>
        </w:rPr>
        <w:t>،</w:t>
      </w:r>
      <w:r w:rsidR="002742D2" w:rsidRPr="00E56BAC">
        <w:rPr>
          <w:rtl/>
        </w:rPr>
        <w:t xml:space="preserve"> 5 من الباب 6 من أبواب الخيار</w:t>
      </w:r>
      <w:r w:rsidR="002742D2">
        <w:rPr>
          <w:rtl/>
        </w:rPr>
        <w:t>.</w:t>
      </w:r>
    </w:p>
    <w:p w:rsidR="00462C54" w:rsidRDefault="002742D2" w:rsidP="006958D5">
      <w:pPr>
        <w:pStyle w:val="libFootnoteCenterBold"/>
        <w:rPr>
          <w:rtl/>
        </w:rPr>
      </w:pPr>
      <w:r>
        <w:rPr>
          <w:rtl/>
        </w:rPr>
        <w:t>الباب 20</w:t>
      </w:r>
    </w:p>
    <w:p w:rsidR="00462C54" w:rsidRDefault="002742D2" w:rsidP="006958D5">
      <w:pPr>
        <w:pStyle w:val="libFootnoteCenterBold"/>
      </w:pPr>
      <w:r>
        <w:rPr>
          <w:rtl/>
        </w:rPr>
        <w:t>فيه 7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196 </w:t>
      </w:r>
      <w:r w:rsidR="001D05B9">
        <w:rPr>
          <w:rtl/>
        </w:rPr>
        <w:t>/</w:t>
      </w:r>
      <w:r>
        <w:rPr>
          <w:rtl/>
        </w:rPr>
        <w:t xml:space="preserve"> 4.</w:t>
      </w:r>
    </w:p>
    <w:p w:rsidR="00462C54" w:rsidRDefault="002742D2" w:rsidP="006958D5">
      <w:pPr>
        <w:pStyle w:val="libFootnote0"/>
        <w:rPr>
          <w:rtl/>
        </w:rPr>
      </w:pPr>
      <w:r w:rsidRPr="00E56BAC">
        <w:rPr>
          <w:rtl/>
        </w:rPr>
        <w:t>(</w:t>
      </w:r>
      <w:r w:rsidR="006958D5">
        <w:rPr>
          <w:rFonts w:hint="cs"/>
          <w:rtl/>
        </w:rPr>
        <w:t>2</w:t>
      </w:r>
      <w:r w:rsidRPr="00E56BAC">
        <w:rPr>
          <w:rtl/>
        </w:rPr>
        <w:t>) في نسخة من التهذيب</w:t>
      </w:r>
      <w:r w:rsidR="00462C54">
        <w:rPr>
          <w:rtl/>
        </w:rPr>
        <w:t>:</w:t>
      </w:r>
      <w:r w:rsidRPr="00E56BAC">
        <w:rPr>
          <w:rtl/>
        </w:rPr>
        <w:t xml:space="preserve"> مثل الاجي</w:t>
      </w:r>
      <w:r w:rsidRPr="006958D5">
        <w:rPr>
          <w:rtl/>
        </w:rPr>
        <w:t>ر ( هامش المخطوط ).</w:t>
      </w:r>
    </w:p>
    <w:p w:rsidR="00462C54" w:rsidRDefault="002742D2" w:rsidP="006958D5">
      <w:pPr>
        <w:pStyle w:val="libFootnote0"/>
        <w:rPr>
          <w:rtl/>
        </w:rPr>
      </w:pPr>
      <w:r w:rsidRPr="00E56BAC">
        <w:rPr>
          <w:rtl/>
        </w:rPr>
        <w:t>(</w:t>
      </w:r>
      <w:r w:rsidR="006958D5">
        <w:rPr>
          <w:rFonts w:hint="cs"/>
          <w:rtl/>
        </w:rPr>
        <w:t>3</w:t>
      </w:r>
      <w:r w:rsidRPr="00E56BAC">
        <w:rPr>
          <w:rtl/>
        </w:rPr>
        <w:t>) الفقيه 3</w:t>
      </w:r>
      <w:r w:rsidR="00462C54">
        <w:rPr>
          <w:rtl/>
        </w:rPr>
        <w:t>:</w:t>
      </w:r>
      <w:r w:rsidRPr="00E56BAC">
        <w:rPr>
          <w:rtl/>
        </w:rPr>
        <w:t xml:space="preserve"> 137 </w:t>
      </w:r>
      <w:r w:rsidR="001D05B9">
        <w:rPr>
          <w:rtl/>
        </w:rPr>
        <w:t>/</w:t>
      </w:r>
      <w:r w:rsidRPr="00E56BAC">
        <w:rPr>
          <w:rtl/>
        </w:rPr>
        <w:t xml:space="preserve"> 597</w:t>
      </w:r>
      <w:r>
        <w:rPr>
          <w:rtl/>
        </w:rPr>
        <w:t>.</w:t>
      </w:r>
    </w:p>
    <w:p w:rsidR="00462C54" w:rsidRDefault="002742D2" w:rsidP="006958D5">
      <w:pPr>
        <w:pStyle w:val="libFootnote0"/>
        <w:rPr>
          <w:rtl/>
        </w:rPr>
      </w:pPr>
      <w:r w:rsidRPr="00E56BAC">
        <w:rPr>
          <w:rtl/>
        </w:rPr>
        <w:t>(</w:t>
      </w:r>
      <w:r w:rsidR="006958D5">
        <w:rPr>
          <w:rFonts w:hint="cs"/>
          <w:rtl/>
        </w:rPr>
        <w:t>4</w:t>
      </w:r>
      <w:r w:rsidRPr="00E56BAC">
        <w:rPr>
          <w:rtl/>
        </w:rPr>
        <w:t>) التهذيب 7</w:t>
      </w:r>
      <w:r w:rsidR="00462C54">
        <w:rPr>
          <w:rtl/>
        </w:rPr>
        <w:t>:</w:t>
      </w:r>
      <w:r w:rsidRPr="00E56BAC">
        <w:rPr>
          <w:rtl/>
        </w:rPr>
        <w:t xml:space="preserve"> 57 </w:t>
      </w:r>
      <w:r w:rsidR="001D05B9">
        <w:rPr>
          <w:rtl/>
        </w:rPr>
        <w:t>/</w:t>
      </w:r>
      <w:r w:rsidRPr="00E56BAC">
        <w:rPr>
          <w:rtl/>
        </w:rPr>
        <w:t xml:space="preserve"> 247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196 </w:t>
      </w:r>
      <w:r w:rsidR="001D05B9">
        <w:rPr>
          <w:rtl/>
        </w:rPr>
        <w:t>/</w:t>
      </w:r>
      <w:r>
        <w:rPr>
          <w:rtl/>
        </w:rPr>
        <w:t xml:space="preserve"> 5.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6958D5" w:rsidP="005939DA">
      <w:pPr>
        <w:pStyle w:val="libNormal0"/>
        <w:rPr>
          <w:rtl/>
        </w:rPr>
      </w:pPr>
      <w:r>
        <w:rPr>
          <w:rtl/>
        </w:rPr>
        <w:lastRenderedPageBreak/>
        <w:t xml:space="preserve">فيدفع اليه الورق ويشترط عليه </w:t>
      </w:r>
      <w:r>
        <w:rPr>
          <w:rFonts w:hint="cs"/>
          <w:rtl/>
        </w:rPr>
        <w:t>أ</w:t>
      </w:r>
      <w:r w:rsidR="002742D2">
        <w:rPr>
          <w:rtl/>
        </w:rPr>
        <w:t>ن</w:t>
      </w:r>
      <w:r>
        <w:rPr>
          <w:rFonts w:hint="cs"/>
          <w:rtl/>
        </w:rPr>
        <w:t>ّ</w:t>
      </w:r>
      <w:r w:rsidR="002742D2">
        <w:rPr>
          <w:rtl/>
        </w:rPr>
        <w:t>ك تأتي بما نشتري</w:t>
      </w:r>
      <w:r w:rsidR="00462C54">
        <w:rPr>
          <w:rtl/>
        </w:rPr>
        <w:t>،</w:t>
      </w:r>
      <w:r w:rsidR="002742D2">
        <w:rPr>
          <w:rtl/>
        </w:rPr>
        <w:t xml:space="preserve"> فما شئت أخذته</w:t>
      </w:r>
      <w:r w:rsidR="00462C54">
        <w:rPr>
          <w:rtl/>
        </w:rPr>
        <w:t>،</w:t>
      </w:r>
      <w:r w:rsidR="002742D2">
        <w:rPr>
          <w:rtl/>
        </w:rPr>
        <w:t xml:space="preserve"> وما شئت تركته</w:t>
      </w:r>
      <w:r w:rsidR="00462C54">
        <w:rPr>
          <w:rtl/>
        </w:rPr>
        <w:t>،</w:t>
      </w:r>
      <w:r w:rsidR="002742D2">
        <w:rPr>
          <w:rtl/>
        </w:rPr>
        <w:t xml:space="preserve"> فيذهب فيشتري </w:t>
      </w:r>
      <w:r w:rsidR="00006BA0">
        <w:rPr>
          <w:rtl/>
        </w:rPr>
        <w:t xml:space="preserve">ثمّ </w:t>
      </w:r>
      <w:r w:rsidR="002742D2">
        <w:rPr>
          <w:rtl/>
        </w:rPr>
        <w:t>يأتي بالمتاع فيقول</w:t>
      </w:r>
      <w:r w:rsidR="00462C54">
        <w:rPr>
          <w:rtl/>
        </w:rPr>
        <w:t>:</w:t>
      </w:r>
      <w:r w:rsidR="002742D2">
        <w:rPr>
          <w:rtl/>
        </w:rPr>
        <w:t xml:space="preserve"> خذ ما رضيت</w:t>
      </w:r>
      <w:r w:rsidR="00462C54">
        <w:rPr>
          <w:rtl/>
        </w:rPr>
        <w:t>،</w:t>
      </w:r>
      <w:r w:rsidR="002742D2">
        <w:rPr>
          <w:rtl/>
        </w:rPr>
        <w:t xml:space="preserve"> ودع ما كرهت</w:t>
      </w:r>
      <w:r w:rsidR="00462C54">
        <w:rPr>
          <w:rtl/>
        </w:rPr>
        <w:t>،</w:t>
      </w:r>
      <w:r w:rsidR="002742D2">
        <w:rPr>
          <w:rtl/>
        </w:rPr>
        <w:t xml:space="preserve"> قال</w:t>
      </w:r>
      <w:r w:rsidR="00462C54">
        <w:rPr>
          <w:rtl/>
        </w:rPr>
        <w:t>:</w:t>
      </w:r>
      <w:r w:rsidR="002742D2">
        <w:rPr>
          <w:rtl/>
        </w:rPr>
        <w:t xml:space="preserve"> لا بأس </w:t>
      </w:r>
      <w:r w:rsidR="002742D2" w:rsidRPr="005939DA">
        <w:rPr>
          <w:rStyle w:val="libFootnotenumChar"/>
          <w:rtl/>
        </w:rPr>
        <w:t>(1)</w:t>
      </w:r>
      <w:r w:rsidR="002742D2"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الصدوق بالإ</w:t>
      </w:r>
      <w:r w:rsidR="000630F8">
        <w:rPr>
          <w:rFonts w:hint="cs"/>
          <w:rtl/>
        </w:rPr>
        <w:t>ِ</w:t>
      </w:r>
      <w:r>
        <w:rPr>
          <w:rtl/>
        </w:rPr>
        <w:t xml:space="preserve">سناد الّذي قبله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08052B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044A58">
        <w:rPr>
          <w:rtl/>
        </w:rPr>
        <w:t>فضّال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أبان مثله </w:t>
      </w:r>
      <w:r w:rsidRPr="005939DA">
        <w:rPr>
          <w:rStyle w:val="libFootnotenumChar"/>
          <w:rtl/>
        </w:rPr>
        <w:t>(</w:t>
      </w:r>
      <w:r w:rsidR="0008052B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08052B">
      <w:pPr>
        <w:pStyle w:val="libNormal"/>
        <w:rPr>
          <w:rtl/>
        </w:rPr>
      </w:pPr>
      <w:r w:rsidRPr="001D05B9">
        <w:rPr>
          <w:rtl/>
        </w:rPr>
        <w:t>[ 23184 ]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الحسين بن يسار </w:t>
      </w:r>
      <w:r w:rsidRPr="005939DA">
        <w:rPr>
          <w:rStyle w:val="libFootnotenumChar"/>
          <w:rtl/>
        </w:rPr>
        <w:t>(</w:t>
      </w:r>
      <w:r w:rsidR="0008052B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أبي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</w:t>
      </w:r>
      <w:r w:rsidR="006C3973">
        <w:rPr>
          <w:rtl/>
        </w:rPr>
        <w:t xml:space="preserve">يدلّ </w:t>
      </w:r>
      <w:r>
        <w:rPr>
          <w:rtl/>
        </w:rPr>
        <w:t>على الدور والضياع ويأخذ عليه الأجر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هذه اجرة لا بأس بها. </w:t>
      </w:r>
    </w:p>
    <w:p w:rsidR="00462C54" w:rsidRDefault="00656FCE" w:rsidP="0008052B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أحمد بن </w:t>
      </w: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مثله </w:t>
      </w:r>
      <w:r w:rsidR="002742D2" w:rsidRPr="005939DA">
        <w:rPr>
          <w:rStyle w:val="libFootnotenumChar"/>
          <w:rtl/>
        </w:rPr>
        <w:t>(</w:t>
      </w:r>
      <w:r w:rsidR="0008052B">
        <w:rPr>
          <w:rStyle w:val="libFootnotenumChar"/>
          <w:rFonts w:hint="cs"/>
          <w:rtl/>
        </w:rPr>
        <w:t>5</w:t>
      </w:r>
      <w:r w:rsidR="002742D2" w:rsidRPr="005939DA">
        <w:rPr>
          <w:rStyle w:val="libFootnotenumChar"/>
          <w:rtl/>
        </w:rPr>
        <w:t>)</w:t>
      </w:r>
      <w:r w:rsidR="002742D2"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[ 23185 ]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النضر بن سويد</w:t>
      </w:r>
      <w:r w:rsidR="00462C54">
        <w:rPr>
          <w:rtl/>
        </w:rPr>
        <w:t>،</w:t>
      </w:r>
      <w:r>
        <w:rPr>
          <w:rtl/>
        </w:rPr>
        <w:t xml:space="preserve"> عن عاصم بن حميد</w:t>
      </w:r>
      <w:r w:rsidR="00462C54">
        <w:rPr>
          <w:rtl/>
        </w:rPr>
        <w:t>،</w:t>
      </w:r>
      <w:r>
        <w:rPr>
          <w:rtl/>
        </w:rPr>
        <w:t xml:space="preserve"> عن أبي بصير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يقول للرجل ابتع لي </w:t>
      </w:r>
      <w:r w:rsidR="00A110C1">
        <w:rPr>
          <w:rtl/>
        </w:rPr>
        <w:t xml:space="preserve">متاعاً </w:t>
      </w:r>
      <w:r>
        <w:rPr>
          <w:rtl/>
        </w:rPr>
        <w:t>والربح بيني وبينك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08052B">
      <w:pPr>
        <w:pStyle w:val="libNormal"/>
        <w:rPr>
          <w:rtl/>
        </w:rPr>
      </w:pPr>
      <w:r>
        <w:rPr>
          <w:rtl/>
        </w:rPr>
        <w:t xml:space="preserve">ورواه الصدوق بإسناده عن عاصم بن حميد مثله </w:t>
      </w:r>
      <w:r w:rsidRPr="005939DA">
        <w:rPr>
          <w:rStyle w:val="libFootnotenumChar"/>
          <w:rtl/>
        </w:rPr>
        <w:t>(</w:t>
      </w:r>
      <w:r w:rsidR="0008052B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E56BAC">
        <w:rPr>
          <w:rtl/>
        </w:rPr>
        <w:t>(1) هذه الصورة ليست مضاربة</w:t>
      </w:r>
      <w:r w:rsidR="00462C54">
        <w:rPr>
          <w:rtl/>
        </w:rPr>
        <w:t>،</w:t>
      </w:r>
      <w:r w:rsidRPr="00E56BAC">
        <w:rPr>
          <w:rtl/>
        </w:rPr>
        <w:t xml:space="preserve"> لانه لم يذكر أن العامل اشترى وباع</w:t>
      </w:r>
      <w:r w:rsidR="00462C54">
        <w:rPr>
          <w:rtl/>
        </w:rPr>
        <w:t>،</w:t>
      </w:r>
      <w:r w:rsidRPr="00E56BAC">
        <w:rPr>
          <w:rtl/>
        </w:rPr>
        <w:t xml:space="preserve"> بل الظاهر أن المالك يتولى البيع وليست إجارة لجهالة الا</w:t>
      </w:r>
      <w:r w:rsidR="0008052B">
        <w:rPr>
          <w:rFonts w:hint="cs"/>
          <w:rtl/>
        </w:rPr>
        <w:t>ُ</w:t>
      </w:r>
      <w:r w:rsidRPr="00E56BAC">
        <w:rPr>
          <w:rtl/>
        </w:rPr>
        <w:t>جرة</w:t>
      </w:r>
      <w:r w:rsidR="00462C54">
        <w:rPr>
          <w:rtl/>
        </w:rPr>
        <w:t>،</w:t>
      </w:r>
      <w:r w:rsidRPr="00E56BAC">
        <w:rPr>
          <w:rtl/>
        </w:rPr>
        <w:t xml:space="preserve"> بل هي معاملة </w:t>
      </w:r>
      <w:r w:rsidRPr="00E61091">
        <w:rPr>
          <w:rtl/>
        </w:rPr>
        <w:t>( منه. قده ).</w:t>
      </w:r>
    </w:p>
    <w:p w:rsidR="00462C54" w:rsidRDefault="002742D2" w:rsidP="001D05B9">
      <w:pPr>
        <w:pStyle w:val="libFootnote0"/>
        <w:rPr>
          <w:rtl/>
        </w:rPr>
      </w:pPr>
      <w:r w:rsidRPr="00E56BAC">
        <w:rPr>
          <w:rtl/>
        </w:rPr>
        <w:t>(2) الفقيه 3</w:t>
      </w:r>
      <w:r w:rsidR="00462C54">
        <w:rPr>
          <w:rtl/>
        </w:rPr>
        <w:t>:</w:t>
      </w:r>
      <w:r w:rsidRPr="00E56BAC">
        <w:rPr>
          <w:rtl/>
        </w:rPr>
        <w:t xml:space="preserve"> 137 </w:t>
      </w:r>
      <w:r w:rsidR="001D05B9">
        <w:rPr>
          <w:rtl/>
        </w:rPr>
        <w:t>/</w:t>
      </w:r>
      <w:r w:rsidRPr="00E56BAC">
        <w:rPr>
          <w:rtl/>
        </w:rPr>
        <w:t xml:space="preserve"> 598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 w:rsidRPr="00E56BAC">
        <w:rPr>
          <w:rtl/>
        </w:rPr>
        <w:t>(3) التهذيب 7</w:t>
      </w:r>
      <w:r w:rsidR="00462C54">
        <w:rPr>
          <w:rtl/>
        </w:rPr>
        <w:t>:</w:t>
      </w:r>
      <w:r w:rsidRPr="00E56BAC">
        <w:rPr>
          <w:rtl/>
        </w:rPr>
        <w:t xml:space="preserve"> 56 </w:t>
      </w:r>
      <w:r w:rsidR="001D05B9">
        <w:rPr>
          <w:rtl/>
        </w:rPr>
        <w:t>/</w:t>
      </w:r>
      <w:r w:rsidRPr="00E56BAC">
        <w:rPr>
          <w:rtl/>
        </w:rPr>
        <w:t xml:space="preserve"> 243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285 </w:t>
      </w:r>
      <w:r w:rsidR="001D05B9">
        <w:rPr>
          <w:rtl/>
        </w:rPr>
        <w:t>/</w:t>
      </w:r>
      <w:r>
        <w:rPr>
          <w:rtl/>
        </w:rPr>
        <w:t xml:space="preserve"> 1.</w:t>
      </w:r>
    </w:p>
    <w:p w:rsidR="00462C54" w:rsidRDefault="002742D2" w:rsidP="00E61091">
      <w:pPr>
        <w:pStyle w:val="libFootnote0"/>
        <w:rPr>
          <w:rtl/>
        </w:rPr>
      </w:pPr>
      <w:r w:rsidRPr="00E56BAC">
        <w:rPr>
          <w:rtl/>
        </w:rPr>
        <w:t>(</w:t>
      </w:r>
      <w:r w:rsidR="00E61091">
        <w:rPr>
          <w:rFonts w:hint="cs"/>
          <w:rtl/>
        </w:rPr>
        <w:t>4</w:t>
      </w:r>
      <w:r w:rsidRPr="00E56BAC">
        <w:rPr>
          <w:rtl/>
        </w:rPr>
        <w:t>) في المصدر</w:t>
      </w:r>
      <w:r w:rsidR="00462C54">
        <w:rPr>
          <w:rtl/>
        </w:rPr>
        <w:t>:</w:t>
      </w:r>
      <w:r w:rsidRPr="00E56BAC">
        <w:rPr>
          <w:rtl/>
        </w:rPr>
        <w:t xml:space="preserve"> الحسين بن بشار</w:t>
      </w:r>
      <w:r>
        <w:rPr>
          <w:rtl/>
        </w:rPr>
        <w:t>.</w:t>
      </w:r>
    </w:p>
    <w:p w:rsidR="00462C54" w:rsidRDefault="002742D2" w:rsidP="00E61091">
      <w:pPr>
        <w:pStyle w:val="libFootnote0"/>
        <w:rPr>
          <w:rtl/>
        </w:rPr>
      </w:pPr>
      <w:r w:rsidRPr="00E56BAC">
        <w:rPr>
          <w:rtl/>
        </w:rPr>
        <w:t>(</w:t>
      </w:r>
      <w:r w:rsidR="00E61091">
        <w:rPr>
          <w:rFonts w:hint="cs"/>
          <w:rtl/>
        </w:rPr>
        <w:t>5</w:t>
      </w:r>
      <w:r w:rsidRPr="00E56BAC">
        <w:rPr>
          <w:rtl/>
        </w:rPr>
        <w:t>) التهذيب 7</w:t>
      </w:r>
      <w:r w:rsidR="00462C54">
        <w:rPr>
          <w:rtl/>
        </w:rPr>
        <w:t>:</w:t>
      </w:r>
      <w:r w:rsidRPr="00E56BAC">
        <w:rPr>
          <w:rtl/>
        </w:rPr>
        <w:t xml:space="preserve"> 156 </w:t>
      </w:r>
      <w:r w:rsidR="001D05B9">
        <w:rPr>
          <w:rtl/>
        </w:rPr>
        <w:t>/</w:t>
      </w:r>
      <w:r w:rsidRPr="00E56BAC">
        <w:rPr>
          <w:rtl/>
        </w:rPr>
        <w:t xml:space="preserve"> 691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56 </w:t>
      </w:r>
      <w:r w:rsidR="001D05B9">
        <w:rPr>
          <w:rtl/>
        </w:rPr>
        <w:t>/</w:t>
      </w:r>
      <w:r>
        <w:rPr>
          <w:rtl/>
        </w:rPr>
        <w:t xml:space="preserve"> 244.</w:t>
      </w:r>
    </w:p>
    <w:p w:rsidR="00462C54" w:rsidRDefault="002742D2" w:rsidP="00E61091">
      <w:pPr>
        <w:pStyle w:val="libFootnote0"/>
        <w:rPr>
          <w:rtl/>
        </w:rPr>
      </w:pPr>
      <w:r w:rsidRPr="00E56BAC">
        <w:rPr>
          <w:rtl/>
        </w:rPr>
        <w:t>(</w:t>
      </w:r>
      <w:r w:rsidR="00E61091">
        <w:rPr>
          <w:rFonts w:hint="cs"/>
          <w:rtl/>
        </w:rPr>
        <w:t>6</w:t>
      </w:r>
      <w:r w:rsidRPr="00E56BAC">
        <w:rPr>
          <w:rtl/>
        </w:rPr>
        <w:t>) الفقيه 3</w:t>
      </w:r>
      <w:r w:rsidR="00462C54">
        <w:rPr>
          <w:rtl/>
        </w:rPr>
        <w:t>:</w:t>
      </w:r>
      <w:r w:rsidRPr="00E56BAC">
        <w:rPr>
          <w:rtl/>
        </w:rPr>
        <w:t xml:space="preserve"> 134 </w:t>
      </w:r>
      <w:r w:rsidR="001D05B9">
        <w:rPr>
          <w:rtl/>
        </w:rPr>
        <w:t>/</w:t>
      </w:r>
      <w:r w:rsidRPr="00E56BAC">
        <w:rPr>
          <w:rtl/>
        </w:rPr>
        <w:t xml:space="preserve"> 582</w:t>
      </w:r>
      <w:r>
        <w:rPr>
          <w:rtl/>
        </w:rPr>
        <w:t>.</w:t>
      </w:r>
      <w:r w:rsidRPr="00E56BAC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[ 23186 ]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زياد</w:t>
      </w:r>
      <w:r w:rsidR="00462C54">
        <w:rPr>
          <w:rtl/>
        </w:rPr>
        <w:t>،</w:t>
      </w:r>
      <w:r>
        <w:rPr>
          <w:rtl/>
        </w:rPr>
        <w:t xml:space="preserve"> عن عبد الرحمن بن الحجاج</w:t>
      </w:r>
      <w:r w:rsidR="00462C54">
        <w:rPr>
          <w:rtl/>
        </w:rPr>
        <w:t>،</w:t>
      </w:r>
      <w:r>
        <w:rPr>
          <w:rtl/>
        </w:rPr>
        <w:t xml:space="preserve"> عن العبد الصالح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الرجل يقول للرجل</w:t>
      </w:r>
      <w:r w:rsidR="00462C54">
        <w:rPr>
          <w:rtl/>
        </w:rPr>
        <w:t>:</w:t>
      </w:r>
      <w:r>
        <w:rPr>
          <w:rtl/>
        </w:rPr>
        <w:t xml:space="preserve"> أشتري منك هذا الطعام وغيره على أن تجعل لي فيه ربحا</w:t>
      </w:r>
      <w:r w:rsidR="0008052B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وتجعل لي فيه </w:t>
      </w:r>
      <w:r w:rsidR="00DB0AD1">
        <w:rPr>
          <w:rtl/>
        </w:rPr>
        <w:t xml:space="preserve">شيئاً </w:t>
      </w:r>
      <w:r>
        <w:rPr>
          <w:rtl/>
        </w:rPr>
        <w:t xml:space="preserve">على أن أشتري منك؟ فكره ذلك.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[ 23187 ]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زياد</w:t>
      </w:r>
      <w:r w:rsidR="00462C54">
        <w:rPr>
          <w:rtl/>
        </w:rPr>
        <w:t xml:space="preserve"> - </w:t>
      </w:r>
      <w:r>
        <w:rPr>
          <w:rtl/>
        </w:rPr>
        <w:t>يعني ابن أبي عمير</w:t>
      </w:r>
      <w:r w:rsidR="00462C54">
        <w:rPr>
          <w:rtl/>
        </w:rPr>
        <w:t xml:space="preserve"> - </w:t>
      </w:r>
      <w:r>
        <w:rPr>
          <w:rtl/>
        </w:rPr>
        <w:t>عن ابن سنان</w:t>
      </w:r>
      <w:r w:rsidR="00462C54">
        <w:rPr>
          <w:rtl/>
        </w:rPr>
        <w:t xml:space="preserve"> - </w:t>
      </w:r>
      <w:r>
        <w:rPr>
          <w:rtl/>
        </w:rPr>
        <w:t>يعني عبدالله</w:t>
      </w:r>
      <w:r w:rsidR="00462C54">
        <w:rPr>
          <w:rtl/>
        </w:rPr>
        <w:t xml:space="preserve"> - </w:t>
      </w:r>
      <w:r>
        <w:rPr>
          <w:rtl/>
        </w:rPr>
        <w:t xml:space="preserve">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سأله أبي وأنا حاضر فقال</w:t>
      </w:r>
      <w:r w:rsidR="00462C54">
        <w:rPr>
          <w:rtl/>
        </w:rPr>
        <w:t>:</w:t>
      </w:r>
      <w:r>
        <w:rPr>
          <w:rtl/>
        </w:rPr>
        <w:t xml:space="preserve"> ربما أمرنا الرجل يشتري لنا </w:t>
      </w:r>
      <w:r w:rsidR="006E1253">
        <w:rPr>
          <w:rtl/>
        </w:rPr>
        <w:t xml:space="preserve">الأرض </w:t>
      </w:r>
      <w:r>
        <w:rPr>
          <w:rtl/>
        </w:rPr>
        <w:t>أو الدواب أو الغلام أو الخادم</w:t>
      </w:r>
      <w:r w:rsidR="00462C54">
        <w:rPr>
          <w:rtl/>
        </w:rPr>
        <w:t>،</w:t>
      </w:r>
      <w:r>
        <w:rPr>
          <w:rtl/>
        </w:rPr>
        <w:t xml:space="preserve"> ونجعل له جعلا</w:t>
      </w:r>
      <w:r w:rsidR="0001786B">
        <w:rPr>
          <w:rFonts w:hint="cs"/>
          <w:rtl/>
        </w:rPr>
        <w:t>ً</w:t>
      </w:r>
      <w:r>
        <w:rPr>
          <w:rtl/>
        </w:rPr>
        <w:t xml:space="preserve">؟ فقال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لا بأس به.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وبإسناده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بن الحكم وغيره</w:t>
      </w:r>
      <w:r w:rsidR="00462C54">
        <w:rPr>
          <w:rtl/>
        </w:rPr>
        <w:t>،</w:t>
      </w:r>
      <w:r>
        <w:rPr>
          <w:rtl/>
        </w:rPr>
        <w:t xml:space="preserve"> عن عبدالله بن سنان نحوه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عبدالله بن سنان مثله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[ 23188 ]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عبد الرحمن بن الحجاج قال</w:t>
      </w:r>
      <w:r w:rsidR="00462C54">
        <w:rPr>
          <w:rtl/>
        </w:rPr>
        <w:t>:</w:t>
      </w:r>
      <w:r>
        <w:rPr>
          <w:rtl/>
        </w:rPr>
        <w:t xml:space="preserve"> سألت أبا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يقول له الرجل</w:t>
      </w:r>
      <w:r w:rsidR="00462C54">
        <w:rPr>
          <w:rtl/>
        </w:rPr>
        <w:t>:</w:t>
      </w:r>
      <w:r>
        <w:rPr>
          <w:rtl/>
        </w:rPr>
        <w:t xml:space="preserve"> أشتري منك الطعام على أن تجعل لي في كل ثوب اشتريته منك كذا وكذا وإن</w:t>
      </w:r>
      <w:r w:rsidR="0001786B">
        <w:rPr>
          <w:rFonts w:hint="cs"/>
          <w:rtl/>
        </w:rPr>
        <w:t>ّ</w:t>
      </w:r>
      <w:r>
        <w:rPr>
          <w:rtl/>
        </w:rPr>
        <w:t>ما يشتري للناس</w:t>
      </w:r>
      <w:r w:rsidR="00462C54">
        <w:rPr>
          <w:rtl/>
        </w:rPr>
        <w:t>،</w:t>
      </w:r>
      <w:r>
        <w:rPr>
          <w:rtl/>
        </w:rPr>
        <w:t xml:space="preserve"> ويقول</w:t>
      </w:r>
      <w:r w:rsidR="00462C54">
        <w:rPr>
          <w:rtl/>
        </w:rPr>
        <w:t>:</w:t>
      </w:r>
      <w:r>
        <w:rPr>
          <w:rtl/>
        </w:rPr>
        <w:t xml:space="preserve"> اجعل لي ربحا</w:t>
      </w:r>
      <w:r w:rsidR="0001786B">
        <w:rPr>
          <w:rFonts w:hint="cs"/>
          <w:rtl/>
        </w:rPr>
        <w:t>ً</w:t>
      </w:r>
      <w:r>
        <w:rPr>
          <w:rtl/>
        </w:rPr>
        <w:t xml:space="preserve"> على أن أشتري منك؟ فكرهه. </w:t>
      </w:r>
    </w:p>
    <w:p w:rsidR="00462C54" w:rsidRDefault="002742D2" w:rsidP="0001786B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01786B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في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157 </w:t>
      </w:r>
      <w:r w:rsidR="001D05B9">
        <w:rPr>
          <w:rtl/>
        </w:rPr>
        <w:t>/</w:t>
      </w:r>
      <w:r>
        <w:rPr>
          <w:rtl/>
        </w:rPr>
        <w:t xml:space="preserve"> 694.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381 </w:t>
      </w:r>
      <w:r w:rsidR="001D05B9">
        <w:rPr>
          <w:rtl/>
        </w:rPr>
        <w:t>/</w:t>
      </w:r>
      <w:r>
        <w:rPr>
          <w:rtl/>
        </w:rPr>
        <w:t xml:space="preserve"> 1124</w:t>
      </w:r>
      <w:r w:rsidR="00462C54">
        <w:rPr>
          <w:rtl/>
        </w:rPr>
        <w:t>،</w:t>
      </w:r>
      <w:r>
        <w:rPr>
          <w:rtl/>
        </w:rPr>
        <w:t xml:space="preserve"> وأورده في الحديث 4 من الباب 85 من أبواب ما يكتسب به</w:t>
      </w:r>
      <w:r w:rsidR="00462C54">
        <w:rPr>
          <w:rtl/>
        </w:rPr>
        <w:t>،</w:t>
      </w:r>
      <w:r>
        <w:rPr>
          <w:rtl/>
        </w:rPr>
        <w:t xml:space="preserve"> وفي الحديث 1 من الباب 4 من أبواب الجعالة.</w:t>
      </w:r>
    </w:p>
    <w:p w:rsidR="00462C54" w:rsidRDefault="002742D2" w:rsidP="001D05B9">
      <w:pPr>
        <w:pStyle w:val="libFootnote0"/>
        <w:rPr>
          <w:rtl/>
        </w:rPr>
      </w:pPr>
      <w:r w:rsidRPr="00E56BAC">
        <w:rPr>
          <w:rtl/>
        </w:rPr>
        <w:t>(1</w:t>
      </w:r>
      <w:r w:rsidR="00462C54">
        <w:rPr>
          <w:rtl/>
        </w:rPr>
        <w:t>،</w:t>
      </w:r>
      <w:r w:rsidRPr="00E56BAC">
        <w:rPr>
          <w:rtl/>
        </w:rPr>
        <w:t xml:space="preserve"> 2) التهذيب 7</w:t>
      </w:r>
      <w:r w:rsidR="00462C54">
        <w:rPr>
          <w:rtl/>
        </w:rPr>
        <w:t>:</w:t>
      </w:r>
      <w:r w:rsidRPr="00E56BAC">
        <w:rPr>
          <w:rtl/>
        </w:rPr>
        <w:t xml:space="preserve"> 156 </w:t>
      </w:r>
      <w:r w:rsidR="001D05B9">
        <w:rPr>
          <w:rtl/>
        </w:rPr>
        <w:t>/</w:t>
      </w:r>
      <w:r w:rsidRPr="00E56BAC">
        <w:rPr>
          <w:rtl/>
        </w:rPr>
        <w:t xml:space="preserve"> 688 و 690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134 </w:t>
      </w:r>
      <w:r w:rsidR="001D05B9">
        <w:rPr>
          <w:rtl/>
        </w:rPr>
        <w:t>/</w:t>
      </w:r>
      <w:r>
        <w:rPr>
          <w:rtl/>
        </w:rPr>
        <w:t xml:space="preserve"> 584</w:t>
      </w:r>
      <w:r w:rsidR="00462C54">
        <w:rPr>
          <w:rtl/>
        </w:rPr>
        <w:t>،</w:t>
      </w:r>
      <w:r>
        <w:rPr>
          <w:rtl/>
        </w:rPr>
        <w:t xml:space="preserve"> وأورده في الحديث 7 من الباب 10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01786B">
      <w:pPr>
        <w:pStyle w:val="libFootnote0"/>
        <w:rPr>
          <w:rtl/>
        </w:rPr>
      </w:pPr>
      <w:r w:rsidRPr="00E56BAC">
        <w:rPr>
          <w:rtl/>
        </w:rPr>
        <w:t>(</w:t>
      </w:r>
      <w:r w:rsidR="0001786B">
        <w:rPr>
          <w:rFonts w:hint="cs"/>
          <w:rtl/>
        </w:rPr>
        <w:t>3</w:t>
      </w:r>
      <w:r w:rsidRPr="00E56BAC">
        <w:rPr>
          <w:rtl/>
        </w:rPr>
        <w:t>) تقدم في البابين 10</w:t>
      </w:r>
      <w:r w:rsidR="00462C54">
        <w:rPr>
          <w:rtl/>
        </w:rPr>
        <w:t>،</w:t>
      </w:r>
      <w:r w:rsidRPr="00E56BAC">
        <w:rPr>
          <w:rtl/>
        </w:rPr>
        <w:t xml:space="preserve"> 18</w:t>
      </w:r>
      <w:r w:rsidR="00462C54">
        <w:rPr>
          <w:rtl/>
        </w:rPr>
        <w:t>،</w:t>
      </w:r>
      <w:r w:rsidRPr="00E56BAC">
        <w:rPr>
          <w:rtl/>
        </w:rPr>
        <w:t xml:space="preserve"> وفي الحديث 2 من الباب 19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 w:rsidRPr="00E56BAC">
        <w:rPr>
          <w:rtl/>
        </w:rPr>
        <w:t xml:space="preserve"> وفي الحديث 3 من الباب 85 من أبواب ما يكتسب به</w:t>
      </w:r>
      <w:r>
        <w:rPr>
          <w:rtl/>
        </w:rPr>
        <w:t>.</w:t>
      </w:r>
      <w:r w:rsidRPr="00E56BAC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B93337">
      <w:pPr>
        <w:pStyle w:val="libNormal0"/>
        <w:rPr>
          <w:rtl/>
        </w:rPr>
      </w:pPr>
      <w:r>
        <w:rPr>
          <w:rtl/>
        </w:rPr>
        <w:lastRenderedPageBreak/>
        <w:t xml:space="preserve">الاجارة </w:t>
      </w:r>
      <w:r w:rsidRPr="005939DA">
        <w:rPr>
          <w:rStyle w:val="libFootnotenumChar"/>
          <w:rtl/>
        </w:rPr>
        <w:t>(</w:t>
      </w:r>
      <w:r w:rsidR="00B93337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وفي الجعالة </w:t>
      </w:r>
      <w:r w:rsidRPr="005939DA">
        <w:rPr>
          <w:rStyle w:val="libFootnotenumChar"/>
          <w:rtl/>
        </w:rPr>
        <w:t>(</w:t>
      </w:r>
      <w:r w:rsidR="00B93337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 w:rsidR="00B93337">
        <w:rPr>
          <w:rtl/>
        </w:rPr>
        <w:t xml:space="preserve"> وفي بيع الحيوان في أحاديث بيع </w:t>
      </w:r>
      <w:r w:rsidR="00B93337">
        <w:rPr>
          <w:rFonts w:hint="cs"/>
          <w:rtl/>
        </w:rPr>
        <w:t>اُ</w:t>
      </w:r>
      <w:r>
        <w:rPr>
          <w:rtl/>
        </w:rPr>
        <w:t>م</w:t>
      </w:r>
      <w:r w:rsidR="00B93337">
        <w:rPr>
          <w:rFonts w:hint="cs"/>
          <w:rtl/>
        </w:rPr>
        <w:t>ّ</w:t>
      </w:r>
      <w:r>
        <w:rPr>
          <w:rtl/>
        </w:rPr>
        <w:t xml:space="preserve"> الولد في ثمن رقبتها </w:t>
      </w:r>
      <w:r w:rsidRPr="005939DA">
        <w:rPr>
          <w:rStyle w:val="libFootnotenumChar"/>
          <w:rtl/>
        </w:rPr>
        <w:t>(</w:t>
      </w:r>
      <w:r w:rsidR="00B93337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وغير ذلك </w:t>
      </w:r>
      <w:r w:rsidRPr="005939DA">
        <w:rPr>
          <w:rStyle w:val="libFootnotenumChar"/>
          <w:rtl/>
        </w:rPr>
        <w:t>(</w:t>
      </w:r>
      <w:r w:rsidR="00B93337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</w:pPr>
      <w:bookmarkStart w:id="162" w:name="_Toc304973782"/>
      <w:bookmarkStart w:id="163" w:name="_Toc378106639"/>
      <w:bookmarkStart w:id="164" w:name="_Toc255918274"/>
      <w:r>
        <w:rPr>
          <w:rtl/>
        </w:rPr>
        <w:t>21</w:t>
      </w:r>
      <w:r w:rsidR="00462C54">
        <w:rPr>
          <w:rtl/>
        </w:rPr>
        <w:t xml:space="preserve"> - </w:t>
      </w:r>
      <w:r w:rsidR="00B93337">
        <w:rPr>
          <w:rtl/>
        </w:rPr>
        <w:t xml:space="preserve">باب </w:t>
      </w:r>
      <w:r w:rsidR="00B93337">
        <w:rPr>
          <w:rFonts w:hint="cs"/>
          <w:rtl/>
        </w:rPr>
        <w:t>أ</w:t>
      </w:r>
      <w:r>
        <w:rPr>
          <w:rtl/>
        </w:rPr>
        <w:t>ن من اشترى امتعة صفقة لم يجز له بيع بعضها</w:t>
      </w:r>
      <w:bookmarkEnd w:id="162"/>
      <w:r w:rsidR="0001230C">
        <w:rPr>
          <w:rtl/>
        </w:rPr>
        <w:t xml:space="preserve"> </w:t>
      </w:r>
      <w:bookmarkStart w:id="165" w:name="_Toc304973783"/>
      <w:r w:rsidR="0001230C">
        <w:rPr>
          <w:rtl/>
        </w:rPr>
        <w:t>م</w:t>
      </w:r>
      <w:r w:rsidR="00B93337">
        <w:rPr>
          <w:rtl/>
        </w:rPr>
        <w:t>رابحة و</w:t>
      </w:r>
      <w:r w:rsidR="00B93337">
        <w:rPr>
          <w:rFonts w:hint="cs"/>
          <w:rtl/>
        </w:rPr>
        <w:t>إ</w:t>
      </w:r>
      <w:r>
        <w:rPr>
          <w:rtl/>
        </w:rPr>
        <w:t xml:space="preserve">ن قومها أو باع خيارها </w:t>
      </w:r>
      <w:r w:rsidR="00044A58">
        <w:rPr>
          <w:rtl/>
        </w:rPr>
        <w:t xml:space="preserve">إلّا </w:t>
      </w:r>
      <w:r>
        <w:rPr>
          <w:rtl/>
        </w:rPr>
        <w:t>أن يخبر بالصورة</w:t>
      </w:r>
      <w:bookmarkEnd w:id="163"/>
      <w:bookmarkEnd w:id="164"/>
      <w:bookmarkEnd w:id="165"/>
    </w:p>
    <w:p w:rsidR="00462C54" w:rsidRDefault="002742D2" w:rsidP="00B93337">
      <w:pPr>
        <w:pStyle w:val="libNormal"/>
        <w:rPr>
          <w:rtl/>
        </w:rPr>
      </w:pPr>
      <w:r w:rsidRPr="001D05B9">
        <w:rPr>
          <w:rtl/>
        </w:rPr>
        <w:t>[ 23189 ]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 و</w:t>
      </w:r>
      <w:r w:rsidR="00044A58">
        <w:rPr>
          <w:rtl/>
        </w:rPr>
        <w:t>فضّال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العلاء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أحدهما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يشتري المتاع </w:t>
      </w:r>
      <w:r w:rsidR="00DD66B6">
        <w:rPr>
          <w:rtl/>
        </w:rPr>
        <w:t>جميعاً</w:t>
      </w:r>
      <w:r>
        <w:rPr>
          <w:rtl/>
        </w:rPr>
        <w:t xml:space="preserve"> بثمن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يقو</w:t>
      </w:r>
      <w:r w:rsidR="00B93337">
        <w:rPr>
          <w:rFonts w:hint="cs"/>
          <w:rtl/>
        </w:rPr>
        <w:t>ْ</w:t>
      </w:r>
      <w:r>
        <w:rPr>
          <w:rtl/>
        </w:rPr>
        <w:t xml:space="preserve">م كل ثوب بما يسوى </w:t>
      </w:r>
      <w:r w:rsidR="00DD66B6">
        <w:rPr>
          <w:rtl/>
        </w:rPr>
        <w:t xml:space="preserve">حتّى </w:t>
      </w:r>
      <w:r>
        <w:rPr>
          <w:rtl/>
        </w:rPr>
        <w:t xml:space="preserve">يقع على رأس ماله يبيعه مرابحة </w:t>
      </w:r>
      <w:r w:rsidR="00006BA0">
        <w:rPr>
          <w:rtl/>
        </w:rPr>
        <w:t xml:space="preserve">ثوباً </w:t>
      </w:r>
      <w:r>
        <w:rPr>
          <w:rtl/>
        </w:rPr>
        <w:t>ثوبا</w:t>
      </w:r>
      <w:r w:rsidR="00B93337">
        <w:rPr>
          <w:rFonts w:hint="cs"/>
          <w:rtl/>
        </w:rPr>
        <w:t>ً</w:t>
      </w:r>
      <w:r>
        <w:rPr>
          <w:rtl/>
        </w:rPr>
        <w:t>؟ قال</w:t>
      </w:r>
      <w:r w:rsidR="00462C54">
        <w:rPr>
          <w:rtl/>
        </w:rPr>
        <w:t>:</w:t>
      </w:r>
      <w:r>
        <w:rPr>
          <w:rtl/>
        </w:rPr>
        <w:t xml:space="preserve"> لا </w:t>
      </w:r>
      <w:r w:rsidR="00DD66B6">
        <w:rPr>
          <w:rtl/>
        </w:rPr>
        <w:t xml:space="preserve">حتّى </w:t>
      </w:r>
      <w:r>
        <w:rPr>
          <w:rtl/>
        </w:rPr>
        <w:t xml:space="preserve">يبين له </w:t>
      </w:r>
      <w:r w:rsidRPr="005939DA">
        <w:rPr>
          <w:rStyle w:val="libFootnotenumChar"/>
          <w:rtl/>
        </w:rPr>
        <w:t>(</w:t>
      </w:r>
      <w:r w:rsidR="00B93337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إنّما قوّمه. </w:t>
      </w:r>
    </w:p>
    <w:p w:rsidR="00462C54" w:rsidRDefault="002742D2" w:rsidP="00B93337">
      <w:pPr>
        <w:pStyle w:val="libNormal"/>
        <w:rPr>
          <w:rtl/>
        </w:rPr>
      </w:pPr>
      <w:r>
        <w:rPr>
          <w:rtl/>
        </w:rPr>
        <w:t xml:space="preserve">ورواه الصدوق بإسناده عن العلاء مثله </w:t>
      </w:r>
      <w:r w:rsidRPr="005939DA">
        <w:rPr>
          <w:rStyle w:val="libFootnotenumChar"/>
          <w:rtl/>
        </w:rPr>
        <w:t>(</w:t>
      </w:r>
      <w:r w:rsidR="00B93337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[ 23190 ]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وبهذا الإسناد قال</w:t>
      </w:r>
      <w:r w:rsidR="00462C54">
        <w:rPr>
          <w:rtl/>
        </w:rPr>
        <w:t>:</w:t>
      </w:r>
      <w:r>
        <w:rPr>
          <w:rtl/>
        </w:rPr>
        <w:t xml:space="preserve"> وسألته عن الرجل يشتري المتاع </w:t>
      </w:r>
      <w:r w:rsidR="00DD66B6">
        <w:rPr>
          <w:rtl/>
        </w:rPr>
        <w:t>جميعاً</w:t>
      </w:r>
      <w:r>
        <w:rPr>
          <w:rtl/>
        </w:rPr>
        <w:t xml:space="preserve"> أيبيعه مرابحة </w:t>
      </w:r>
      <w:r w:rsidR="00006BA0">
        <w:rPr>
          <w:rtl/>
        </w:rPr>
        <w:t xml:space="preserve">ثوباً </w:t>
      </w:r>
      <w:r>
        <w:rPr>
          <w:rtl/>
        </w:rPr>
        <w:t>ثوبا</w:t>
      </w:r>
      <w:r w:rsidR="00B93337">
        <w:rPr>
          <w:rFonts w:hint="cs"/>
          <w:rtl/>
        </w:rPr>
        <w:t>ً</w:t>
      </w:r>
      <w:r>
        <w:rPr>
          <w:rtl/>
        </w:rPr>
        <w:t>؟ قال</w:t>
      </w:r>
      <w:r w:rsidR="00462C54">
        <w:rPr>
          <w:rtl/>
        </w:rPr>
        <w:t>:</w:t>
      </w:r>
      <w:r>
        <w:rPr>
          <w:rtl/>
        </w:rPr>
        <w:t xml:space="preserve"> لا </w:t>
      </w:r>
      <w:r w:rsidR="00DD66B6">
        <w:rPr>
          <w:rtl/>
        </w:rPr>
        <w:t xml:space="preserve">حتّى </w:t>
      </w:r>
      <w:r>
        <w:rPr>
          <w:rtl/>
        </w:rPr>
        <w:t xml:space="preserve">يبين له إنّما قوّمه.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[ 23191 ]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النضر بن سويد و</w:t>
      </w:r>
      <w:r w:rsidR="00044A58">
        <w:rPr>
          <w:rtl/>
        </w:rPr>
        <w:t>فضّال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موسى بن بكر</w:t>
      </w:r>
      <w:r w:rsidR="00462C54">
        <w:rPr>
          <w:rtl/>
        </w:rPr>
        <w:t>،</w:t>
      </w:r>
      <w:r>
        <w:rPr>
          <w:rtl/>
        </w:rPr>
        <w:t xml:space="preserve"> عن علي بن سعيد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س</w:t>
      </w:r>
      <w:r w:rsidR="00B93337">
        <w:rPr>
          <w:rFonts w:hint="cs"/>
          <w:rtl/>
        </w:rPr>
        <w:t>ُ</w:t>
      </w:r>
      <w:r>
        <w:rPr>
          <w:rtl/>
        </w:rPr>
        <w:t xml:space="preserve">ئل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B93337">
      <w:pPr>
        <w:pStyle w:val="libFootnote0"/>
        <w:rPr>
          <w:rtl/>
        </w:rPr>
      </w:pPr>
      <w:r w:rsidRPr="00E56BAC">
        <w:rPr>
          <w:rtl/>
        </w:rPr>
        <w:t>(</w:t>
      </w:r>
      <w:r w:rsidR="00B93337">
        <w:rPr>
          <w:rFonts w:hint="cs"/>
          <w:rtl/>
        </w:rPr>
        <w:t>1</w:t>
      </w:r>
      <w:r w:rsidRPr="00E56BAC">
        <w:rPr>
          <w:rtl/>
        </w:rPr>
        <w:t>) يأتي في الحديث 1 من الباب 1</w:t>
      </w:r>
      <w:r w:rsidR="00462C54">
        <w:rPr>
          <w:rtl/>
        </w:rPr>
        <w:t>،</w:t>
      </w:r>
      <w:r w:rsidRPr="00E56BAC">
        <w:rPr>
          <w:rtl/>
        </w:rPr>
        <w:t xml:space="preserve"> وفي الحديث 3 من الباب 2</w:t>
      </w:r>
      <w:r w:rsidR="00462C54">
        <w:rPr>
          <w:rtl/>
        </w:rPr>
        <w:t>،</w:t>
      </w:r>
      <w:r w:rsidRPr="00E56BAC">
        <w:rPr>
          <w:rtl/>
        </w:rPr>
        <w:t xml:space="preserve"> وفي الحديث 15 من الباب 29 من أبواب الاجارة</w:t>
      </w:r>
      <w:r>
        <w:rPr>
          <w:rtl/>
        </w:rPr>
        <w:t>.</w:t>
      </w:r>
    </w:p>
    <w:p w:rsidR="00462C54" w:rsidRDefault="002742D2" w:rsidP="00B93337">
      <w:pPr>
        <w:pStyle w:val="libFootnote0"/>
        <w:rPr>
          <w:rtl/>
        </w:rPr>
      </w:pPr>
      <w:r w:rsidRPr="00E56BAC">
        <w:rPr>
          <w:rtl/>
        </w:rPr>
        <w:t>(</w:t>
      </w:r>
      <w:r w:rsidR="00B93337">
        <w:rPr>
          <w:rFonts w:hint="cs"/>
          <w:rtl/>
        </w:rPr>
        <w:t>2</w:t>
      </w:r>
      <w:r w:rsidRPr="00E56BAC">
        <w:rPr>
          <w:rtl/>
        </w:rPr>
        <w:t>) يأتي في الباب 4 من أبواب الجعالة</w:t>
      </w:r>
      <w:r>
        <w:rPr>
          <w:rtl/>
        </w:rPr>
        <w:t>.</w:t>
      </w:r>
    </w:p>
    <w:p w:rsidR="00462C54" w:rsidRDefault="002742D2" w:rsidP="00B93337">
      <w:pPr>
        <w:pStyle w:val="libFootnote0"/>
        <w:rPr>
          <w:rtl/>
        </w:rPr>
      </w:pPr>
      <w:r w:rsidRPr="00E56BAC">
        <w:rPr>
          <w:rtl/>
        </w:rPr>
        <w:t>(</w:t>
      </w:r>
      <w:r w:rsidR="00B93337">
        <w:rPr>
          <w:rFonts w:hint="cs"/>
          <w:rtl/>
        </w:rPr>
        <w:t>3</w:t>
      </w:r>
      <w:r w:rsidRPr="00E56BAC">
        <w:rPr>
          <w:rtl/>
        </w:rPr>
        <w:t>) يأتي في الحديث 6 من الباب 24 من أبواب بيع الحيوان</w:t>
      </w:r>
      <w:r>
        <w:rPr>
          <w:rtl/>
        </w:rPr>
        <w:t>.</w:t>
      </w:r>
    </w:p>
    <w:p w:rsidR="00462C54" w:rsidRDefault="002742D2" w:rsidP="00B93337">
      <w:pPr>
        <w:pStyle w:val="libFootnote0"/>
        <w:rPr>
          <w:rtl/>
        </w:rPr>
      </w:pPr>
      <w:r w:rsidRPr="00E56BAC">
        <w:rPr>
          <w:rtl/>
        </w:rPr>
        <w:t>(</w:t>
      </w:r>
      <w:r w:rsidR="00B93337">
        <w:rPr>
          <w:rFonts w:hint="cs"/>
          <w:rtl/>
        </w:rPr>
        <w:t>4</w:t>
      </w:r>
      <w:r w:rsidRPr="00E56BAC">
        <w:rPr>
          <w:rtl/>
        </w:rPr>
        <w:t>) يأتي في الحديثين 4</w:t>
      </w:r>
      <w:r w:rsidR="00462C54">
        <w:rPr>
          <w:rtl/>
        </w:rPr>
        <w:t>،</w:t>
      </w:r>
      <w:r w:rsidRPr="00E56BAC">
        <w:rPr>
          <w:rtl/>
        </w:rPr>
        <w:t xml:space="preserve"> 5 من الباب 1 من أبواب الشركة</w:t>
      </w:r>
      <w:r>
        <w:rPr>
          <w:rtl/>
        </w:rPr>
        <w:t>.</w:t>
      </w:r>
    </w:p>
    <w:p w:rsidR="00462C54" w:rsidRDefault="002742D2" w:rsidP="00B93337">
      <w:pPr>
        <w:pStyle w:val="libFootnoteCenterBold"/>
        <w:rPr>
          <w:rtl/>
        </w:rPr>
      </w:pPr>
      <w:r>
        <w:rPr>
          <w:rtl/>
        </w:rPr>
        <w:t>الباب 21</w:t>
      </w:r>
    </w:p>
    <w:p w:rsidR="00462C54" w:rsidRDefault="002742D2" w:rsidP="00B93337">
      <w:pPr>
        <w:pStyle w:val="libFootnoteCenterBold"/>
      </w:pPr>
      <w:r>
        <w:rPr>
          <w:rtl/>
        </w:rPr>
        <w:t>فيه 6 أحاديث</w:t>
      </w:r>
    </w:p>
    <w:p w:rsidR="00462C54" w:rsidRPr="00B93337" w:rsidRDefault="002742D2" w:rsidP="00B93337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</w:t>
      </w:r>
      <w:r w:rsidRPr="00B93337">
        <w:rPr>
          <w:rtl/>
        </w:rPr>
        <w:t xml:space="preserve">55 </w:t>
      </w:r>
      <w:r w:rsidR="001D05B9" w:rsidRPr="00B93337">
        <w:rPr>
          <w:rtl/>
        </w:rPr>
        <w:t>/</w:t>
      </w:r>
      <w:r w:rsidRPr="00B93337">
        <w:rPr>
          <w:rtl/>
        </w:rPr>
        <w:t xml:space="preserve"> 239.</w:t>
      </w:r>
    </w:p>
    <w:p w:rsidR="00462C54" w:rsidRDefault="002742D2" w:rsidP="00B93337">
      <w:pPr>
        <w:pStyle w:val="libFootnote0"/>
        <w:rPr>
          <w:rtl/>
        </w:rPr>
      </w:pPr>
      <w:r w:rsidRPr="00B93337">
        <w:rPr>
          <w:rtl/>
        </w:rPr>
        <w:t>(</w:t>
      </w:r>
      <w:r w:rsidR="00B93337" w:rsidRPr="00B93337">
        <w:rPr>
          <w:rFonts w:hint="cs"/>
          <w:rtl/>
        </w:rPr>
        <w:t>5</w:t>
      </w:r>
      <w:r w:rsidRPr="00B93337">
        <w:rPr>
          <w:rtl/>
        </w:rPr>
        <w:t>) في الفقيه زيادة</w:t>
      </w:r>
      <w:r w:rsidR="00462C54" w:rsidRPr="00B93337">
        <w:rPr>
          <w:rtl/>
        </w:rPr>
        <w:t>:</w:t>
      </w:r>
      <w:r w:rsidRPr="00B93337">
        <w:rPr>
          <w:rtl/>
        </w:rPr>
        <w:t xml:space="preserve"> أنه ( هامش</w:t>
      </w:r>
      <w:r w:rsidRPr="00E56BAC">
        <w:rPr>
          <w:rtl/>
        </w:rPr>
        <w:t xml:space="preserve"> </w:t>
      </w:r>
      <w:r w:rsidRPr="00B93337">
        <w:rPr>
          <w:rtl/>
        </w:rPr>
        <w:t>المخطوط ).</w:t>
      </w:r>
    </w:p>
    <w:p w:rsidR="00462C54" w:rsidRDefault="002742D2" w:rsidP="00B93337">
      <w:pPr>
        <w:pStyle w:val="libFootnote0"/>
        <w:rPr>
          <w:rtl/>
        </w:rPr>
      </w:pPr>
      <w:r w:rsidRPr="00E56BAC">
        <w:rPr>
          <w:rtl/>
        </w:rPr>
        <w:t>(</w:t>
      </w:r>
      <w:r w:rsidR="00B93337">
        <w:rPr>
          <w:rFonts w:hint="cs"/>
          <w:rtl/>
        </w:rPr>
        <w:t>6</w:t>
      </w:r>
      <w:r w:rsidRPr="00E56BAC">
        <w:rPr>
          <w:rtl/>
        </w:rPr>
        <w:t>) الفقيه 3</w:t>
      </w:r>
      <w:r w:rsidR="00462C54">
        <w:rPr>
          <w:rtl/>
        </w:rPr>
        <w:t>:</w:t>
      </w:r>
      <w:r w:rsidRPr="00E56BAC">
        <w:rPr>
          <w:rtl/>
        </w:rPr>
        <w:t xml:space="preserve"> 136 </w:t>
      </w:r>
      <w:r w:rsidR="001D05B9">
        <w:rPr>
          <w:rtl/>
        </w:rPr>
        <w:t>/</w:t>
      </w:r>
      <w:r w:rsidRPr="00E56BAC">
        <w:rPr>
          <w:rtl/>
        </w:rPr>
        <w:t xml:space="preserve"> 590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55 </w:t>
      </w:r>
      <w:r w:rsidR="001D05B9">
        <w:rPr>
          <w:rtl/>
        </w:rPr>
        <w:t>/</w:t>
      </w:r>
      <w:r>
        <w:rPr>
          <w:rtl/>
        </w:rPr>
        <w:t xml:space="preserve"> 239.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55 </w:t>
      </w:r>
      <w:r w:rsidR="001D05B9">
        <w:rPr>
          <w:rtl/>
        </w:rPr>
        <w:t>/</w:t>
      </w:r>
      <w:r>
        <w:rPr>
          <w:rtl/>
        </w:rPr>
        <w:t xml:space="preserve"> 238</w:t>
      </w:r>
      <w:r w:rsidR="00462C54">
        <w:rPr>
          <w:rtl/>
        </w:rPr>
        <w:t>،</w:t>
      </w:r>
      <w:r>
        <w:rPr>
          <w:rtl/>
        </w:rPr>
        <w:t xml:space="preserve"> وأورد صدره في الحديث 1 من الباب 12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رجل ابتاع </w:t>
      </w:r>
      <w:r w:rsidR="00A110C1">
        <w:rPr>
          <w:rtl/>
        </w:rPr>
        <w:t xml:space="preserve">متاعاً </w:t>
      </w:r>
      <w:r w:rsidR="00B93337">
        <w:rPr>
          <w:rtl/>
        </w:rPr>
        <w:t xml:space="preserve">جماعة فيطلب منه مرابحة من أجل </w:t>
      </w:r>
      <w:r w:rsidR="00B93337">
        <w:rPr>
          <w:rFonts w:hint="cs"/>
          <w:rtl/>
        </w:rPr>
        <w:t>أ</w:t>
      </w:r>
      <w:r>
        <w:rPr>
          <w:rtl/>
        </w:rPr>
        <w:t>ن</w:t>
      </w:r>
      <w:r w:rsidR="00B93337">
        <w:rPr>
          <w:rFonts w:hint="cs"/>
          <w:rtl/>
        </w:rPr>
        <w:t>ّ</w:t>
      </w:r>
      <w:r>
        <w:rPr>
          <w:rtl/>
        </w:rPr>
        <w:t>ي ابتعته جماعة فيقولون</w:t>
      </w:r>
      <w:r w:rsidR="00462C54">
        <w:rPr>
          <w:rtl/>
        </w:rPr>
        <w:t>:</w:t>
      </w:r>
      <w:r>
        <w:rPr>
          <w:rtl/>
        </w:rPr>
        <w:t xml:space="preserve"> كيف قومت؟ فيقول</w:t>
      </w:r>
      <w:r w:rsidR="00462C54">
        <w:rPr>
          <w:rtl/>
        </w:rPr>
        <w:t>:</w:t>
      </w:r>
      <w:r>
        <w:rPr>
          <w:rtl/>
        </w:rPr>
        <w:t xml:space="preserve"> قومت هذا بكذا</w:t>
      </w:r>
      <w:r w:rsidR="00462C54">
        <w:rPr>
          <w:rtl/>
        </w:rPr>
        <w:t>،</w:t>
      </w:r>
      <w:r>
        <w:rPr>
          <w:rtl/>
        </w:rPr>
        <w:t xml:space="preserve"> وهذا بكذا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به</w:t>
      </w:r>
      <w:r w:rsidR="00462C54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قلت</w:t>
      </w:r>
      <w:r w:rsidR="00462C54">
        <w:rPr>
          <w:rtl/>
        </w:rPr>
        <w:t>:</w:t>
      </w:r>
      <w:r>
        <w:rPr>
          <w:rtl/>
        </w:rPr>
        <w:t xml:space="preserve"> فانهم يزيدونه على ما قوم</w:t>
      </w:r>
      <w:r w:rsidR="00462C54">
        <w:rPr>
          <w:rtl/>
        </w:rPr>
        <w:t>،</w:t>
      </w:r>
      <w:r>
        <w:rPr>
          <w:rtl/>
        </w:rPr>
        <w:t xml:space="preserve"> قال </w:t>
      </w:r>
      <w:r w:rsidR="00044A58">
        <w:rPr>
          <w:rtl/>
        </w:rPr>
        <w:t xml:space="preserve">إلّا </w:t>
      </w:r>
      <w:r>
        <w:rPr>
          <w:rtl/>
        </w:rPr>
        <w:t>أن يزيدوه على ما قو</w:t>
      </w:r>
      <w:r w:rsidR="00B93337">
        <w:rPr>
          <w:rFonts w:hint="cs"/>
          <w:rtl/>
        </w:rPr>
        <w:t>ّ</w:t>
      </w:r>
      <w:r>
        <w:rPr>
          <w:rtl/>
        </w:rPr>
        <w:t xml:space="preserve">م.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[ 23192 ]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علي بن النعمان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عيسى ابن أبي منصور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القوم يشترون الجراب الهروي أو المروزي أو القومي فيشتري الرجل منهم عشرة أثواب</w:t>
      </w:r>
      <w:r w:rsidR="00462C54">
        <w:rPr>
          <w:rtl/>
        </w:rPr>
        <w:t>،</w:t>
      </w:r>
      <w:r>
        <w:rPr>
          <w:rtl/>
        </w:rPr>
        <w:t xml:space="preserve"> ويشترط عليه خياره كل ثوب بربح خمسة دراهم أقل</w:t>
      </w:r>
      <w:r w:rsidR="00FD5C46">
        <w:rPr>
          <w:rFonts w:hint="cs"/>
          <w:rtl/>
        </w:rPr>
        <w:t>ّ</w:t>
      </w:r>
      <w:r>
        <w:rPr>
          <w:rtl/>
        </w:rPr>
        <w:t xml:space="preserve">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 xml:space="preserve">أو </w:t>
      </w:r>
      <w:r w:rsidR="001B4575">
        <w:rPr>
          <w:rtl/>
        </w:rPr>
        <w:t xml:space="preserve">أكثر </w:t>
      </w:r>
      <w:r w:rsidRPr="001D05B9">
        <w:rPr>
          <w:rStyle w:val="libNormalChar"/>
          <w:rtl/>
        </w:rPr>
        <w:t>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(1)</w:t>
      </w:r>
      <w:r>
        <w:rPr>
          <w:rtl/>
        </w:rPr>
        <w:t>؟ قال</w:t>
      </w:r>
      <w:r w:rsidR="00462C54">
        <w:rPr>
          <w:rtl/>
        </w:rPr>
        <w:t>:</w:t>
      </w:r>
      <w:r>
        <w:rPr>
          <w:rtl/>
        </w:rPr>
        <w:t xml:space="preserve"> فقال</w:t>
      </w:r>
      <w:r w:rsidR="00462C54">
        <w:rPr>
          <w:rtl/>
        </w:rPr>
        <w:t>:</w:t>
      </w:r>
      <w:r w:rsidR="00463391">
        <w:rPr>
          <w:rtl/>
        </w:rPr>
        <w:t xml:space="preserve"> ما </w:t>
      </w:r>
      <w:r w:rsidR="00463391">
        <w:rPr>
          <w:rFonts w:hint="cs"/>
          <w:rtl/>
        </w:rPr>
        <w:t>اُ</w:t>
      </w:r>
      <w:r>
        <w:rPr>
          <w:rtl/>
        </w:rPr>
        <w:t>حب هذا البيع</w:t>
      </w:r>
      <w:r w:rsidR="00462C54">
        <w:rPr>
          <w:rtl/>
        </w:rPr>
        <w:t>،</w:t>
      </w:r>
      <w:r>
        <w:rPr>
          <w:rtl/>
        </w:rPr>
        <w:t xml:space="preserve"> أرأيت إن لم يجد فيه خيارا غير خمسة أثواب ووجدت بقيته سواء.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فقال له إسماعيل ابنه</w:t>
      </w:r>
      <w:r w:rsidR="00462C54">
        <w:rPr>
          <w:rtl/>
        </w:rPr>
        <w:t>:</w:t>
      </w:r>
      <w:r w:rsidR="00FD5C46">
        <w:rPr>
          <w:rtl/>
        </w:rPr>
        <w:t xml:space="preserve"> ف</w:t>
      </w:r>
      <w:r w:rsidR="00FD5C46">
        <w:rPr>
          <w:rFonts w:hint="cs"/>
          <w:rtl/>
        </w:rPr>
        <w:t>إ</w:t>
      </w:r>
      <w:r>
        <w:rPr>
          <w:rtl/>
        </w:rPr>
        <w:t>ن</w:t>
      </w:r>
      <w:r w:rsidR="00FD5C46">
        <w:rPr>
          <w:rFonts w:hint="cs"/>
          <w:rtl/>
        </w:rPr>
        <w:t>ّ</w:t>
      </w:r>
      <w:r>
        <w:rPr>
          <w:rtl/>
        </w:rPr>
        <w:t>هم قد اشترطوا عليه أن يأخذوا منه عشرة أثواب فرد</w:t>
      </w:r>
      <w:r w:rsidR="009B18F7">
        <w:rPr>
          <w:rFonts w:hint="cs"/>
          <w:rtl/>
        </w:rPr>
        <w:t>ّ</w:t>
      </w:r>
      <w:r>
        <w:rPr>
          <w:rtl/>
        </w:rPr>
        <w:t xml:space="preserve"> عليه مرارا</w:t>
      </w:r>
      <w:r w:rsidR="00462C54">
        <w:rPr>
          <w:rtl/>
        </w:rPr>
        <w:t>،</w:t>
      </w:r>
      <w:r>
        <w:rPr>
          <w:rtl/>
        </w:rPr>
        <w:t xml:space="preserve"> فقال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:</w:t>
      </w:r>
      <w:r>
        <w:rPr>
          <w:rtl/>
        </w:rPr>
        <w:t xml:space="preserve"> بقيته سواء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ما اُحبّ هذا البيع.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ابن مسكان نحوه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يعقوب</w:t>
      </w:r>
      <w:r w:rsidR="00462C54">
        <w:rPr>
          <w:rtl/>
        </w:rPr>
        <w:t>،</w:t>
      </w:r>
      <w:r w:rsidR="002742D2">
        <w:rPr>
          <w:rtl/>
        </w:rPr>
        <w:t xml:space="preserve"> عن علي بن إبراهيم</w:t>
      </w:r>
      <w:r w:rsidR="00462C54">
        <w:rPr>
          <w:rtl/>
        </w:rPr>
        <w:t>،</w:t>
      </w:r>
      <w:r w:rsidR="002742D2">
        <w:rPr>
          <w:rtl/>
        </w:rPr>
        <w:t xml:space="preserve"> عن أبيه</w:t>
      </w:r>
      <w:r w:rsidR="00462C54">
        <w:rPr>
          <w:rtl/>
        </w:rPr>
        <w:t>،</w:t>
      </w:r>
      <w:r w:rsidR="002742D2">
        <w:rPr>
          <w:rtl/>
        </w:rPr>
        <w:t xml:space="preserve"> عن إسماعيل بن مرار</w:t>
      </w:r>
      <w:r w:rsidR="00462C54">
        <w:rPr>
          <w:rtl/>
        </w:rPr>
        <w:t>،</w:t>
      </w:r>
      <w:r w:rsidR="002742D2">
        <w:rPr>
          <w:rtl/>
        </w:rPr>
        <w:t xml:space="preserve"> عن يونس</w:t>
      </w:r>
      <w:r w:rsidR="00462C54">
        <w:rPr>
          <w:rtl/>
        </w:rPr>
        <w:t>،</w:t>
      </w:r>
      <w:r w:rsidR="002742D2">
        <w:rPr>
          <w:rtl/>
        </w:rPr>
        <w:t xml:space="preserve"> عن معاوية بن عمار قال</w:t>
      </w:r>
      <w:r w:rsidR="00462C54">
        <w:rPr>
          <w:rtl/>
        </w:rPr>
        <w:t>:</w:t>
      </w:r>
      <w:r w:rsidR="002742D2"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2742D2">
        <w:rPr>
          <w:rtl/>
        </w:rPr>
        <w:t xml:space="preserve"> وذكر مثله</w:t>
      </w:r>
      <w:r w:rsidR="00462C54">
        <w:rPr>
          <w:rtl/>
        </w:rPr>
        <w:t>،</w:t>
      </w:r>
      <w:r w:rsidR="002742D2">
        <w:rPr>
          <w:rtl/>
        </w:rPr>
        <w:t xml:space="preserve"> وزاد</w:t>
      </w:r>
      <w:r w:rsidR="00462C54">
        <w:rPr>
          <w:rtl/>
        </w:rPr>
        <w:t>:</w:t>
      </w:r>
      <w:r w:rsidR="002742D2">
        <w:rPr>
          <w:rtl/>
        </w:rPr>
        <w:t xml:space="preserve"> وكرهه لموضع الغبن </w:t>
      </w:r>
      <w:r w:rsidR="002742D2" w:rsidRPr="005939DA">
        <w:rPr>
          <w:rStyle w:val="libFootnotenumChar"/>
          <w:rtl/>
        </w:rPr>
        <w:t>(4)</w:t>
      </w:r>
      <w:r w:rsidR="00462C54">
        <w:rPr>
          <w:rtl/>
        </w:rPr>
        <w:t>،</w:t>
      </w:r>
      <w:r w:rsidR="002742D2">
        <w:rPr>
          <w:rtl/>
        </w:rPr>
        <w:t xml:space="preserve"> وكذا رواية الصدوق في نسخة.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[ 23193 ]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بن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57 </w:t>
      </w:r>
      <w:r w:rsidR="001D05B9">
        <w:rPr>
          <w:rtl/>
        </w:rPr>
        <w:t>/</w:t>
      </w:r>
      <w:r>
        <w:rPr>
          <w:rtl/>
        </w:rPr>
        <w:t xml:space="preserve"> 246.</w:t>
      </w:r>
    </w:p>
    <w:p w:rsidR="00462C54" w:rsidRDefault="002742D2" w:rsidP="001D05B9">
      <w:pPr>
        <w:pStyle w:val="libFootnote0"/>
        <w:rPr>
          <w:rtl/>
        </w:rPr>
      </w:pPr>
      <w:r w:rsidRPr="009E4EAE">
        <w:rPr>
          <w:rtl/>
        </w:rPr>
        <w:t xml:space="preserve">(1) ليس في نسخة من </w:t>
      </w:r>
      <w:r w:rsidRPr="009B18F7">
        <w:rPr>
          <w:rtl/>
        </w:rPr>
        <w:t>الكافي ( هامش المخطوط ).</w:t>
      </w:r>
    </w:p>
    <w:p w:rsidR="00462C54" w:rsidRDefault="002742D2" w:rsidP="001D05B9">
      <w:pPr>
        <w:pStyle w:val="libFootnote0"/>
        <w:rPr>
          <w:rtl/>
        </w:rPr>
      </w:pPr>
      <w:r w:rsidRPr="009E4EAE">
        <w:rPr>
          <w:rtl/>
        </w:rPr>
        <w:t>(2) في الفقيه زيادة</w:t>
      </w:r>
      <w:r w:rsidR="00462C54">
        <w:rPr>
          <w:rtl/>
        </w:rPr>
        <w:t>:</w:t>
      </w:r>
      <w:r w:rsidRPr="009E4EAE">
        <w:rPr>
          <w:rtl/>
        </w:rPr>
        <w:t xml:space="preserve"> أن يأخذها خيارها</w:t>
      </w:r>
      <w:r w:rsidR="00462C54">
        <w:rPr>
          <w:rtl/>
        </w:rPr>
        <w:t>،</w:t>
      </w:r>
      <w:r w:rsidRPr="009E4EAE">
        <w:rPr>
          <w:rtl/>
        </w:rPr>
        <w:t xml:space="preserve"> أرأيت إن لم يجد </w:t>
      </w:r>
      <w:r w:rsidR="009B18F7">
        <w:rPr>
          <w:rtl/>
        </w:rPr>
        <w:t>إل</w:t>
      </w:r>
      <w:r w:rsidR="00044A58">
        <w:rPr>
          <w:rtl/>
        </w:rPr>
        <w:t xml:space="preserve">ا </w:t>
      </w:r>
      <w:r w:rsidRPr="009E4EAE">
        <w:rPr>
          <w:rtl/>
        </w:rPr>
        <w:t>خمسة أثواب ووجد</w:t>
      </w:r>
      <w:r>
        <w:rPr>
          <w:rFonts w:hint="cs"/>
          <w:rtl/>
        </w:rPr>
        <w:t xml:space="preserve"> </w:t>
      </w:r>
      <w:r w:rsidRPr="009B18F7">
        <w:rPr>
          <w:rtl/>
        </w:rPr>
        <w:t>... ( هامش</w:t>
      </w:r>
      <w:r w:rsidRPr="009E4EAE">
        <w:rPr>
          <w:rtl/>
        </w:rPr>
        <w:t xml:space="preserve"> </w:t>
      </w:r>
      <w:r w:rsidRPr="009B18F7">
        <w:rPr>
          <w:rtl/>
        </w:rPr>
        <w:t>المخطوط ).</w:t>
      </w:r>
    </w:p>
    <w:p w:rsidR="00462C54" w:rsidRDefault="002742D2" w:rsidP="001D05B9">
      <w:pPr>
        <w:pStyle w:val="libFootnote0"/>
        <w:rPr>
          <w:rtl/>
        </w:rPr>
      </w:pPr>
      <w:r w:rsidRPr="009E4EAE">
        <w:rPr>
          <w:rtl/>
        </w:rPr>
        <w:t>(3) الفقيه 3</w:t>
      </w:r>
      <w:r w:rsidR="00462C54">
        <w:rPr>
          <w:rtl/>
        </w:rPr>
        <w:t>:</w:t>
      </w:r>
      <w:r w:rsidRPr="009E4EAE">
        <w:rPr>
          <w:rtl/>
        </w:rPr>
        <w:t xml:space="preserve"> 135 </w:t>
      </w:r>
      <w:r w:rsidR="001D05B9">
        <w:rPr>
          <w:rtl/>
        </w:rPr>
        <w:t>/</w:t>
      </w:r>
      <w:r w:rsidRPr="009E4EAE">
        <w:rPr>
          <w:rtl/>
        </w:rPr>
        <w:t xml:space="preserve"> 587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 w:rsidRPr="009E4EAE">
        <w:rPr>
          <w:rtl/>
        </w:rPr>
        <w:t>(4) الكافي 5</w:t>
      </w:r>
      <w:r w:rsidR="00462C54">
        <w:rPr>
          <w:rtl/>
        </w:rPr>
        <w:t>:</w:t>
      </w:r>
      <w:r w:rsidRPr="009E4EAE">
        <w:rPr>
          <w:rtl/>
        </w:rPr>
        <w:t xml:space="preserve"> 196 </w:t>
      </w:r>
      <w:r w:rsidR="001D05B9">
        <w:rPr>
          <w:rtl/>
        </w:rPr>
        <w:t>/</w:t>
      </w:r>
      <w:r w:rsidRPr="009E4EAE">
        <w:rPr>
          <w:rtl/>
        </w:rPr>
        <w:t xml:space="preserve"> 6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197 </w:t>
      </w:r>
      <w:r w:rsidR="001D05B9">
        <w:rPr>
          <w:rtl/>
        </w:rPr>
        <w:t>/</w:t>
      </w:r>
      <w:r>
        <w:rPr>
          <w:rtl/>
        </w:rPr>
        <w:t xml:space="preserve"> 1.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الحكم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أسلم</w:t>
      </w:r>
      <w:r w:rsidR="00462C54">
        <w:rPr>
          <w:rtl/>
        </w:rPr>
        <w:t>،</w:t>
      </w:r>
      <w:r>
        <w:rPr>
          <w:rtl/>
        </w:rPr>
        <w:t xml:space="preserve"> عن أبي حمزة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الرجل يشتري المتاع </w:t>
      </w:r>
      <w:r w:rsidR="00DD66B6">
        <w:rPr>
          <w:rtl/>
        </w:rPr>
        <w:t>جميعاً</w:t>
      </w:r>
      <w:r>
        <w:rPr>
          <w:rtl/>
        </w:rPr>
        <w:t xml:space="preserve"> بالثمن </w:t>
      </w:r>
      <w:r w:rsidR="00006BA0">
        <w:rPr>
          <w:rtl/>
        </w:rPr>
        <w:t xml:space="preserve">ثمّ </w:t>
      </w:r>
      <w:r>
        <w:rPr>
          <w:rtl/>
        </w:rPr>
        <w:t>يقو</w:t>
      </w:r>
      <w:r w:rsidR="009B18F7">
        <w:rPr>
          <w:rFonts w:hint="cs"/>
          <w:rtl/>
        </w:rPr>
        <w:t>ّ</w:t>
      </w:r>
      <w:r>
        <w:rPr>
          <w:rtl/>
        </w:rPr>
        <w:t xml:space="preserve">م كل ثوب بما يسوى </w:t>
      </w:r>
      <w:r w:rsidR="00DD66B6">
        <w:rPr>
          <w:rtl/>
        </w:rPr>
        <w:t xml:space="preserve">حتّى </w:t>
      </w:r>
      <w:r>
        <w:rPr>
          <w:rtl/>
        </w:rPr>
        <w:t xml:space="preserve">يقع على رأس ماله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أيبيعه مرابحة؟ قال</w:t>
      </w:r>
      <w:r w:rsidR="00462C54">
        <w:rPr>
          <w:rtl/>
        </w:rPr>
        <w:t>:</w:t>
      </w:r>
      <w:r>
        <w:rPr>
          <w:rtl/>
        </w:rPr>
        <w:t xml:space="preserve"> لا </w:t>
      </w:r>
      <w:r w:rsidR="00DD66B6">
        <w:rPr>
          <w:rtl/>
        </w:rPr>
        <w:t xml:space="preserve">حتّى </w:t>
      </w:r>
      <w:r w:rsidR="00FB38A6">
        <w:rPr>
          <w:rtl/>
        </w:rPr>
        <w:t>يب</w:t>
      </w:r>
      <w:r w:rsidR="00FB38A6">
        <w:rPr>
          <w:rFonts w:hint="cs"/>
          <w:rtl/>
        </w:rPr>
        <w:t>ّ</w:t>
      </w:r>
      <w:r w:rsidR="00FB38A6">
        <w:rPr>
          <w:rtl/>
        </w:rPr>
        <w:t xml:space="preserve">ين له </w:t>
      </w:r>
      <w:r w:rsidR="00FB38A6">
        <w:rPr>
          <w:rFonts w:hint="cs"/>
          <w:rtl/>
        </w:rPr>
        <w:t>إ</w:t>
      </w:r>
      <w:r>
        <w:rPr>
          <w:rtl/>
        </w:rPr>
        <w:t>ن</w:t>
      </w:r>
      <w:r w:rsidR="00FB38A6">
        <w:rPr>
          <w:rFonts w:hint="cs"/>
          <w:rtl/>
        </w:rPr>
        <w:t>ّ</w:t>
      </w:r>
      <w:r>
        <w:rPr>
          <w:rtl/>
        </w:rPr>
        <w:t>ما قو</w:t>
      </w:r>
      <w:r w:rsidR="00FB38A6">
        <w:rPr>
          <w:rFonts w:hint="cs"/>
          <w:rtl/>
        </w:rPr>
        <w:t>ّ</w:t>
      </w:r>
      <w:r>
        <w:rPr>
          <w:rtl/>
        </w:rPr>
        <w:t xml:space="preserve">مه.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[ 23194 ]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وعنهم</w:t>
      </w:r>
      <w:r w:rsidR="00462C54">
        <w:rPr>
          <w:rtl/>
        </w:rPr>
        <w:t>،</w:t>
      </w:r>
      <w:r>
        <w:rPr>
          <w:rtl/>
        </w:rPr>
        <w:t xml:space="preserve"> عن سهل بن زياد</w:t>
      </w:r>
      <w:r w:rsidR="00462C54">
        <w:rPr>
          <w:rtl/>
        </w:rPr>
        <w:t>،</w:t>
      </w:r>
      <w:r>
        <w:rPr>
          <w:rtl/>
        </w:rPr>
        <w:t xml:space="preserve"> عن علي بن أسباط</w:t>
      </w:r>
      <w:r w:rsidR="00462C54">
        <w:rPr>
          <w:rtl/>
        </w:rPr>
        <w:t>،</w:t>
      </w:r>
      <w:r>
        <w:rPr>
          <w:rtl/>
        </w:rPr>
        <w:t xml:space="preserve"> عن أسباط بن سالم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263431">
        <w:rPr>
          <w:rFonts w:hint="cs"/>
          <w:rtl/>
        </w:rPr>
        <w:t>ّ</w:t>
      </w:r>
      <w:r>
        <w:rPr>
          <w:rtl/>
        </w:rPr>
        <w:t>ا نشتري العدل فيه مأئة ثوب خيار وشرار</w:t>
      </w:r>
      <w:r w:rsidR="00462C54">
        <w:rPr>
          <w:rtl/>
        </w:rPr>
        <w:t>،</w:t>
      </w:r>
      <w:r>
        <w:rPr>
          <w:rtl/>
        </w:rPr>
        <w:t xml:space="preserve"> دست شمار درهم</w:t>
      </w:r>
      <w:r w:rsidR="00462C54">
        <w:rPr>
          <w:rtl/>
        </w:rPr>
        <w:t>،</w:t>
      </w:r>
      <w:r>
        <w:rPr>
          <w:rtl/>
        </w:rPr>
        <w:t xml:space="preserve"> فيجيئني الرجل فيأخذ من العدل تسعين </w:t>
      </w:r>
      <w:r w:rsidR="00006BA0">
        <w:rPr>
          <w:rtl/>
        </w:rPr>
        <w:t xml:space="preserve">ثوباً </w:t>
      </w:r>
      <w:r>
        <w:rPr>
          <w:rtl/>
        </w:rPr>
        <w:t>بربح درهم درهم</w:t>
      </w:r>
      <w:r w:rsidR="00462C54">
        <w:rPr>
          <w:rtl/>
        </w:rPr>
        <w:t>،</w:t>
      </w:r>
      <w:r>
        <w:rPr>
          <w:rtl/>
        </w:rPr>
        <w:t xml:space="preserve"> فينبغي لنا أن نبيع الباقي على مثل ما بعنا؟ قال</w:t>
      </w:r>
      <w:r w:rsidR="00462C54">
        <w:rPr>
          <w:rtl/>
        </w:rPr>
        <w:t>:</w:t>
      </w:r>
      <w:r>
        <w:rPr>
          <w:rtl/>
        </w:rPr>
        <w:t xml:space="preserve"> لا </w:t>
      </w:r>
      <w:r w:rsidR="00044A58">
        <w:rPr>
          <w:rtl/>
        </w:rPr>
        <w:t xml:space="preserve">إلّا </w:t>
      </w:r>
      <w:r>
        <w:rPr>
          <w:rtl/>
        </w:rPr>
        <w:t xml:space="preserve">أن يشتري الثوب وحده.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سهل بن زياد نحوه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</w:pPr>
      <w:bookmarkStart w:id="166" w:name="_Toc304973784"/>
      <w:bookmarkStart w:id="167" w:name="_Toc378106640"/>
      <w:bookmarkStart w:id="168" w:name="_Toc255918275"/>
      <w:r>
        <w:rPr>
          <w:rtl/>
        </w:rPr>
        <w:t>22</w:t>
      </w:r>
      <w:r w:rsidR="00462C54">
        <w:rPr>
          <w:rtl/>
        </w:rPr>
        <w:t xml:space="preserve"> - </w:t>
      </w:r>
      <w:r>
        <w:rPr>
          <w:rtl/>
        </w:rPr>
        <w:t>باب انه لا يجوز للدل</w:t>
      </w:r>
      <w:r w:rsidR="00263431">
        <w:rPr>
          <w:rFonts w:hint="cs"/>
          <w:rtl/>
        </w:rPr>
        <w:t>ّ</w:t>
      </w:r>
      <w:r w:rsidR="00263431">
        <w:rPr>
          <w:rtl/>
        </w:rPr>
        <w:t xml:space="preserve">ال </w:t>
      </w:r>
      <w:r w:rsidR="00263431">
        <w:rPr>
          <w:rFonts w:hint="cs"/>
          <w:rtl/>
        </w:rPr>
        <w:t>أ</w:t>
      </w:r>
      <w:r>
        <w:rPr>
          <w:rtl/>
        </w:rPr>
        <w:t>ن يبيع امتعة مختلفة لاقوام</w:t>
      </w:r>
      <w:bookmarkEnd w:id="166"/>
      <w:r w:rsidR="0001230C">
        <w:rPr>
          <w:rtl/>
        </w:rPr>
        <w:t xml:space="preserve"> </w:t>
      </w:r>
      <w:bookmarkStart w:id="169" w:name="_Toc304973785"/>
      <w:r w:rsidR="0001230C">
        <w:rPr>
          <w:rtl/>
        </w:rPr>
        <w:t>ش</w:t>
      </w:r>
      <w:r>
        <w:rPr>
          <w:rtl/>
        </w:rPr>
        <w:t>ت</w:t>
      </w:r>
      <w:r w:rsidR="00263431">
        <w:rPr>
          <w:rFonts w:hint="cs"/>
          <w:rtl/>
        </w:rPr>
        <w:t>ّ</w:t>
      </w:r>
      <w:r>
        <w:rPr>
          <w:rtl/>
        </w:rPr>
        <w:t>ى صفقة واحدة</w:t>
      </w:r>
      <w:bookmarkEnd w:id="167"/>
      <w:bookmarkEnd w:id="168"/>
      <w:bookmarkEnd w:id="169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[ 23195 ]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 عن هؤلاء الثلاثة</w:t>
      </w:r>
      <w:r w:rsidR="00462C54">
        <w:rPr>
          <w:rtl/>
        </w:rPr>
        <w:t xml:space="preserve"> - </w:t>
      </w:r>
      <w:r>
        <w:rPr>
          <w:rtl/>
        </w:rPr>
        <w:t>يعني</w:t>
      </w:r>
      <w:r w:rsidR="00462C54">
        <w:rPr>
          <w:rtl/>
        </w:rPr>
        <w:t>:</w:t>
      </w:r>
      <w:r>
        <w:rPr>
          <w:rtl/>
        </w:rPr>
        <w:t xml:space="preserve"> حسين بن هاشم وعلي بن رباط وصفوان بن يحيى</w:t>
      </w:r>
      <w:r w:rsidR="00462C54">
        <w:rPr>
          <w:rtl/>
        </w:rPr>
        <w:t xml:space="preserve"> - </w:t>
      </w:r>
      <w:r>
        <w:rPr>
          <w:rtl/>
        </w:rPr>
        <w:t xml:space="preserve">عن يعقوب بن شعيب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الرجل يبيع للقوم الشيء يحمل اليه هذه الحملة وهذه الحملتين وهذه الثلاثة</w:t>
      </w:r>
      <w:r w:rsidR="00462C54">
        <w:rPr>
          <w:rtl/>
        </w:rPr>
        <w:t>،</w:t>
      </w:r>
      <w:r>
        <w:rPr>
          <w:rtl/>
        </w:rPr>
        <w:t xml:space="preserve"> وبعضها أفضل من بعض</w:t>
      </w:r>
      <w:r w:rsidR="00462C54">
        <w:rPr>
          <w:rtl/>
        </w:rPr>
        <w:t>،</w:t>
      </w:r>
      <w:r>
        <w:rPr>
          <w:rtl/>
        </w:rPr>
        <w:t xml:space="preserve"> فيأتيه الرجل فيقول</w:t>
      </w:r>
      <w:r w:rsidR="00462C54">
        <w:rPr>
          <w:rtl/>
        </w:rPr>
        <w:t>:</w:t>
      </w:r>
      <w:r>
        <w:rPr>
          <w:rtl/>
        </w:rPr>
        <w:t xml:space="preserve"> بعنيها جملة؟ فقال</w:t>
      </w:r>
      <w:r w:rsidR="00462C54">
        <w:rPr>
          <w:rtl/>
        </w:rPr>
        <w:t>:</w:t>
      </w:r>
      <w:r>
        <w:rPr>
          <w:rtl/>
        </w:rPr>
        <w:t xml:space="preserve"> ما يعجبني.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199 </w:t>
      </w:r>
      <w:r w:rsidR="001D05B9">
        <w:rPr>
          <w:rtl/>
        </w:rPr>
        <w:t>/</w:t>
      </w:r>
      <w:r>
        <w:rPr>
          <w:rtl/>
        </w:rPr>
        <w:t xml:space="preserve"> 8.</w:t>
      </w:r>
    </w:p>
    <w:p w:rsidR="00462C54" w:rsidRDefault="002742D2" w:rsidP="001D05B9">
      <w:pPr>
        <w:pStyle w:val="libFootnote0"/>
        <w:rPr>
          <w:rtl/>
        </w:rPr>
      </w:pPr>
      <w:r w:rsidRPr="009E4EAE">
        <w:rPr>
          <w:rtl/>
        </w:rPr>
        <w:t>(1) التهذيب 7</w:t>
      </w:r>
      <w:r w:rsidR="00462C54">
        <w:rPr>
          <w:rtl/>
        </w:rPr>
        <w:t>:</w:t>
      </w:r>
      <w:r w:rsidRPr="009E4EAE">
        <w:rPr>
          <w:rtl/>
        </w:rPr>
        <w:t xml:space="preserve"> 58 </w:t>
      </w:r>
      <w:r w:rsidR="001D05B9">
        <w:rPr>
          <w:rtl/>
        </w:rPr>
        <w:t>/</w:t>
      </w:r>
      <w:r w:rsidRPr="009E4EAE">
        <w:rPr>
          <w:rtl/>
        </w:rPr>
        <w:t xml:space="preserve"> 251</w:t>
      </w:r>
      <w:r>
        <w:rPr>
          <w:rtl/>
        </w:rPr>
        <w:t>.</w:t>
      </w:r>
    </w:p>
    <w:p w:rsidR="00462C54" w:rsidRDefault="002742D2" w:rsidP="00BA5102">
      <w:pPr>
        <w:pStyle w:val="libFootnoteCenterBold"/>
        <w:rPr>
          <w:rtl/>
        </w:rPr>
      </w:pPr>
      <w:r>
        <w:rPr>
          <w:rtl/>
        </w:rPr>
        <w:t>الباب 22</w:t>
      </w:r>
    </w:p>
    <w:p w:rsidR="00462C54" w:rsidRDefault="002742D2" w:rsidP="00BA5102">
      <w:pPr>
        <w:pStyle w:val="libFootnoteCenterBold"/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157 </w:t>
      </w:r>
      <w:r w:rsidR="001D05B9">
        <w:rPr>
          <w:rtl/>
        </w:rPr>
        <w:t>/</w:t>
      </w:r>
      <w:r>
        <w:rPr>
          <w:rtl/>
        </w:rPr>
        <w:t xml:space="preserve"> 693.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 بن يحيى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</w:pPr>
      <w:bookmarkStart w:id="170" w:name="_Toc304973786"/>
      <w:bookmarkStart w:id="171" w:name="_Toc378106641"/>
      <w:bookmarkStart w:id="172" w:name="_Toc255918276"/>
      <w:r>
        <w:rPr>
          <w:rtl/>
        </w:rPr>
        <w:t>23</w:t>
      </w:r>
      <w:r w:rsidR="00462C54">
        <w:rPr>
          <w:rtl/>
        </w:rPr>
        <w:t xml:space="preserve"> - </w:t>
      </w:r>
      <w:r>
        <w:rPr>
          <w:rtl/>
        </w:rPr>
        <w:t>باب عدم جواز البيع بدينار غير درهم أو درهمين مع</w:t>
      </w:r>
      <w:bookmarkEnd w:id="170"/>
      <w:r w:rsidR="0001230C">
        <w:rPr>
          <w:rtl/>
        </w:rPr>
        <w:t xml:space="preserve"> </w:t>
      </w:r>
      <w:bookmarkStart w:id="173" w:name="_Toc304973787"/>
      <w:r w:rsidR="0001230C">
        <w:rPr>
          <w:rtl/>
        </w:rPr>
        <w:t>ج</w:t>
      </w:r>
      <w:r w:rsidR="00AC25BE">
        <w:rPr>
          <w:rtl/>
        </w:rPr>
        <w:t>هالة النسبة أو ذكر ال</w:t>
      </w:r>
      <w:r w:rsidR="00AC25BE">
        <w:rPr>
          <w:rFonts w:hint="cs"/>
          <w:rtl/>
        </w:rPr>
        <w:t>أ</w:t>
      </w:r>
      <w:r>
        <w:rPr>
          <w:rtl/>
        </w:rPr>
        <w:t>جل بل يستثنى منه ربعا ونحوه</w:t>
      </w:r>
      <w:bookmarkEnd w:id="171"/>
      <w:bookmarkEnd w:id="172"/>
      <w:bookmarkEnd w:id="173"/>
    </w:p>
    <w:p w:rsidR="00462C54" w:rsidRDefault="002742D2" w:rsidP="00AC25BE">
      <w:pPr>
        <w:pStyle w:val="libNormal"/>
        <w:rPr>
          <w:rtl/>
        </w:rPr>
      </w:pPr>
      <w:r w:rsidRPr="001D05B9">
        <w:rPr>
          <w:rtl/>
        </w:rPr>
        <w:t>[ 23196 ]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بعض أصحابه</w:t>
      </w:r>
      <w:r w:rsidR="00462C54">
        <w:rPr>
          <w:rtl/>
        </w:rPr>
        <w:t>،</w:t>
      </w:r>
      <w:r>
        <w:rPr>
          <w:rtl/>
        </w:rPr>
        <w:t xml:space="preserve"> عن الحسين بن الحسن</w:t>
      </w:r>
      <w:r w:rsidR="00462C54">
        <w:rPr>
          <w:rtl/>
        </w:rPr>
        <w:t>،</w:t>
      </w:r>
      <w:r>
        <w:rPr>
          <w:rtl/>
        </w:rPr>
        <w:t xml:space="preserve"> عن حماد </w:t>
      </w:r>
      <w:r w:rsidRPr="005939DA">
        <w:rPr>
          <w:rStyle w:val="libFootnotenumChar"/>
          <w:rtl/>
        </w:rPr>
        <w:t>(</w:t>
      </w:r>
      <w:r w:rsidR="00AC25BE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يكره أن يشتري الثوب بدينار غير درهم</w:t>
      </w:r>
      <w:r w:rsidR="00462C54">
        <w:rPr>
          <w:rtl/>
        </w:rPr>
        <w:t>،</w:t>
      </w:r>
      <w:r w:rsidR="00AC25BE">
        <w:rPr>
          <w:rtl/>
        </w:rPr>
        <w:t xml:space="preserve"> ل</w:t>
      </w:r>
      <w:r w:rsidR="00AC25BE">
        <w:rPr>
          <w:rFonts w:hint="cs"/>
          <w:rtl/>
        </w:rPr>
        <w:t>أ</w:t>
      </w:r>
      <w:r>
        <w:rPr>
          <w:rtl/>
        </w:rPr>
        <w:t>ن</w:t>
      </w:r>
      <w:r w:rsidR="00AC25BE">
        <w:rPr>
          <w:rFonts w:hint="cs"/>
          <w:rtl/>
        </w:rPr>
        <w:t>ّ</w:t>
      </w:r>
      <w:r>
        <w:rPr>
          <w:rtl/>
        </w:rPr>
        <w:t xml:space="preserve">ه لا يدري كم الدينار من الدرهم </w:t>
      </w:r>
      <w:r w:rsidRPr="005939DA">
        <w:rPr>
          <w:rStyle w:val="libFootnotenumChar"/>
          <w:rtl/>
        </w:rPr>
        <w:t>(</w:t>
      </w:r>
      <w:r w:rsidR="00AC25BE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656FCE" w:rsidP="00AC25BE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</w:t>
      </w: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يحيى العطار مثله </w:t>
      </w:r>
      <w:r w:rsidR="002742D2" w:rsidRPr="005939DA">
        <w:rPr>
          <w:rStyle w:val="libFootnotenumChar"/>
          <w:rtl/>
        </w:rPr>
        <w:t>(</w:t>
      </w:r>
      <w:r w:rsidR="00AC25BE">
        <w:rPr>
          <w:rStyle w:val="libFootnotenumChar"/>
          <w:rFonts w:hint="cs"/>
          <w:rtl/>
        </w:rPr>
        <w:t>4</w:t>
      </w:r>
      <w:r w:rsidR="002742D2" w:rsidRPr="005939DA">
        <w:rPr>
          <w:rStyle w:val="libFootnotenumChar"/>
          <w:rtl/>
        </w:rPr>
        <w:t>)</w:t>
      </w:r>
      <w:r w:rsidR="002742D2">
        <w:rPr>
          <w:rtl/>
        </w:rPr>
        <w:t xml:space="preserve">. </w:t>
      </w:r>
    </w:p>
    <w:p w:rsidR="00462C54" w:rsidRDefault="002742D2" w:rsidP="00AC25BE">
      <w:pPr>
        <w:pStyle w:val="libNormal"/>
        <w:rPr>
          <w:rtl/>
        </w:rPr>
      </w:pPr>
      <w:r w:rsidRPr="001D05B9">
        <w:rPr>
          <w:rtl/>
        </w:rPr>
        <w:t>[ 23197 ]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بنان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أبيه </w:t>
      </w:r>
      <w:r w:rsidRPr="005939DA">
        <w:rPr>
          <w:rStyle w:val="libFootnotenumChar"/>
          <w:rtl/>
        </w:rPr>
        <w:t>(</w:t>
      </w:r>
      <w:r w:rsidR="00AC25BE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ابن المغيرة</w:t>
      </w:r>
      <w:r w:rsidR="00462C54">
        <w:rPr>
          <w:rtl/>
        </w:rPr>
        <w:t>،</w:t>
      </w:r>
      <w:r>
        <w:rPr>
          <w:rtl/>
        </w:rPr>
        <w:t xml:space="preserve"> عن السكوني</w:t>
      </w:r>
      <w:r w:rsidR="00462C54">
        <w:rPr>
          <w:rtl/>
        </w:rPr>
        <w:t>،</w:t>
      </w:r>
      <w:r>
        <w:rPr>
          <w:rtl/>
        </w:rPr>
        <w:t xml:space="preserve"> عن جعفر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يشتري السلعة بدينار غير درهم إلى أجل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فاسد</w:t>
      </w:r>
      <w:r w:rsidR="00462C54">
        <w:rPr>
          <w:rtl/>
        </w:rPr>
        <w:t>،</w:t>
      </w:r>
      <w:r>
        <w:rPr>
          <w:rtl/>
        </w:rPr>
        <w:t xml:space="preserve"> فلعل الدينار يصير بدرهم.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9E4EAE">
        <w:rPr>
          <w:rtl/>
        </w:rPr>
        <w:t>(1) التهذيب 7</w:t>
      </w:r>
      <w:r w:rsidR="00462C54">
        <w:rPr>
          <w:rtl/>
        </w:rPr>
        <w:t>:</w:t>
      </w:r>
      <w:r w:rsidRPr="009E4EAE">
        <w:rPr>
          <w:rtl/>
        </w:rPr>
        <w:t xml:space="preserve"> 234 </w:t>
      </w:r>
      <w:r w:rsidR="001D05B9">
        <w:rPr>
          <w:rtl/>
        </w:rPr>
        <w:t>/</w:t>
      </w:r>
      <w:r w:rsidRPr="009E4EAE">
        <w:rPr>
          <w:rtl/>
        </w:rPr>
        <w:t xml:space="preserve"> 1022</w:t>
      </w:r>
      <w:r>
        <w:rPr>
          <w:rtl/>
        </w:rPr>
        <w:t>.</w:t>
      </w:r>
    </w:p>
    <w:p w:rsidR="00462C54" w:rsidRDefault="002742D2" w:rsidP="00AC25BE">
      <w:pPr>
        <w:pStyle w:val="libFootnoteCenterBold"/>
        <w:rPr>
          <w:rtl/>
        </w:rPr>
      </w:pPr>
      <w:r>
        <w:rPr>
          <w:rtl/>
        </w:rPr>
        <w:t>الباب 23</w:t>
      </w:r>
    </w:p>
    <w:p w:rsidR="00462C54" w:rsidRDefault="002742D2" w:rsidP="00AC25BE">
      <w:pPr>
        <w:pStyle w:val="libFootnoteCenterBold"/>
      </w:pPr>
      <w:r>
        <w:rPr>
          <w:rtl/>
        </w:rPr>
        <w:t>فيه 4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196 </w:t>
      </w:r>
      <w:r w:rsidR="001D05B9">
        <w:rPr>
          <w:rtl/>
        </w:rPr>
        <w:t>/</w:t>
      </w:r>
      <w:r>
        <w:rPr>
          <w:rtl/>
        </w:rPr>
        <w:t xml:space="preserve"> 7.</w:t>
      </w:r>
    </w:p>
    <w:p w:rsidR="00462C54" w:rsidRDefault="002742D2" w:rsidP="00AC25BE">
      <w:pPr>
        <w:pStyle w:val="libFootnote0"/>
        <w:rPr>
          <w:rtl/>
        </w:rPr>
      </w:pPr>
      <w:r w:rsidRPr="005939DA">
        <w:rPr>
          <w:rtl/>
        </w:rPr>
        <w:t>(</w:t>
      </w:r>
      <w:r w:rsidR="00AC25BE">
        <w:rPr>
          <w:rFonts w:hint="cs"/>
          <w:rtl/>
        </w:rPr>
        <w:t>2</w:t>
      </w:r>
      <w:r w:rsidRPr="005939DA">
        <w:rPr>
          <w:rtl/>
        </w:rPr>
        <w:t>) في التهذيب</w:t>
      </w:r>
      <w:r w:rsidR="00462C54">
        <w:rPr>
          <w:rtl/>
        </w:rPr>
        <w:t>:</w:t>
      </w:r>
      <w:r w:rsidRPr="005939DA">
        <w:rPr>
          <w:rtl/>
        </w:rPr>
        <w:t xml:space="preserve"> الحسن بن الحسين</w:t>
      </w:r>
      <w:r w:rsidR="00462C54">
        <w:rPr>
          <w:rtl/>
        </w:rPr>
        <w:t>،</w:t>
      </w:r>
      <w:r w:rsidRPr="005939DA">
        <w:rPr>
          <w:rtl/>
        </w:rPr>
        <w:t xml:space="preserve"> عن حماد</w:t>
      </w:r>
      <w:r w:rsidR="00462C54">
        <w:rPr>
          <w:rtl/>
        </w:rPr>
        <w:t>،</w:t>
      </w:r>
      <w:r w:rsidRPr="005939DA">
        <w:rPr>
          <w:rtl/>
        </w:rPr>
        <w:t xml:space="preserve"> عن الحلبي</w:t>
      </w:r>
      <w:r w:rsidR="00462C54">
        <w:rPr>
          <w:rtl/>
        </w:rPr>
        <w:t>،</w:t>
      </w:r>
      <w:r w:rsidRPr="005939DA">
        <w:rPr>
          <w:rtl/>
        </w:rPr>
        <w:t xml:space="preserve"> عن </w:t>
      </w:r>
      <w:r w:rsidRPr="00AC25BE">
        <w:rPr>
          <w:rtl/>
        </w:rPr>
        <w:t xml:space="preserve">أبي عبدالله </w:t>
      </w:r>
      <w:r w:rsidR="001D05B9" w:rsidRPr="00AC25BE">
        <w:rPr>
          <w:rFonts w:hint="cs"/>
          <w:rtl/>
        </w:rPr>
        <w:t xml:space="preserve">( </w:t>
      </w:r>
      <w:r w:rsidR="001D05B9" w:rsidRPr="00AC25BE">
        <w:rPr>
          <w:rStyle w:val="libFootnoteAlaemChar"/>
          <w:rFonts w:hint="cs"/>
          <w:rtl/>
        </w:rPr>
        <w:t xml:space="preserve">عليه‌السلام </w:t>
      </w:r>
      <w:r w:rsidR="001D05B9" w:rsidRPr="00AC25BE">
        <w:rPr>
          <w:rFonts w:hint="cs"/>
          <w:rtl/>
        </w:rPr>
        <w:t>)</w:t>
      </w:r>
      <w:r w:rsidR="00462C54" w:rsidRPr="00AC25BE">
        <w:rPr>
          <w:rtl/>
        </w:rPr>
        <w:t>،</w:t>
      </w:r>
      <w:r w:rsidRPr="00AC25BE">
        <w:rPr>
          <w:rtl/>
        </w:rPr>
        <w:t xml:space="preserve"> وفي الوافي </w:t>
      </w:r>
      <w:r w:rsidRPr="005939DA">
        <w:rPr>
          <w:rtl/>
        </w:rPr>
        <w:t>3</w:t>
      </w:r>
      <w:r w:rsidR="00462C54">
        <w:rPr>
          <w:rtl/>
        </w:rPr>
        <w:t>:</w:t>
      </w:r>
      <w:r w:rsidRPr="005939DA">
        <w:rPr>
          <w:rtl/>
        </w:rPr>
        <w:t xml:space="preserve"> 92 نقلا عن الكافي</w:t>
      </w:r>
      <w:r w:rsidR="00462C54">
        <w:rPr>
          <w:rtl/>
        </w:rPr>
        <w:t>:</w:t>
      </w:r>
      <w:r w:rsidRPr="005939DA">
        <w:rPr>
          <w:rtl/>
        </w:rPr>
        <w:t xml:space="preserve"> الحسن بن الحسين</w:t>
      </w:r>
      <w:r w:rsidR="00462C54">
        <w:rPr>
          <w:rtl/>
        </w:rPr>
        <w:t>،</w:t>
      </w:r>
      <w:r w:rsidRPr="005939DA">
        <w:rPr>
          <w:rtl/>
        </w:rPr>
        <w:t xml:space="preserve"> عن حماد</w:t>
      </w:r>
      <w:r w:rsidR="00462C54">
        <w:rPr>
          <w:rtl/>
        </w:rPr>
        <w:t>،</w:t>
      </w:r>
      <w:r w:rsidRPr="005939DA">
        <w:rPr>
          <w:rtl/>
        </w:rPr>
        <w:t xml:space="preserve"> عن أبي </w:t>
      </w:r>
      <w:r w:rsidRPr="00AC25BE">
        <w:rPr>
          <w:rtl/>
        </w:rPr>
        <w:t xml:space="preserve">عبدالله </w:t>
      </w:r>
      <w:r w:rsidR="001D05B9" w:rsidRPr="00AC25BE">
        <w:rPr>
          <w:rFonts w:hint="cs"/>
          <w:rtl/>
        </w:rPr>
        <w:t xml:space="preserve">( </w:t>
      </w:r>
      <w:r w:rsidR="001D05B9" w:rsidRPr="00AC25BE">
        <w:rPr>
          <w:rStyle w:val="libFootnoteAlaemChar"/>
          <w:rFonts w:hint="cs"/>
          <w:rtl/>
        </w:rPr>
        <w:t xml:space="preserve">عليه‌السلام </w:t>
      </w:r>
      <w:r w:rsidR="001D05B9" w:rsidRPr="00AC25BE">
        <w:rPr>
          <w:rFonts w:hint="cs"/>
          <w:rtl/>
        </w:rPr>
        <w:t>)</w:t>
      </w:r>
      <w:r w:rsidRPr="00AC25BE"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 w:rsidRPr="009E4EAE">
        <w:rPr>
          <w:rtl/>
        </w:rPr>
        <w:t>وذكر الشيخ عين هذه الرواية في التهذيب 7</w:t>
      </w:r>
      <w:r w:rsidR="00462C54">
        <w:rPr>
          <w:rtl/>
        </w:rPr>
        <w:t>:</w:t>
      </w:r>
      <w:r w:rsidRPr="009E4EAE">
        <w:rPr>
          <w:rtl/>
        </w:rPr>
        <w:t xml:space="preserve"> 116 </w:t>
      </w:r>
      <w:r w:rsidR="001D05B9">
        <w:rPr>
          <w:rtl/>
        </w:rPr>
        <w:t>/</w:t>
      </w:r>
      <w:r w:rsidRPr="009E4EAE">
        <w:rPr>
          <w:rtl/>
        </w:rPr>
        <w:t xml:space="preserve"> 504 وسندها</w:t>
      </w:r>
      <w:r w:rsidR="00462C54">
        <w:rPr>
          <w:rtl/>
        </w:rPr>
        <w:t>:</w:t>
      </w:r>
      <w:r w:rsidRPr="009E4EAE">
        <w:rPr>
          <w:rtl/>
        </w:rPr>
        <w:t xml:space="preserve">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9E4EAE">
        <w:rPr>
          <w:rtl/>
        </w:rPr>
        <w:t>بن أحمد بن يحيى</w:t>
      </w:r>
      <w:r w:rsidR="00462C54">
        <w:rPr>
          <w:rtl/>
        </w:rPr>
        <w:t>،</w:t>
      </w:r>
      <w:r w:rsidRPr="009E4EAE">
        <w:rPr>
          <w:rtl/>
        </w:rPr>
        <w:t xml:space="preserve"> عن عن أبي عبدالله</w:t>
      </w:r>
      <w:r w:rsidR="00462C54">
        <w:rPr>
          <w:rtl/>
        </w:rPr>
        <w:t>،</w:t>
      </w:r>
      <w:r w:rsidRPr="009E4EAE">
        <w:rPr>
          <w:rtl/>
        </w:rPr>
        <w:t xml:space="preserve"> عن الحسين بن الحسن الضرير</w:t>
      </w:r>
      <w:r w:rsidR="00462C54">
        <w:rPr>
          <w:rtl/>
        </w:rPr>
        <w:t>،</w:t>
      </w:r>
      <w:r w:rsidRPr="009E4EAE">
        <w:rPr>
          <w:rtl/>
        </w:rPr>
        <w:t xml:space="preserve"> عن حماد بن ميسر</w:t>
      </w:r>
      <w:r w:rsidR="00462C54">
        <w:rPr>
          <w:rtl/>
        </w:rPr>
        <w:t>،</w:t>
      </w:r>
      <w:r w:rsidRPr="009E4EAE">
        <w:rPr>
          <w:rtl/>
        </w:rPr>
        <w:t xml:space="preserve"> عن جعفر</w:t>
      </w:r>
      <w:r w:rsidR="00462C54">
        <w:rPr>
          <w:rtl/>
        </w:rPr>
        <w:t>،</w:t>
      </w:r>
      <w:r w:rsidRPr="009E4EAE">
        <w:rPr>
          <w:rtl/>
        </w:rPr>
        <w:t xml:space="preserve"> عن </w:t>
      </w:r>
      <w:r w:rsidRPr="00AC25BE">
        <w:rPr>
          <w:rtl/>
        </w:rPr>
        <w:t xml:space="preserve">أبيه </w:t>
      </w:r>
      <w:r w:rsidR="001D05B9" w:rsidRPr="00AC25BE">
        <w:rPr>
          <w:rFonts w:hint="cs"/>
          <w:rtl/>
        </w:rPr>
        <w:t xml:space="preserve">( </w:t>
      </w:r>
      <w:r w:rsidR="001D05B9" w:rsidRPr="00AC25BE">
        <w:rPr>
          <w:rStyle w:val="libFootnoteAlaemChar"/>
          <w:rFonts w:hint="cs"/>
          <w:rtl/>
        </w:rPr>
        <w:t xml:space="preserve">عليهما‌السلام </w:t>
      </w:r>
      <w:r w:rsidR="001D05B9" w:rsidRPr="00AC25BE">
        <w:rPr>
          <w:rFonts w:hint="cs"/>
          <w:rtl/>
        </w:rPr>
        <w:t>)</w:t>
      </w:r>
      <w:r w:rsidRPr="00AC25BE">
        <w:rPr>
          <w:rtl/>
        </w:rPr>
        <w:t>.</w:t>
      </w:r>
    </w:p>
    <w:p w:rsidR="00462C54" w:rsidRDefault="002742D2" w:rsidP="00AC25BE">
      <w:pPr>
        <w:pStyle w:val="libFootnote0"/>
        <w:rPr>
          <w:rtl/>
        </w:rPr>
      </w:pPr>
      <w:r w:rsidRPr="009E4EAE">
        <w:rPr>
          <w:rtl/>
        </w:rPr>
        <w:t>(</w:t>
      </w:r>
      <w:r w:rsidR="00AC25BE">
        <w:rPr>
          <w:rFonts w:hint="cs"/>
          <w:rtl/>
        </w:rPr>
        <w:t>3</w:t>
      </w:r>
      <w:r w:rsidRPr="009E4EAE">
        <w:rPr>
          <w:rtl/>
        </w:rPr>
        <w:t>) في نسخة</w:t>
      </w:r>
      <w:r w:rsidR="00462C54">
        <w:rPr>
          <w:rtl/>
        </w:rPr>
        <w:t>:</w:t>
      </w:r>
      <w:r w:rsidRPr="009E4EAE">
        <w:rPr>
          <w:rtl/>
        </w:rPr>
        <w:t xml:space="preserve"> الدراهم من </w:t>
      </w:r>
      <w:r w:rsidRPr="00AC25BE">
        <w:rPr>
          <w:rtl/>
        </w:rPr>
        <w:t>الدنانير ( هامش</w:t>
      </w:r>
      <w:r w:rsidRPr="009E4EAE">
        <w:rPr>
          <w:rtl/>
        </w:rPr>
        <w:t xml:space="preserve"> </w:t>
      </w:r>
      <w:r w:rsidRPr="00AC25BE">
        <w:rPr>
          <w:rtl/>
        </w:rPr>
        <w:t>المخطوط ).</w:t>
      </w:r>
    </w:p>
    <w:p w:rsidR="00462C54" w:rsidRDefault="002742D2" w:rsidP="00AC25BE">
      <w:pPr>
        <w:pStyle w:val="libFootnote0"/>
        <w:rPr>
          <w:rtl/>
        </w:rPr>
      </w:pPr>
      <w:r w:rsidRPr="009E4EAE">
        <w:rPr>
          <w:rtl/>
        </w:rPr>
        <w:t>(</w:t>
      </w:r>
      <w:r w:rsidR="00AC25BE">
        <w:rPr>
          <w:rFonts w:hint="cs"/>
          <w:rtl/>
        </w:rPr>
        <w:t>4</w:t>
      </w:r>
      <w:r w:rsidRPr="009E4EAE">
        <w:rPr>
          <w:rtl/>
        </w:rPr>
        <w:t>) التهذيب 7</w:t>
      </w:r>
      <w:r w:rsidR="00462C54">
        <w:rPr>
          <w:rtl/>
        </w:rPr>
        <w:t>:</w:t>
      </w:r>
      <w:r w:rsidRPr="009E4EAE">
        <w:rPr>
          <w:rtl/>
        </w:rPr>
        <w:t xml:space="preserve"> 24857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116 </w:t>
      </w:r>
      <w:r w:rsidR="001D05B9">
        <w:rPr>
          <w:rtl/>
        </w:rPr>
        <w:t>/</w:t>
      </w:r>
      <w:r>
        <w:rPr>
          <w:rtl/>
        </w:rPr>
        <w:t xml:space="preserve"> 502.</w:t>
      </w:r>
    </w:p>
    <w:p w:rsidR="00462C54" w:rsidRDefault="002742D2" w:rsidP="00AC25BE">
      <w:pPr>
        <w:pStyle w:val="libFootnote0"/>
        <w:rPr>
          <w:rtl/>
        </w:rPr>
      </w:pPr>
      <w:r w:rsidRPr="009E4EAE">
        <w:rPr>
          <w:rtl/>
        </w:rPr>
        <w:t>(</w:t>
      </w:r>
      <w:r w:rsidR="00AC25BE">
        <w:rPr>
          <w:rFonts w:hint="cs"/>
          <w:rtl/>
        </w:rPr>
        <w:t>5</w:t>
      </w:r>
      <w:r w:rsidRPr="009E4EAE">
        <w:rPr>
          <w:rtl/>
        </w:rPr>
        <w:t>) « عن أبيه » ليس في المصدر</w:t>
      </w:r>
      <w:r>
        <w:rPr>
          <w:rtl/>
        </w:rPr>
        <w:t>.</w:t>
      </w:r>
      <w:r w:rsidRPr="009E4EAE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[ 23198 ]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علي</w:t>
      </w:r>
      <w:r w:rsidR="00462C54">
        <w:rPr>
          <w:rtl/>
        </w:rPr>
        <w:t>،</w:t>
      </w:r>
      <w:r>
        <w:rPr>
          <w:rtl/>
        </w:rPr>
        <w:t xml:space="preserve"> عن أبي جعفر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وهب</w:t>
      </w:r>
      <w:r w:rsidR="00462C54">
        <w:rPr>
          <w:rtl/>
        </w:rPr>
        <w:t>،</w:t>
      </w:r>
      <w:r>
        <w:rPr>
          <w:rtl/>
        </w:rPr>
        <w:t xml:space="preserve"> عن جعفر</w:t>
      </w:r>
      <w:r w:rsidR="00462C54">
        <w:rPr>
          <w:rtl/>
        </w:rPr>
        <w:t>،</w:t>
      </w:r>
      <w:r>
        <w:rPr>
          <w:rtl/>
        </w:rPr>
        <w:t xml:space="preserve"> عن أبيه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،</w:t>
      </w:r>
      <w:r>
        <w:rPr>
          <w:rtl/>
        </w:rPr>
        <w:t xml:space="preserve"> أن</w:t>
      </w:r>
      <w:r w:rsidR="00BC2E3A">
        <w:rPr>
          <w:rFonts w:hint="cs"/>
          <w:rtl/>
        </w:rPr>
        <w:t>ّ</w:t>
      </w:r>
      <w:r>
        <w:rPr>
          <w:rtl/>
        </w:rPr>
        <w:t xml:space="preserve">ه كره أن يشتري الرجل بدينار </w:t>
      </w:r>
      <w:r w:rsidR="00044A58">
        <w:rPr>
          <w:rtl/>
        </w:rPr>
        <w:t xml:space="preserve">إلّا </w:t>
      </w:r>
      <w:r>
        <w:rPr>
          <w:rtl/>
        </w:rPr>
        <w:t>درهم و</w:t>
      </w:r>
      <w:r w:rsidR="00044A58">
        <w:rPr>
          <w:rtl/>
        </w:rPr>
        <w:t xml:space="preserve">إلّا </w:t>
      </w:r>
      <w:r>
        <w:rPr>
          <w:rtl/>
        </w:rPr>
        <w:t>درهمين نسيئة</w:t>
      </w:r>
      <w:r w:rsidR="00462C54">
        <w:rPr>
          <w:rtl/>
        </w:rPr>
        <w:t>،</w:t>
      </w:r>
      <w:r>
        <w:rPr>
          <w:rtl/>
        </w:rPr>
        <w:t xml:space="preserve"> ولكن يجعل ذلك بدينار </w:t>
      </w:r>
      <w:r w:rsidR="00044A58">
        <w:rPr>
          <w:rtl/>
        </w:rPr>
        <w:t xml:space="preserve">إلّا </w:t>
      </w:r>
      <w:r>
        <w:rPr>
          <w:rtl/>
        </w:rPr>
        <w:t>ثلثا</w:t>
      </w:r>
      <w:r w:rsidR="000F03A3">
        <w:rPr>
          <w:rFonts w:hint="cs"/>
          <w:rtl/>
        </w:rPr>
        <w:t>ً</w:t>
      </w:r>
      <w:r>
        <w:rPr>
          <w:rtl/>
        </w:rPr>
        <w:t xml:space="preserve"> و</w:t>
      </w:r>
      <w:r w:rsidR="00044A58">
        <w:rPr>
          <w:rtl/>
        </w:rPr>
        <w:t xml:space="preserve">إلّا </w:t>
      </w:r>
      <w:r>
        <w:rPr>
          <w:rtl/>
        </w:rPr>
        <w:t>ربعا</w:t>
      </w:r>
      <w:r w:rsidR="000F03A3">
        <w:rPr>
          <w:rFonts w:hint="cs"/>
          <w:rtl/>
        </w:rPr>
        <w:t>ً</w:t>
      </w:r>
      <w:r>
        <w:rPr>
          <w:rtl/>
        </w:rPr>
        <w:t xml:space="preserve"> و</w:t>
      </w:r>
      <w:r w:rsidR="00044A58">
        <w:rPr>
          <w:rtl/>
        </w:rPr>
        <w:t xml:space="preserve">إلّا </w:t>
      </w:r>
      <w:r>
        <w:rPr>
          <w:rtl/>
        </w:rPr>
        <w:t>سدسا</w:t>
      </w:r>
      <w:r w:rsidR="00BC2E3A">
        <w:rPr>
          <w:rFonts w:hint="cs"/>
          <w:rtl/>
        </w:rPr>
        <w:t>ً</w:t>
      </w:r>
      <w:r>
        <w:rPr>
          <w:rtl/>
        </w:rPr>
        <w:t xml:space="preserve"> أو </w:t>
      </w:r>
      <w:r w:rsidR="00DB0AD1">
        <w:rPr>
          <w:rtl/>
        </w:rPr>
        <w:t xml:space="preserve">شيئاً </w:t>
      </w:r>
      <w:r>
        <w:rPr>
          <w:rtl/>
        </w:rPr>
        <w:t>يكون جزءا</w:t>
      </w:r>
      <w:r w:rsidR="00BC2E3A">
        <w:rPr>
          <w:rFonts w:hint="cs"/>
          <w:rtl/>
        </w:rPr>
        <w:t>ً</w:t>
      </w:r>
      <w:r>
        <w:rPr>
          <w:rtl/>
        </w:rPr>
        <w:t xml:space="preserve"> من الدينار.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[ 23199 ]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أبي عبدالله</w:t>
      </w:r>
      <w:r w:rsidR="00462C54">
        <w:rPr>
          <w:rtl/>
        </w:rPr>
        <w:t>،</w:t>
      </w:r>
      <w:r>
        <w:rPr>
          <w:rtl/>
        </w:rPr>
        <w:t xml:space="preserve"> عن الحسين بن الحسن الضرير</w:t>
      </w:r>
      <w:r w:rsidR="00462C54">
        <w:rPr>
          <w:rtl/>
        </w:rPr>
        <w:t>،</w:t>
      </w:r>
      <w:r>
        <w:rPr>
          <w:rtl/>
        </w:rPr>
        <w:t xml:space="preserve"> عن حماد بن ميسر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عن جعفر</w:t>
      </w:r>
      <w:r w:rsidR="00462C54">
        <w:rPr>
          <w:rtl/>
        </w:rPr>
        <w:t>،</w:t>
      </w:r>
      <w:r>
        <w:rPr>
          <w:rtl/>
        </w:rPr>
        <w:t xml:space="preserve"> عن أبيه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AA60F6">
        <w:rPr>
          <w:rtl/>
        </w:rPr>
        <w:t xml:space="preserve"> </w:t>
      </w:r>
      <w:r w:rsidR="00AA60F6">
        <w:rPr>
          <w:rFonts w:hint="cs"/>
          <w:rtl/>
        </w:rPr>
        <w:t>أ</w:t>
      </w:r>
      <w:r>
        <w:rPr>
          <w:rtl/>
        </w:rPr>
        <w:t>ن</w:t>
      </w:r>
      <w:r w:rsidR="00AA60F6">
        <w:rPr>
          <w:rFonts w:hint="cs"/>
          <w:rtl/>
        </w:rPr>
        <w:t>ّ</w:t>
      </w:r>
      <w:r>
        <w:rPr>
          <w:rtl/>
        </w:rPr>
        <w:t>ه كره أن يشتري الثوب بدينار غير درهم</w:t>
      </w:r>
      <w:r w:rsidR="00462C54">
        <w:rPr>
          <w:rtl/>
        </w:rPr>
        <w:t>،</w:t>
      </w:r>
      <w:r>
        <w:rPr>
          <w:rtl/>
        </w:rPr>
        <w:t xml:space="preserve"> لأنّه لا يدري كم الدينار من الدرهم. </w:t>
      </w:r>
    </w:p>
    <w:p w:rsidR="00462C54" w:rsidRDefault="002742D2" w:rsidP="005939DA">
      <w:pPr>
        <w:pStyle w:val="libNormal"/>
        <w:rPr>
          <w:rtl/>
        </w:rPr>
      </w:pPr>
      <w:bookmarkStart w:id="174" w:name="_Toc304973788"/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أنه لا بد من تقدير المبيع والثمن </w:t>
      </w:r>
      <w:r w:rsidRPr="005939DA">
        <w:rPr>
          <w:rStyle w:val="libFootnotenumChar"/>
          <w:rtl/>
        </w:rPr>
        <w:t>(2)</w:t>
      </w:r>
      <w:r>
        <w:rPr>
          <w:rtl/>
        </w:rPr>
        <w:t>.</w:t>
      </w:r>
      <w:bookmarkEnd w:id="174"/>
      <w:r>
        <w:rPr>
          <w:rtl/>
        </w:rPr>
        <w:t xml:space="preserve"> </w:t>
      </w:r>
    </w:p>
    <w:p w:rsidR="00462C54" w:rsidRDefault="002742D2" w:rsidP="002742D2">
      <w:pPr>
        <w:pStyle w:val="Heading2Center"/>
      </w:pPr>
      <w:bookmarkStart w:id="175" w:name="_Toc304973789"/>
      <w:bookmarkStart w:id="176" w:name="_Toc378106642"/>
      <w:bookmarkStart w:id="177" w:name="_Toc255918277"/>
      <w:r>
        <w:rPr>
          <w:rtl/>
        </w:rPr>
        <w:t>24</w:t>
      </w:r>
      <w:r w:rsidR="00462C54">
        <w:rPr>
          <w:rtl/>
        </w:rPr>
        <w:t xml:space="preserve"> - </w:t>
      </w:r>
      <w:r>
        <w:rPr>
          <w:rtl/>
        </w:rPr>
        <w:t>باب وجوب ذكر صرف الدراهم في بيع المرابحة</w:t>
      </w:r>
      <w:bookmarkEnd w:id="175"/>
      <w:bookmarkEnd w:id="176"/>
      <w:bookmarkEnd w:id="177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[ 23200 ]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الحسين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أحمد النهدي </w:t>
      </w:r>
      <w:r w:rsidRPr="005939DA">
        <w:rPr>
          <w:rStyle w:val="libFootnotenumChar"/>
          <w:rtl/>
        </w:rPr>
        <w:t>(1</w:t>
      </w:r>
      <w:r w:rsidR="0015627F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خالد</w:t>
      </w:r>
      <w:r w:rsidR="00462C54">
        <w:rPr>
          <w:rtl/>
        </w:rPr>
        <w:t>،</w:t>
      </w:r>
      <w:r>
        <w:rPr>
          <w:rtl/>
        </w:rPr>
        <w:t xml:space="preserve"> عن إسماعيل بن عبد الخالق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إنّا نبعث بالدراهم لها صرف إلى الاهواز</w:t>
      </w:r>
      <w:r w:rsidR="00462C54">
        <w:rPr>
          <w:rtl/>
        </w:rPr>
        <w:t>،</w:t>
      </w:r>
      <w:r>
        <w:rPr>
          <w:rtl/>
        </w:rPr>
        <w:t xml:space="preserve"> فيشتري لنا بها المتاع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 xml:space="preserve">نلبث </w:t>
      </w:r>
      <w:r w:rsidR="007F1BB0">
        <w:rPr>
          <w:rtl/>
        </w:rPr>
        <w:t xml:space="preserve">فإذا </w:t>
      </w:r>
      <w:r>
        <w:rPr>
          <w:rtl/>
        </w:rPr>
        <w:t>باعه وضع عليه صرف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>بعناه كان علينا أن نذكر له صرف الدراهم في المرابحة ويجزينا عن ذلك؟ فقال</w:t>
      </w:r>
      <w:r w:rsidR="00462C54">
        <w:rPr>
          <w:rtl/>
        </w:rPr>
        <w:t>:</w:t>
      </w:r>
      <w:r>
        <w:rPr>
          <w:rtl/>
        </w:rPr>
        <w:t xml:space="preserve"> لا بل إذا كانت المرابحة فاخبره بذلك</w:t>
      </w:r>
      <w:r w:rsidR="00462C54">
        <w:rPr>
          <w:rtl/>
        </w:rPr>
        <w:t>،</w:t>
      </w:r>
      <w:r>
        <w:rPr>
          <w:rtl/>
        </w:rPr>
        <w:t xml:space="preserve"> وإن كانت مساومة فلا بأس.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116 </w:t>
      </w:r>
      <w:r w:rsidR="001D05B9">
        <w:rPr>
          <w:rtl/>
        </w:rPr>
        <w:t>/</w:t>
      </w:r>
      <w:r>
        <w:rPr>
          <w:rtl/>
        </w:rPr>
        <w:t xml:space="preserve"> 503.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116 </w:t>
      </w:r>
      <w:r w:rsidR="001D05B9">
        <w:rPr>
          <w:rtl/>
        </w:rPr>
        <w:t>/</w:t>
      </w:r>
      <w:r>
        <w:rPr>
          <w:rtl/>
        </w:rPr>
        <w:t xml:space="preserve"> 504.</w:t>
      </w:r>
    </w:p>
    <w:p w:rsidR="00462C54" w:rsidRDefault="002742D2" w:rsidP="001D05B9">
      <w:pPr>
        <w:pStyle w:val="libFootnote0"/>
        <w:rPr>
          <w:rtl/>
        </w:rPr>
      </w:pPr>
      <w:r w:rsidRPr="009E4EAE">
        <w:rPr>
          <w:rtl/>
        </w:rPr>
        <w:t>(1) في نسخة</w:t>
      </w:r>
      <w:r w:rsidR="00462C54">
        <w:rPr>
          <w:rtl/>
        </w:rPr>
        <w:t>:</w:t>
      </w:r>
      <w:r w:rsidRPr="009E4EAE">
        <w:rPr>
          <w:rtl/>
        </w:rPr>
        <w:t xml:space="preserve"> حماد</w:t>
      </w:r>
      <w:r w:rsidR="00462C54">
        <w:rPr>
          <w:rtl/>
        </w:rPr>
        <w:t>،</w:t>
      </w:r>
      <w:r w:rsidRPr="009E4EAE">
        <w:rPr>
          <w:rtl/>
        </w:rPr>
        <w:t xml:space="preserve"> عن ميسر </w:t>
      </w:r>
      <w:r w:rsidRPr="00CB45A4">
        <w:rPr>
          <w:rtl/>
        </w:rPr>
        <w:t>( هامش المخطوط ).</w:t>
      </w:r>
    </w:p>
    <w:p w:rsidR="00462C54" w:rsidRDefault="002742D2" w:rsidP="001D05B9">
      <w:pPr>
        <w:pStyle w:val="libFootnote0"/>
        <w:rPr>
          <w:rtl/>
        </w:rPr>
      </w:pPr>
      <w:r w:rsidRPr="009E4EAE">
        <w:rPr>
          <w:rtl/>
        </w:rPr>
        <w:t xml:space="preserve">(2) تقدم في </w:t>
      </w:r>
      <w:r w:rsidR="00565C85">
        <w:rPr>
          <w:rtl/>
        </w:rPr>
        <w:t>الأبواب</w:t>
      </w:r>
      <w:r w:rsidRPr="009E4EAE">
        <w:rPr>
          <w:rtl/>
        </w:rPr>
        <w:t xml:space="preserve"> 4</w:t>
      </w:r>
      <w:r w:rsidR="00462C54">
        <w:rPr>
          <w:rtl/>
        </w:rPr>
        <w:t>،</w:t>
      </w:r>
      <w:r w:rsidRPr="009E4EAE">
        <w:rPr>
          <w:rtl/>
        </w:rPr>
        <w:t xml:space="preserve"> 5</w:t>
      </w:r>
      <w:r w:rsidR="00462C54">
        <w:rPr>
          <w:rtl/>
        </w:rPr>
        <w:t>،</w:t>
      </w:r>
      <w:r w:rsidRPr="009E4EAE">
        <w:rPr>
          <w:rtl/>
        </w:rPr>
        <w:t xml:space="preserve"> 18 من أبواب عقد البيع وشروطه</w:t>
      </w:r>
      <w:r>
        <w:rPr>
          <w:rtl/>
        </w:rPr>
        <w:t>.</w:t>
      </w:r>
    </w:p>
    <w:p w:rsidR="00462C54" w:rsidRDefault="002742D2" w:rsidP="00CB45A4">
      <w:pPr>
        <w:pStyle w:val="libFootnoteCenterBold"/>
        <w:rPr>
          <w:rtl/>
        </w:rPr>
      </w:pPr>
      <w:r>
        <w:rPr>
          <w:rtl/>
        </w:rPr>
        <w:t>الباب 24</w:t>
      </w:r>
    </w:p>
    <w:p w:rsidR="00462C54" w:rsidRDefault="002742D2" w:rsidP="00CB45A4">
      <w:pPr>
        <w:pStyle w:val="libFootnoteCenterBold"/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198 </w:t>
      </w:r>
      <w:r w:rsidR="001D05B9">
        <w:rPr>
          <w:rtl/>
        </w:rPr>
        <w:t>/</w:t>
      </w:r>
      <w:r>
        <w:rPr>
          <w:rtl/>
        </w:rPr>
        <w:t xml:space="preserve"> 5.</w:t>
      </w:r>
    </w:p>
    <w:p w:rsidR="00462C54" w:rsidRDefault="002742D2" w:rsidP="00CB45A4">
      <w:pPr>
        <w:pStyle w:val="libFootnote0"/>
        <w:rPr>
          <w:rtl/>
        </w:rPr>
      </w:pPr>
      <w:r w:rsidRPr="009E4EAE">
        <w:rPr>
          <w:rtl/>
        </w:rPr>
        <w:t>(</w:t>
      </w:r>
      <w:r w:rsidR="00CB45A4">
        <w:rPr>
          <w:rFonts w:hint="cs"/>
          <w:rtl/>
        </w:rPr>
        <w:t>3</w:t>
      </w:r>
      <w:r w:rsidRPr="009E4EAE">
        <w:rPr>
          <w:rtl/>
        </w:rPr>
        <w:t>) في التهذيب</w:t>
      </w:r>
      <w:r w:rsidR="00462C54">
        <w:rPr>
          <w:rtl/>
        </w:rPr>
        <w:t>:</w:t>
      </w:r>
      <w:r w:rsidRPr="009E4EAE">
        <w:rPr>
          <w:rtl/>
        </w:rPr>
        <w:t xml:space="preserve"> أحمد بن </w:t>
      </w:r>
      <w:r w:rsidR="0015627F">
        <w:rPr>
          <w:rtl/>
        </w:rPr>
        <w:t>محم</w:t>
      </w:r>
      <w:r w:rsidR="00656FCE">
        <w:rPr>
          <w:rtl/>
        </w:rPr>
        <w:t>د</w:t>
      </w:r>
      <w:r w:rsidR="00DD66B6">
        <w:rPr>
          <w:rtl/>
        </w:rPr>
        <w:t xml:space="preserve"> </w:t>
      </w:r>
      <w:r w:rsidRPr="009E4EAE">
        <w:rPr>
          <w:rtl/>
        </w:rPr>
        <w:t>النهدي</w:t>
      </w:r>
      <w:r>
        <w:rPr>
          <w:rtl/>
        </w:rPr>
        <w:t>.</w:t>
      </w:r>
      <w:r w:rsidRPr="009E4EAE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7C00BD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يعقوب </w:t>
      </w:r>
      <w:r w:rsidRPr="005939DA">
        <w:rPr>
          <w:rStyle w:val="libFootnotenumChar"/>
          <w:rtl/>
        </w:rPr>
        <w:t>(</w:t>
      </w:r>
      <w:r w:rsidR="007C00BD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7C00BD">
      <w:pPr>
        <w:pStyle w:val="libNormal"/>
        <w:rPr>
          <w:rtl/>
        </w:rPr>
      </w:pPr>
      <w:r>
        <w:rPr>
          <w:rtl/>
        </w:rPr>
        <w:t xml:space="preserve">وبإسناده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علي بن الحكم عن إسماعيل بن عبد الخالق نحوه </w:t>
      </w:r>
      <w:r w:rsidRPr="005939DA">
        <w:rPr>
          <w:rStyle w:val="libFootnotenumChar"/>
          <w:rtl/>
        </w:rPr>
        <w:t>(</w:t>
      </w:r>
      <w:r w:rsidR="007C00BD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</w:pPr>
      <w:bookmarkStart w:id="178" w:name="_Toc304973790"/>
      <w:bookmarkStart w:id="179" w:name="_Toc378106643"/>
      <w:bookmarkStart w:id="180" w:name="_Toc255918278"/>
      <w:r>
        <w:rPr>
          <w:rtl/>
        </w:rPr>
        <w:t>25</w:t>
      </w:r>
      <w:r w:rsidR="00462C54">
        <w:rPr>
          <w:rtl/>
        </w:rPr>
        <w:t xml:space="preserve"> - </w:t>
      </w:r>
      <w:r w:rsidR="0015627F">
        <w:rPr>
          <w:rtl/>
        </w:rPr>
        <w:t>باب وجوب ذكر ال</w:t>
      </w:r>
      <w:r w:rsidR="0015627F">
        <w:rPr>
          <w:rFonts w:hint="cs"/>
          <w:rtl/>
        </w:rPr>
        <w:t>أ</w:t>
      </w:r>
      <w:r>
        <w:rPr>
          <w:rtl/>
        </w:rPr>
        <w:t>جل في بيع المرابحة ان كان</w:t>
      </w:r>
      <w:r w:rsidR="00462C54">
        <w:rPr>
          <w:rtl/>
        </w:rPr>
        <w:t>،</w:t>
      </w:r>
      <w:r>
        <w:rPr>
          <w:rtl/>
        </w:rPr>
        <w:t xml:space="preserve"> فان لم يذكره</w:t>
      </w:r>
      <w:bookmarkEnd w:id="178"/>
      <w:r w:rsidR="0001230C">
        <w:rPr>
          <w:rtl/>
        </w:rPr>
        <w:t xml:space="preserve"> </w:t>
      </w:r>
      <w:bookmarkStart w:id="181" w:name="_Toc304973791"/>
      <w:r w:rsidR="0001230C">
        <w:rPr>
          <w:rtl/>
        </w:rPr>
        <w:t>ك</w:t>
      </w:r>
      <w:r>
        <w:rPr>
          <w:rtl/>
        </w:rPr>
        <w:t>ان للمشتري مثله</w:t>
      </w:r>
      <w:bookmarkEnd w:id="179"/>
      <w:bookmarkEnd w:id="180"/>
      <w:bookmarkEnd w:id="181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[ 23201 ]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أيوب بن راشد</w:t>
      </w:r>
      <w:r w:rsidR="00462C54">
        <w:rPr>
          <w:rtl/>
        </w:rPr>
        <w:t>،</w:t>
      </w:r>
      <w:r>
        <w:rPr>
          <w:rtl/>
        </w:rPr>
        <w:t xml:space="preserve"> عن ميسر بياع الزطي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إنا نشتري المتاع بنظرة فيجيء الرجل فيقول</w:t>
      </w:r>
      <w:r w:rsidR="00462C54">
        <w:rPr>
          <w:rtl/>
        </w:rPr>
        <w:t>:</w:t>
      </w:r>
      <w:r>
        <w:rPr>
          <w:rtl/>
        </w:rPr>
        <w:t xml:space="preserve"> بكم تقوّم عليك؟ فأقول</w:t>
      </w:r>
      <w:r w:rsidR="00462C54">
        <w:rPr>
          <w:rtl/>
        </w:rPr>
        <w:t>:</w:t>
      </w:r>
      <w:r>
        <w:rPr>
          <w:rtl/>
        </w:rPr>
        <w:t xml:space="preserve"> بكذا وكذا</w:t>
      </w:r>
      <w:r w:rsidR="00462C54">
        <w:rPr>
          <w:rtl/>
        </w:rPr>
        <w:t>،</w:t>
      </w:r>
      <w:r>
        <w:rPr>
          <w:rtl/>
        </w:rPr>
        <w:t xml:space="preserve"> فأبيعه بربح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إذا بعته مرابحة كان له من النظرة مثل مالك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فاسترجعت</w:t>
      </w:r>
      <w:r w:rsidR="00462C54">
        <w:rPr>
          <w:rtl/>
        </w:rPr>
        <w:t>،</w:t>
      </w:r>
      <w:r>
        <w:rPr>
          <w:rtl/>
        </w:rPr>
        <w:t xml:space="preserve"> فقلت</w:t>
      </w:r>
      <w:r w:rsidR="00462C54">
        <w:rPr>
          <w:rtl/>
        </w:rPr>
        <w:t>:</w:t>
      </w:r>
      <w:r>
        <w:rPr>
          <w:rtl/>
        </w:rPr>
        <w:t xml:space="preserve"> هلكنا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مم</w:t>
      </w:r>
      <w:r w:rsidR="002A0CAF">
        <w:rPr>
          <w:rFonts w:hint="cs"/>
          <w:rtl/>
        </w:rPr>
        <w:t>ّ</w:t>
      </w:r>
      <w:r>
        <w:rPr>
          <w:rtl/>
        </w:rPr>
        <w:t>ا؟ فقلت</w:t>
      </w:r>
      <w:r w:rsidR="00462C54">
        <w:rPr>
          <w:rtl/>
        </w:rPr>
        <w:t>:</w:t>
      </w:r>
      <w:r w:rsidR="002A0CAF">
        <w:rPr>
          <w:rtl/>
        </w:rPr>
        <w:t xml:space="preserve"> ل</w:t>
      </w:r>
      <w:r w:rsidR="002A0CAF">
        <w:rPr>
          <w:rFonts w:hint="cs"/>
          <w:rtl/>
        </w:rPr>
        <w:t>أ</w:t>
      </w:r>
      <w:r>
        <w:rPr>
          <w:rtl/>
        </w:rPr>
        <w:t>ن</w:t>
      </w:r>
      <w:r w:rsidR="002A0CAF">
        <w:rPr>
          <w:rFonts w:hint="cs"/>
          <w:rtl/>
        </w:rPr>
        <w:t>ّ</w:t>
      </w:r>
      <w:r>
        <w:rPr>
          <w:rtl/>
        </w:rPr>
        <w:t xml:space="preserve"> ما في </w:t>
      </w:r>
      <w:r w:rsidR="006E1253">
        <w:rPr>
          <w:rtl/>
        </w:rPr>
        <w:t xml:space="preserve">الأرض </w:t>
      </w:r>
      <w:r>
        <w:rPr>
          <w:rtl/>
        </w:rPr>
        <w:t xml:space="preserve">ثوب </w:t>
      </w:r>
      <w:r w:rsidR="00044A58">
        <w:rPr>
          <w:rtl/>
        </w:rPr>
        <w:t xml:space="preserve">إلّا </w:t>
      </w:r>
      <w:r>
        <w:rPr>
          <w:rtl/>
        </w:rPr>
        <w:t>أبيعه مرابحة فيشتري مني</w:t>
      </w:r>
      <w:r w:rsidR="00462C54">
        <w:rPr>
          <w:rtl/>
        </w:rPr>
        <w:t>،</w:t>
      </w:r>
      <w:r>
        <w:rPr>
          <w:rtl/>
        </w:rPr>
        <w:t xml:space="preserve"> ولو وضعت من رأس المال </w:t>
      </w:r>
      <w:r w:rsidR="00DD66B6">
        <w:rPr>
          <w:rtl/>
        </w:rPr>
        <w:t xml:space="preserve">حتّى </w:t>
      </w: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بكذا وكذا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8433AE">
        <w:rPr>
          <w:rtl/>
        </w:rPr>
        <w:t xml:space="preserve">فلمّا </w:t>
      </w:r>
      <w:r>
        <w:rPr>
          <w:rtl/>
        </w:rPr>
        <w:t>رأى ما شق عليّ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أفلا أفتح لك بابا يكون لك فيه فرج؟ قل</w:t>
      </w:r>
      <w:r w:rsidR="00462C54">
        <w:rPr>
          <w:rtl/>
        </w:rPr>
        <w:t>:</w:t>
      </w:r>
      <w:r>
        <w:rPr>
          <w:rtl/>
        </w:rPr>
        <w:t xml:space="preserve"> قد قام عليّ بكذا وكذا وأبيعكه بزيادة كذا وكذا</w:t>
      </w:r>
      <w:r w:rsidR="00462C54">
        <w:rPr>
          <w:rtl/>
        </w:rPr>
        <w:t>،</w:t>
      </w:r>
      <w:r>
        <w:rPr>
          <w:rtl/>
        </w:rPr>
        <w:t xml:space="preserve"> ولا تقل بربح. </w:t>
      </w:r>
    </w:p>
    <w:p w:rsidR="00462C54" w:rsidRDefault="002742D2" w:rsidP="007C00BD">
      <w:pPr>
        <w:pStyle w:val="libNormal"/>
        <w:rPr>
          <w:rtl/>
        </w:rPr>
      </w:pPr>
      <w:r>
        <w:rPr>
          <w:rtl/>
        </w:rPr>
        <w:t xml:space="preserve">ورواه الصدوق بإسناده عن ميسر بياع الزطي نحوه </w:t>
      </w:r>
      <w:r w:rsidRPr="005939DA">
        <w:rPr>
          <w:rStyle w:val="libFootnotenumChar"/>
          <w:rtl/>
        </w:rPr>
        <w:t>(</w:t>
      </w:r>
      <w:r w:rsidR="007C00BD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7C00BD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 نحوه </w:t>
      </w:r>
      <w:r w:rsidRPr="005939DA">
        <w:rPr>
          <w:rStyle w:val="libFootnotenumChar"/>
          <w:rtl/>
        </w:rPr>
        <w:t>(</w:t>
      </w:r>
      <w:r w:rsidR="007C00BD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6526F8">
      <w:pPr>
        <w:pStyle w:val="libFootnote0"/>
        <w:rPr>
          <w:rtl/>
        </w:rPr>
      </w:pPr>
      <w:r w:rsidRPr="009E4EAE">
        <w:rPr>
          <w:rtl/>
        </w:rPr>
        <w:t>(</w:t>
      </w:r>
      <w:r w:rsidR="006526F8">
        <w:rPr>
          <w:rFonts w:hint="cs"/>
          <w:rtl/>
        </w:rPr>
        <w:t>1</w:t>
      </w:r>
      <w:r w:rsidRPr="009E4EAE">
        <w:rPr>
          <w:rtl/>
        </w:rPr>
        <w:t>) التهذيب 7</w:t>
      </w:r>
      <w:r w:rsidR="00462C54">
        <w:rPr>
          <w:rtl/>
        </w:rPr>
        <w:t>:</w:t>
      </w:r>
      <w:r w:rsidRPr="009E4EAE">
        <w:rPr>
          <w:rtl/>
        </w:rPr>
        <w:t xml:space="preserve"> 58 </w:t>
      </w:r>
      <w:r w:rsidR="001D05B9">
        <w:rPr>
          <w:rtl/>
        </w:rPr>
        <w:t>/</w:t>
      </w:r>
      <w:r w:rsidRPr="009E4EAE">
        <w:rPr>
          <w:rtl/>
        </w:rPr>
        <w:t xml:space="preserve"> 249</w:t>
      </w:r>
      <w:r>
        <w:rPr>
          <w:rtl/>
        </w:rPr>
        <w:t>.</w:t>
      </w:r>
    </w:p>
    <w:p w:rsidR="00462C54" w:rsidRDefault="002742D2" w:rsidP="006526F8">
      <w:pPr>
        <w:pStyle w:val="libFootnote0"/>
        <w:rPr>
          <w:rtl/>
        </w:rPr>
      </w:pPr>
      <w:r w:rsidRPr="009E4EAE">
        <w:rPr>
          <w:rtl/>
        </w:rPr>
        <w:t>(</w:t>
      </w:r>
      <w:r w:rsidR="006526F8">
        <w:rPr>
          <w:rFonts w:hint="cs"/>
          <w:rtl/>
        </w:rPr>
        <w:t>2</w:t>
      </w:r>
      <w:r w:rsidRPr="009E4EAE">
        <w:rPr>
          <w:rtl/>
        </w:rPr>
        <w:t>) التهذيب 7</w:t>
      </w:r>
      <w:r w:rsidR="00462C54">
        <w:rPr>
          <w:rtl/>
        </w:rPr>
        <w:t>:</w:t>
      </w:r>
      <w:r w:rsidRPr="009E4EAE">
        <w:rPr>
          <w:rtl/>
        </w:rPr>
        <w:t xml:space="preserve"> 59 </w:t>
      </w:r>
      <w:r w:rsidR="001D05B9">
        <w:rPr>
          <w:rtl/>
        </w:rPr>
        <w:t>/</w:t>
      </w:r>
      <w:r w:rsidRPr="009E4EAE">
        <w:rPr>
          <w:rtl/>
        </w:rPr>
        <w:t xml:space="preserve"> 256</w:t>
      </w:r>
      <w:r>
        <w:rPr>
          <w:rtl/>
        </w:rPr>
        <w:t>.</w:t>
      </w:r>
    </w:p>
    <w:p w:rsidR="00462C54" w:rsidRDefault="002742D2" w:rsidP="00206E59">
      <w:pPr>
        <w:pStyle w:val="libFootnoteCenterBold"/>
        <w:rPr>
          <w:rtl/>
        </w:rPr>
      </w:pPr>
      <w:r>
        <w:rPr>
          <w:rtl/>
        </w:rPr>
        <w:t>الباب 25</w:t>
      </w:r>
    </w:p>
    <w:p w:rsidR="00462C54" w:rsidRDefault="002742D2" w:rsidP="00206E59">
      <w:pPr>
        <w:pStyle w:val="libFootnoteCenterBold"/>
      </w:pPr>
      <w:r>
        <w:rPr>
          <w:rtl/>
        </w:rPr>
        <w:t>فيه 3 احاديث</w:t>
      </w:r>
    </w:p>
    <w:p w:rsidR="00630A4C" w:rsidRDefault="002742D2" w:rsidP="00630A4C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198 </w:t>
      </w:r>
      <w:r w:rsidR="001D05B9">
        <w:rPr>
          <w:rtl/>
        </w:rPr>
        <w:t>/</w:t>
      </w:r>
      <w:r>
        <w:rPr>
          <w:rtl/>
        </w:rPr>
        <w:t xml:space="preserve"> 7.</w:t>
      </w:r>
    </w:p>
    <w:p w:rsidR="00462C54" w:rsidRDefault="002742D2" w:rsidP="00630A4C">
      <w:pPr>
        <w:pStyle w:val="libFootnote0"/>
        <w:rPr>
          <w:rtl/>
        </w:rPr>
      </w:pPr>
      <w:r w:rsidRPr="009E4EAE">
        <w:rPr>
          <w:rtl/>
        </w:rPr>
        <w:t>(</w:t>
      </w:r>
      <w:r w:rsidR="00630A4C">
        <w:rPr>
          <w:rFonts w:hint="cs"/>
          <w:rtl/>
        </w:rPr>
        <w:t>3</w:t>
      </w:r>
      <w:r w:rsidRPr="009E4EAE">
        <w:rPr>
          <w:rtl/>
        </w:rPr>
        <w:t>) الفقيه 3</w:t>
      </w:r>
      <w:r w:rsidR="00462C54">
        <w:rPr>
          <w:rtl/>
        </w:rPr>
        <w:t>:</w:t>
      </w:r>
      <w:r w:rsidRPr="009E4EAE">
        <w:rPr>
          <w:rtl/>
        </w:rPr>
        <w:t xml:space="preserve"> 134 </w:t>
      </w:r>
      <w:r w:rsidR="001D05B9">
        <w:rPr>
          <w:rtl/>
        </w:rPr>
        <w:t>/</w:t>
      </w:r>
      <w:r w:rsidRPr="009E4EAE">
        <w:rPr>
          <w:rtl/>
        </w:rPr>
        <w:t xml:space="preserve"> 583</w:t>
      </w:r>
      <w:r>
        <w:rPr>
          <w:rtl/>
        </w:rPr>
        <w:t>.</w:t>
      </w:r>
    </w:p>
    <w:p w:rsidR="00462C54" w:rsidRDefault="002742D2" w:rsidP="00630A4C">
      <w:pPr>
        <w:pStyle w:val="libFootnote0"/>
        <w:rPr>
          <w:rtl/>
        </w:rPr>
      </w:pPr>
      <w:r w:rsidRPr="009E4EAE">
        <w:rPr>
          <w:rtl/>
        </w:rPr>
        <w:t>(</w:t>
      </w:r>
      <w:r w:rsidR="00630A4C">
        <w:rPr>
          <w:rFonts w:hint="cs"/>
          <w:rtl/>
        </w:rPr>
        <w:t>4</w:t>
      </w:r>
      <w:r w:rsidRPr="009E4EAE">
        <w:rPr>
          <w:rtl/>
        </w:rPr>
        <w:t>) التهذيب 7</w:t>
      </w:r>
      <w:r w:rsidR="00462C54">
        <w:rPr>
          <w:rtl/>
        </w:rPr>
        <w:t>:</w:t>
      </w:r>
      <w:r w:rsidRPr="009E4EAE">
        <w:rPr>
          <w:rtl/>
        </w:rPr>
        <w:t xml:space="preserve"> 56 </w:t>
      </w:r>
      <w:r w:rsidR="001D05B9">
        <w:rPr>
          <w:rtl/>
        </w:rPr>
        <w:t>/</w:t>
      </w:r>
      <w:r w:rsidRPr="009E4EAE">
        <w:rPr>
          <w:rtl/>
        </w:rPr>
        <w:t xml:space="preserve"> 245</w:t>
      </w:r>
      <w:r>
        <w:rPr>
          <w:rtl/>
        </w:rPr>
        <w:t>.</w:t>
      </w:r>
      <w:r w:rsidRPr="009E4EAE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[ 23202 ]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،،</w:t>
      </w:r>
      <w:r>
        <w:rPr>
          <w:rtl/>
        </w:rPr>
        <w:t xml:space="preserve"> 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إسماعيل</w:t>
      </w:r>
      <w:r w:rsidR="00462C54">
        <w:rPr>
          <w:rtl/>
        </w:rPr>
        <w:t>،</w:t>
      </w:r>
      <w:r>
        <w:rPr>
          <w:rtl/>
        </w:rPr>
        <w:t xml:space="preserve"> عن الفضل بن شاذان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هشام بن الحكم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في الرجل يشتري المتاع إلى أجل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ليس له أن يبيعه مرابحة </w:t>
      </w:r>
      <w:r w:rsidR="00044A58">
        <w:rPr>
          <w:rtl/>
        </w:rPr>
        <w:t xml:space="preserve">إلّا </w:t>
      </w:r>
      <w:r>
        <w:rPr>
          <w:rtl/>
        </w:rPr>
        <w:t>إلى الاجل ال</w:t>
      </w:r>
      <w:r w:rsidR="002C623B">
        <w:rPr>
          <w:rFonts w:hint="cs"/>
          <w:rtl/>
        </w:rPr>
        <w:t>ّ</w:t>
      </w:r>
      <w:r>
        <w:rPr>
          <w:rtl/>
        </w:rPr>
        <w:t>ذي اشتراه إليه</w:t>
      </w:r>
      <w:r w:rsidR="00462C54">
        <w:rPr>
          <w:rtl/>
        </w:rPr>
        <w:t>،</w:t>
      </w:r>
      <w:r>
        <w:rPr>
          <w:rtl/>
        </w:rPr>
        <w:t xml:space="preserve"> وإن باعه مرابحة ولم يخبره كان لل</w:t>
      </w:r>
      <w:r w:rsidR="002C623B">
        <w:rPr>
          <w:rFonts w:hint="cs"/>
          <w:rtl/>
        </w:rPr>
        <w:t>ّ</w:t>
      </w:r>
      <w:r>
        <w:rPr>
          <w:rtl/>
        </w:rPr>
        <w:t xml:space="preserve">ذي اشتراه من الاجل مثل ذلك.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</w:t>
      </w: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يعقوب مثله </w:t>
      </w:r>
      <w:r w:rsidR="002742D2" w:rsidRPr="005939DA">
        <w:rPr>
          <w:rStyle w:val="libFootnotenumChar"/>
          <w:rtl/>
        </w:rPr>
        <w:t>(1)</w:t>
      </w:r>
      <w:r w:rsidR="002742D2">
        <w:rPr>
          <w:rtl/>
        </w:rPr>
        <w:t xml:space="preserve">. </w:t>
      </w:r>
    </w:p>
    <w:p w:rsidR="00462C54" w:rsidRDefault="002742D2" w:rsidP="00C656A0">
      <w:pPr>
        <w:pStyle w:val="libNormal"/>
        <w:rPr>
          <w:rtl/>
        </w:rPr>
      </w:pPr>
      <w:r w:rsidRPr="001D05B9">
        <w:rPr>
          <w:rtl/>
        </w:rPr>
        <w:t>[ 23203 ]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وبإسناده عن الحسن بن محبوب</w:t>
      </w:r>
      <w:r w:rsidR="00462C54">
        <w:rPr>
          <w:rtl/>
        </w:rPr>
        <w:t>،</w:t>
      </w:r>
      <w:r>
        <w:rPr>
          <w:rtl/>
        </w:rPr>
        <w:t xml:space="preserve"> عن أبي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الوابشي قال</w:t>
      </w:r>
      <w:r w:rsidR="00462C54">
        <w:rPr>
          <w:rtl/>
        </w:rPr>
        <w:t>:</w:t>
      </w:r>
      <w:r>
        <w:rPr>
          <w:rtl/>
        </w:rPr>
        <w:t xml:space="preserve"> سمعت رجلا</w:t>
      </w:r>
      <w:r w:rsidR="002C623B">
        <w:rPr>
          <w:rFonts w:hint="cs"/>
          <w:rtl/>
        </w:rPr>
        <w:t>ً</w:t>
      </w:r>
      <w:r>
        <w:rPr>
          <w:rtl/>
        </w:rPr>
        <w:t xml:space="preserve"> يسأل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اشترى من رجل </w:t>
      </w:r>
      <w:r w:rsidR="00A110C1">
        <w:rPr>
          <w:rtl/>
        </w:rPr>
        <w:t xml:space="preserve">متاعاً </w:t>
      </w:r>
      <w:r>
        <w:rPr>
          <w:rtl/>
        </w:rPr>
        <w:t xml:space="preserve">بتأخير إلى سنة </w:t>
      </w:r>
      <w:r w:rsidR="00006BA0">
        <w:rPr>
          <w:rtl/>
        </w:rPr>
        <w:t xml:space="preserve">ثمّ </w:t>
      </w:r>
      <w:r>
        <w:rPr>
          <w:rtl/>
        </w:rPr>
        <w:t>باعه من رجل آخر مرابحة</w:t>
      </w:r>
      <w:r w:rsidR="00462C54">
        <w:rPr>
          <w:rtl/>
        </w:rPr>
        <w:t>،</w:t>
      </w:r>
      <w:r>
        <w:rPr>
          <w:rtl/>
        </w:rPr>
        <w:t xml:space="preserve"> أله أن يأخذ منه ثمنه </w:t>
      </w:r>
      <w:r w:rsidR="00C06913">
        <w:rPr>
          <w:rtl/>
        </w:rPr>
        <w:t xml:space="preserve">حالا </w:t>
      </w:r>
      <w:r>
        <w:rPr>
          <w:rtl/>
        </w:rPr>
        <w:t>والربح؟ قال</w:t>
      </w:r>
      <w:r w:rsidR="00462C54">
        <w:rPr>
          <w:rtl/>
        </w:rPr>
        <w:t>:</w:t>
      </w:r>
      <w:r>
        <w:rPr>
          <w:rtl/>
        </w:rPr>
        <w:t xml:space="preserve"> ليس عليه </w:t>
      </w:r>
      <w:r w:rsidR="00044A58">
        <w:rPr>
          <w:rtl/>
        </w:rPr>
        <w:t xml:space="preserve">إلّا </w:t>
      </w:r>
      <w:r>
        <w:rPr>
          <w:rtl/>
        </w:rPr>
        <w:t>مثل الذي اشترى</w:t>
      </w:r>
      <w:r w:rsidR="00462C54">
        <w:rPr>
          <w:rtl/>
        </w:rPr>
        <w:t>،</w:t>
      </w:r>
      <w:r>
        <w:rPr>
          <w:rtl/>
        </w:rPr>
        <w:t xml:space="preserve"> إن كان نقد </w:t>
      </w:r>
      <w:r w:rsidR="00DB0AD1">
        <w:rPr>
          <w:rtl/>
        </w:rPr>
        <w:t xml:space="preserve">شيئاً </w:t>
      </w:r>
      <w:r>
        <w:rPr>
          <w:rtl/>
        </w:rPr>
        <w:t>فله مثل ما نقد</w:t>
      </w:r>
      <w:r w:rsidR="00462C54">
        <w:rPr>
          <w:rtl/>
        </w:rPr>
        <w:t>،</w:t>
      </w:r>
      <w:r>
        <w:rPr>
          <w:rtl/>
        </w:rPr>
        <w:t xml:space="preserve"> وإن لم يكن نقد </w:t>
      </w:r>
      <w:r w:rsidR="00DB0AD1">
        <w:rPr>
          <w:rtl/>
        </w:rPr>
        <w:t xml:space="preserve">شيئاً </w:t>
      </w:r>
      <w:r>
        <w:rPr>
          <w:rtl/>
        </w:rPr>
        <w:t>آخر فالمال عليه إلى الاجل الذي اشتراه إليه</w:t>
      </w:r>
      <w:r w:rsidR="00462C54">
        <w:rPr>
          <w:rtl/>
        </w:rPr>
        <w:t>،</w:t>
      </w:r>
      <w:r>
        <w:rPr>
          <w:rtl/>
        </w:rPr>
        <w:t xml:space="preserve"> قلت له</w:t>
      </w:r>
      <w:r w:rsidR="00462C54">
        <w:rPr>
          <w:rtl/>
        </w:rPr>
        <w:t>:</w:t>
      </w:r>
      <w:r>
        <w:rPr>
          <w:rtl/>
        </w:rPr>
        <w:t xml:space="preserve"> فان كان الذي اشتراه منه ليس على مثله </w:t>
      </w:r>
      <w:r w:rsidRPr="005939DA">
        <w:rPr>
          <w:rStyle w:val="libFootnotenumChar"/>
          <w:rtl/>
        </w:rPr>
        <w:t>(</w:t>
      </w:r>
      <w:r w:rsidR="00C656A0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فليستوثق من حق</w:t>
      </w:r>
      <w:r w:rsidR="0006660E">
        <w:rPr>
          <w:rFonts w:hint="cs"/>
          <w:rtl/>
        </w:rPr>
        <w:t>ّ</w:t>
      </w:r>
      <w:r>
        <w:rPr>
          <w:rtl/>
        </w:rPr>
        <w:t xml:space="preserve">ه إلى الاجل الّذي اشتراه. </w:t>
      </w:r>
    </w:p>
    <w:p w:rsidR="00462C54" w:rsidRDefault="002742D2" w:rsidP="002742D2">
      <w:pPr>
        <w:pStyle w:val="Heading2Center"/>
      </w:pPr>
      <w:bookmarkStart w:id="182" w:name="_Toc304973792"/>
      <w:bookmarkStart w:id="183" w:name="_Toc378106644"/>
      <w:bookmarkStart w:id="184" w:name="_Toc255918279"/>
      <w:r>
        <w:rPr>
          <w:rtl/>
        </w:rPr>
        <w:t>26</w:t>
      </w:r>
      <w:r w:rsidR="00462C54">
        <w:rPr>
          <w:rtl/>
        </w:rPr>
        <w:t xml:space="preserve"> - </w:t>
      </w:r>
      <w:r>
        <w:rPr>
          <w:rtl/>
        </w:rPr>
        <w:t>باب حكم من اشترى طعاما</w:t>
      </w:r>
      <w:r w:rsidR="0006660E">
        <w:rPr>
          <w:rFonts w:hint="cs"/>
          <w:rtl/>
        </w:rPr>
        <w:t>ً</w:t>
      </w:r>
      <w:r w:rsidR="0006660E">
        <w:rPr>
          <w:rtl/>
        </w:rPr>
        <w:t xml:space="preserve"> فتغير سعره قبل </w:t>
      </w:r>
      <w:r w:rsidR="0006660E">
        <w:rPr>
          <w:rFonts w:hint="cs"/>
          <w:rtl/>
        </w:rPr>
        <w:t>أ</w:t>
      </w:r>
      <w:r>
        <w:rPr>
          <w:rtl/>
        </w:rPr>
        <w:t>ن يقبضه</w:t>
      </w:r>
      <w:bookmarkEnd w:id="182"/>
      <w:r w:rsidR="0001230C">
        <w:rPr>
          <w:rtl/>
        </w:rPr>
        <w:t xml:space="preserve"> </w:t>
      </w:r>
      <w:bookmarkStart w:id="185" w:name="_Toc304973793"/>
      <w:r w:rsidR="0001230C">
        <w:rPr>
          <w:rtl/>
        </w:rPr>
        <w:t>ا</w:t>
      </w:r>
      <w:r>
        <w:rPr>
          <w:rtl/>
        </w:rPr>
        <w:t>و دفع طعاما ونحوه عن ا</w:t>
      </w:r>
      <w:r w:rsidR="0006660E">
        <w:rPr>
          <w:rFonts w:hint="cs"/>
          <w:rtl/>
        </w:rPr>
        <w:t>ُ</w:t>
      </w:r>
      <w:r>
        <w:rPr>
          <w:rtl/>
        </w:rPr>
        <w:t>جرة او دين فتغير سعره</w:t>
      </w:r>
      <w:bookmarkEnd w:id="183"/>
      <w:bookmarkEnd w:id="184"/>
      <w:bookmarkEnd w:id="185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[ 23204 ]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ابن مسكان</w:t>
      </w:r>
      <w:r w:rsidR="00462C54">
        <w:rPr>
          <w:rtl/>
        </w:rPr>
        <w:t>،</w:t>
      </w:r>
      <w:r>
        <w:rPr>
          <w:rtl/>
        </w:rPr>
        <w:t xml:space="preserve"> عن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208 </w:t>
      </w:r>
      <w:r w:rsidR="001D05B9">
        <w:rPr>
          <w:rtl/>
        </w:rPr>
        <w:t>/</w:t>
      </w:r>
      <w:r>
        <w:rPr>
          <w:rtl/>
        </w:rPr>
        <w:t xml:space="preserve"> 3.</w:t>
      </w:r>
    </w:p>
    <w:p w:rsidR="00462C54" w:rsidRDefault="002742D2" w:rsidP="001D05B9">
      <w:pPr>
        <w:pStyle w:val="libFootnote0"/>
        <w:rPr>
          <w:rtl/>
        </w:rPr>
      </w:pPr>
      <w:r w:rsidRPr="009E4EAE">
        <w:rPr>
          <w:rtl/>
        </w:rPr>
        <w:t>(1) التهذيب 7</w:t>
      </w:r>
      <w:r w:rsidR="00462C54">
        <w:rPr>
          <w:rtl/>
        </w:rPr>
        <w:t>:</w:t>
      </w:r>
      <w:r w:rsidRPr="009E4EAE">
        <w:rPr>
          <w:rtl/>
        </w:rPr>
        <w:t xml:space="preserve"> 47 </w:t>
      </w:r>
      <w:r w:rsidR="001D05B9">
        <w:rPr>
          <w:rtl/>
        </w:rPr>
        <w:t>/</w:t>
      </w:r>
      <w:r w:rsidRPr="009E4EAE">
        <w:rPr>
          <w:rtl/>
        </w:rPr>
        <w:t xml:space="preserve"> 203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59 </w:t>
      </w:r>
      <w:r w:rsidR="001D05B9">
        <w:rPr>
          <w:rtl/>
        </w:rPr>
        <w:t>/</w:t>
      </w:r>
      <w:r>
        <w:rPr>
          <w:rtl/>
        </w:rPr>
        <w:t xml:space="preserve"> 254.</w:t>
      </w:r>
    </w:p>
    <w:p w:rsidR="00462C54" w:rsidRDefault="002742D2" w:rsidP="00C656A0">
      <w:pPr>
        <w:pStyle w:val="libFootnote0"/>
        <w:rPr>
          <w:rtl/>
        </w:rPr>
      </w:pPr>
      <w:r w:rsidRPr="009E4EAE">
        <w:rPr>
          <w:rtl/>
        </w:rPr>
        <w:t>(</w:t>
      </w:r>
      <w:r w:rsidR="00C656A0">
        <w:rPr>
          <w:rFonts w:hint="cs"/>
          <w:rtl/>
        </w:rPr>
        <w:t>2</w:t>
      </w:r>
      <w:r w:rsidRPr="009E4EAE">
        <w:rPr>
          <w:rtl/>
        </w:rPr>
        <w:t>) في المصدر</w:t>
      </w:r>
      <w:r w:rsidR="00462C54">
        <w:rPr>
          <w:rtl/>
        </w:rPr>
        <w:t>:</w:t>
      </w:r>
      <w:r w:rsidRPr="009E4EAE">
        <w:rPr>
          <w:rtl/>
        </w:rPr>
        <w:t xml:space="preserve"> بعلي</w:t>
      </w:r>
      <w:r>
        <w:rPr>
          <w:rtl/>
        </w:rPr>
        <w:t>.</w:t>
      </w:r>
    </w:p>
    <w:p w:rsidR="00462C54" w:rsidRDefault="002742D2" w:rsidP="00C656A0">
      <w:pPr>
        <w:pStyle w:val="libFootnoteCenterBold"/>
        <w:rPr>
          <w:rtl/>
        </w:rPr>
      </w:pPr>
      <w:r>
        <w:rPr>
          <w:rtl/>
        </w:rPr>
        <w:t>الباب 26</w:t>
      </w:r>
    </w:p>
    <w:p w:rsidR="00462C54" w:rsidRDefault="002742D2" w:rsidP="00C656A0">
      <w:pPr>
        <w:pStyle w:val="libFootnoteCenterBold"/>
      </w:pPr>
      <w:r>
        <w:rPr>
          <w:rtl/>
        </w:rPr>
        <w:t>فيه 6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129 </w:t>
      </w:r>
      <w:r w:rsidR="001D05B9">
        <w:rPr>
          <w:rtl/>
        </w:rPr>
        <w:t>/</w:t>
      </w:r>
      <w:r>
        <w:rPr>
          <w:rtl/>
        </w:rPr>
        <w:t xml:space="preserve"> 562.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C656A0">
        <w:rPr>
          <w:rtl/>
        </w:rPr>
        <w:t xml:space="preserve"> </w:t>
      </w:r>
      <w:r w:rsidR="00C656A0">
        <w:rPr>
          <w:rFonts w:hint="cs"/>
          <w:rtl/>
        </w:rPr>
        <w:t>أ</w:t>
      </w:r>
      <w:r>
        <w:rPr>
          <w:rtl/>
        </w:rPr>
        <w:t>ن</w:t>
      </w:r>
      <w:r w:rsidR="00C656A0">
        <w:rPr>
          <w:rFonts w:hint="cs"/>
          <w:rtl/>
        </w:rPr>
        <w:t>ّ</w:t>
      </w:r>
      <w:r>
        <w:rPr>
          <w:rtl/>
        </w:rPr>
        <w:t>ه قال في رجل ابتاع من رجل طعاما</w:t>
      </w:r>
      <w:r w:rsidR="00C656A0">
        <w:rPr>
          <w:rFonts w:hint="cs"/>
          <w:rtl/>
        </w:rPr>
        <w:t>ً</w:t>
      </w:r>
      <w:r>
        <w:rPr>
          <w:rtl/>
        </w:rPr>
        <w:t xml:space="preserve"> بدراهم فأخذ نصفه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جاءه بعد ذلك وقد ارتفع الطعام أو نقص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إن كان يوم ابتاعه ساعره بكذا وكذا فهو ذلك</w:t>
      </w:r>
      <w:r w:rsidR="00462C54">
        <w:rPr>
          <w:rtl/>
        </w:rPr>
        <w:t>،</w:t>
      </w:r>
      <w:r>
        <w:rPr>
          <w:rtl/>
        </w:rPr>
        <w:t xml:space="preserve"> وإن لم يكن ساعره فإن</w:t>
      </w:r>
      <w:r w:rsidR="00007F32">
        <w:rPr>
          <w:rFonts w:hint="cs"/>
          <w:rtl/>
        </w:rPr>
        <w:t>ّ</w:t>
      </w:r>
      <w:r>
        <w:rPr>
          <w:rtl/>
        </w:rPr>
        <w:t xml:space="preserve">ما له سعر يومه.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[ 23205 ]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ابتاع من رجل طعاما بدراهم فأخذ نصفه وترك نصفه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جاءه بعد ذلك وقد ارتفع الطعام أو نقص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إن كان يوم ابتاعه ساعره أن له كذا وكذا فانما له سعره</w:t>
      </w:r>
      <w:r w:rsidR="00462C54">
        <w:rPr>
          <w:rtl/>
        </w:rPr>
        <w:t>،</w:t>
      </w:r>
      <w:r>
        <w:rPr>
          <w:rtl/>
        </w:rPr>
        <w:t xml:space="preserve"> وإن كان إنما أخذ بعضا</w:t>
      </w:r>
      <w:r w:rsidR="001026C6">
        <w:rPr>
          <w:rFonts w:hint="cs"/>
          <w:rtl/>
        </w:rPr>
        <w:t>ً</w:t>
      </w:r>
      <w:r>
        <w:rPr>
          <w:rtl/>
        </w:rPr>
        <w:t xml:space="preserve"> وترك بعضا</w:t>
      </w:r>
      <w:r w:rsidR="001026C6">
        <w:rPr>
          <w:rFonts w:hint="cs"/>
          <w:rtl/>
        </w:rPr>
        <w:t>ُ</w:t>
      </w:r>
      <w:r>
        <w:rPr>
          <w:rtl/>
        </w:rPr>
        <w:t xml:space="preserve"> ولم يسم سعرا</w:t>
      </w:r>
      <w:r w:rsidR="001026C6">
        <w:rPr>
          <w:rFonts w:hint="cs"/>
          <w:rtl/>
        </w:rPr>
        <w:t>ً</w:t>
      </w:r>
      <w:r w:rsidR="00462C54">
        <w:rPr>
          <w:rtl/>
        </w:rPr>
        <w:t>،</w:t>
      </w:r>
      <w:r w:rsidR="001026C6">
        <w:rPr>
          <w:rtl/>
        </w:rPr>
        <w:t xml:space="preserve"> ف</w:t>
      </w:r>
      <w:r w:rsidR="001026C6">
        <w:rPr>
          <w:rFonts w:hint="cs"/>
          <w:rtl/>
        </w:rPr>
        <w:t>إ</w:t>
      </w:r>
      <w:r>
        <w:rPr>
          <w:rtl/>
        </w:rPr>
        <w:t xml:space="preserve">نما له سعر يومه الذى يأخذه فيه ما كان.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ابن أبي عمير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لعل المراد بالمساعرة ما كان بصيغة السلم او البيع.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[ 23206 ]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جميل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اشترى طعاما كل كر بشيء معلوم</w:t>
      </w:r>
      <w:r w:rsidR="00462C54">
        <w:rPr>
          <w:rtl/>
        </w:rPr>
        <w:t>،</w:t>
      </w:r>
      <w:r>
        <w:rPr>
          <w:rtl/>
        </w:rPr>
        <w:t xml:space="preserve"> فارتفع الطعام او نقص</w:t>
      </w:r>
      <w:r w:rsidR="00462C54">
        <w:rPr>
          <w:rtl/>
        </w:rPr>
        <w:t>،</w:t>
      </w:r>
      <w:r>
        <w:rPr>
          <w:rtl/>
        </w:rPr>
        <w:t xml:space="preserve"> وقد اكتال بعضه فأبى صاحب الطعام أن يسلم له ما بقي</w:t>
      </w:r>
      <w:r w:rsidR="00462C54">
        <w:rPr>
          <w:rtl/>
        </w:rPr>
        <w:t>،</w:t>
      </w:r>
      <w:r>
        <w:rPr>
          <w:rtl/>
        </w:rPr>
        <w:t xml:space="preserve"> وقال</w:t>
      </w:r>
      <w:r w:rsidR="00462C54">
        <w:rPr>
          <w:rtl/>
        </w:rPr>
        <w:t>:</w:t>
      </w:r>
      <w:r>
        <w:rPr>
          <w:rtl/>
        </w:rPr>
        <w:t xml:space="preserve"> إنما لك ما قبضت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 w:rsidR="00BE73DD">
        <w:rPr>
          <w:rtl/>
        </w:rPr>
        <w:t xml:space="preserve"> إن كان يوم اشتراه ساعره على </w:t>
      </w:r>
      <w:r w:rsidR="00BE73DD">
        <w:rPr>
          <w:rFonts w:hint="cs"/>
          <w:rtl/>
        </w:rPr>
        <w:t>أ</w:t>
      </w:r>
      <w:r>
        <w:rPr>
          <w:rtl/>
        </w:rPr>
        <w:t>ن</w:t>
      </w:r>
      <w:r w:rsidR="00BE73DD">
        <w:rPr>
          <w:rFonts w:hint="cs"/>
          <w:rtl/>
        </w:rPr>
        <w:t>ّ</w:t>
      </w:r>
      <w:r>
        <w:rPr>
          <w:rtl/>
        </w:rPr>
        <w:t>ه له</w:t>
      </w:r>
      <w:r w:rsidR="00462C54">
        <w:rPr>
          <w:rtl/>
        </w:rPr>
        <w:t>،</w:t>
      </w:r>
      <w:r>
        <w:rPr>
          <w:rtl/>
        </w:rPr>
        <w:t xml:space="preserve"> فله ما بقي</w:t>
      </w:r>
      <w:r w:rsidR="00462C54">
        <w:rPr>
          <w:rtl/>
        </w:rPr>
        <w:t>،</w:t>
      </w:r>
      <w:r>
        <w:rPr>
          <w:rtl/>
        </w:rPr>
        <w:t xml:space="preserve"> وإن كان إنما اشتراه ولم يشترط ذلك فان له بقدر ما نقد. </w:t>
      </w:r>
    </w:p>
    <w:p w:rsidR="00462C54" w:rsidRDefault="002742D2" w:rsidP="007C7064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5939DA">
        <w:rPr>
          <w:rStyle w:val="libFootnotenumChar"/>
          <w:rtl/>
        </w:rPr>
        <w:t>(</w:t>
      </w:r>
      <w:r w:rsidR="007C7064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وكذا الذي قبله.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[ 23207 ]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 قال</w:t>
      </w:r>
      <w:r w:rsidR="00462C54">
        <w:rPr>
          <w:rtl/>
        </w:rPr>
        <w:t>:</w:t>
      </w:r>
      <w:r>
        <w:rPr>
          <w:rtl/>
        </w:rPr>
        <w:t xml:space="preserve"> كتب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181 </w:t>
      </w:r>
      <w:r w:rsidR="001D05B9">
        <w:rPr>
          <w:rtl/>
        </w:rPr>
        <w:t>/</w:t>
      </w:r>
      <w:r>
        <w:rPr>
          <w:rtl/>
        </w:rPr>
        <w:t xml:space="preserve"> 1</w:t>
      </w:r>
      <w:r w:rsidR="00462C54">
        <w:rPr>
          <w:rtl/>
        </w:rPr>
        <w:t>،</w:t>
      </w:r>
      <w:r>
        <w:rPr>
          <w:rtl/>
        </w:rPr>
        <w:t xml:space="preserve"> والتهذيب 7</w:t>
      </w:r>
      <w:r w:rsidR="00462C54">
        <w:rPr>
          <w:rtl/>
        </w:rPr>
        <w:t>:</w:t>
      </w:r>
      <w:r>
        <w:rPr>
          <w:rtl/>
        </w:rPr>
        <w:t xml:space="preserve"> 34 </w:t>
      </w:r>
      <w:r w:rsidR="001D05B9">
        <w:rPr>
          <w:rtl/>
        </w:rPr>
        <w:t>/</w:t>
      </w:r>
      <w:r>
        <w:rPr>
          <w:rtl/>
        </w:rPr>
        <w:t xml:space="preserve"> 142.</w:t>
      </w:r>
    </w:p>
    <w:p w:rsidR="00462C54" w:rsidRDefault="002742D2" w:rsidP="001D05B9">
      <w:pPr>
        <w:pStyle w:val="libFootnote0"/>
        <w:rPr>
          <w:rtl/>
        </w:rPr>
      </w:pPr>
      <w:r w:rsidRPr="009E4EAE">
        <w:rPr>
          <w:rtl/>
        </w:rPr>
        <w:t>(1) لم نعثر عليه في التهذيب المطبوع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181 </w:t>
      </w:r>
      <w:r w:rsidR="001D05B9">
        <w:rPr>
          <w:rtl/>
        </w:rPr>
        <w:t>/</w:t>
      </w:r>
      <w:r>
        <w:rPr>
          <w:rtl/>
        </w:rPr>
        <w:t xml:space="preserve"> 2.</w:t>
      </w:r>
    </w:p>
    <w:p w:rsidR="00462C54" w:rsidRDefault="002742D2" w:rsidP="007C7064">
      <w:pPr>
        <w:pStyle w:val="libFootnote0"/>
        <w:rPr>
          <w:rtl/>
        </w:rPr>
      </w:pPr>
      <w:r w:rsidRPr="009E4EAE">
        <w:rPr>
          <w:rtl/>
        </w:rPr>
        <w:t>(</w:t>
      </w:r>
      <w:r w:rsidR="007C7064">
        <w:rPr>
          <w:rFonts w:hint="cs"/>
          <w:rtl/>
        </w:rPr>
        <w:t>2</w:t>
      </w:r>
      <w:r w:rsidRPr="009E4EAE">
        <w:rPr>
          <w:rtl/>
        </w:rPr>
        <w:t>) التهذيب 7</w:t>
      </w:r>
      <w:r w:rsidR="00462C54">
        <w:rPr>
          <w:rtl/>
        </w:rPr>
        <w:t>:</w:t>
      </w:r>
      <w:r w:rsidRPr="009E4EAE">
        <w:rPr>
          <w:rtl/>
        </w:rPr>
        <w:t xml:space="preserve"> 34 </w:t>
      </w:r>
      <w:r w:rsidR="001D05B9">
        <w:rPr>
          <w:rtl/>
        </w:rPr>
        <w:t>/</w:t>
      </w:r>
      <w:r w:rsidRPr="009E4EAE">
        <w:rPr>
          <w:rtl/>
        </w:rPr>
        <w:t xml:space="preserve"> 143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181 </w:t>
      </w:r>
      <w:r w:rsidR="001D05B9">
        <w:rPr>
          <w:rtl/>
        </w:rPr>
        <w:t>/</w:t>
      </w:r>
      <w:r>
        <w:rPr>
          <w:rtl/>
        </w:rPr>
        <w:t xml:space="preserve"> 3.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إلى أبي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رجل استأجر أجيرا</w:t>
      </w:r>
      <w:r w:rsidR="00C769E2">
        <w:rPr>
          <w:rFonts w:hint="cs"/>
          <w:rtl/>
        </w:rPr>
        <w:t>ً</w:t>
      </w:r>
      <w:r>
        <w:rPr>
          <w:rtl/>
        </w:rPr>
        <w:t xml:space="preserve"> يعمل له بناء أو غيره وجعل يعطيه طعاما</w:t>
      </w:r>
      <w:r w:rsidR="00A91D04">
        <w:rPr>
          <w:rFonts w:hint="cs"/>
          <w:rtl/>
        </w:rPr>
        <w:t>ً</w:t>
      </w:r>
      <w:r>
        <w:rPr>
          <w:rtl/>
        </w:rPr>
        <w:t xml:space="preserve"> وقطنا</w:t>
      </w:r>
      <w:r w:rsidR="00C769E2">
        <w:rPr>
          <w:rFonts w:hint="cs"/>
          <w:rtl/>
        </w:rPr>
        <w:t>ً</w:t>
      </w:r>
      <w:r>
        <w:rPr>
          <w:rtl/>
        </w:rPr>
        <w:t xml:space="preserve"> وغير ذلك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تغير الطعام والقطن من سعره الذي كان أعطاه إلى نقصان أو زيادة</w:t>
      </w:r>
      <w:r w:rsidR="00462C54">
        <w:rPr>
          <w:rtl/>
        </w:rPr>
        <w:t>،</w:t>
      </w:r>
      <w:r>
        <w:rPr>
          <w:rtl/>
        </w:rPr>
        <w:t xml:space="preserve"> أيحتسب له بسعر يوم أعطاه</w:t>
      </w:r>
      <w:r w:rsidR="00462C54">
        <w:rPr>
          <w:rtl/>
        </w:rPr>
        <w:t>،</w:t>
      </w:r>
      <w:r>
        <w:rPr>
          <w:rtl/>
        </w:rPr>
        <w:t xml:space="preserve"> أو بسعر يوم حاسبه؟ فوقع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يحتسب له بسعر يوم شارطه فيه إن شاء الله.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وأجاب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المال يحل على الرجل فيعطي به طعاما</w:t>
      </w:r>
      <w:r w:rsidR="00C769E2">
        <w:rPr>
          <w:rFonts w:hint="cs"/>
          <w:rtl/>
        </w:rPr>
        <w:t>ً</w:t>
      </w:r>
      <w:r>
        <w:rPr>
          <w:rtl/>
        </w:rPr>
        <w:t xml:space="preserve"> عند محل</w:t>
      </w:r>
      <w:r w:rsidR="00C769E2">
        <w:rPr>
          <w:rFonts w:hint="cs"/>
          <w:rtl/>
        </w:rPr>
        <w:t>ّ</w:t>
      </w:r>
      <w:r>
        <w:rPr>
          <w:rtl/>
        </w:rPr>
        <w:t xml:space="preserve">ه ولم يقاطعه </w:t>
      </w:r>
      <w:r w:rsidR="00006BA0">
        <w:rPr>
          <w:rtl/>
        </w:rPr>
        <w:t xml:space="preserve">ثمّ </w:t>
      </w:r>
      <w:r>
        <w:rPr>
          <w:rtl/>
        </w:rPr>
        <w:t>تغير السعر</w:t>
      </w:r>
      <w:r w:rsidR="00462C54">
        <w:rPr>
          <w:rtl/>
        </w:rPr>
        <w:t>،</w:t>
      </w:r>
      <w:r>
        <w:rPr>
          <w:rtl/>
        </w:rPr>
        <w:t xml:space="preserve"> فوقع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له سعر يوم أعطاه الطعام.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</w:t>
      </w: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الحسن الصفار</w:t>
      </w:r>
      <w:r w:rsidR="00462C54">
        <w:rPr>
          <w:rtl/>
        </w:rPr>
        <w:t>،</w:t>
      </w:r>
      <w:r w:rsidR="002742D2">
        <w:rPr>
          <w:rtl/>
        </w:rPr>
        <w:t xml:space="preserve"> قال</w:t>
      </w:r>
      <w:r w:rsidR="00462C54">
        <w:rPr>
          <w:rtl/>
        </w:rPr>
        <w:t>:</w:t>
      </w:r>
      <w:r w:rsidR="002742D2">
        <w:rPr>
          <w:rtl/>
        </w:rPr>
        <w:t xml:space="preserve"> كتبت إلى أبي </w:t>
      </w:r>
      <w:r>
        <w:rPr>
          <w:rtl/>
        </w:rPr>
        <w:t>محمّد</w:t>
      </w:r>
      <w:r w:rsidR="00DD66B6">
        <w:rPr>
          <w:rtl/>
        </w:rPr>
        <w:t xml:space="preserve">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2742D2">
        <w:rPr>
          <w:rtl/>
        </w:rPr>
        <w:t xml:space="preserve"> وذكر الحديث </w:t>
      </w:r>
      <w:r w:rsidR="002742D2" w:rsidRPr="005939DA">
        <w:rPr>
          <w:rStyle w:val="libFootnotenumChar"/>
          <w:rtl/>
        </w:rPr>
        <w:t>(1)</w:t>
      </w:r>
      <w:r w:rsidR="002742D2">
        <w:rPr>
          <w:rtl/>
        </w:rPr>
        <w:t xml:space="preserve">. </w:t>
      </w:r>
    </w:p>
    <w:p w:rsidR="00462C54" w:rsidRDefault="002742D2" w:rsidP="00B84665">
      <w:pPr>
        <w:pStyle w:val="libNormal"/>
        <w:rPr>
          <w:rtl/>
        </w:rPr>
      </w:pPr>
      <w:r w:rsidRPr="001D05B9">
        <w:rPr>
          <w:rtl/>
        </w:rPr>
        <w:t>[ 23208 ]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>وعنه قال</w:t>
      </w:r>
      <w:r w:rsidR="00462C54">
        <w:rPr>
          <w:rtl/>
        </w:rPr>
        <w:t>:</w:t>
      </w:r>
      <w:r>
        <w:rPr>
          <w:rtl/>
        </w:rPr>
        <w:t xml:space="preserve"> كتبت إليه في رجل كان له على رجل مال</w:t>
      </w:r>
      <w:r w:rsidR="00462C54">
        <w:rPr>
          <w:rtl/>
        </w:rPr>
        <w:t>،</w:t>
      </w:r>
      <w:r>
        <w:rPr>
          <w:rtl/>
        </w:rPr>
        <w:t xml:space="preserve"> </w:t>
      </w:r>
      <w:r w:rsidR="008433AE">
        <w:rPr>
          <w:rtl/>
        </w:rPr>
        <w:t xml:space="preserve">فلمّا </w:t>
      </w:r>
      <w:r>
        <w:rPr>
          <w:rtl/>
        </w:rPr>
        <w:t>حل عليه المال أعطاه بها طعاما أو قطنا أو زعفرانا</w:t>
      </w:r>
      <w:r w:rsidR="00462C54">
        <w:rPr>
          <w:rtl/>
        </w:rPr>
        <w:t>،</w:t>
      </w:r>
      <w:r>
        <w:rPr>
          <w:rtl/>
        </w:rPr>
        <w:t xml:space="preserve"> ولم يقاطعه على السعر</w:t>
      </w:r>
      <w:r w:rsidR="00462C54">
        <w:rPr>
          <w:rtl/>
        </w:rPr>
        <w:t>،</w:t>
      </w:r>
      <w:r>
        <w:rPr>
          <w:rtl/>
        </w:rPr>
        <w:t xml:space="preserve"> </w:t>
      </w:r>
      <w:r w:rsidR="008433AE">
        <w:rPr>
          <w:rtl/>
        </w:rPr>
        <w:t xml:space="preserve">فلمّا </w:t>
      </w:r>
      <w:r>
        <w:rPr>
          <w:rtl/>
        </w:rPr>
        <w:t>كان بعد شهرين أو ثلاثة ارتفع الطعام والزعفران والقطن أو نقص</w:t>
      </w:r>
      <w:r w:rsidR="00462C54">
        <w:rPr>
          <w:rtl/>
        </w:rPr>
        <w:t>،</w:t>
      </w:r>
      <w:r>
        <w:rPr>
          <w:rtl/>
        </w:rPr>
        <w:t xml:space="preserve"> بأي السعرين يحسبه؟ قال</w:t>
      </w:r>
      <w:r w:rsidR="00462C54">
        <w:rPr>
          <w:rtl/>
        </w:rPr>
        <w:t>:</w:t>
      </w:r>
      <w:r>
        <w:rPr>
          <w:rtl/>
        </w:rPr>
        <w:t xml:space="preserve"> لصاحب الدين </w:t>
      </w:r>
      <w:r w:rsidRPr="005939DA">
        <w:rPr>
          <w:rStyle w:val="libFootnotenumChar"/>
          <w:rtl/>
        </w:rPr>
        <w:t>(</w:t>
      </w:r>
      <w:r w:rsidR="00B84665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سعر يومه الذي أعطاه وحل</w:t>
      </w:r>
      <w:r w:rsidR="00C769E2">
        <w:rPr>
          <w:rFonts w:hint="cs"/>
          <w:rtl/>
        </w:rPr>
        <w:t>ّ</w:t>
      </w:r>
      <w:r>
        <w:rPr>
          <w:rtl/>
        </w:rPr>
        <w:t xml:space="preserve"> ماله عليه أو السعر الذي بعد شهرين أو ثلاثة يوم حاسبه؟.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فوق</w:t>
      </w:r>
      <w:r w:rsidR="00C769E2">
        <w:rPr>
          <w:rFonts w:hint="cs"/>
          <w:rtl/>
        </w:rPr>
        <w:t>ّ</w:t>
      </w:r>
      <w:r>
        <w:rPr>
          <w:rtl/>
        </w:rPr>
        <w:t xml:space="preserve">ع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ليس له </w:t>
      </w:r>
      <w:r w:rsidR="00044A58">
        <w:rPr>
          <w:rtl/>
        </w:rPr>
        <w:t xml:space="preserve">إلّا </w:t>
      </w:r>
      <w:r>
        <w:rPr>
          <w:rtl/>
        </w:rPr>
        <w:t xml:space="preserve">على حسب سعر وقت ما دفع إليه الطعام إن شاء الله.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وكتبت إليه</w:t>
      </w:r>
      <w:r w:rsidR="00462C54">
        <w:rPr>
          <w:rtl/>
        </w:rPr>
        <w:t>:</w:t>
      </w:r>
      <w:r>
        <w:rPr>
          <w:rtl/>
        </w:rPr>
        <w:t xml:space="preserve"> الرجل استأجر أجيرا ليعمل له بناء أو غيره من الاعمال</w:t>
      </w:r>
      <w:r w:rsidR="00462C54">
        <w:rPr>
          <w:rtl/>
        </w:rPr>
        <w:t>،</w:t>
      </w:r>
      <w:r>
        <w:rPr>
          <w:rtl/>
        </w:rPr>
        <w:t xml:space="preserve"> وجعل يعطيه طعاما</w:t>
      </w:r>
      <w:r w:rsidR="00C769E2">
        <w:rPr>
          <w:rFonts w:hint="cs"/>
          <w:rtl/>
        </w:rPr>
        <w:t>ً</w:t>
      </w:r>
      <w:r>
        <w:rPr>
          <w:rtl/>
        </w:rPr>
        <w:t xml:space="preserve"> أو قطنا</w:t>
      </w:r>
      <w:r w:rsidR="00B84665">
        <w:rPr>
          <w:rFonts w:hint="cs"/>
          <w:rtl/>
        </w:rPr>
        <w:t>ً</w:t>
      </w:r>
      <w:r>
        <w:rPr>
          <w:rtl/>
        </w:rPr>
        <w:t xml:space="preserve"> وغيرهما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تغير الطعام والقطن عن سعره الذي كان أعطاه إلى نقصان أو زيادة</w:t>
      </w:r>
      <w:r w:rsidR="00462C54">
        <w:rPr>
          <w:rtl/>
        </w:rPr>
        <w:t>،</w:t>
      </w:r>
      <w:r>
        <w:rPr>
          <w:rtl/>
        </w:rPr>
        <w:t xml:space="preserve"> أيحسب له بسعره يوم أعطاه أو بسعره يوم حاسبه؟.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9E4EAE">
        <w:rPr>
          <w:rtl/>
        </w:rPr>
        <w:t>(1) التهذيب 7</w:t>
      </w:r>
      <w:r w:rsidR="00462C54">
        <w:rPr>
          <w:rtl/>
        </w:rPr>
        <w:t>:</w:t>
      </w:r>
      <w:r w:rsidRPr="009E4EAE">
        <w:rPr>
          <w:rtl/>
        </w:rPr>
        <w:t xml:space="preserve"> 35 </w:t>
      </w:r>
      <w:r w:rsidR="001D05B9">
        <w:rPr>
          <w:rtl/>
        </w:rPr>
        <w:t>/</w:t>
      </w:r>
      <w:r w:rsidRPr="009E4EAE">
        <w:rPr>
          <w:rtl/>
        </w:rPr>
        <w:t xml:space="preserve"> 144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196 </w:t>
      </w:r>
      <w:r w:rsidR="001D05B9">
        <w:rPr>
          <w:rtl/>
        </w:rPr>
        <w:t>/</w:t>
      </w:r>
      <w:r>
        <w:rPr>
          <w:rtl/>
        </w:rPr>
        <w:t xml:space="preserve"> 432.</w:t>
      </w:r>
    </w:p>
    <w:p w:rsidR="00462C54" w:rsidRDefault="002742D2" w:rsidP="00B84665">
      <w:pPr>
        <w:pStyle w:val="libFootnote0"/>
        <w:rPr>
          <w:rtl/>
        </w:rPr>
      </w:pPr>
      <w:r w:rsidRPr="009E4EAE">
        <w:rPr>
          <w:rtl/>
        </w:rPr>
        <w:t>(</w:t>
      </w:r>
      <w:r w:rsidR="00B84665">
        <w:rPr>
          <w:rFonts w:hint="cs"/>
          <w:rtl/>
        </w:rPr>
        <w:t>2</w:t>
      </w:r>
      <w:r w:rsidRPr="009E4EAE">
        <w:rPr>
          <w:rtl/>
        </w:rPr>
        <w:t>) في التذكرة 2</w:t>
      </w:r>
      <w:r w:rsidR="00462C54">
        <w:rPr>
          <w:rtl/>
        </w:rPr>
        <w:t>:</w:t>
      </w:r>
      <w:r w:rsidRPr="009E4EAE">
        <w:rPr>
          <w:rtl/>
        </w:rPr>
        <w:t xml:space="preserve"> 4</w:t>
      </w:r>
      <w:r w:rsidR="00462C54">
        <w:rPr>
          <w:rtl/>
        </w:rPr>
        <w:t>:</w:t>
      </w:r>
      <w:r w:rsidRPr="009E4EAE">
        <w:rPr>
          <w:rtl/>
        </w:rPr>
        <w:t xml:space="preserve"> بأي السعرين يحسبه لصاحب الدين</w:t>
      </w:r>
      <w:r>
        <w:rPr>
          <w:rtl/>
        </w:rPr>
        <w:t>.</w:t>
      </w:r>
      <w:r w:rsidRPr="009E4EAE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>فوق</w:t>
      </w:r>
      <w:r w:rsidR="0075318E">
        <w:rPr>
          <w:rFonts w:hint="cs"/>
          <w:rtl/>
        </w:rPr>
        <w:t>ّ</w:t>
      </w:r>
      <w:r>
        <w:rPr>
          <w:rtl/>
        </w:rPr>
        <w:t>ع</w:t>
      </w:r>
      <w:r w:rsidR="00462C54">
        <w:rPr>
          <w:rtl/>
        </w:rPr>
        <w:t>:</w:t>
      </w:r>
      <w:r>
        <w:rPr>
          <w:rtl/>
        </w:rPr>
        <w:t xml:space="preserve"> يحسب له سعر يوم شارطه فيه ان شاء الله.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[ 23209 ]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 بن يحيى</w:t>
      </w:r>
      <w:r w:rsidR="00462C54">
        <w:rPr>
          <w:rtl/>
        </w:rPr>
        <w:t>،</w:t>
      </w:r>
      <w:r>
        <w:rPr>
          <w:rtl/>
        </w:rPr>
        <w:t xml:space="preserve"> عن اسحاق بن عمار</w:t>
      </w:r>
      <w:r w:rsidR="00462C54">
        <w:rPr>
          <w:rtl/>
        </w:rPr>
        <w:t>،</w:t>
      </w:r>
      <w:r>
        <w:rPr>
          <w:rtl/>
        </w:rPr>
        <w:t xml:space="preserve"> عن أبي العطارد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أشتري طعاما</w:t>
      </w:r>
      <w:r w:rsidR="00CC0D92">
        <w:rPr>
          <w:rFonts w:hint="cs"/>
          <w:rtl/>
        </w:rPr>
        <w:t>ً</w:t>
      </w:r>
      <w:r>
        <w:rPr>
          <w:rtl/>
        </w:rPr>
        <w:t xml:space="preserve"> فيتغي</w:t>
      </w:r>
      <w:r w:rsidR="00CC0D92">
        <w:rPr>
          <w:rFonts w:hint="cs"/>
          <w:rtl/>
        </w:rPr>
        <w:t>ّ</w:t>
      </w:r>
      <w:r>
        <w:rPr>
          <w:rtl/>
        </w:rPr>
        <w:t>ر سعره قبل أن اقبضه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إنّي لاُحب أن تفي له كما أن</w:t>
      </w:r>
      <w:r w:rsidR="00CC0D92">
        <w:rPr>
          <w:rFonts w:hint="cs"/>
          <w:rtl/>
        </w:rPr>
        <w:t>ّ</w:t>
      </w:r>
      <w:r>
        <w:rPr>
          <w:rtl/>
        </w:rPr>
        <w:t xml:space="preserve">ه إن كان فيه فضل أخذته.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الصدوق بإسناده عن إسحاق بن عم</w:t>
      </w:r>
      <w:r w:rsidR="00CC0D92">
        <w:rPr>
          <w:rFonts w:hint="cs"/>
          <w:rtl/>
        </w:rPr>
        <w:t>ّ</w:t>
      </w:r>
      <w:r>
        <w:rPr>
          <w:rtl/>
        </w:rPr>
        <w:t xml:space="preserve">ار نحوه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</w:pPr>
      <w:bookmarkStart w:id="186" w:name="_Toc304973794"/>
      <w:bookmarkStart w:id="187" w:name="_Toc378106645"/>
      <w:bookmarkStart w:id="188" w:name="_Toc255918280"/>
      <w:r>
        <w:rPr>
          <w:rtl/>
        </w:rPr>
        <w:t>27</w:t>
      </w:r>
      <w:r w:rsidR="00462C54">
        <w:rPr>
          <w:rtl/>
        </w:rPr>
        <w:t xml:space="preserve"> - </w:t>
      </w:r>
      <w:r>
        <w:rPr>
          <w:rtl/>
        </w:rPr>
        <w:t>باب حكم فضول المكائيل والموازين</w:t>
      </w:r>
      <w:bookmarkEnd w:id="186"/>
      <w:bookmarkEnd w:id="187"/>
      <w:bookmarkEnd w:id="188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[ 23210 ]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علي بن الحكم</w:t>
      </w:r>
      <w:r w:rsidR="00462C54">
        <w:rPr>
          <w:rtl/>
        </w:rPr>
        <w:t>،</w:t>
      </w:r>
      <w:r>
        <w:rPr>
          <w:rtl/>
        </w:rPr>
        <w:t xml:space="preserve"> عن العلاء بن رزين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قلت له</w:t>
      </w:r>
      <w:r w:rsidR="00462C54">
        <w:rPr>
          <w:rtl/>
        </w:rPr>
        <w:t>:</w:t>
      </w:r>
      <w:r>
        <w:rPr>
          <w:rtl/>
        </w:rPr>
        <w:t xml:space="preserve"> إني أ</w:t>
      </w:r>
      <w:r w:rsidR="00D30EB3">
        <w:rPr>
          <w:rtl/>
        </w:rPr>
        <w:t xml:space="preserve">مرّ </w:t>
      </w:r>
      <w:r>
        <w:rPr>
          <w:rtl/>
        </w:rPr>
        <w:t>بالرجل فيعرض عليّ الطعام ويقول</w:t>
      </w:r>
      <w:r w:rsidR="00462C54">
        <w:rPr>
          <w:rtl/>
        </w:rPr>
        <w:t>:</w:t>
      </w:r>
      <w:r>
        <w:rPr>
          <w:rtl/>
        </w:rPr>
        <w:t xml:space="preserve"> قد أصبت طعاما من حاجتك</w:t>
      </w:r>
      <w:r w:rsidR="00462C54">
        <w:rPr>
          <w:rtl/>
        </w:rPr>
        <w:t>،</w:t>
      </w:r>
      <w:r>
        <w:rPr>
          <w:rtl/>
        </w:rPr>
        <w:t xml:space="preserve"> فأقول له</w:t>
      </w:r>
      <w:r w:rsidR="00462C54">
        <w:rPr>
          <w:rtl/>
        </w:rPr>
        <w:t>:</w:t>
      </w:r>
      <w:r>
        <w:rPr>
          <w:rtl/>
        </w:rPr>
        <w:t xml:space="preserve"> اخرجه أربحك في الكر كذا وكذا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>أخرجه نظرت إليه فإن كان من حاجتي أخذته</w:t>
      </w:r>
      <w:r w:rsidR="00462C54">
        <w:rPr>
          <w:rtl/>
        </w:rPr>
        <w:t>،</w:t>
      </w:r>
      <w:r>
        <w:rPr>
          <w:rtl/>
        </w:rPr>
        <w:t xml:space="preserve"> وإن لم يكن من حاجتي تركته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هذه المراوضة لا بأس بها. </w:t>
      </w:r>
    </w:p>
    <w:p w:rsidR="00462C54" w:rsidRDefault="002742D2" w:rsidP="00CC0D92">
      <w:pPr>
        <w:pStyle w:val="libNormal"/>
        <w:rPr>
          <w:rtl/>
        </w:rPr>
      </w:pPr>
      <w:r>
        <w:rPr>
          <w:rtl/>
        </w:rPr>
        <w:t>قلت</w:t>
      </w:r>
      <w:r w:rsidR="00462C54">
        <w:rPr>
          <w:rtl/>
        </w:rPr>
        <w:t>:</w:t>
      </w:r>
      <w:r>
        <w:rPr>
          <w:rtl/>
        </w:rPr>
        <w:t xml:space="preserve"> فأقول له</w:t>
      </w:r>
      <w:r w:rsidR="00462C54">
        <w:rPr>
          <w:rtl/>
        </w:rPr>
        <w:t>:</w:t>
      </w:r>
      <w:r>
        <w:rPr>
          <w:rtl/>
        </w:rPr>
        <w:t xml:space="preserve"> اعزل منه خمسين كرا أو أقل أو </w:t>
      </w:r>
      <w:r w:rsidR="001B4575">
        <w:rPr>
          <w:rtl/>
        </w:rPr>
        <w:t xml:space="preserve">أكثر </w:t>
      </w:r>
      <w:r>
        <w:rPr>
          <w:rtl/>
        </w:rPr>
        <w:t xml:space="preserve">بكيله </w:t>
      </w:r>
      <w:r w:rsidRPr="005939DA">
        <w:rPr>
          <w:rStyle w:val="libFootnotenumChar"/>
          <w:rtl/>
        </w:rPr>
        <w:t>(</w:t>
      </w:r>
      <w:r w:rsidR="00CC0D92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فيزيد وينقص و</w:t>
      </w:r>
      <w:r w:rsidR="001B4575">
        <w:rPr>
          <w:rtl/>
        </w:rPr>
        <w:t xml:space="preserve">أكثر </w:t>
      </w:r>
      <w:r>
        <w:rPr>
          <w:rtl/>
        </w:rPr>
        <w:t>ذلك ما يزيد لمن هي؟ قال</w:t>
      </w:r>
      <w:r w:rsidR="00462C54">
        <w:rPr>
          <w:rtl/>
        </w:rPr>
        <w:t>:</w:t>
      </w:r>
      <w:r>
        <w:rPr>
          <w:rtl/>
        </w:rPr>
        <w:t xml:space="preserve"> هي لك. </w:t>
      </w:r>
    </w:p>
    <w:p w:rsidR="00462C54" w:rsidRDefault="00006BA0" w:rsidP="005939DA">
      <w:pPr>
        <w:pStyle w:val="libNormal"/>
        <w:rPr>
          <w:rtl/>
        </w:rPr>
      </w:pPr>
      <w:r>
        <w:rPr>
          <w:rtl/>
        </w:rPr>
        <w:t xml:space="preserve">ثمّ </w:t>
      </w:r>
      <w:r w:rsidR="002742D2">
        <w:rPr>
          <w:rtl/>
        </w:rPr>
        <w:t>قال</w:t>
      </w:r>
      <w:r w:rsidR="00462C54">
        <w:rPr>
          <w:rtl/>
        </w:rPr>
        <w:t>:</w:t>
      </w:r>
      <w:r w:rsidR="002742D2">
        <w:rPr>
          <w:rtl/>
        </w:rPr>
        <w:t xml:space="preserve"> إن</w:t>
      </w:r>
      <w:r w:rsidR="00CC0D92">
        <w:rPr>
          <w:rFonts w:hint="cs"/>
          <w:rtl/>
        </w:rPr>
        <w:t>ّ</w:t>
      </w:r>
      <w:r w:rsidR="002742D2">
        <w:rPr>
          <w:rtl/>
        </w:rPr>
        <w:t>ي بعثت معتبا</w:t>
      </w:r>
      <w:r w:rsidR="00CC0D92">
        <w:rPr>
          <w:rFonts w:hint="cs"/>
          <w:rtl/>
        </w:rPr>
        <w:t>ً</w:t>
      </w:r>
      <w:r w:rsidR="002742D2">
        <w:rPr>
          <w:rtl/>
        </w:rPr>
        <w:t xml:space="preserve"> أو سلاما</w:t>
      </w:r>
      <w:r w:rsidR="00CC0D92">
        <w:rPr>
          <w:rFonts w:hint="cs"/>
          <w:rtl/>
        </w:rPr>
        <w:t>ً</w:t>
      </w:r>
      <w:r w:rsidR="002742D2">
        <w:rPr>
          <w:rtl/>
        </w:rPr>
        <w:t xml:space="preserve"> فابتاع لنا طعاما</w:t>
      </w:r>
      <w:r w:rsidR="00CC0D92">
        <w:rPr>
          <w:rFonts w:hint="cs"/>
          <w:rtl/>
        </w:rPr>
        <w:t>ً</w:t>
      </w:r>
      <w:r w:rsidR="002742D2">
        <w:rPr>
          <w:rtl/>
        </w:rPr>
        <w:t xml:space="preserve"> فزاد علينا بدينارين فقتنا به عيالنا بمكيال قد عرفنا</w:t>
      </w:r>
      <w:r w:rsidR="00462C54">
        <w:rPr>
          <w:rtl/>
        </w:rPr>
        <w:t>،</w:t>
      </w:r>
      <w:r w:rsidR="002742D2">
        <w:rPr>
          <w:rtl/>
        </w:rPr>
        <w:t xml:space="preserve"> فقلت له</w:t>
      </w:r>
      <w:r w:rsidR="00462C54">
        <w:rPr>
          <w:rtl/>
        </w:rPr>
        <w:t>:</w:t>
      </w:r>
      <w:r w:rsidR="002742D2">
        <w:rPr>
          <w:rtl/>
        </w:rPr>
        <w:t xml:space="preserve"> عرفت صاحبه؟ قال</w:t>
      </w:r>
      <w:r w:rsidR="00462C54">
        <w:rPr>
          <w:rtl/>
        </w:rPr>
        <w:t>:</w:t>
      </w:r>
      <w:r w:rsidR="002742D2">
        <w:rPr>
          <w:rtl/>
        </w:rPr>
        <w:t xml:space="preserve"> نعم</w:t>
      </w:r>
      <w:r w:rsidR="00462C54">
        <w:rPr>
          <w:rtl/>
        </w:rPr>
        <w:t>،</w:t>
      </w:r>
      <w:r w:rsidR="002742D2"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39 </w:t>
      </w:r>
      <w:r w:rsidR="001D05B9">
        <w:rPr>
          <w:rtl/>
        </w:rPr>
        <w:t>/</w:t>
      </w:r>
      <w:r>
        <w:rPr>
          <w:rtl/>
        </w:rPr>
        <w:t xml:space="preserve"> 165.</w:t>
      </w:r>
    </w:p>
    <w:p w:rsidR="00462C54" w:rsidRDefault="002742D2" w:rsidP="001D05B9">
      <w:pPr>
        <w:pStyle w:val="libFootnote0"/>
        <w:rPr>
          <w:rtl/>
        </w:rPr>
      </w:pPr>
      <w:r w:rsidRPr="009E4EAE">
        <w:rPr>
          <w:rtl/>
        </w:rPr>
        <w:t>(1) الفقيه 3</w:t>
      </w:r>
      <w:r w:rsidR="00462C54">
        <w:rPr>
          <w:rtl/>
        </w:rPr>
        <w:t>:</w:t>
      </w:r>
      <w:r w:rsidRPr="009E4EAE">
        <w:rPr>
          <w:rtl/>
        </w:rPr>
        <w:t xml:space="preserve"> 129 </w:t>
      </w:r>
      <w:r w:rsidR="001D05B9">
        <w:rPr>
          <w:rtl/>
        </w:rPr>
        <w:t>/</w:t>
      </w:r>
      <w:r w:rsidRPr="009E4EAE">
        <w:rPr>
          <w:rtl/>
        </w:rPr>
        <w:t xml:space="preserve"> 564</w:t>
      </w:r>
      <w:r>
        <w:rPr>
          <w:rtl/>
        </w:rPr>
        <w:t>.</w:t>
      </w:r>
    </w:p>
    <w:p w:rsidR="00462C54" w:rsidRDefault="002742D2" w:rsidP="00CC0D92">
      <w:pPr>
        <w:pStyle w:val="libFootnoteCenterBold"/>
        <w:rPr>
          <w:rtl/>
        </w:rPr>
      </w:pPr>
      <w:r>
        <w:rPr>
          <w:rtl/>
        </w:rPr>
        <w:t>الباب 27</w:t>
      </w:r>
    </w:p>
    <w:p w:rsidR="00462C54" w:rsidRDefault="002742D2" w:rsidP="00CC0D92">
      <w:pPr>
        <w:pStyle w:val="libFootnoteCenterBold"/>
      </w:pPr>
      <w:r>
        <w:rPr>
          <w:rtl/>
        </w:rPr>
        <w:t>فيه 6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182 </w:t>
      </w:r>
      <w:r w:rsidR="001D05B9">
        <w:rPr>
          <w:rtl/>
        </w:rPr>
        <w:t>/</w:t>
      </w:r>
      <w:r>
        <w:rPr>
          <w:rtl/>
        </w:rPr>
        <w:t xml:space="preserve"> 3.</w:t>
      </w:r>
    </w:p>
    <w:p w:rsidR="00462C54" w:rsidRDefault="002742D2" w:rsidP="00CC0D92">
      <w:pPr>
        <w:pStyle w:val="libFootnote0"/>
        <w:rPr>
          <w:rtl/>
        </w:rPr>
      </w:pPr>
      <w:r w:rsidRPr="009E4EAE">
        <w:rPr>
          <w:rtl/>
        </w:rPr>
        <w:t>(</w:t>
      </w:r>
      <w:r w:rsidR="00CC0D92">
        <w:rPr>
          <w:rFonts w:hint="cs"/>
          <w:rtl/>
        </w:rPr>
        <w:t>2</w:t>
      </w:r>
      <w:r w:rsidRPr="009E4EAE">
        <w:rPr>
          <w:rtl/>
        </w:rPr>
        <w:t>) في نسخة</w:t>
      </w:r>
      <w:r w:rsidR="00462C54">
        <w:rPr>
          <w:rtl/>
        </w:rPr>
        <w:t>:</w:t>
      </w:r>
      <w:r w:rsidRPr="009E4EAE">
        <w:rPr>
          <w:rtl/>
        </w:rPr>
        <w:t xml:space="preserve"> </w:t>
      </w:r>
      <w:r w:rsidRPr="00CC0D92">
        <w:rPr>
          <w:rtl/>
        </w:rPr>
        <w:t>نكيله ( هامش المخطوط )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فرددنا عليه</w:t>
      </w:r>
      <w:r w:rsidR="00462C54">
        <w:rPr>
          <w:rtl/>
        </w:rPr>
        <w:t>،</w:t>
      </w:r>
      <w:r>
        <w:rPr>
          <w:rtl/>
        </w:rPr>
        <w:t xml:space="preserve"> فقلت</w:t>
      </w:r>
      <w:r w:rsidR="00462C54">
        <w:rPr>
          <w:rtl/>
        </w:rPr>
        <w:t>:</w:t>
      </w:r>
      <w:r>
        <w:rPr>
          <w:rtl/>
        </w:rPr>
        <w:t xml:space="preserve"> رحمك الله تفتيني بأن الزيادة لي وأنت تردها قد علمت أن</w:t>
      </w:r>
      <w:r w:rsidR="00CC0D92">
        <w:rPr>
          <w:rFonts w:hint="cs"/>
          <w:rtl/>
        </w:rPr>
        <w:t>ّ</w:t>
      </w:r>
      <w:r>
        <w:rPr>
          <w:rtl/>
        </w:rPr>
        <w:t xml:space="preserve"> ذلك كان له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نعم إنما ذلك غلط الناس لان الذي ابتعنا به انما كان ذلك بثمانية دنانير أو تسعة </w:t>
      </w:r>
      <w:r w:rsidR="00006BA0">
        <w:rPr>
          <w:rtl/>
        </w:rPr>
        <w:t xml:space="preserve">ثمّ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ولكن أعد عليه الكيل.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[ 23211 ]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علي بن عطية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إنا نشتري الطعام من السفن </w:t>
      </w:r>
      <w:r w:rsidR="00006BA0">
        <w:rPr>
          <w:rtl/>
        </w:rPr>
        <w:t xml:space="preserve">ثمّ </w:t>
      </w:r>
      <w:r>
        <w:rPr>
          <w:rtl/>
        </w:rPr>
        <w:t>نكيله فيزيد؟ قال لي</w:t>
      </w:r>
      <w:r w:rsidR="00462C54">
        <w:rPr>
          <w:rtl/>
        </w:rPr>
        <w:t>:</w:t>
      </w:r>
      <w:r>
        <w:rPr>
          <w:rtl/>
        </w:rPr>
        <w:t xml:space="preserve"> وربما نقص عليكم؟ قلت</w:t>
      </w:r>
      <w:r w:rsidR="00462C54">
        <w:rPr>
          <w:rtl/>
        </w:rPr>
        <w:t>:</w:t>
      </w:r>
      <w:r>
        <w:rPr>
          <w:rtl/>
        </w:rPr>
        <w:t xml:space="preserve"> نعم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>نقص يردون عليكم؟ قلت</w:t>
      </w:r>
      <w:r w:rsidR="00462C54">
        <w:rPr>
          <w:rtl/>
        </w:rPr>
        <w:t>:</w:t>
      </w:r>
      <w:r>
        <w:rPr>
          <w:rtl/>
        </w:rPr>
        <w:t xml:space="preserve"> لا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فلا بأس.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ابن أبي عمير مثله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A06AB">
      <w:pPr>
        <w:pStyle w:val="libNormal"/>
        <w:rPr>
          <w:rtl/>
        </w:rPr>
      </w:pPr>
      <w:r w:rsidRPr="001D05B9">
        <w:rPr>
          <w:rtl/>
        </w:rPr>
        <w:t>[ 23212 ]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إسماعيل</w:t>
      </w:r>
      <w:r w:rsidR="00462C54">
        <w:rPr>
          <w:rtl/>
        </w:rPr>
        <w:t>،</w:t>
      </w:r>
      <w:r>
        <w:rPr>
          <w:rtl/>
        </w:rPr>
        <w:t xml:space="preserve"> عن الفضل بن شاذان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عبد الرحمن بن الحجاج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فضول الكيل والموازين؟ فقال</w:t>
      </w:r>
      <w:r w:rsidR="00462C54">
        <w:rPr>
          <w:rtl/>
        </w:rPr>
        <w:t>:</w:t>
      </w:r>
      <w:r>
        <w:rPr>
          <w:rtl/>
        </w:rPr>
        <w:t xml:space="preserve"> إذا لم يكن تعدي</w:t>
      </w:r>
      <w:r w:rsidR="00927424">
        <w:rPr>
          <w:rFonts w:hint="cs"/>
          <w:rtl/>
        </w:rPr>
        <w:t>ّ</w:t>
      </w:r>
      <w:r>
        <w:rPr>
          <w:rtl/>
        </w:rPr>
        <w:t>ا</w:t>
      </w:r>
      <w:r w:rsidR="00927424">
        <w:rPr>
          <w:rFonts w:hint="cs"/>
          <w:rtl/>
        </w:rPr>
        <w:t>ً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5A06AB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فلا بأس. </w:t>
      </w:r>
    </w:p>
    <w:p w:rsidR="00462C54" w:rsidRDefault="002742D2" w:rsidP="005A06AB">
      <w:pPr>
        <w:pStyle w:val="libNormal"/>
        <w:rPr>
          <w:rtl/>
        </w:rPr>
      </w:pPr>
      <w:r>
        <w:rPr>
          <w:rtl/>
        </w:rPr>
        <w:t xml:space="preserve">ورواه الصدوق بإسناده عن عبد الرحمن بن الحجاج مثله </w:t>
      </w:r>
      <w:r w:rsidRPr="005939DA">
        <w:rPr>
          <w:rStyle w:val="libFootnotenumChar"/>
          <w:rtl/>
        </w:rPr>
        <w:t>(</w:t>
      </w:r>
      <w:r w:rsidR="005A06AB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[ 23213 ]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إسحاق المدايني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أنه سأله فقال</w:t>
      </w:r>
      <w:r w:rsidR="00462C54">
        <w:rPr>
          <w:rtl/>
        </w:rPr>
        <w:t>:</w:t>
      </w:r>
      <w:r>
        <w:rPr>
          <w:rtl/>
        </w:rPr>
        <w:t xml:space="preserve"> إن صاحب الطعام يدعو كي</w:t>
      </w:r>
      <w:r w:rsidR="00927424">
        <w:rPr>
          <w:rFonts w:hint="cs"/>
          <w:rtl/>
        </w:rPr>
        <w:t>ا</w:t>
      </w:r>
      <w:r w:rsidR="00927424">
        <w:rPr>
          <w:rtl/>
        </w:rPr>
        <w:t>ل</w:t>
      </w:r>
      <w:r w:rsidR="00044A58">
        <w:rPr>
          <w:rtl/>
        </w:rPr>
        <w:t>ا</w:t>
      </w:r>
      <w:r w:rsidR="00927424">
        <w:rPr>
          <w:rFonts w:hint="cs"/>
          <w:rtl/>
        </w:rPr>
        <w:t>ً</w:t>
      </w:r>
      <w:r w:rsidR="00044A58">
        <w:rPr>
          <w:rtl/>
        </w:rPr>
        <w:t xml:space="preserve"> </w:t>
      </w:r>
    </w:p>
    <w:p w:rsidR="00006E16" w:rsidRDefault="00006E16" w:rsidP="00006E16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7B51DA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182 </w:t>
      </w:r>
      <w:r w:rsidR="001D05B9">
        <w:rPr>
          <w:rtl/>
        </w:rPr>
        <w:t>/</w:t>
      </w:r>
      <w:r>
        <w:rPr>
          <w:rtl/>
        </w:rPr>
        <w:t xml:space="preserve"> 1</w:t>
      </w:r>
      <w:r w:rsidR="00462C54">
        <w:rPr>
          <w:rtl/>
        </w:rPr>
        <w:t>،</w:t>
      </w:r>
      <w:r>
        <w:rPr>
          <w:rtl/>
        </w:rPr>
        <w:t xml:space="preserve"> والتهذيب 7</w:t>
      </w:r>
      <w:r w:rsidR="00462C54">
        <w:rPr>
          <w:rtl/>
        </w:rPr>
        <w:t>:</w:t>
      </w:r>
      <w:r>
        <w:rPr>
          <w:rtl/>
        </w:rPr>
        <w:t xml:space="preserve"> 39 </w:t>
      </w:r>
      <w:r w:rsidR="001D05B9">
        <w:rPr>
          <w:rtl/>
        </w:rPr>
        <w:t>/</w:t>
      </w:r>
      <w:r>
        <w:rPr>
          <w:rtl/>
        </w:rPr>
        <w:t xml:space="preserve"> 166.</w:t>
      </w:r>
    </w:p>
    <w:p w:rsidR="00462C54" w:rsidRDefault="002742D2" w:rsidP="007B51DA">
      <w:pPr>
        <w:pStyle w:val="libFootnote0"/>
        <w:rPr>
          <w:rtl/>
        </w:rPr>
      </w:pPr>
      <w:r w:rsidRPr="009E4EAE">
        <w:rPr>
          <w:rtl/>
        </w:rPr>
        <w:t>(1) في الفقيه</w:t>
      </w:r>
      <w:r w:rsidR="00462C54">
        <w:rPr>
          <w:rtl/>
        </w:rPr>
        <w:t>:</w:t>
      </w:r>
      <w:r w:rsidRPr="009E4EAE">
        <w:rPr>
          <w:rtl/>
        </w:rPr>
        <w:t xml:space="preserve"> الحسن بن عطية</w:t>
      </w:r>
      <w:r>
        <w:rPr>
          <w:rtl/>
        </w:rPr>
        <w:t>.</w:t>
      </w:r>
    </w:p>
    <w:p w:rsidR="00462C54" w:rsidRDefault="002742D2" w:rsidP="007B51DA">
      <w:pPr>
        <w:pStyle w:val="libFootnote0"/>
        <w:rPr>
          <w:rtl/>
        </w:rPr>
      </w:pPr>
      <w:r w:rsidRPr="009E4EAE">
        <w:rPr>
          <w:rtl/>
        </w:rPr>
        <w:t>(2) الفقيه 3</w:t>
      </w:r>
      <w:r w:rsidR="00462C54">
        <w:rPr>
          <w:rtl/>
        </w:rPr>
        <w:t>:</w:t>
      </w:r>
      <w:r w:rsidRPr="009E4EAE">
        <w:rPr>
          <w:rtl/>
        </w:rPr>
        <w:t xml:space="preserve"> 132 </w:t>
      </w:r>
      <w:r w:rsidR="001D05B9">
        <w:rPr>
          <w:rtl/>
        </w:rPr>
        <w:t>/</w:t>
      </w:r>
      <w:r w:rsidRPr="009E4EAE">
        <w:rPr>
          <w:rtl/>
        </w:rPr>
        <w:t xml:space="preserve"> 575</w:t>
      </w:r>
      <w:r>
        <w:rPr>
          <w:rtl/>
        </w:rPr>
        <w:t>.</w:t>
      </w:r>
    </w:p>
    <w:p w:rsidR="00462C54" w:rsidRDefault="002742D2" w:rsidP="007B51DA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182 </w:t>
      </w:r>
      <w:r w:rsidR="001D05B9">
        <w:rPr>
          <w:rtl/>
        </w:rPr>
        <w:t>/</w:t>
      </w:r>
      <w:r>
        <w:rPr>
          <w:rtl/>
        </w:rPr>
        <w:t xml:space="preserve"> 2</w:t>
      </w:r>
      <w:r w:rsidR="00462C54">
        <w:rPr>
          <w:rtl/>
        </w:rPr>
        <w:t>،</w:t>
      </w:r>
      <w:r>
        <w:rPr>
          <w:rtl/>
        </w:rPr>
        <w:t xml:space="preserve"> والتهذيب 7</w:t>
      </w:r>
      <w:r w:rsidR="00462C54">
        <w:rPr>
          <w:rtl/>
        </w:rPr>
        <w:t>:</w:t>
      </w:r>
      <w:r>
        <w:rPr>
          <w:rtl/>
        </w:rPr>
        <w:t xml:space="preserve"> 40 </w:t>
      </w:r>
      <w:r w:rsidR="001D05B9">
        <w:rPr>
          <w:rtl/>
        </w:rPr>
        <w:t>/</w:t>
      </w:r>
      <w:r>
        <w:rPr>
          <w:rtl/>
        </w:rPr>
        <w:t xml:space="preserve"> 167.</w:t>
      </w:r>
    </w:p>
    <w:p w:rsidR="00462C54" w:rsidRDefault="002742D2" w:rsidP="007B51DA">
      <w:pPr>
        <w:pStyle w:val="libFootnote0"/>
        <w:rPr>
          <w:rtl/>
        </w:rPr>
      </w:pPr>
      <w:r w:rsidRPr="009E4EAE">
        <w:rPr>
          <w:rtl/>
        </w:rPr>
        <w:t>(</w:t>
      </w:r>
      <w:r w:rsidR="005A06AB">
        <w:rPr>
          <w:rFonts w:hint="cs"/>
          <w:rtl/>
        </w:rPr>
        <w:t>3</w:t>
      </w:r>
      <w:r w:rsidRPr="009E4EAE">
        <w:rPr>
          <w:rtl/>
        </w:rPr>
        <w:t>) في نسخة من الفقيه</w:t>
      </w:r>
      <w:r w:rsidR="00462C54">
        <w:rPr>
          <w:rtl/>
        </w:rPr>
        <w:t>:</w:t>
      </w:r>
      <w:r w:rsidRPr="009E4EAE">
        <w:rPr>
          <w:rtl/>
        </w:rPr>
        <w:t xml:space="preserve"> </w:t>
      </w:r>
      <w:r w:rsidRPr="007B51DA">
        <w:rPr>
          <w:rtl/>
        </w:rPr>
        <w:t>تعدى (</w:t>
      </w:r>
      <w:r w:rsidRPr="001D05B9">
        <w:rPr>
          <w:rStyle w:val="libNormalChar"/>
          <w:rtl/>
        </w:rPr>
        <w:t xml:space="preserve"> </w:t>
      </w:r>
      <w:r w:rsidRPr="009E4EAE">
        <w:rPr>
          <w:rtl/>
        </w:rPr>
        <w:t>هامش المخطوط</w:t>
      </w:r>
      <w:r w:rsidRPr="007B51DA">
        <w:rPr>
          <w:rtl/>
        </w:rPr>
        <w:t xml:space="preserve"> ).</w:t>
      </w:r>
    </w:p>
    <w:p w:rsidR="00462C54" w:rsidRDefault="002742D2" w:rsidP="007B51DA">
      <w:pPr>
        <w:pStyle w:val="libFootnote0"/>
        <w:rPr>
          <w:rtl/>
        </w:rPr>
      </w:pPr>
      <w:r w:rsidRPr="009E4EAE">
        <w:rPr>
          <w:rtl/>
        </w:rPr>
        <w:t>(</w:t>
      </w:r>
      <w:r w:rsidR="005A06AB">
        <w:rPr>
          <w:rFonts w:hint="cs"/>
          <w:rtl/>
        </w:rPr>
        <w:t>4</w:t>
      </w:r>
      <w:r w:rsidRPr="009E4EAE">
        <w:rPr>
          <w:rtl/>
        </w:rPr>
        <w:t>) الفقيه 3</w:t>
      </w:r>
      <w:r w:rsidR="00462C54">
        <w:rPr>
          <w:rtl/>
        </w:rPr>
        <w:t>:</w:t>
      </w:r>
      <w:r w:rsidRPr="009E4EAE">
        <w:rPr>
          <w:rtl/>
        </w:rPr>
        <w:t xml:space="preserve"> 131 </w:t>
      </w:r>
      <w:r w:rsidR="001D05B9">
        <w:rPr>
          <w:rtl/>
        </w:rPr>
        <w:t>/</w:t>
      </w:r>
      <w:r w:rsidRPr="009E4EAE">
        <w:rPr>
          <w:rtl/>
        </w:rPr>
        <w:t xml:space="preserve"> 572</w:t>
      </w:r>
      <w:r>
        <w:rPr>
          <w:rtl/>
        </w:rPr>
        <w:t>.</w:t>
      </w:r>
    </w:p>
    <w:p w:rsidR="00462C54" w:rsidRDefault="002742D2" w:rsidP="007B51DA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180 </w:t>
      </w:r>
      <w:r w:rsidR="001D05B9">
        <w:rPr>
          <w:rtl/>
        </w:rPr>
        <w:t>/</w:t>
      </w:r>
      <w:r>
        <w:rPr>
          <w:rtl/>
        </w:rPr>
        <w:t xml:space="preserve"> 9</w:t>
      </w:r>
      <w:r w:rsidR="00462C54">
        <w:rPr>
          <w:rtl/>
        </w:rPr>
        <w:t>،</w:t>
      </w:r>
      <w:r>
        <w:rPr>
          <w:rtl/>
        </w:rPr>
        <w:t xml:space="preserve"> وأورد صدره في الحديث 7 من الباب 16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فيكيله لنا ولنا اُجراء فيعيرونه فيزيد وينقص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ما لم يكن شيء كثير غلط.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ابن مسكان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يحيى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يعقوب </w:t>
      </w:r>
      <w:r w:rsidRPr="005939DA">
        <w:rPr>
          <w:rStyle w:val="libFootnotenumChar"/>
          <w:rtl/>
        </w:rPr>
        <w:t>(3)</w:t>
      </w:r>
      <w:r w:rsidR="00462C54">
        <w:rPr>
          <w:rtl/>
        </w:rPr>
        <w:t>،</w:t>
      </w:r>
      <w:r>
        <w:rPr>
          <w:rtl/>
        </w:rPr>
        <w:t xml:space="preserve"> وكذا الحديثان قبله.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[ 23214 ]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 بن يحيى</w:t>
      </w:r>
      <w:r w:rsidR="00462C54">
        <w:rPr>
          <w:rtl/>
        </w:rPr>
        <w:t>،</w:t>
      </w:r>
      <w:r>
        <w:rPr>
          <w:rtl/>
        </w:rPr>
        <w:t xml:space="preserve"> عن عبد الرحمن بن الحجاج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فضول الموازين اللحم والقت ونحو ذلك</w:t>
      </w:r>
      <w:r w:rsidR="00462C54">
        <w:rPr>
          <w:rtl/>
        </w:rPr>
        <w:t>،</w:t>
      </w:r>
      <w:r>
        <w:rPr>
          <w:rtl/>
        </w:rPr>
        <w:t xml:space="preserve"> فأخبرته أنهم يشترون عندنا الوزنات بعشرة</w:t>
      </w:r>
      <w:r w:rsidR="00462C54">
        <w:rPr>
          <w:rtl/>
        </w:rPr>
        <w:t>،</w:t>
      </w:r>
      <w:r>
        <w:rPr>
          <w:rtl/>
        </w:rPr>
        <w:t xml:space="preserve"> واللحم الارطال بالدراهم</w:t>
      </w:r>
      <w:r w:rsidR="00462C54">
        <w:rPr>
          <w:rtl/>
        </w:rPr>
        <w:t>،</w:t>
      </w:r>
      <w:r>
        <w:rPr>
          <w:rtl/>
        </w:rPr>
        <w:t xml:space="preserve"> ولا يتزن </w:t>
      </w:r>
      <w:r w:rsidR="00044A58">
        <w:rPr>
          <w:rtl/>
        </w:rPr>
        <w:t xml:space="preserve">إلّا </w:t>
      </w:r>
      <w:r>
        <w:rPr>
          <w:rtl/>
        </w:rPr>
        <w:t>راجحا</w:t>
      </w:r>
      <w:r w:rsidR="007B51DA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وذلك الرجحان ليس له وقت يعرف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إذا كان ذلك بيع أهل البلد فانظر من ذلك الوسط فلا تعده.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[ 23215 ]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إسحاق بن عمار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آخذ الدراهم من الرجل فأزنها </w:t>
      </w:r>
      <w:r w:rsidR="00006BA0">
        <w:rPr>
          <w:rtl/>
        </w:rPr>
        <w:t xml:space="preserve">ثمّ </w:t>
      </w:r>
      <w:r w:rsidR="002E3791">
        <w:rPr>
          <w:rFonts w:hint="cs"/>
          <w:rtl/>
        </w:rPr>
        <w:t>اُ</w:t>
      </w:r>
      <w:r>
        <w:rPr>
          <w:rtl/>
        </w:rPr>
        <w:t>فر</w:t>
      </w:r>
      <w:r w:rsidR="002E3791">
        <w:rPr>
          <w:rFonts w:hint="cs"/>
          <w:rtl/>
        </w:rPr>
        <w:t>ّ</w:t>
      </w:r>
      <w:r>
        <w:rPr>
          <w:rtl/>
        </w:rPr>
        <w:t>قها ويفضل في يدي منها فضل</w:t>
      </w:r>
      <w:r w:rsidR="00462C54">
        <w:rPr>
          <w:rtl/>
        </w:rPr>
        <w:t>،</w:t>
      </w:r>
      <w:r>
        <w:rPr>
          <w:rtl/>
        </w:rPr>
        <w:t xml:space="preserve"> قال أليس تزن الوفاء؟ قلت</w:t>
      </w:r>
      <w:r w:rsidR="00462C54">
        <w:rPr>
          <w:rtl/>
        </w:rPr>
        <w:t>:</w:t>
      </w:r>
      <w:r>
        <w:rPr>
          <w:rtl/>
        </w:rPr>
        <w:t xml:space="preserve"> بلى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2E3791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علي بن إسماعيل</w:t>
      </w:r>
      <w:r w:rsidR="00462C54">
        <w:rPr>
          <w:rtl/>
        </w:rPr>
        <w:t>،</w:t>
      </w:r>
      <w:r>
        <w:rPr>
          <w:rtl/>
        </w:rPr>
        <w:t xml:space="preserve"> عن إسحاق بن عمار نحوه </w:t>
      </w:r>
      <w:r w:rsidRPr="005939DA">
        <w:rPr>
          <w:rStyle w:val="libFootnotenumChar"/>
          <w:rtl/>
        </w:rPr>
        <w:t>(</w:t>
      </w:r>
      <w:r w:rsidR="002E3791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9E4EAE">
        <w:rPr>
          <w:rtl/>
        </w:rPr>
        <w:t>(1) الفقيه 3</w:t>
      </w:r>
      <w:r w:rsidR="00462C54">
        <w:rPr>
          <w:rtl/>
        </w:rPr>
        <w:t>:</w:t>
      </w:r>
      <w:r w:rsidRPr="009E4EAE">
        <w:rPr>
          <w:rtl/>
        </w:rPr>
        <w:t xml:space="preserve"> 130 </w:t>
      </w:r>
      <w:r w:rsidR="001D05B9">
        <w:rPr>
          <w:rtl/>
        </w:rPr>
        <w:t>/</w:t>
      </w:r>
      <w:r w:rsidRPr="009E4EAE">
        <w:rPr>
          <w:rtl/>
        </w:rPr>
        <w:t xml:space="preserve"> 568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 w:rsidRPr="009E4EAE">
        <w:rPr>
          <w:rtl/>
        </w:rPr>
        <w:t>(2) التهذيب 7</w:t>
      </w:r>
      <w:r w:rsidR="00462C54">
        <w:rPr>
          <w:rtl/>
        </w:rPr>
        <w:t>:</w:t>
      </w:r>
      <w:r w:rsidRPr="009E4EAE">
        <w:rPr>
          <w:rtl/>
        </w:rPr>
        <w:t xml:space="preserve"> 38 </w:t>
      </w:r>
      <w:r w:rsidR="001D05B9">
        <w:rPr>
          <w:rtl/>
        </w:rPr>
        <w:t>/</w:t>
      </w:r>
      <w:r w:rsidRPr="009E4EAE">
        <w:rPr>
          <w:rtl/>
        </w:rPr>
        <w:t xml:space="preserve"> 160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 w:rsidRPr="009E4EAE">
        <w:rPr>
          <w:rtl/>
        </w:rPr>
        <w:t>(3) لم نعثر عليه في التهذيب المطبوع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125 </w:t>
      </w:r>
      <w:r w:rsidR="001D05B9">
        <w:rPr>
          <w:rtl/>
        </w:rPr>
        <w:t>/</w:t>
      </w:r>
      <w:r>
        <w:rPr>
          <w:rtl/>
        </w:rPr>
        <w:t xml:space="preserve"> 548.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123 </w:t>
      </w:r>
      <w:r w:rsidR="001D05B9">
        <w:rPr>
          <w:rtl/>
        </w:rPr>
        <w:t>/</w:t>
      </w:r>
      <w:r>
        <w:rPr>
          <w:rtl/>
        </w:rPr>
        <w:t xml:space="preserve"> 537.</w:t>
      </w:r>
    </w:p>
    <w:p w:rsidR="00462C54" w:rsidRDefault="002742D2" w:rsidP="002E3791">
      <w:pPr>
        <w:pStyle w:val="libFootnote0"/>
        <w:rPr>
          <w:rtl/>
        </w:rPr>
      </w:pPr>
      <w:r w:rsidRPr="009E4EAE">
        <w:rPr>
          <w:rtl/>
        </w:rPr>
        <w:t>(</w:t>
      </w:r>
      <w:r w:rsidR="002E3791">
        <w:rPr>
          <w:rFonts w:hint="cs"/>
          <w:rtl/>
        </w:rPr>
        <w:t>4</w:t>
      </w:r>
      <w:r w:rsidRPr="009E4EAE">
        <w:rPr>
          <w:rtl/>
        </w:rPr>
        <w:t>) التهذيب 7</w:t>
      </w:r>
      <w:r w:rsidR="00462C54">
        <w:rPr>
          <w:rtl/>
        </w:rPr>
        <w:t>:</w:t>
      </w:r>
      <w:r w:rsidRPr="009E4EAE">
        <w:rPr>
          <w:rtl/>
        </w:rPr>
        <w:t xml:space="preserve"> 110 </w:t>
      </w:r>
      <w:r w:rsidR="001D05B9">
        <w:rPr>
          <w:rtl/>
        </w:rPr>
        <w:t>/</w:t>
      </w:r>
      <w:r w:rsidRPr="009E4EAE">
        <w:rPr>
          <w:rtl/>
        </w:rPr>
        <w:t xml:space="preserve"> 474</w:t>
      </w:r>
      <w:r>
        <w:rPr>
          <w:rtl/>
        </w:rPr>
        <w:t>.</w:t>
      </w:r>
      <w:r w:rsidRPr="009E4EAE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</w:pPr>
      <w:bookmarkStart w:id="189" w:name="_Toc304973795"/>
      <w:bookmarkStart w:id="190" w:name="_Toc378106646"/>
      <w:bookmarkStart w:id="191" w:name="_Toc255918281"/>
      <w:r>
        <w:rPr>
          <w:rtl/>
        </w:rPr>
        <w:t>28</w:t>
      </w:r>
      <w:r w:rsidR="00462C54">
        <w:rPr>
          <w:rtl/>
        </w:rPr>
        <w:t xml:space="preserve"> - </w:t>
      </w:r>
      <w:r>
        <w:rPr>
          <w:rtl/>
        </w:rPr>
        <w:t>باب وجوب احتساب العربون من الثمن</w:t>
      </w:r>
      <w:bookmarkEnd w:id="189"/>
      <w:bookmarkEnd w:id="190"/>
      <w:bookmarkEnd w:id="191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[ 23216 ]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أبي عبدالله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وهب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كان أمير المؤمنين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62C54">
        <w:rPr>
          <w:rtl/>
        </w:rPr>
        <w:t>:</w:t>
      </w:r>
      <w:r>
        <w:rPr>
          <w:rtl/>
        </w:rPr>
        <w:t xml:space="preserve"> لا يجوز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العربون </w:t>
      </w:r>
      <w:r w:rsidR="00044A58">
        <w:rPr>
          <w:rtl/>
        </w:rPr>
        <w:t xml:space="preserve">إلّا </w:t>
      </w:r>
      <w:r>
        <w:rPr>
          <w:rtl/>
        </w:rPr>
        <w:t>أن يكون نقدا</w:t>
      </w:r>
      <w:r w:rsidR="00F17DA0">
        <w:rPr>
          <w:rFonts w:hint="cs"/>
          <w:rtl/>
        </w:rPr>
        <w:t>ً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من الثمن.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أحمد بن أبي عبدالله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وهب بن وهب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السندي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أبي البختري</w:t>
      </w:r>
      <w:r w:rsidR="00462C54">
        <w:rPr>
          <w:rtl/>
        </w:rPr>
        <w:t>،</w:t>
      </w:r>
      <w:r>
        <w:rPr>
          <w:rtl/>
        </w:rPr>
        <w:t xml:space="preserve"> عن جعفر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أبيه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F17DA0">
      <w:pPr>
        <w:pStyle w:val="libFootnote0"/>
        <w:rPr>
          <w:rtl/>
        </w:rPr>
      </w:pPr>
      <w:r w:rsidRPr="009E4EAE">
        <w:rPr>
          <w:rtl/>
        </w:rPr>
        <w:t>(</w:t>
      </w:r>
      <w:r w:rsidR="00F17DA0">
        <w:rPr>
          <w:rFonts w:hint="cs"/>
          <w:rtl/>
        </w:rPr>
        <w:t>1</w:t>
      </w:r>
      <w:r w:rsidRPr="009E4EAE">
        <w:rPr>
          <w:rtl/>
        </w:rPr>
        <w:t>) تقدم في الحديثين 1</w:t>
      </w:r>
      <w:r w:rsidR="00462C54">
        <w:rPr>
          <w:rtl/>
        </w:rPr>
        <w:t>،</w:t>
      </w:r>
      <w:r w:rsidRPr="009E4EAE">
        <w:rPr>
          <w:rtl/>
        </w:rPr>
        <w:t xml:space="preserve"> 4 من الباب 20 من أبواب عقد البيع وشروطه</w:t>
      </w:r>
      <w:r>
        <w:rPr>
          <w:rtl/>
        </w:rPr>
        <w:t>.</w:t>
      </w:r>
    </w:p>
    <w:p w:rsidR="00462C54" w:rsidRDefault="002742D2" w:rsidP="00F17DA0">
      <w:pPr>
        <w:pStyle w:val="libFootnote0"/>
        <w:rPr>
          <w:rtl/>
        </w:rPr>
      </w:pPr>
      <w:r w:rsidRPr="009E4EAE">
        <w:rPr>
          <w:rtl/>
        </w:rPr>
        <w:t>(</w:t>
      </w:r>
      <w:r w:rsidR="00F17DA0">
        <w:rPr>
          <w:rFonts w:hint="cs"/>
          <w:rtl/>
        </w:rPr>
        <w:t>2</w:t>
      </w:r>
      <w:r w:rsidRPr="009E4EAE">
        <w:rPr>
          <w:rtl/>
        </w:rPr>
        <w:t>) لعله يأتي في الحديث 2 من الباب 14 من ابواب بيع الثمار</w:t>
      </w:r>
      <w:r>
        <w:rPr>
          <w:rtl/>
        </w:rPr>
        <w:t>.</w:t>
      </w:r>
    </w:p>
    <w:p w:rsidR="00462C54" w:rsidRDefault="002742D2" w:rsidP="00F17DA0">
      <w:pPr>
        <w:pStyle w:val="libFootnoteCenterBold"/>
        <w:rPr>
          <w:rtl/>
        </w:rPr>
      </w:pPr>
      <w:r>
        <w:rPr>
          <w:rtl/>
        </w:rPr>
        <w:t>الباب 28</w:t>
      </w:r>
    </w:p>
    <w:p w:rsidR="00462C54" w:rsidRDefault="002742D2" w:rsidP="00F17DA0">
      <w:pPr>
        <w:pStyle w:val="libFootnoteCenterBold"/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233 </w:t>
      </w:r>
      <w:r w:rsidR="001D05B9">
        <w:rPr>
          <w:rtl/>
        </w:rPr>
        <w:t>/</w:t>
      </w:r>
      <w:r>
        <w:rPr>
          <w:rtl/>
        </w:rPr>
        <w:t xml:space="preserve"> 1.</w:t>
      </w:r>
    </w:p>
    <w:p w:rsidR="00462C54" w:rsidRDefault="002742D2" w:rsidP="00F17DA0">
      <w:pPr>
        <w:pStyle w:val="libFootnote0"/>
        <w:rPr>
          <w:rtl/>
        </w:rPr>
      </w:pPr>
      <w:r w:rsidRPr="009E4EAE">
        <w:rPr>
          <w:rtl/>
        </w:rPr>
        <w:t>(</w:t>
      </w:r>
      <w:r w:rsidR="00F17DA0">
        <w:rPr>
          <w:rFonts w:hint="cs"/>
          <w:rtl/>
        </w:rPr>
        <w:t>3</w:t>
      </w:r>
      <w:r w:rsidRPr="009E4EAE">
        <w:rPr>
          <w:rtl/>
        </w:rPr>
        <w:t>) في التهذيب زيادة</w:t>
      </w:r>
      <w:r w:rsidR="00462C54" w:rsidRPr="00F17DA0">
        <w:rPr>
          <w:rtl/>
        </w:rPr>
        <w:t>:</w:t>
      </w:r>
      <w:r w:rsidRPr="00F17DA0">
        <w:rPr>
          <w:rtl/>
        </w:rPr>
        <w:t xml:space="preserve"> بيع ( هامش</w:t>
      </w:r>
      <w:r w:rsidRPr="009E4EAE">
        <w:rPr>
          <w:rtl/>
        </w:rPr>
        <w:t xml:space="preserve"> المخطو</w:t>
      </w:r>
      <w:r w:rsidRPr="00F17DA0">
        <w:rPr>
          <w:rtl/>
        </w:rPr>
        <w:t>ط ).</w:t>
      </w:r>
    </w:p>
    <w:p w:rsidR="00462C54" w:rsidRDefault="002742D2" w:rsidP="00F17DA0">
      <w:pPr>
        <w:pStyle w:val="libFootnote0"/>
        <w:rPr>
          <w:rtl/>
        </w:rPr>
      </w:pPr>
      <w:r w:rsidRPr="009E4EAE">
        <w:rPr>
          <w:rtl/>
        </w:rPr>
        <w:t>(</w:t>
      </w:r>
      <w:r w:rsidR="00F17DA0">
        <w:rPr>
          <w:rFonts w:hint="cs"/>
          <w:rtl/>
        </w:rPr>
        <w:t>4</w:t>
      </w:r>
      <w:r w:rsidRPr="009E4EAE">
        <w:rPr>
          <w:rtl/>
        </w:rPr>
        <w:t>) في نسخة من التهذيب</w:t>
      </w:r>
      <w:r w:rsidR="00462C54" w:rsidRPr="00F17DA0">
        <w:rPr>
          <w:rtl/>
        </w:rPr>
        <w:t>:</w:t>
      </w:r>
      <w:r w:rsidRPr="00F17DA0">
        <w:rPr>
          <w:rtl/>
        </w:rPr>
        <w:t xml:space="preserve"> هذا (</w:t>
      </w:r>
      <w:r w:rsidRPr="001D05B9">
        <w:rPr>
          <w:rStyle w:val="libNormalChar"/>
          <w:rtl/>
        </w:rPr>
        <w:t xml:space="preserve"> </w:t>
      </w:r>
      <w:r w:rsidRPr="009E4EAE">
        <w:rPr>
          <w:rtl/>
        </w:rPr>
        <w:t xml:space="preserve">هامش </w:t>
      </w:r>
      <w:r w:rsidRPr="00F17DA0">
        <w:rPr>
          <w:rtl/>
        </w:rPr>
        <w:t>المخطوط ).</w:t>
      </w:r>
    </w:p>
    <w:p w:rsidR="00462C54" w:rsidRDefault="002742D2" w:rsidP="00F17DA0">
      <w:pPr>
        <w:pStyle w:val="libFootnote0"/>
        <w:rPr>
          <w:rtl/>
        </w:rPr>
      </w:pPr>
      <w:r w:rsidRPr="009E4EAE">
        <w:rPr>
          <w:rtl/>
        </w:rPr>
        <w:t>(</w:t>
      </w:r>
      <w:r w:rsidR="00F17DA0">
        <w:rPr>
          <w:rFonts w:hint="cs"/>
          <w:rtl/>
        </w:rPr>
        <w:t>5</w:t>
      </w:r>
      <w:r w:rsidRPr="009E4EAE">
        <w:rPr>
          <w:rtl/>
        </w:rPr>
        <w:t>) التهذيب 7</w:t>
      </w:r>
      <w:r w:rsidR="00462C54">
        <w:rPr>
          <w:rtl/>
        </w:rPr>
        <w:t>:</w:t>
      </w:r>
      <w:r w:rsidRPr="009E4EAE">
        <w:rPr>
          <w:rtl/>
        </w:rPr>
        <w:t xml:space="preserve"> 234 </w:t>
      </w:r>
      <w:r w:rsidR="001D05B9">
        <w:rPr>
          <w:rtl/>
        </w:rPr>
        <w:t>/</w:t>
      </w:r>
      <w:r w:rsidRPr="009E4EAE">
        <w:rPr>
          <w:rtl/>
        </w:rPr>
        <w:t xml:space="preserve"> 1021</w:t>
      </w:r>
      <w:r>
        <w:rPr>
          <w:rtl/>
        </w:rPr>
        <w:t>.</w:t>
      </w:r>
    </w:p>
    <w:p w:rsidR="00462C54" w:rsidRDefault="002742D2" w:rsidP="00F17DA0">
      <w:pPr>
        <w:pStyle w:val="libFootnote0"/>
        <w:rPr>
          <w:rtl/>
        </w:rPr>
      </w:pPr>
      <w:r w:rsidRPr="009E4EAE">
        <w:rPr>
          <w:rtl/>
        </w:rPr>
        <w:t>(</w:t>
      </w:r>
      <w:r w:rsidR="00F17DA0">
        <w:rPr>
          <w:rFonts w:hint="cs"/>
          <w:rtl/>
        </w:rPr>
        <w:t>6</w:t>
      </w:r>
      <w:r w:rsidRPr="009E4EAE">
        <w:rPr>
          <w:rtl/>
        </w:rPr>
        <w:t>) الفقيه 3</w:t>
      </w:r>
      <w:r w:rsidR="00462C54">
        <w:rPr>
          <w:rtl/>
        </w:rPr>
        <w:t>:</w:t>
      </w:r>
      <w:r w:rsidRPr="009E4EAE">
        <w:rPr>
          <w:rtl/>
        </w:rPr>
        <w:t xml:space="preserve"> 123 </w:t>
      </w:r>
      <w:r w:rsidR="001D05B9">
        <w:rPr>
          <w:rtl/>
        </w:rPr>
        <w:t>/</w:t>
      </w:r>
      <w:r w:rsidRPr="009E4EAE">
        <w:rPr>
          <w:rtl/>
        </w:rPr>
        <w:t xml:space="preserve"> 438</w:t>
      </w:r>
      <w:r>
        <w:rPr>
          <w:rtl/>
        </w:rPr>
        <w:t>.</w:t>
      </w:r>
    </w:p>
    <w:p w:rsidR="00462C54" w:rsidRDefault="002742D2" w:rsidP="00F17DA0">
      <w:pPr>
        <w:pStyle w:val="libFootnote0"/>
        <w:rPr>
          <w:rtl/>
        </w:rPr>
      </w:pPr>
      <w:r w:rsidRPr="009E4EAE">
        <w:rPr>
          <w:rtl/>
        </w:rPr>
        <w:t>(</w:t>
      </w:r>
      <w:r w:rsidR="00F17DA0">
        <w:rPr>
          <w:rFonts w:hint="cs"/>
          <w:rtl/>
        </w:rPr>
        <w:t>7</w:t>
      </w:r>
      <w:r w:rsidRPr="009E4EAE">
        <w:rPr>
          <w:rtl/>
        </w:rPr>
        <w:t>) قرب الإ</w:t>
      </w:r>
      <w:r w:rsidR="00F17DA0">
        <w:rPr>
          <w:rFonts w:hint="cs"/>
          <w:rtl/>
        </w:rPr>
        <w:t>ِ</w:t>
      </w:r>
      <w:r w:rsidRPr="009E4EAE">
        <w:rPr>
          <w:rtl/>
        </w:rPr>
        <w:t>سناد</w:t>
      </w:r>
      <w:r w:rsidR="00462C54">
        <w:rPr>
          <w:rtl/>
        </w:rPr>
        <w:t>:</w:t>
      </w:r>
      <w:r w:rsidRPr="009E4EAE">
        <w:rPr>
          <w:rtl/>
        </w:rPr>
        <w:t xml:space="preserve"> 69</w:t>
      </w:r>
      <w:r>
        <w:rPr>
          <w:rtl/>
        </w:rPr>
        <w:t>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0D5EA0">
      <w:pPr>
        <w:pStyle w:val="Heading2Center"/>
      </w:pPr>
      <w:bookmarkStart w:id="192" w:name="_Toc304973796"/>
      <w:bookmarkStart w:id="193" w:name="_Toc378106647"/>
      <w:bookmarkStart w:id="194" w:name="_Toc255918282"/>
      <w:r>
        <w:rPr>
          <w:rtl/>
        </w:rPr>
        <w:lastRenderedPageBreak/>
        <w:t>29</w:t>
      </w:r>
      <w:r w:rsidR="00462C54">
        <w:rPr>
          <w:rtl/>
        </w:rPr>
        <w:t xml:space="preserve"> - </w:t>
      </w:r>
      <w:r w:rsidR="00F17DA0">
        <w:rPr>
          <w:rtl/>
        </w:rPr>
        <w:t xml:space="preserve">باب </w:t>
      </w:r>
      <w:r w:rsidR="00F17DA0">
        <w:rPr>
          <w:rFonts w:hint="cs"/>
          <w:rtl/>
        </w:rPr>
        <w:t>أ</w:t>
      </w:r>
      <w:r>
        <w:rPr>
          <w:rtl/>
        </w:rPr>
        <w:t xml:space="preserve">ن من اشترى </w:t>
      </w:r>
      <w:r w:rsidR="006E1253">
        <w:rPr>
          <w:rtl/>
        </w:rPr>
        <w:t xml:space="preserve">الأرض </w:t>
      </w:r>
      <w:r>
        <w:rPr>
          <w:rtl/>
        </w:rPr>
        <w:t>بحدودها وما اُغلق عليه</w:t>
      </w:r>
      <w:bookmarkEnd w:id="192"/>
      <w:r w:rsidR="000D5EA0">
        <w:rPr>
          <w:rFonts w:hint="cs"/>
          <w:rtl/>
        </w:rPr>
        <w:t xml:space="preserve"> </w:t>
      </w:r>
      <w:bookmarkStart w:id="195" w:name="_Toc304973797"/>
      <w:r>
        <w:rPr>
          <w:rtl/>
        </w:rPr>
        <w:t>بابها فله جميع ما فيها</w:t>
      </w:r>
      <w:bookmarkEnd w:id="193"/>
      <w:bookmarkEnd w:id="194"/>
      <w:bookmarkEnd w:id="195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[ 23217 ]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الطوسي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الصفار أنه كتب إلى أبي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اشترى من رجل </w:t>
      </w:r>
      <w:r w:rsidR="006E1253">
        <w:rPr>
          <w:rtl/>
        </w:rPr>
        <w:t xml:space="preserve">أرضاً </w:t>
      </w:r>
      <w:r>
        <w:rPr>
          <w:rtl/>
        </w:rPr>
        <w:t>بحدوها الاربعة وفيها زرع ونخل وغيرهما من الشجر</w:t>
      </w:r>
      <w:r w:rsidR="00462C54">
        <w:rPr>
          <w:rtl/>
        </w:rPr>
        <w:t>،</w:t>
      </w:r>
      <w:r>
        <w:rPr>
          <w:rtl/>
        </w:rPr>
        <w:t xml:space="preserve"> ولم يذكر النخل ولا الزرع ولا الشجر في كتابه</w:t>
      </w:r>
      <w:r w:rsidR="00462C54">
        <w:rPr>
          <w:rtl/>
        </w:rPr>
        <w:t>،</w:t>
      </w:r>
      <w:r>
        <w:rPr>
          <w:rtl/>
        </w:rPr>
        <w:t xml:space="preserve"> وذكر فيه أن</w:t>
      </w:r>
      <w:r w:rsidR="002249D3">
        <w:rPr>
          <w:rFonts w:hint="cs"/>
          <w:rtl/>
        </w:rPr>
        <w:t>ّ</w:t>
      </w:r>
      <w:r>
        <w:rPr>
          <w:rtl/>
        </w:rPr>
        <w:t>ه قد أشتراها بجميع حقوقها الداخلة فيها والخارجة منها</w:t>
      </w:r>
      <w:r w:rsidR="00462C54">
        <w:rPr>
          <w:rtl/>
        </w:rPr>
        <w:t>،</w:t>
      </w:r>
      <w:r>
        <w:rPr>
          <w:rtl/>
        </w:rPr>
        <w:t xml:space="preserve"> أيدخل الزرع والنخل والاشجار في حقوق </w:t>
      </w:r>
      <w:r w:rsidR="006E1253">
        <w:rPr>
          <w:rtl/>
        </w:rPr>
        <w:t xml:space="preserve">الأرض </w:t>
      </w:r>
      <w:r>
        <w:rPr>
          <w:rtl/>
        </w:rPr>
        <w:t>أم لا؟ فوقع</w:t>
      </w:r>
      <w:r w:rsidR="00462C54">
        <w:rPr>
          <w:rtl/>
        </w:rPr>
        <w:t>:</w:t>
      </w:r>
      <w:r>
        <w:rPr>
          <w:rtl/>
        </w:rPr>
        <w:t xml:space="preserve"> إذا ابتاع </w:t>
      </w:r>
      <w:r w:rsidR="006E1253">
        <w:rPr>
          <w:rtl/>
        </w:rPr>
        <w:t xml:space="preserve">الأرض </w:t>
      </w:r>
      <w:r>
        <w:rPr>
          <w:rtl/>
        </w:rPr>
        <w:t xml:space="preserve">بحدودها وما أغلق عليه بابها فله جميع ما فيها إن شاء الله. </w:t>
      </w:r>
    </w:p>
    <w:p w:rsidR="00462C54" w:rsidRDefault="002742D2" w:rsidP="002742D2">
      <w:pPr>
        <w:pStyle w:val="Heading2Center"/>
      </w:pPr>
      <w:bookmarkStart w:id="196" w:name="_Toc304973798"/>
      <w:bookmarkStart w:id="197" w:name="_Toc378106648"/>
      <w:bookmarkStart w:id="198" w:name="_Toc255918283"/>
      <w:r>
        <w:rPr>
          <w:rtl/>
        </w:rPr>
        <w:t>30</w:t>
      </w:r>
      <w:r w:rsidR="00462C54">
        <w:rPr>
          <w:rtl/>
        </w:rPr>
        <w:t xml:space="preserve"> - </w:t>
      </w:r>
      <w:r w:rsidR="000B7496">
        <w:rPr>
          <w:rtl/>
        </w:rPr>
        <w:t xml:space="preserve">باب </w:t>
      </w:r>
      <w:r w:rsidR="000B7496">
        <w:rPr>
          <w:rFonts w:hint="cs"/>
          <w:rtl/>
        </w:rPr>
        <w:t>أ</w:t>
      </w:r>
      <w:r>
        <w:rPr>
          <w:rtl/>
        </w:rPr>
        <w:t>ن من باع واسستثنى نخلة او نخلات فله المدخل</w:t>
      </w:r>
      <w:bookmarkEnd w:id="196"/>
      <w:r w:rsidR="0001230C">
        <w:rPr>
          <w:rtl/>
        </w:rPr>
        <w:t xml:space="preserve"> </w:t>
      </w:r>
      <w:bookmarkStart w:id="199" w:name="_Toc304973799"/>
      <w:r w:rsidR="0001230C">
        <w:rPr>
          <w:rtl/>
        </w:rPr>
        <w:t>ا</w:t>
      </w:r>
      <w:r>
        <w:rPr>
          <w:rtl/>
        </w:rPr>
        <w:t xml:space="preserve">ليها والمخرج منها ومدى جرائدها </w:t>
      </w:r>
      <w:r w:rsidR="00044A58">
        <w:rPr>
          <w:rtl/>
        </w:rPr>
        <w:t xml:space="preserve">إلّا </w:t>
      </w:r>
      <w:r>
        <w:rPr>
          <w:rtl/>
        </w:rPr>
        <w:t>مع الشرط</w:t>
      </w:r>
      <w:bookmarkEnd w:id="197"/>
      <w:bookmarkEnd w:id="198"/>
      <w:bookmarkEnd w:id="199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[ 23218 ]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</w:t>
      </w:r>
      <w:r w:rsidR="00462C54">
        <w:rPr>
          <w:rtl/>
        </w:rPr>
        <w:t xml:space="preserve"> - </w:t>
      </w:r>
      <w:r>
        <w:rPr>
          <w:rtl/>
        </w:rPr>
        <w:t>يعني الصفار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كتبت إليه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 xml:space="preserve">يعني الحسن بن علي العسكري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رجل باع بستانا له فيه شجر وكرم</w:t>
      </w:r>
      <w:r w:rsidR="00462C54">
        <w:rPr>
          <w:rtl/>
        </w:rPr>
        <w:t>،</w:t>
      </w:r>
      <w:r>
        <w:rPr>
          <w:rtl/>
        </w:rPr>
        <w:t xml:space="preserve"> فاستثنى شجرة منها هل له م</w:t>
      </w:r>
      <w:r w:rsidR="00D30EB3">
        <w:rPr>
          <w:rtl/>
        </w:rPr>
        <w:t xml:space="preserve">مرّ </w:t>
      </w:r>
      <w:r>
        <w:rPr>
          <w:rtl/>
        </w:rPr>
        <w:t xml:space="preserve">إلى البستان إلى موضع شجرته التي استثناها؟ وكم لهذه الشجرة التي استثناها إلى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حولها بقدر أغصانها أو بقدر موضعها الذي هي ثابتة فيه؟ فوق</w:t>
      </w:r>
      <w:r w:rsidR="000B7496">
        <w:rPr>
          <w:rFonts w:hint="cs"/>
          <w:rtl/>
        </w:rPr>
        <w:t>ّ</w:t>
      </w:r>
      <w:r>
        <w:rPr>
          <w:rtl/>
        </w:rPr>
        <w:t>ع</w:t>
      </w:r>
      <w:r w:rsidR="00462C54">
        <w:rPr>
          <w:rtl/>
        </w:rPr>
        <w:t>:</w:t>
      </w:r>
      <w:r>
        <w:rPr>
          <w:rtl/>
        </w:rPr>
        <w:t xml:space="preserve"> له من ذلك على حسب ما باع وأمسك</w:t>
      </w:r>
      <w:r w:rsidR="00462C54">
        <w:rPr>
          <w:rtl/>
        </w:rPr>
        <w:t>،</w:t>
      </w:r>
      <w:r>
        <w:rPr>
          <w:rtl/>
        </w:rPr>
        <w:t xml:space="preserve"> فلا يتعد</w:t>
      </w:r>
      <w:r w:rsidR="000C1ED7">
        <w:rPr>
          <w:rFonts w:hint="cs"/>
          <w:rtl/>
        </w:rPr>
        <w:t>ّ</w:t>
      </w:r>
      <w:r>
        <w:rPr>
          <w:rtl/>
        </w:rPr>
        <w:t>ى الحق</w:t>
      </w:r>
      <w:r w:rsidR="000C1ED7">
        <w:rPr>
          <w:rFonts w:hint="cs"/>
          <w:rtl/>
        </w:rPr>
        <w:t>ّ</w:t>
      </w:r>
      <w:r>
        <w:rPr>
          <w:rtl/>
        </w:rPr>
        <w:t xml:space="preserve"> </w:t>
      </w:r>
    </w:p>
    <w:p w:rsidR="000C1ED7" w:rsidRDefault="000C1ED7" w:rsidP="000C1ED7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الباب 29</w:t>
      </w:r>
    </w:p>
    <w:p w:rsidR="00462C54" w:rsidRDefault="002742D2" w:rsidP="005939DA">
      <w:pPr>
        <w:pStyle w:val="libFootnoteCenterBold"/>
      </w:pPr>
      <w:r>
        <w:rPr>
          <w:rtl/>
        </w:rPr>
        <w:t>فيه حديث واحد</w:t>
      </w:r>
    </w:p>
    <w:p w:rsidR="00462C54" w:rsidRDefault="002742D2" w:rsidP="005939DA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138 </w:t>
      </w:r>
      <w:r w:rsidR="001D05B9">
        <w:rPr>
          <w:rtl/>
        </w:rPr>
        <w:t>/</w:t>
      </w:r>
      <w:r>
        <w:rPr>
          <w:rtl/>
        </w:rPr>
        <w:t xml:space="preserve"> 613 و 155 </w:t>
      </w:r>
      <w:r w:rsidR="001D05B9">
        <w:rPr>
          <w:rtl/>
        </w:rPr>
        <w:t>/</w:t>
      </w:r>
      <w:r>
        <w:rPr>
          <w:rtl/>
        </w:rPr>
        <w:t xml:space="preserve"> 685.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الباب 30</w:t>
      </w:r>
    </w:p>
    <w:p w:rsidR="00462C54" w:rsidRDefault="002742D2" w:rsidP="005939DA">
      <w:pPr>
        <w:pStyle w:val="libFootnoteCenterBold"/>
      </w:pPr>
      <w:r>
        <w:rPr>
          <w:rtl/>
        </w:rPr>
        <w:t>فيه حديثان</w:t>
      </w:r>
    </w:p>
    <w:p w:rsidR="00462C54" w:rsidRDefault="002742D2" w:rsidP="000C1ED7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90 </w:t>
      </w:r>
      <w:r w:rsidR="001D05B9">
        <w:rPr>
          <w:rtl/>
        </w:rPr>
        <w:t>/</w:t>
      </w:r>
      <w:r>
        <w:rPr>
          <w:rtl/>
        </w:rPr>
        <w:t xml:space="preserve"> 381. </w:t>
      </w:r>
    </w:p>
    <w:p w:rsidR="00462C54" w:rsidRDefault="002742D2" w:rsidP="000C1ED7">
      <w:pPr>
        <w:pStyle w:val="libFootnote0"/>
        <w:rPr>
          <w:rtl/>
        </w:rPr>
      </w:pPr>
      <w:r w:rsidRPr="005B47B8">
        <w:rPr>
          <w:rtl/>
        </w:rPr>
        <w:t>(1) في المصدر</w:t>
      </w:r>
      <w:r w:rsidR="00462C54">
        <w:rPr>
          <w:rtl/>
        </w:rPr>
        <w:t>:</w:t>
      </w:r>
      <w:r w:rsidRPr="005B47B8">
        <w:rPr>
          <w:rtl/>
        </w:rPr>
        <w:t xml:space="preserve"> من </w:t>
      </w:r>
      <w:r w:rsidR="006E1253">
        <w:rPr>
          <w:rtl/>
        </w:rPr>
        <w:t xml:space="preserve">الأرض </w:t>
      </w:r>
      <w:r w:rsidRPr="005B47B8">
        <w:rPr>
          <w:rtl/>
        </w:rPr>
        <w:t>التي</w:t>
      </w:r>
      <w:r>
        <w:rPr>
          <w:rtl/>
        </w:rPr>
        <w:t>.</w:t>
      </w:r>
      <w:r w:rsidRPr="005B47B8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في ذلك إن شاء الله.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[ 23219 ]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النوفلي</w:t>
      </w:r>
      <w:r w:rsidR="00462C54">
        <w:rPr>
          <w:rtl/>
        </w:rPr>
        <w:t>،</w:t>
      </w:r>
      <w:r>
        <w:rPr>
          <w:rtl/>
        </w:rPr>
        <w:t xml:space="preserve"> عن السكوني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قضى النبي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باع نخلا</w:t>
      </w:r>
      <w:r w:rsidR="000C1ED7">
        <w:rPr>
          <w:rFonts w:hint="cs"/>
          <w:rtl/>
        </w:rPr>
        <w:t>ً</w:t>
      </w:r>
      <w:r>
        <w:rPr>
          <w:rtl/>
        </w:rPr>
        <w:t xml:space="preserve"> واستثنى غل</w:t>
      </w:r>
      <w:r w:rsidR="004C017C">
        <w:rPr>
          <w:rFonts w:hint="cs"/>
          <w:rtl/>
        </w:rPr>
        <w:t>ّ</w:t>
      </w:r>
      <w:r>
        <w:rPr>
          <w:rtl/>
        </w:rPr>
        <w:t xml:space="preserve">ة نخلات فقضى له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بالمدخل إليها والمخرج منها</w:t>
      </w:r>
      <w:r w:rsidR="00462C54">
        <w:rPr>
          <w:rtl/>
        </w:rPr>
        <w:t>،</w:t>
      </w:r>
      <w:r>
        <w:rPr>
          <w:rtl/>
        </w:rPr>
        <w:t xml:space="preserve"> ومدى جرائدها.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الصدوق بإسناده عن إسماعيل بن مسلم</w:t>
      </w:r>
      <w:r w:rsidR="00462C54">
        <w:rPr>
          <w:rtl/>
        </w:rPr>
        <w:t>،</w:t>
      </w:r>
      <w:r>
        <w:rPr>
          <w:rtl/>
        </w:rPr>
        <w:t xml:space="preserve"> عن الصادق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إحياء الموات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</w:pPr>
      <w:bookmarkStart w:id="200" w:name="_Toc304973800"/>
      <w:bookmarkStart w:id="201" w:name="_Toc378106649"/>
      <w:bookmarkStart w:id="202" w:name="_Toc255918284"/>
      <w:r>
        <w:rPr>
          <w:rtl/>
        </w:rPr>
        <w:t>31</w:t>
      </w:r>
      <w:r w:rsidR="00462C54">
        <w:rPr>
          <w:rtl/>
        </w:rPr>
        <w:t xml:space="preserve"> - </w:t>
      </w:r>
      <w:r>
        <w:rPr>
          <w:rtl/>
        </w:rPr>
        <w:t>باب حكم من اشترى بيتا</w:t>
      </w:r>
      <w:r w:rsidR="004C017C">
        <w:rPr>
          <w:rFonts w:hint="cs"/>
          <w:rtl/>
        </w:rPr>
        <w:t>ً</w:t>
      </w:r>
      <w:r w:rsidR="004C017C">
        <w:rPr>
          <w:rtl/>
        </w:rPr>
        <w:t xml:space="preserve"> في دار هل يدخل ال</w:t>
      </w:r>
      <w:r w:rsidR="004C017C">
        <w:rPr>
          <w:rFonts w:hint="cs"/>
          <w:rtl/>
        </w:rPr>
        <w:t>أ</w:t>
      </w:r>
      <w:r>
        <w:rPr>
          <w:rtl/>
        </w:rPr>
        <w:t>على</w:t>
      </w:r>
      <w:bookmarkEnd w:id="200"/>
      <w:r w:rsidR="0001230C">
        <w:rPr>
          <w:rtl/>
        </w:rPr>
        <w:t xml:space="preserve"> </w:t>
      </w:r>
      <w:bookmarkStart w:id="203" w:name="_Toc304973801"/>
      <w:r w:rsidR="0001230C">
        <w:rPr>
          <w:rtl/>
        </w:rPr>
        <w:t>و</w:t>
      </w:r>
      <w:r w:rsidR="004C017C">
        <w:rPr>
          <w:rtl/>
        </w:rPr>
        <w:t>ال</w:t>
      </w:r>
      <w:r w:rsidR="004C017C">
        <w:rPr>
          <w:rFonts w:hint="cs"/>
          <w:rtl/>
        </w:rPr>
        <w:t>أ</w:t>
      </w:r>
      <w:r>
        <w:rPr>
          <w:rtl/>
        </w:rPr>
        <w:t>سفل أم لا؟</w:t>
      </w:r>
      <w:bookmarkEnd w:id="201"/>
      <w:bookmarkEnd w:id="202"/>
      <w:bookmarkEnd w:id="203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[ 23220 ]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الصفار أنّه كتب إلى أبي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الحسن بن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اشترى من رجل بيتا</w:t>
      </w:r>
      <w:r w:rsidR="00F42B9C">
        <w:rPr>
          <w:rFonts w:hint="cs"/>
          <w:rtl/>
        </w:rPr>
        <w:t>ً</w:t>
      </w:r>
      <w:r>
        <w:rPr>
          <w:rtl/>
        </w:rPr>
        <w:t xml:space="preserve"> في داره بجميع حقوقه وفوقه بيت آخر</w:t>
      </w:r>
      <w:r w:rsidR="00462C54">
        <w:rPr>
          <w:rtl/>
        </w:rPr>
        <w:t>،</w:t>
      </w:r>
      <w:r>
        <w:rPr>
          <w:rtl/>
        </w:rPr>
        <w:t xml:space="preserve"> هل يدخل البيت الاعلى في حقوق البيت الاسفل أم لا؟ فوقع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ليس له </w:t>
      </w:r>
      <w:r w:rsidR="00044A58">
        <w:rPr>
          <w:rtl/>
        </w:rPr>
        <w:t xml:space="preserve">إلّا </w:t>
      </w:r>
      <w:r>
        <w:rPr>
          <w:rtl/>
        </w:rPr>
        <w:t xml:space="preserve">ما اشتراه باسمه وموضعه إن شاء الله.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295 </w:t>
      </w:r>
      <w:r w:rsidR="001D05B9">
        <w:rPr>
          <w:rtl/>
        </w:rPr>
        <w:t>/</w:t>
      </w:r>
      <w:r>
        <w:rPr>
          <w:rtl/>
        </w:rPr>
        <w:t xml:space="preserve"> 1. </w:t>
      </w:r>
    </w:p>
    <w:p w:rsidR="00462C54" w:rsidRDefault="002742D2" w:rsidP="001D05B9">
      <w:pPr>
        <w:pStyle w:val="libFootnote0"/>
        <w:rPr>
          <w:rtl/>
        </w:rPr>
      </w:pPr>
      <w:r w:rsidRPr="005B47B8">
        <w:rPr>
          <w:rtl/>
        </w:rPr>
        <w:t>(1) التهذيب 7</w:t>
      </w:r>
      <w:r w:rsidR="00462C54">
        <w:rPr>
          <w:rtl/>
        </w:rPr>
        <w:t>:</w:t>
      </w:r>
      <w:r w:rsidRPr="005B47B8">
        <w:rPr>
          <w:rtl/>
        </w:rPr>
        <w:t xml:space="preserve"> 144 </w:t>
      </w:r>
      <w:r w:rsidR="001D05B9">
        <w:rPr>
          <w:rtl/>
        </w:rPr>
        <w:t>/</w:t>
      </w:r>
      <w:r w:rsidRPr="005B47B8">
        <w:rPr>
          <w:rtl/>
        </w:rPr>
        <w:t xml:space="preserve"> 640</w:t>
      </w:r>
      <w:r>
        <w:rPr>
          <w:rtl/>
        </w:rPr>
        <w:t>.</w:t>
      </w:r>
      <w:r w:rsidRPr="005B47B8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5B47B8">
        <w:rPr>
          <w:rtl/>
        </w:rPr>
        <w:t>(2) الفقيه 3</w:t>
      </w:r>
      <w:r w:rsidR="00462C54">
        <w:rPr>
          <w:rtl/>
        </w:rPr>
        <w:t>:</w:t>
      </w:r>
      <w:r w:rsidRPr="005B47B8">
        <w:rPr>
          <w:rtl/>
        </w:rPr>
        <w:t xml:space="preserve"> 57 </w:t>
      </w:r>
      <w:r w:rsidR="001D05B9">
        <w:rPr>
          <w:rtl/>
        </w:rPr>
        <w:t>/</w:t>
      </w:r>
      <w:r w:rsidRPr="005B47B8">
        <w:rPr>
          <w:rtl/>
        </w:rPr>
        <w:t xml:space="preserve"> 200</w:t>
      </w:r>
      <w:r>
        <w:rPr>
          <w:rtl/>
        </w:rPr>
        <w:t>.</w:t>
      </w:r>
      <w:r w:rsidRPr="005B47B8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5B47B8">
        <w:rPr>
          <w:rtl/>
        </w:rPr>
        <w:t>(3) يأتي في الباب 10 من أبواب إحياء الموات</w:t>
      </w:r>
      <w:r>
        <w:rPr>
          <w:rtl/>
        </w:rPr>
        <w:t>.</w:t>
      </w:r>
    </w:p>
    <w:p w:rsidR="00462C54" w:rsidRDefault="002742D2" w:rsidP="002111BD">
      <w:pPr>
        <w:pStyle w:val="libFootnoteCenterBold"/>
        <w:rPr>
          <w:rtl/>
        </w:rPr>
      </w:pPr>
      <w:r>
        <w:rPr>
          <w:rtl/>
        </w:rPr>
        <w:t>الباب 31</w:t>
      </w:r>
    </w:p>
    <w:p w:rsidR="00462C54" w:rsidRDefault="002742D2" w:rsidP="002111BD">
      <w:pPr>
        <w:pStyle w:val="libFootnoteCenterBold"/>
      </w:pPr>
      <w:r>
        <w:rPr>
          <w:rtl/>
        </w:rPr>
        <w:t>فيه حديثان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150 </w:t>
      </w:r>
      <w:r w:rsidR="001D05B9">
        <w:rPr>
          <w:rtl/>
        </w:rPr>
        <w:t>/</w:t>
      </w:r>
      <w:r>
        <w:rPr>
          <w:rtl/>
        </w:rPr>
        <w:t xml:space="preserve"> 664.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الصفار </w:t>
      </w:r>
      <w:r w:rsidR="00772451">
        <w:rPr>
          <w:rtl/>
        </w:rPr>
        <w:t xml:space="preserve">أيضاً </w:t>
      </w:r>
      <w:r>
        <w:rPr>
          <w:rtl/>
        </w:rPr>
        <w:t xml:space="preserve">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[ 23221 ]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وبالإسناد عن الصفار أنه كتب إليه في رجل اشترى حجرة أو مسكنا في دار بجميع حقوقها وفوقها بيوت ومسكن آخر</w:t>
      </w:r>
      <w:r w:rsidR="00462C54">
        <w:rPr>
          <w:rtl/>
        </w:rPr>
        <w:t>،</w:t>
      </w:r>
      <w:r>
        <w:rPr>
          <w:rtl/>
        </w:rPr>
        <w:t xml:space="preserve"> فتدخل البيوت الاعلى والمسكن الاعلى في حقوق هذه الحجرة اوالمسكن الاسفل الذي اشتراه أم لا</w:t>
      </w:r>
      <w:r w:rsidR="00462C54">
        <w:rPr>
          <w:rtl/>
        </w:rPr>
        <w:t>،</w:t>
      </w:r>
      <w:r>
        <w:rPr>
          <w:rtl/>
        </w:rPr>
        <w:t xml:space="preserve"> فوق</w:t>
      </w:r>
      <w:r w:rsidR="002111BD">
        <w:rPr>
          <w:rFonts w:hint="cs"/>
          <w:rtl/>
        </w:rPr>
        <w:t>ّ</w:t>
      </w:r>
      <w:r>
        <w:rPr>
          <w:rtl/>
        </w:rPr>
        <w:t>ع</w:t>
      </w:r>
      <w:r w:rsidR="00462C54">
        <w:rPr>
          <w:rtl/>
        </w:rPr>
        <w:t>:</w:t>
      </w:r>
      <w:r>
        <w:rPr>
          <w:rtl/>
        </w:rPr>
        <w:t xml:space="preserve"> ليس له من ذلك </w:t>
      </w:r>
      <w:r w:rsidR="00044A58">
        <w:rPr>
          <w:rtl/>
        </w:rPr>
        <w:t xml:space="preserve">إلّا </w:t>
      </w:r>
      <w:r>
        <w:rPr>
          <w:rtl/>
        </w:rPr>
        <w:t xml:space="preserve">الحق الذي اشتراه إن شاء الله. </w:t>
      </w:r>
    </w:p>
    <w:p w:rsidR="00462C54" w:rsidRDefault="002742D2" w:rsidP="00476879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قد فهم منه جماعة من فقهائنا دخول ما تناوله اللفظ لغة أو عرفا</w:t>
      </w:r>
      <w:r w:rsidR="002111BD">
        <w:rPr>
          <w:rFonts w:hint="cs"/>
          <w:rtl/>
        </w:rPr>
        <w:t>ً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476879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</w:pPr>
      <w:bookmarkStart w:id="204" w:name="_Toc304973802"/>
      <w:bookmarkStart w:id="205" w:name="_Toc378106650"/>
      <w:bookmarkStart w:id="206" w:name="_Toc255918285"/>
      <w:r>
        <w:rPr>
          <w:rtl/>
        </w:rPr>
        <w:t>32</w:t>
      </w:r>
      <w:r w:rsidR="00462C54">
        <w:rPr>
          <w:rtl/>
        </w:rPr>
        <w:t xml:space="preserve"> - </w:t>
      </w:r>
      <w:r>
        <w:rPr>
          <w:rtl/>
        </w:rPr>
        <w:t>باب ان من باع نخلا</w:t>
      </w:r>
      <w:r w:rsidR="004F1ED8">
        <w:rPr>
          <w:rFonts w:hint="cs"/>
          <w:rtl/>
        </w:rPr>
        <w:t>ً</w:t>
      </w:r>
      <w:r>
        <w:rPr>
          <w:rtl/>
        </w:rPr>
        <w:t xml:space="preserve"> مؤبرا</w:t>
      </w:r>
      <w:r w:rsidR="004F1ED8">
        <w:rPr>
          <w:rFonts w:hint="cs"/>
          <w:rtl/>
        </w:rPr>
        <w:t>ً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(*)</w:t>
      </w:r>
      <w:r>
        <w:rPr>
          <w:rtl/>
        </w:rPr>
        <w:t xml:space="preserve"> فالثمرة للبائع و</w:t>
      </w:r>
      <w:bookmarkEnd w:id="204"/>
      <w:r w:rsidR="00044A58">
        <w:rPr>
          <w:rtl/>
        </w:rPr>
        <w:t xml:space="preserve">إلّا </w:t>
      </w:r>
      <w:bookmarkStart w:id="207" w:name="_Toc304973803"/>
      <w:r w:rsidR="0001230C">
        <w:rPr>
          <w:rtl/>
        </w:rPr>
        <w:t>ف</w:t>
      </w:r>
      <w:r>
        <w:rPr>
          <w:rtl/>
        </w:rPr>
        <w:t xml:space="preserve">للمشتري </w:t>
      </w:r>
      <w:r w:rsidR="00044A58">
        <w:rPr>
          <w:rtl/>
        </w:rPr>
        <w:t xml:space="preserve">إلّا </w:t>
      </w:r>
      <w:r>
        <w:rPr>
          <w:rtl/>
        </w:rPr>
        <w:t>مع الشرط</w:t>
      </w:r>
      <w:bookmarkEnd w:id="205"/>
      <w:bookmarkEnd w:id="206"/>
      <w:bookmarkEnd w:id="207"/>
    </w:p>
    <w:p w:rsidR="00462C54" w:rsidRDefault="002742D2" w:rsidP="00476879">
      <w:pPr>
        <w:pStyle w:val="libNormal"/>
        <w:rPr>
          <w:rtl/>
        </w:rPr>
      </w:pPr>
      <w:r w:rsidRPr="001D05B9">
        <w:rPr>
          <w:rtl/>
        </w:rPr>
        <w:t>[ 23222 ]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يحيى </w:t>
      </w:r>
      <w:r w:rsidRPr="005939DA">
        <w:rPr>
          <w:rStyle w:val="libFootnotenumChar"/>
          <w:rtl/>
        </w:rPr>
        <w:t>(</w:t>
      </w:r>
      <w:r w:rsidR="00476879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عبدالله بن هلال</w:t>
      </w:r>
      <w:r w:rsidR="00462C54">
        <w:rPr>
          <w:rtl/>
        </w:rPr>
        <w:t>،</w:t>
      </w:r>
      <w:r>
        <w:rPr>
          <w:rtl/>
        </w:rPr>
        <w:t xml:space="preserve"> عن عقبة بن خالد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قضى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F1ED8">
        <w:rPr>
          <w:rtl/>
        </w:rPr>
        <w:t xml:space="preserve"> </w:t>
      </w:r>
      <w:r w:rsidR="004F1ED8">
        <w:rPr>
          <w:rFonts w:hint="cs"/>
          <w:rtl/>
        </w:rPr>
        <w:t>أ</w:t>
      </w:r>
      <w:r>
        <w:rPr>
          <w:rtl/>
        </w:rPr>
        <w:t>ن</w:t>
      </w:r>
      <w:r w:rsidR="004F1ED8">
        <w:rPr>
          <w:rFonts w:hint="cs"/>
          <w:rtl/>
        </w:rPr>
        <w:t>ّ</w:t>
      </w:r>
      <w:r>
        <w:rPr>
          <w:rtl/>
        </w:rPr>
        <w:t xml:space="preserve"> ث</w:t>
      </w:r>
      <w:r w:rsidR="004F1ED8">
        <w:rPr>
          <w:rtl/>
        </w:rPr>
        <w:t>مر</w:t>
      </w:r>
      <w:r w:rsidR="00D30EB3">
        <w:rPr>
          <w:rtl/>
        </w:rPr>
        <w:t xml:space="preserve"> </w:t>
      </w:r>
      <w:r>
        <w:rPr>
          <w:rtl/>
        </w:rPr>
        <w:t>النخل للذي أبرها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 xml:space="preserve">أن يشترط المبتاع. </w:t>
      </w:r>
    </w:p>
    <w:p w:rsidR="00462C54" w:rsidRDefault="002742D2" w:rsidP="00476879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يعقوب مثله </w:t>
      </w:r>
      <w:r w:rsidRPr="005939DA">
        <w:rPr>
          <w:rStyle w:val="libFootnotenumChar"/>
          <w:rtl/>
        </w:rPr>
        <w:t>(</w:t>
      </w:r>
      <w:r w:rsidR="00476879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5B47B8">
        <w:rPr>
          <w:rtl/>
        </w:rPr>
        <w:t>(1) الفقيه 3</w:t>
      </w:r>
      <w:r w:rsidR="00462C54">
        <w:rPr>
          <w:rtl/>
        </w:rPr>
        <w:t>:</w:t>
      </w:r>
      <w:r w:rsidRPr="005B47B8">
        <w:rPr>
          <w:rtl/>
        </w:rPr>
        <w:t xml:space="preserve"> 153 </w:t>
      </w:r>
      <w:r w:rsidR="001D05B9">
        <w:rPr>
          <w:rtl/>
        </w:rPr>
        <w:t>/</w:t>
      </w:r>
      <w:r w:rsidRPr="005B47B8">
        <w:rPr>
          <w:rtl/>
        </w:rPr>
        <w:t xml:space="preserve"> 672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150 </w:t>
      </w:r>
      <w:r w:rsidR="001D05B9">
        <w:rPr>
          <w:rtl/>
        </w:rPr>
        <w:t>/</w:t>
      </w:r>
      <w:r>
        <w:rPr>
          <w:rtl/>
        </w:rPr>
        <w:t xml:space="preserve"> 665. </w:t>
      </w:r>
    </w:p>
    <w:p w:rsidR="00462C54" w:rsidRDefault="002742D2" w:rsidP="00476879">
      <w:pPr>
        <w:pStyle w:val="libFootnote0"/>
        <w:rPr>
          <w:rtl/>
        </w:rPr>
      </w:pPr>
      <w:r w:rsidRPr="005B47B8">
        <w:rPr>
          <w:rtl/>
        </w:rPr>
        <w:t>(</w:t>
      </w:r>
      <w:r w:rsidR="00476879">
        <w:rPr>
          <w:rFonts w:hint="cs"/>
          <w:rtl/>
        </w:rPr>
        <w:t>2</w:t>
      </w:r>
      <w:r w:rsidRPr="005B47B8">
        <w:rPr>
          <w:rtl/>
        </w:rPr>
        <w:t>) راجع شرائع الاسلام 2</w:t>
      </w:r>
      <w:r w:rsidR="00462C54">
        <w:rPr>
          <w:rtl/>
        </w:rPr>
        <w:t>:</w:t>
      </w:r>
      <w:r w:rsidRPr="005B47B8">
        <w:rPr>
          <w:rtl/>
        </w:rPr>
        <w:t xml:space="preserve"> 27</w:t>
      </w:r>
      <w:r w:rsidR="00462C54">
        <w:rPr>
          <w:rtl/>
        </w:rPr>
        <w:t>،</w:t>
      </w:r>
      <w:r w:rsidRPr="005B47B8">
        <w:rPr>
          <w:rtl/>
        </w:rPr>
        <w:t xml:space="preserve"> والايضاح 1</w:t>
      </w:r>
      <w:r w:rsidR="00462C54">
        <w:rPr>
          <w:rtl/>
        </w:rPr>
        <w:t>:</w:t>
      </w:r>
      <w:r w:rsidRPr="005B47B8">
        <w:rPr>
          <w:rtl/>
        </w:rPr>
        <w:t xml:space="preserve"> 500</w:t>
      </w:r>
      <w:r w:rsidR="00462C54">
        <w:rPr>
          <w:rtl/>
        </w:rPr>
        <w:t>،</w:t>
      </w:r>
      <w:r w:rsidRPr="005B47B8">
        <w:rPr>
          <w:rtl/>
        </w:rPr>
        <w:t xml:space="preserve"> والروضة البهية 1</w:t>
      </w:r>
      <w:r w:rsidR="00462C54">
        <w:rPr>
          <w:rtl/>
        </w:rPr>
        <w:t>:</w:t>
      </w:r>
      <w:r w:rsidRPr="005B47B8">
        <w:rPr>
          <w:rtl/>
        </w:rPr>
        <w:t xml:space="preserve"> 393</w:t>
      </w:r>
      <w:r>
        <w:rPr>
          <w:rtl/>
        </w:rPr>
        <w:t>.</w:t>
      </w:r>
    </w:p>
    <w:p w:rsidR="00462C54" w:rsidRDefault="002742D2" w:rsidP="00407F11">
      <w:pPr>
        <w:pStyle w:val="libFootnoteCenterBold"/>
        <w:rPr>
          <w:rtl/>
        </w:rPr>
      </w:pPr>
      <w:r w:rsidRPr="00F5009C">
        <w:rPr>
          <w:rFonts w:hint="cs"/>
          <w:rtl/>
        </w:rPr>
        <w:t>الباب 32</w:t>
      </w:r>
    </w:p>
    <w:p w:rsidR="00462C54" w:rsidRDefault="002742D2" w:rsidP="00407F11">
      <w:pPr>
        <w:pStyle w:val="libFootnoteCenterBold"/>
        <w:rPr>
          <w:rtl/>
        </w:rPr>
      </w:pPr>
      <w:r w:rsidRPr="00F5009C">
        <w:rPr>
          <w:rFonts w:hint="cs"/>
          <w:rtl/>
        </w:rPr>
        <w:t>فيه 3 أحاديث</w:t>
      </w:r>
    </w:p>
    <w:p w:rsidR="00462C54" w:rsidRDefault="002742D2" w:rsidP="001D05B9">
      <w:pPr>
        <w:pStyle w:val="libFootnote0"/>
        <w:rPr>
          <w:rtl/>
        </w:rPr>
      </w:pPr>
      <w:r w:rsidRPr="00F5009C">
        <w:rPr>
          <w:rtl/>
        </w:rPr>
        <w:t>*</w:t>
      </w:r>
      <w:r w:rsidR="00462C54">
        <w:rPr>
          <w:rtl/>
        </w:rPr>
        <w:t xml:space="preserve"> - </w:t>
      </w:r>
      <w:r w:rsidRPr="00F5009C">
        <w:rPr>
          <w:rtl/>
        </w:rPr>
        <w:t>مؤبرا</w:t>
      </w:r>
      <w:r w:rsidR="00407F11">
        <w:rPr>
          <w:rFonts w:hint="cs"/>
          <w:rtl/>
        </w:rPr>
        <w:t>ً</w:t>
      </w:r>
      <w:r w:rsidR="00462C54">
        <w:rPr>
          <w:rtl/>
        </w:rPr>
        <w:t>:</w:t>
      </w:r>
      <w:r w:rsidRPr="00F5009C">
        <w:rPr>
          <w:rtl/>
        </w:rPr>
        <w:t xml:space="preserve"> ملقحا</w:t>
      </w:r>
      <w:r w:rsidR="00407F11">
        <w:rPr>
          <w:rFonts w:hint="cs"/>
          <w:rtl/>
        </w:rPr>
        <w:t>ً</w:t>
      </w:r>
      <w:r w:rsidRPr="00F5009C">
        <w:rPr>
          <w:rtl/>
        </w:rPr>
        <w:t xml:space="preserve"> </w:t>
      </w:r>
      <w:r w:rsidRPr="00407F11">
        <w:rPr>
          <w:rtl/>
        </w:rPr>
        <w:t>( الصحاح</w:t>
      </w:r>
      <w:r w:rsidR="00462C54" w:rsidRPr="00407F11">
        <w:rPr>
          <w:rtl/>
        </w:rPr>
        <w:t xml:space="preserve"> - </w:t>
      </w:r>
      <w:r w:rsidRPr="00407F11">
        <w:rPr>
          <w:rtl/>
        </w:rPr>
        <w:t>أبر</w:t>
      </w:r>
      <w:r w:rsidR="00462C54" w:rsidRPr="00407F11">
        <w:rPr>
          <w:rtl/>
        </w:rPr>
        <w:t xml:space="preserve"> - </w:t>
      </w:r>
      <w:r w:rsidRPr="00407F11">
        <w:rPr>
          <w:rtl/>
        </w:rPr>
        <w:t>2</w:t>
      </w:r>
      <w:r w:rsidR="00462C54" w:rsidRPr="00407F11">
        <w:rPr>
          <w:rtl/>
        </w:rPr>
        <w:t>:</w:t>
      </w:r>
      <w:r w:rsidRPr="00407F11">
        <w:rPr>
          <w:rtl/>
        </w:rPr>
        <w:t xml:space="preserve"> 574 ).</w:t>
      </w:r>
    </w:p>
    <w:p w:rsidR="00462C54" w:rsidRDefault="002742D2" w:rsidP="001D05B9">
      <w:pPr>
        <w:pStyle w:val="libFootnote0"/>
        <w:rPr>
          <w:rtl/>
        </w:rPr>
      </w:pPr>
      <w:r w:rsidRPr="00F5009C">
        <w:rPr>
          <w:rtl/>
        </w:rPr>
        <w:t>1</w:t>
      </w:r>
      <w:r w:rsidR="00462C54">
        <w:rPr>
          <w:rtl/>
        </w:rPr>
        <w:t xml:space="preserve"> - </w:t>
      </w:r>
      <w:r w:rsidRPr="00F5009C">
        <w:rPr>
          <w:rtl/>
        </w:rPr>
        <w:t>الكافي 5</w:t>
      </w:r>
      <w:r w:rsidR="00462C54">
        <w:rPr>
          <w:rtl/>
        </w:rPr>
        <w:t>:</w:t>
      </w:r>
      <w:r w:rsidRPr="00F5009C">
        <w:rPr>
          <w:rtl/>
        </w:rPr>
        <w:t xml:space="preserve"> 178 </w:t>
      </w:r>
      <w:r w:rsidR="001D05B9">
        <w:rPr>
          <w:rtl/>
        </w:rPr>
        <w:t>/</w:t>
      </w:r>
      <w:r w:rsidRPr="00F5009C">
        <w:rPr>
          <w:rtl/>
        </w:rPr>
        <w:t xml:space="preserve"> 17. </w:t>
      </w:r>
    </w:p>
    <w:p w:rsidR="00462C54" w:rsidRDefault="002742D2" w:rsidP="00476879">
      <w:pPr>
        <w:pStyle w:val="libFootnote0"/>
        <w:rPr>
          <w:rtl/>
        </w:rPr>
      </w:pPr>
      <w:r w:rsidRPr="005B47B8">
        <w:rPr>
          <w:rtl/>
        </w:rPr>
        <w:t>(</w:t>
      </w:r>
      <w:r w:rsidR="00476879">
        <w:rPr>
          <w:rFonts w:hint="cs"/>
          <w:rtl/>
        </w:rPr>
        <w:t>3</w:t>
      </w:r>
      <w:r w:rsidRPr="005B47B8">
        <w:rPr>
          <w:rtl/>
        </w:rPr>
        <w:t>) ليس في التهذيب</w:t>
      </w:r>
      <w:r>
        <w:rPr>
          <w:rtl/>
        </w:rPr>
        <w:t>.</w:t>
      </w:r>
      <w:r w:rsidRPr="005B47B8">
        <w:rPr>
          <w:rtl/>
        </w:rPr>
        <w:t xml:space="preserve"> </w:t>
      </w:r>
    </w:p>
    <w:p w:rsidR="00462C54" w:rsidRDefault="002742D2" w:rsidP="00476879">
      <w:pPr>
        <w:pStyle w:val="libFootnote0"/>
        <w:rPr>
          <w:rtl/>
        </w:rPr>
      </w:pPr>
      <w:r w:rsidRPr="005B47B8">
        <w:rPr>
          <w:rtl/>
        </w:rPr>
        <w:t>(</w:t>
      </w:r>
      <w:r w:rsidR="00476879">
        <w:rPr>
          <w:rFonts w:hint="cs"/>
          <w:rtl/>
        </w:rPr>
        <w:t>4</w:t>
      </w:r>
      <w:r w:rsidRPr="005B47B8">
        <w:rPr>
          <w:rtl/>
        </w:rPr>
        <w:t>) التهذيب 7</w:t>
      </w:r>
      <w:r w:rsidR="00462C54">
        <w:rPr>
          <w:rtl/>
        </w:rPr>
        <w:t>:</w:t>
      </w:r>
      <w:r w:rsidRPr="005B47B8">
        <w:rPr>
          <w:rtl/>
        </w:rPr>
        <w:t xml:space="preserve"> 87 </w:t>
      </w:r>
      <w:r w:rsidR="001D05B9">
        <w:rPr>
          <w:rtl/>
        </w:rPr>
        <w:t>/</w:t>
      </w:r>
      <w:r w:rsidRPr="005B47B8">
        <w:rPr>
          <w:rtl/>
        </w:rPr>
        <w:t xml:space="preserve"> 371</w:t>
      </w:r>
      <w:r>
        <w:rPr>
          <w:rtl/>
        </w:rPr>
        <w:t>.</w:t>
      </w:r>
      <w:r w:rsidRPr="005B47B8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[ 23223 ]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 حميد بن زياد</w:t>
      </w:r>
      <w:r w:rsidR="00462C54">
        <w:rPr>
          <w:rtl/>
        </w:rPr>
        <w:t>،</w:t>
      </w:r>
      <w:r>
        <w:rPr>
          <w:rtl/>
        </w:rPr>
        <w:t xml:space="preserve">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غير واحد</w:t>
      </w:r>
      <w:r w:rsidR="00462C54">
        <w:rPr>
          <w:rtl/>
        </w:rPr>
        <w:t>،</w:t>
      </w:r>
      <w:r>
        <w:rPr>
          <w:rtl/>
        </w:rPr>
        <w:t xml:space="preserve"> عن أبان بن عثمان</w:t>
      </w:r>
      <w:r w:rsidR="00462C54">
        <w:rPr>
          <w:rtl/>
        </w:rPr>
        <w:t>،</w:t>
      </w:r>
      <w:r>
        <w:rPr>
          <w:rtl/>
        </w:rPr>
        <w:t xml:space="preserve"> عن يحيى بن أبي العلاء قال</w:t>
      </w:r>
      <w:r w:rsidR="00462C54">
        <w:rPr>
          <w:rtl/>
        </w:rPr>
        <w:t>:</w:t>
      </w:r>
      <w:r>
        <w:rPr>
          <w:rtl/>
        </w:rPr>
        <w:t xml:space="preserve"> 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من باع نخلا</w:t>
      </w:r>
      <w:r w:rsidR="00407F11">
        <w:rPr>
          <w:rFonts w:hint="cs"/>
          <w:rtl/>
        </w:rPr>
        <w:t>ً</w:t>
      </w:r>
      <w:r>
        <w:rPr>
          <w:rtl/>
        </w:rPr>
        <w:t xml:space="preserve"> قد لقح فالثمرة للبائع </w:t>
      </w:r>
      <w:r w:rsidR="00044A58">
        <w:rPr>
          <w:rtl/>
        </w:rPr>
        <w:t xml:space="preserve">إلّا </w:t>
      </w:r>
      <w:r>
        <w:rPr>
          <w:rtl/>
        </w:rPr>
        <w:t>أن يشترط المبتاع</w:t>
      </w:r>
      <w:r w:rsidR="00462C54">
        <w:rPr>
          <w:rtl/>
        </w:rPr>
        <w:t>،</w:t>
      </w:r>
      <w:r>
        <w:rPr>
          <w:rtl/>
        </w:rPr>
        <w:t xml:space="preserve"> قضى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بذلك.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الحسن بن سماعة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E16D05">
      <w:pPr>
        <w:pStyle w:val="libNormal"/>
        <w:rPr>
          <w:rtl/>
        </w:rPr>
      </w:pPr>
      <w:r w:rsidRPr="001D05B9">
        <w:rPr>
          <w:rtl/>
        </w:rPr>
        <w:t>[ 23224 ]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غياث بن إبراهيم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أميرالمؤمنين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من باع نخلا</w:t>
      </w:r>
      <w:r w:rsidR="00E26147">
        <w:rPr>
          <w:rFonts w:hint="cs"/>
          <w:rtl/>
        </w:rPr>
        <w:t>ً</w:t>
      </w:r>
      <w:r>
        <w:rPr>
          <w:rtl/>
        </w:rPr>
        <w:t xml:space="preserve"> قد أبره فثمره للبائع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 يشترط المبتاع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 xml:space="preserve">قال </w:t>
      </w:r>
      <w:r w:rsidRPr="005939DA">
        <w:rPr>
          <w:rStyle w:val="libFootnotenumChar"/>
          <w:rtl/>
        </w:rPr>
        <w:t>(</w:t>
      </w:r>
      <w:r w:rsidR="00E16D05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:</w:t>
      </w:r>
      <w:r>
        <w:rPr>
          <w:rtl/>
        </w:rPr>
        <w:t xml:space="preserve"> قضى به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462C54" w:rsidRDefault="002742D2" w:rsidP="00E16D05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عيسى </w:t>
      </w:r>
      <w:r w:rsidRPr="005939DA">
        <w:rPr>
          <w:rStyle w:val="libFootnotenumChar"/>
          <w:rtl/>
        </w:rPr>
        <w:t>(</w:t>
      </w:r>
      <w:r w:rsidR="00E16D05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</w:pPr>
      <w:bookmarkStart w:id="208" w:name="_Toc304973804"/>
      <w:bookmarkStart w:id="209" w:name="_Toc378106651"/>
      <w:bookmarkStart w:id="210" w:name="_Toc255918286"/>
      <w:r>
        <w:rPr>
          <w:rtl/>
        </w:rPr>
        <w:t>33</w:t>
      </w:r>
      <w:r w:rsidR="00462C54">
        <w:rPr>
          <w:rtl/>
        </w:rPr>
        <w:t xml:space="preserve"> - </w:t>
      </w:r>
      <w:r w:rsidR="00CC339A">
        <w:rPr>
          <w:rtl/>
        </w:rPr>
        <w:t xml:space="preserve">باب </w:t>
      </w:r>
      <w:r w:rsidR="00CC339A">
        <w:rPr>
          <w:rFonts w:hint="cs"/>
          <w:rtl/>
        </w:rPr>
        <w:t>أ</w:t>
      </w:r>
      <w:r>
        <w:rPr>
          <w:rtl/>
        </w:rPr>
        <w:t>ن من أ</w:t>
      </w:r>
      <w:r w:rsidR="00CC339A">
        <w:rPr>
          <w:rtl/>
        </w:rPr>
        <w:t>مر</w:t>
      </w:r>
      <w:r w:rsidR="00D30EB3">
        <w:rPr>
          <w:rtl/>
        </w:rPr>
        <w:t xml:space="preserve"> </w:t>
      </w:r>
      <w:r>
        <w:rPr>
          <w:rtl/>
        </w:rPr>
        <w:t>أحدا</w:t>
      </w:r>
      <w:r w:rsidR="00CC339A">
        <w:rPr>
          <w:rFonts w:hint="cs"/>
          <w:rtl/>
        </w:rPr>
        <w:t>ً</w:t>
      </w:r>
      <w:r>
        <w:rPr>
          <w:rtl/>
        </w:rPr>
        <w:t xml:space="preserve"> أن يشتري له </w:t>
      </w:r>
      <w:r w:rsidR="00A110C1">
        <w:rPr>
          <w:rtl/>
        </w:rPr>
        <w:t xml:space="preserve">متاعاً </w:t>
      </w:r>
      <w:r>
        <w:rPr>
          <w:rtl/>
        </w:rPr>
        <w:t>لم يجز أن</w:t>
      </w:r>
      <w:bookmarkEnd w:id="208"/>
      <w:r w:rsidR="0001230C">
        <w:rPr>
          <w:rtl/>
        </w:rPr>
        <w:t xml:space="preserve"> </w:t>
      </w:r>
      <w:bookmarkStart w:id="211" w:name="_Toc304973805"/>
      <w:r w:rsidR="0001230C">
        <w:rPr>
          <w:rtl/>
        </w:rPr>
        <w:t>ي</w:t>
      </w:r>
      <w:r>
        <w:rPr>
          <w:rtl/>
        </w:rPr>
        <w:t>شتري لنفسه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يبيع إياه بربح ولا يعلمه</w:t>
      </w:r>
      <w:bookmarkEnd w:id="209"/>
      <w:bookmarkEnd w:id="210"/>
      <w:bookmarkEnd w:id="211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[ 23225 ]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الصفار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 بن عبيد</w:t>
      </w:r>
      <w:r w:rsidR="00462C54">
        <w:rPr>
          <w:rtl/>
        </w:rPr>
        <w:t>،</w:t>
      </w:r>
      <w:r>
        <w:rPr>
          <w:rtl/>
        </w:rPr>
        <w:t xml:space="preserve"> عن علي بن سليمان قال</w:t>
      </w:r>
      <w:r w:rsidR="00462C54">
        <w:rPr>
          <w:rtl/>
        </w:rPr>
        <w:t>:</w:t>
      </w:r>
      <w:r>
        <w:rPr>
          <w:rtl/>
        </w:rPr>
        <w:t xml:space="preserve"> قلت له</w:t>
      </w:r>
      <w:r w:rsidR="00462C54">
        <w:rPr>
          <w:rtl/>
        </w:rPr>
        <w:t>:</w:t>
      </w:r>
      <w:r>
        <w:rPr>
          <w:rtl/>
        </w:rPr>
        <w:t xml:space="preserve"> الرجل يأتيني فيقول</w:t>
      </w:r>
      <w:r w:rsidR="00462C54">
        <w:rPr>
          <w:rtl/>
        </w:rPr>
        <w:t>:</w:t>
      </w:r>
      <w:r>
        <w:rPr>
          <w:rtl/>
        </w:rPr>
        <w:t xml:space="preserve"> اشتر </w:t>
      </w:r>
      <w:r w:rsidR="00006BA0">
        <w:rPr>
          <w:rtl/>
        </w:rPr>
        <w:t xml:space="preserve">ثوباً </w:t>
      </w:r>
      <w:r>
        <w:rPr>
          <w:rtl/>
        </w:rPr>
        <w:t>بدينار أو أقل أو أكثر</w:t>
      </w:r>
      <w:r w:rsidR="00462C54">
        <w:rPr>
          <w:rtl/>
        </w:rPr>
        <w:t>،</w:t>
      </w:r>
      <w:r>
        <w:rPr>
          <w:rtl/>
        </w:rPr>
        <w:t xml:space="preserve"> وأشتري له بالثمن ال</w:t>
      </w:r>
      <w:r w:rsidR="00E16D05">
        <w:rPr>
          <w:rFonts w:hint="cs"/>
          <w:rtl/>
        </w:rPr>
        <w:t>ّ</w:t>
      </w:r>
      <w:r>
        <w:rPr>
          <w:rtl/>
        </w:rPr>
        <w:t>ذي يقول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178 </w:t>
      </w:r>
      <w:r w:rsidR="001D05B9">
        <w:rPr>
          <w:rtl/>
        </w:rPr>
        <w:t>/</w:t>
      </w:r>
      <w:r>
        <w:rPr>
          <w:rtl/>
        </w:rPr>
        <w:t xml:space="preserve"> 12. </w:t>
      </w:r>
    </w:p>
    <w:p w:rsidR="00462C54" w:rsidRDefault="002742D2" w:rsidP="001D05B9">
      <w:pPr>
        <w:pStyle w:val="libFootnote0"/>
        <w:rPr>
          <w:rtl/>
        </w:rPr>
      </w:pPr>
      <w:r w:rsidRPr="005B47B8">
        <w:rPr>
          <w:rtl/>
        </w:rPr>
        <w:t>(1) التهذيب 7</w:t>
      </w:r>
      <w:r w:rsidR="00462C54">
        <w:rPr>
          <w:rtl/>
        </w:rPr>
        <w:t>:</w:t>
      </w:r>
      <w:r w:rsidRPr="005B47B8">
        <w:rPr>
          <w:rtl/>
        </w:rPr>
        <w:t xml:space="preserve"> 87 </w:t>
      </w:r>
      <w:r w:rsidR="001D05B9">
        <w:rPr>
          <w:rtl/>
        </w:rPr>
        <w:t>/</w:t>
      </w:r>
      <w:r w:rsidRPr="005B47B8">
        <w:rPr>
          <w:rtl/>
        </w:rPr>
        <w:t xml:space="preserve"> 369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177 </w:t>
      </w:r>
      <w:r w:rsidR="001D05B9">
        <w:rPr>
          <w:rtl/>
        </w:rPr>
        <w:t>/</w:t>
      </w:r>
      <w:r>
        <w:rPr>
          <w:rtl/>
        </w:rPr>
        <w:t xml:space="preserve"> 14. </w:t>
      </w:r>
    </w:p>
    <w:p w:rsidR="00462C54" w:rsidRDefault="002742D2" w:rsidP="00E16D05">
      <w:pPr>
        <w:pStyle w:val="libFootnote0"/>
        <w:rPr>
          <w:rtl/>
        </w:rPr>
      </w:pPr>
      <w:r w:rsidRPr="005939DA">
        <w:rPr>
          <w:rtl/>
        </w:rPr>
        <w:t>(</w:t>
      </w:r>
      <w:r w:rsidR="00E16D05">
        <w:rPr>
          <w:rFonts w:hint="cs"/>
          <w:rtl/>
        </w:rPr>
        <w:t>2</w:t>
      </w:r>
      <w:r w:rsidRPr="005939DA">
        <w:rPr>
          <w:rtl/>
        </w:rPr>
        <w:t>) اضاف في المصدر</w:t>
      </w:r>
      <w:r w:rsidR="00462C54" w:rsidRPr="00874D66">
        <w:rPr>
          <w:rtl/>
        </w:rPr>
        <w:t>:</w:t>
      </w:r>
      <w:r w:rsidRPr="00874D66">
        <w:rPr>
          <w:rtl/>
        </w:rPr>
        <w:t xml:space="preserve"> علي </w:t>
      </w:r>
      <w:r w:rsidR="001D05B9" w:rsidRPr="00874D66">
        <w:rPr>
          <w:rFonts w:hint="cs"/>
          <w:rtl/>
        </w:rPr>
        <w:t xml:space="preserve">( </w:t>
      </w:r>
      <w:r w:rsidR="001D05B9" w:rsidRPr="00874D66">
        <w:rPr>
          <w:rStyle w:val="libFootnoteAlaemChar"/>
          <w:rFonts w:hint="cs"/>
          <w:rtl/>
        </w:rPr>
        <w:t xml:space="preserve">عليه‌السلام </w:t>
      </w:r>
      <w:r w:rsidR="001D05B9" w:rsidRPr="00874D66">
        <w:rPr>
          <w:rFonts w:hint="cs"/>
          <w:rtl/>
        </w:rPr>
        <w:t>)</w:t>
      </w:r>
      <w:r w:rsidRPr="00874D66">
        <w:rPr>
          <w:rtl/>
        </w:rPr>
        <w:t>.</w:t>
      </w:r>
      <w:r w:rsidRPr="005B47B8">
        <w:rPr>
          <w:rtl/>
        </w:rPr>
        <w:t xml:space="preserve"> </w:t>
      </w:r>
    </w:p>
    <w:p w:rsidR="00462C54" w:rsidRDefault="002742D2" w:rsidP="00E16D05">
      <w:pPr>
        <w:pStyle w:val="libFootnote0"/>
        <w:rPr>
          <w:rtl/>
        </w:rPr>
      </w:pPr>
      <w:r w:rsidRPr="005B47B8">
        <w:rPr>
          <w:rtl/>
        </w:rPr>
        <w:t>(</w:t>
      </w:r>
      <w:r w:rsidR="00E16D05">
        <w:rPr>
          <w:rFonts w:hint="cs"/>
          <w:rtl/>
        </w:rPr>
        <w:t>3</w:t>
      </w:r>
      <w:r w:rsidRPr="005B47B8">
        <w:rPr>
          <w:rtl/>
        </w:rPr>
        <w:t>) التهذيب 7</w:t>
      </w:r>
      <w:r w:rsidR="00462C54">
        <w:rPr>
          <w:rtl/>
        </w:rPr>
        <w:t>:</w:t>
      </w:r>
      <w:r w:rsidRPr="005B47B8">
        <w:rPr>
          <w:rtl/>
        </w:rPr>
        <w:t xml:space="preserve"> 87 </w:t>
      </w:r>
      <w:r w:rsidR="001D05B9">
        <w:rPr>
          <w:rtl/>
        </w:rPr>
        <w:t>/</w:t>
      </w:r>
      <w:r w:rsidRPr="005B47B8">
        <w:rPr>
          <w:rtl/>
        </w:rPr>
        <w:t xml:space="preserve"> 370</w:t>
      </w:r>
      <w:r>
        <w:rPr>
          <w:rtl/>
        </w:rPr>
        <w:t>.</w:t>
      </w:r>
    </w:p>
    <w:p w:rsidR="00462C54" w:rsidRDefault="002742D2" w:rsidP="00874D66">
      <w:pPr>
        <w:pStyle w:val="libFootnoteCenterBold"/>
        <w:rPr>
          <w:rtl/>
        </w:rPr>
      </w:pPr>
      <w:r>
        <w:rPr>
          <w:rtl/>
        </w:rPr>
        <w:t>الباب 33</w:t>
      </w:r>
    </w:p>
    <w:p w:rsidR="00462C54" w:rsidRDefault="002742D2" w:rsidP="00874D66">
      <w:pPr>
        <w:pStyle w:val="libFootnoteCenterBold"/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228 </w:t>
      </w:r>
      <w:r w:rsidR="001D05B9">
        <w:rPr>
          <w:rtl/>
        </w:rPr>
        <w:t>/</w:t>
      </w:r>
      <w:r>
        <w:rPr>
          <w:rtl/>
        </w:rPr>
        <w:t xml:space="preserve"> 997.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أقول له</w:t>
      </w:r>
      <w:r w:rsidR="00462C54">
        <w:rPr>
          <w:rtl/>
        </w:rPr>
        <w:t>:</w:t>
      </w:r>
      <w:r>
        <w:rPr>
          <w:rtl/>
        </w:rPr>
        <w:t xml:space="preserve"> هذا الثوب بكذا وكذا ب</w:t>
      </w:r>
      <w:r w:rsidR="001B4575">
        <w:rPr>
          <w:rtl/>
        </w:rPr>
        <w:t xml:space="preserve">أكثر </w:t>
      </w:r>
      <w:r>
        <w:rPr>
          <w:rtl/>
        </w:rPr>
        <w:t>من الذي اشتريته</w:t>
      </w:r>
      <w:r w:rsidR="00462C54">
        <w:rPr>
          <w:rtl/>
        </w:rPr>
        <w:t>،</w:t>
      </w:r>
      <w:r>
        <w:rPr>
          <w:rtl/>
        </w:rPr>
        <w:t xml:space="preserve"> ولا اُعلمه أن</w:t>
      </w:r>
      <w:r w:rsidR="00A81AE9">
        <w:rPr>
          <w:rFonts w:hint="cs"/>
          <w:rtl/>
        </w:rPr>
        <w:t>ّ</w:t>
      </w:r>
      <w:r>
        <w:rPr>
          <w:rtl/>
        </w:rPr>
        <w:t>ي ربحت عليه</w:t>
      </w:r>
      <w:r w:rsidR="00462C54">
        <w:rPr>
          <w:rtl/>
        </w:rPr>
        <w:t>،</w:t>
      </w:r>
      <w:r>
        <w:rPr>
          <w:rtl/>
        </w:rPr>
        <w:t xml:space="preserve"> وقد شرطت على صاحبه أن ينقد بال</w:t>
      </w:r>
      <w:r w:rsidR="00A81AE9">
        <w:rPr>
          <w:rFonts w:hint="cs"/>
          <w:rtl/>
        </w:rPr>
        <w:t>ّ</w:t>
      </w:r>
      <w:r>
        <w:rPr>
          <w:rtl/>
        </w:rPr>
        <w:t xml:space="preserve">ذي أزيد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ولا أرد</w:t>
      </w:r>
      <w:r w:rsidR="00A81AE9">
        <w:rPr>
          <w:rFonts w:hint="cs"/>
          <w:rtl/>
        </w:rPr>
        <w:t>ّ</w:t>
      </w:r>
      <w:r>
        <w:rPr>
          <w:rtl/>
        </w:rPr>
        <w:t xml:space="preserve"> به عليه</w:t>
      </w:r>
      <w:r w:rsidR="00462C54">
        <w:rPr>
          <w:rtl/>
        </w:rPr>
        <w:t>،</w:t>
      </w:r>
      <w:r>
        <w:rPr>
          <w:rtl/>
        </w:rPr>
        <w:t xml:space="preserve"> فهل يجوز الشرط والربح أو يطيب لي شيء منه</w:t>
      </w:r>
      <w:r w:rsidR="00462C54">
        <w:rPr>
          <w:rtl/>
        </w:rPr>
        <w:t>،</w:t>
      </w:r>
      <w:r>
        <w:rPr>
          <w:rtl/>
        </w:rPr>
        <w:t xml:space="preserve"> وهل يطيب لي أن أربح إذا كنت استوجبته من صاحبه؟ فكتب</w:t>
      </w:r>
      <w:r w:rsidR="00462C54">
        <w:rPr>
          <w:rtl/>
        </w:rPr>
        <w:t>:</w:t>
      </w:r>
      <w:r>
        <w:rPr>
          <w:rtl/>
        </w:rPr>
        <w:t xml:space="preserve"> لا يطيب لك شيء من هذا فلا تفعله.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الآداب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</w:pPr>
      <w:bookmarkStart w:id="212" w:name="_Toc304973806"/>
      <w:bookmarkStart w:id="213" w:name="_Toc378106652"/>
      <w:bookmarkStart w:id="214" w:name="_Toc255918287"/>
      <w:r>
        <w:rPr>
          <w:rtl/>
        </w:rPr>
        <w:t>34</w:t>
      </w:r>
      <w:r w:rsidR="00462C54">
        <w:rPr>
          <w:rtl/>
        </w:rPr>
        <w:t xml:space="preserve"> - </w:t>
      </w:r>
      <w:r>
        <w:rPr>
          <w:rtl/>
        </w:rPr>
        <w:t>باب ان من نقد عن المشتري الثمن ولو مع قدرته</w:t>
      </w:r>
      <w:bookmarkEnd w:id="212"/>
      <w:r w:rsidR="0001230C">
        <w:rPr>
          <w:rtl/>
        </w:rPr>
        <w:t xml:space="preserve"> </w:t>
      </w:r>
      <w:bookmarkStart w:id="215" w:name="_Toc304973807"/>
      <w:r w:rsidR="0001230C">
        <w:rPr>
          <w:rtl/>
        </w:rPr>
        <w:t>ج</w:t>
      </w:r>
      <w:r>
        <w:rPr>
          <w:rtl/>
        </w:rPr>
        <w:t>از له الشراء منه بربح</w:t>
      </w:r>
      <w:bookmarkEnd w:id="213"/>
      <w:bookmarkEnd w:id="214"/>
      <w:bookmarkEnd w:id="215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[ 23226 ]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ابن مسكان</w:t>
      </w:r>
      <w:r w:rsidR="00462C54">
        <w:rPr>
          <w:rtl/>
        </w:rPr>
        <w:t>،</w:t>
      </w:r>
      <w:r>
        <w:rPr>
          <w:rtl/>
        </w:rPr>
        <w:t xml:space="preserve"> عن الحلبي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رجلين من الصيارفة ابتاعا ورقا</w:t>
      </w:r>
      <w:r w:rsidR="00A81AE9">
        <w:rPr>
          <w:rFonts w:hint="cs"/>
          <w:rtl/>
        </w:rPr>
        <w:t>ً</w:t>
      </w:r>
      <w:r>
        <w:rPr>
          <w:rtl/>
        </w:rPr>
        <w:t xml:space="preserve"> بدنانير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أحدهما لصاحبه</w:t>
      </w:r>
      <w:r w:rsidR="00462C54">
        <w:rPr>
          <w:rtl/>
        </w:rPr>
        <w:t>:</w:t>
      </w:r>
      <w:r>
        <w:rPr>
          <w:rtl/>
        </w:rPr>
        <w:t xml:space="preserve"> انقد عنّي</w:t>
      </w:r>
      <w:r w:rsidR="00462C54">
        <w:rPr>
          <w:rtl/>
        </w:rPr>
        <w:t>،</w:t>
      </w:r>
      <w:r>
        <w:rPr>
          <w:rtl/>
        </w:rPr>
        <w:t xml:space="preserve"> وهو موسر لو شاء أن ينقد نقد</w:t>
      </w:r>
      <w:r w:rsidR="00462C54">
        <w:rPr>
          <w:rtl/>
        </w:rPr>
        <w:t>،</w:t>
      </w:r>
      <w:r>
        <w:rPr>
          <w:rtl/>
        </w:rPr>
        <w:t xml:space="preserve"> فينقد عنه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بدا له أن يشتري نصيب صاحبه بربح</w:t>
      </w:r>
      <w:r w:rsidR="00462C54">
        <w:rPr>
          <w:rtl/>
        </w:rPr>
        <w:t>،</w:t>
      </w:r>
      <w:r>
        <w:rPr>
          <w:rtl/>
        </w:rPr>
        <w:t xml:space="preserve"> أيصلح؟ قال</w:t>
      </w:r>
      <w:r w:rsidR="00462C54">
        <w:rPr>
          <w:rtl/>
        </w:rPr>
        <w:t>:</w:t>
      </w:r>
      <w:r>
        <w:rPr>
          <w:rtl/>
        </w:rPr>
        <w:t xml:space="preserve"> لا بأس به. </w:t>
      </w:r>
    </w:p>
    <w:p w:rsidR="00462C54" w:rsidRDefault="002742D2" w:rsidP="00A81AE9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>ما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A81AE9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CB4D08">
        <w:rPr>
          <w:rtl/>
        </w:rPr>
        <w:t>(1) في المصدر</w:t>
      </w:r>
      <w:r w:rsidR="00462C54">
        <w:rPr>
          <w:rtl/>
        </w:rPr>
        <w:t>:</w:t>
      </w:r>
      <w:r w:rsidRPr="00CB4D08">
        <w:rPr>
          <w:rtl/>
        </w:rPr>
        <w:t xml:space="preserve"> اُريد</w:t>
      </w:r>
      <w:r>
        <w:rPr>
          <w:rFonts w:hint="cs"/>
          <w:rtl/>
        </w:rPr>
        <w:t xml:space="preserve"> </w:t>
      </w:r>
      <w:r>
        <w:rPr>
          <w:rtl/>
        </w:rPr>
        <w:t>..</w:t>
      </w:r>
      <w:r w:rsidRPr="00CB4D08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CB4D08">
        <w:rPr>
          <w:rtl/>
        </w:rPr>
        <w:t>(2) تقدم في الباب 6 من أبواب آداب التجارة</w:t>
      </w:r>
      <w:r>
        <w:rPr>
          <w:rtl/>
        </w:rPr>
        <w:t>.</w:t>
      </w:r>
    </w:p>
    <w:p w:rsidR="00462C54" w:rsidRDefault="002742D2" w:rsidP="00A81AE9">
      <w:pPr>
        <w:pStyle w:val="libFootnoteCenterBold"/>
        <w:rPr>
          <w:rtl/>
        </w:rPr>
      </w:pPr>
      <w:r>
        <w:rPr>
          <w:rtl/>
        </w:rPr>
        <w:t>الباب 34</w:t>
      </w:r>
    </w:p>
    <w:p w:rsidR="00462C54" w:rsidRDefault="002742D2" w:rsidP="00A81AE9">
      <w:pPr>
        <w:pStyle w:val="libFootnoteCenterBold"/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184 </w:t>
      </w:r>
      <w:r w:rsidR="001D05B9">
        <w:rPr>
          <w:rtl/>
        </w:rPr>
        <w:t>/</w:t>
      </w:r>
      <w:r>
        <w:rPr>
          <w:rtl/>
        </w:rPr>
        <w:t xml:space="preserve"> 832</w:t>
      </w:r>
      <w:r w:rsidR="00462C54">
        <w:rPr>
          <w:rtl/>
        </w:rPr>
        <w:t>،</w:t>
      </w:r>
      <w:r>
        <w:rPr>
          <w:rtl/>
        </w:rPr>
        <w:t xml:space="preserve"> وأورده في الحديث 1 من الباب 8 من أبواب الصرف. </w:t>
      </w:r>
    </w:p>
    <w:p w:rsidR="00462C54" w:rsidRDefault="002742D2" w:rsidP="00A81AE9">
      <w:pPr>
        <w:pStyle w:val="libFootnote0"/>
        <w:rPr>
          <w:rtl/>
        </w:rPr>
      </w:pPr>
      <w:r w:rsidRPr="00CB4D08">
        <w:rPr>
          <w:rtl/>
        </w:rPr>
        <w:t>(</w:t>
      </w:r>
      <w:r w:rsidR="00A81AE9">
        <w:rPr>
          <w:rFonts w:hint="cs"/>
          <w:rtl/>
        </w:rPr>
        <w:t>3</w:t>
      </w:r>
      <w:r w:rsidRPr="00CB4D08">
        <w:rPr>
          <w:rtl/>
        </w:rPr>
        <w:t xml:space="preserve">) تقدم في الباب 15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CB4D08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</w:pPr>
      <w:bookmarkStart w:id="216" w:name="_Toc304973808"/>
      <w:bookmarkStart w:id="217" w:name="_Toc378106653"/>
      <w:bookmarkStart w:id="218" w:name="_Toc255918288"/>
      <w:r>
        <w:rPr>
          <w:rtl/>
        </w:rPr>
        <w:lastRenderedPageBreak/>
        <w:t>35</w:t>
      </w:r>
      <w:r w:rsidR="00462C54">
        <w:rPr>
          <w:rtl/>
        </w:rPr>
        <w:t xml:space="preserve"> - </w:t>
      </w:r>
      <w:r>
        <w:rPr>
          <w:rtl/>
        </w:rPr>
        <w:t>باب حكم اشتراط المشتري كون الوضيعة على البائع</w:t>
      </w:r>
      <w:bookmarkEnd w:id="216"/>
      <w:r w:rsidR="0001230C">
        <w:rPr>
          <w:rtl/>
        </w:rPr>
        <w:t xml:space="preserve"> </w:t>
      </w:r>
      <w:bookmarkStart w:id="219" w:name="_Toc304973809"/>
      <w:r w:rsidR="0001230C">
        <w:rPr>
          <w:rtl/>
        </w:rPr>
        <w:t>و</w:t>
      </w:r>
      <w:r>
        <w:rPr>
          <w:rtl/>
        </w:rPr>
        <w:t>جواز كل شرط سايغ مقدور</w:t>
      </w:r>
      <w:bookmarkEnd w:id="217"/>
      <w:bookmarkEnd w:id="218"/>
      <w:bookmarkEnd w:id="219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[ 23227 ]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علي بن الحكم</w:t>
      </w:r>
      <w:r w:rsidR="00462C54">
        <w:rPr>
          <w:rtl/>
        </w:rPr>
        <w:t>،</w:t>
      </w:r>
      <w:r>
        <w:rPr>
          <w:rtl/>
        </w:rPr>
        <w:t xml:space="preserve"> عن عبد الملك بن عتبة قال</w:t>
      </w:r>
      <w:r w:rsidR="00462C54">
        <w:rPr>
          <w:rtl/>
        </w:rPr>
        <w:t>:</w:t>
      </w:r>
      <w:r>
        <w:rPr>
          <w:rtl/>
        </w:rPr>
        <w:t xml:space="preserve"> سألت أبا الحسن موسى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ابتاع منه طعاما</w:t>
      </w:r>
      <w:r w:rsidR="00462C54">
        <w:rPr>
          <w:rtl/>
        </w:rPr>
        <w:t>،</w:t>
      </w:r>
      <w:r>
        <w:rPr>
          <w:rtl/>
        </w:rPr>
        <w:t xml:space="preserve"> أو ابتاع منه </w:t>
      </w:r>
      <w:r w:rsidR="00A110C1">
        <w:rPr>
          <w:rtl/>
        </w:rPr>
        <w:t xml:space="preserve">متاعاً </w:t>
      </w:r>
      <w:r>
        <w:rPr>
          <w:rtl/>
        </w:rPr>
        <w:t>على</w:t>
      </w:r>
      <w:r w:rsidR="003B1509">
        <w:rPr>
          <w:rFonts w:hint="cs"/>
          <w:rtl/>
        </w:rPr>
        <w:t>ّ</w:t>
      </w:r>
      <w:r>
        <w:rPr>
          <w:rtl/>
        </w:rPr>
        <w:t xml:space="preserve"> أن ليس عليّ منه وضيعة</w:t>
      </w:r>
      <w:r w:rsidR="00462C54">
        <w:rPr>
          <w:rtl/>
        </w:rPr>
        <w:t>،</w:t>
      </w:r>
      <w:r>
        <w:rPr>
          <w:rtl/>
        </w:rPr>
        <w:t xml:space="preserve"> هل يستقيم هذا؟ وكيف يستقيم وجه ذلك؟ قال</w:t>
      </w:r>
      <w:r w:rsidR="00462C54">
        <w:rPr>
          <w:rtl/>
        </w:rPr>
        <w:t>:</w:t>
      </w:r>
      <w:r>
        <w:rPr>
          <w:rtl/>
        </w:rPr>
        <w:t xml:space="preserve"> لا ينبغي.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خيار الشرط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وغيره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</w:pPr>
      <w:bookmarkStart w:id="220" w:name="_Toc304973810"/>
      <w:bookmarkStart w:id="221" w:name="_Toc378106654"/>
      <w:bookmarkStart w:id="222" w:name="_Toc255918289"/>
      <w:r>
        <w:rPr>
          <w:rtl/>
        </w:rPr>
        <w:t>36</w:t>
      </w:r>
      <w:r w:rsidR="00462C54">
        <w:rPr>
          <w:rtl/>
        </w:rPr>
        <w:t xml:space="preserve"> - </w:t>
      </w:r>
      <w:r w:rsidR="003B1509">
        <w:rPr>
          <w:rtl/>
        </w:rPr>
        <w:t xml:space="preserve">باب </w:t>
      </w:r>
      <w:r w:rsidR="003B1509">
        <w:rPr>
          <w:rFonts w:hint="cs"/>
          <w:rtl/>
        </w:rPr>
        <w:t>أ</w:t>
      </w:r>
      <w:r w:rsidR="003B1509">
        <w:rPr>
          <w:rtl/>
        </w:rPr>
        <w:t xml:space="preserve">نه </w:t>
      </w:r>
      <w:r w:rsidR="003B1509">
        <w:rPr>
          <w:rFonts w:hint="cs"/>
          <w:rtl/>
        </w:rPr>
        <w:t>إ</w:t>
      </w:r>
      <w:r>
        <w:rPr>
          <w:rtl/>
        </w:rPr>
        <w:t>ذا عين نقدا</w:t>
      </w:r>
      <w:r w:rsidR="003B1509">
        <w:rPr>
          <w:rFonts w:hint="cs"/>
          <w:rtl/>
        </w:rPr>
        <w:t>ً</w:t>
      </w:r>
      <w:r>
        <w:rPr>
          <w:rtl/>
        </w:rPr>
        <w:t xml:space="preserve"> لزم و</w:t>
      </w:r>
      <w:r w:rsidR="00044A58">
        <w:rPr>
          <w:rtl/>
        </w:rPr>
        <w:t xml:space="preserve">إلّا </w:t>
      </w:r>
      <w:r>
        <w:rPr>
          <w:rtl/>
        </w:rPr>
        <w:t>انصرف إلى نقد البلد</w:t>
      </w:r>
      <w:bookmarkEnd w:id="220"/>
      <w:bookmarkEnd w:id="221"/>
      <w:bookmarkEnd w:id="222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[ 23228 ]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الصف</w:t>
      </w:r>
      <w:r w:rsidR="003B1509">
        <w:rPr>
          <w:rFonts w:hint="cs"/>
          <w:rtl/>
        </w:rPr>
        <w:t>ّ</w:t>
      </w:r>
      <w:r>
        <w:rPr>
          <w:rtl/>
        </w:rPr>
        <w:t>ار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أبي علي بن راشد قال</w:t>
      </w:r>
      <w:r w:rsidR="00462C54">
        <w:rPr>
          <w:rtl/>
        </w:rPr>
        <w:t>:</w:t>
      </w:r>
      <w:r>
        <w:rPr>
          <w:rtl/>
        </w:rPr>
        <w:t xml:space="preserve"> سألته قلت</w:t>
      </w:r>
      <w:r w:rsidR="00462C54">
        <w:rPr>
          <w:rtl/>
        </w:rPr>
        <w:t>:</w:t>
      </w:r>
      <w:r>
        <w:rPr>
          <w:rtl/>
        </w:rPr>
        <w:t xml:space="preserve"> جعلت فداك رجل اشترى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3B1509">
      <w:pPr>
        <w:pStyle w:val="libFootnoteCenterBold"/>
        <w:rPr>
          <w:rtl/>
        </w:rPr>
      </w:pPr>
      <w:r>
        <w:rPr>
          <w:rtl/>
        </w:rPr>
        <w:t>الباب 35</w:t>
      </w:r>
    </w:p>
    <w:p w:rsidR="00462C54" w:rsidRDefault="002742D2" w:rsidP="003B1509">
      <w:pPr>
        <w:pStyle w:val="libFootnoteCenterBold"/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59 </w:t>
      </w:r>
      <w:r w:rsidR="001D05B9">
        <w:rPr>
          <w:rtl/>
        </w:rPr>
        <w:t>/</w:t>
      </w:r>
      <w:r>
        <w:rPr>
          <w:rtl/>
        </w:rPr>
        <w:t xml:space="preserve"> 253</w:t>
      </w:r>
      <w:r w:rsidR="00462C54">
        <w:rPr>
          <w:rtl/>
        </w:rPr>
        <w:t>،</w:t>
      </w:r>
      <w:r>
        <w:rPr>
          <w:rtl/>
        </w:rPr>
        <w:t xml:space="preserve"> وأورده في الحديث 3 من الباب 14 من أبواب بيع الحيوان. </w:t>
      </w:r>
    </w:p>
    <w:p w:rsidR="00462C54" w:rsidRDefault="002742D2" w:rsidP="001D05B9">
      <w:pPr>
        <w:pStyle w:val="libFootnote0"/>
        <w:rPr>
          <w:rtl/>
        </w:rPr>
      </w:pPr>
      <w:r w:rsidRPr="00CB4D08">
        <w:rPr>
          <w:rtl/>
        </w:rPr>
        <w:t>(1) تقدم في الباب 6 من أبواب الخيار</w:t>
      </w:r>
      <w:r>
        <w:rPr>
          <w:rtl/>
        </w:rPr>
        <w:t>.</w:t>
      </w:r>
      <w:r w:rsidRPr="00CB4D08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CB4D08">
        <w:rPr>
          <w:rtl/>
        </w:rPr>
        <w:t>(2) تقدم في الحديثين 3</w:t>
      </w:r>
      <w:r w:rsidR="00462C54">
        <w:rPr>
          <w:rtl/>
        </w:rPr>
        <w:t>،</w:t>
      </w:r>
      <w:r w:rsidRPr="00CB4D08">
        <w:rPr>
          <w:rtl/>
        </w:rPr>
        <w:t xml:space="preserve"> 4 من الباب 26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CB4D08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CB4D08">
        <w:rPr>
          <w:rtl/>
        </w:rPr>
        <w:t xml:space="preserve">(3) يأتي ما </w:t>
      </w:r>
      <w:r w:rsidR="003B1509">
        <w:rPr>
          <w:rtl/>
        </w:rPr>
        <w:t>يدل</w:t>
      </w:r>
      <w:r w:rsidR="006C3973">
        <w:rPr>
          <w:rtl/>
        </w:rPr>
        <w:t xml:space="preserve"> </w:t>
      </w:r>
      <w:r w:rsidRPr="00CB4D08">
        <w:rPr>
          <w:rtl/>
        </w:rPr>
        <w:t>على بعض المقصود في الحديثين 3</w:t>
      </w:r>
      <w:r w:rsidR="00462C54">
        <w:rPr>
          <w:rtl/>
        </w:rPr>
        <w:t>،</w:t>
      </w:r>
      <w:r w:rsidRPr="00CB4D08">
        <w:rPr>
          <w:rtl/>
        </w:rPr>
        <w:t xml:space="preserve"> 5 من الباب 4 من أبواب المكاتبة</w:t>
      </w:r>
      <w:r w:rsidR="00462C54">
        <w:rPr>
          <w:rtl/>
        </w:rPr>
        <w:t>،</w:t>
      </w:r>
      <w:r w:rsidRPr="00CB4D08">
        <w:rPr>
          <w:rtl/>
        </w:rPr>
        <w:t xml:space="preserve"> وفي الباب 36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3B1509">
      <w:pPr>
        <w:pStyle w:val="libFootnoteCenterBold"/>
        <w:rPr>
          <w:rtl/>
        </w:rPr>
      </w:pPr>
      <w:r>
        <w:rPr>
          <w:rtl/>
        </w:rPr>
        <w:t>الباب 36</w:t>
      </w:r>
    </w:p>
    <w:p w:rsidR="00462C54" w:rsidRDefault="002742D2" w:rsidP="003B1509">
      <w:pPr>
        <w:pStyle w:val="libFootnoteCenterBold"/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229 </w:t>
      </w:r>
      <w:r w:rsidR="001D05B9">
        <w:rPr>
          <w:rtl/>
        </w:rPr>
        <w:t>/</w:t>
      </w:r>
      <w:r>
        <w:rPr>
          <w:rtl/>
        </w:rPr>
        <w:t xml:space="preserve"> 998.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A110C1" w:rsidP="005939DA">
      <w:pPr>
        <w:pStyle w:val="libNormal0"/>
        <w:rPr>
          <w:rtl/>
        </w:rPr>
      </w:pPr>
      <w:r>
        <w:rPr>
          <w:rtl/>
        </w:rPr>
        <w:lastRenderedPageBreak/>
        <w:t xml:space="preserve">متاعاً </w:t>
      </w:r>
      <w:r w:rsidR="002742D2">
        <w:rPr>
          <w:rtl/>
        </w:rPr>
        <w:t>بألف درهم أو نحو ذلك ولم يسم</w:t>
      </w:r>
      <w:r w:rsidR="003B1509">
        <w:rPr>
          <w:rFonts w:hint="cs"/>
          <w:rtl/>
        </w:rPr>
        <w:t>ّ</w:t>
      </w:r>
      <w:r w:rsidR="002742D2">
        <w:rPr>
          <w:rtl/>
        </w:rPr>
        <w:t xml:space="preserve"> الدراهم وضحا </w:t>
      </w:r>
      <w:r w:rsidR="002742D2" w:rsidRPr="005939DA">
        <w:rPr>
          <w:rStyle w:val="libFootnotenumChar"/>
          <w:rtl/>
        </w:rPr>
        <w:t>(1)</w:t>
      </w:r>
      <w:r w:rsidR="002742D2">
        <w:rPr>
          <w:rtl/>
        </w:rPr>
        <w:t xml:space="preserve"> ولا غير ذلك؟ قال</w:t>
      </w:r>
      <w:r w:rsidR="00462C54">
        <w:rPr>
          <w:rtl/>
        </w:rPr>
        <w:t>:</w:t>
      </w:r>
      <w:r w:rsidR="002742D2">
        <w:rPr>
          <w:rtl/>
        </w:rPr>
        <w:t xml:space="preserve"> فقال</w:t>
      </w:r>
      <w:r w:rsidR="00462C54">
        <w:rPr>
          <w:rtl/>
        </w:rPr>
        <w:t>:</w:t>
      </w:r>
      <w:r w:rsidR="002742D2">
        <w:rPr>
          <w:rtl/>
        </w:rPr>
        <w:t xml:space="preserve"> إن شرط عليك فله شرطه</w:t>
      </w:r>
      <w:r w:rsidR="00462C54">
        <w:rPr>
          <w:rtl/>
        </w:rPr>
        <w:t>،</w:t>
      </w:r>
      <w:r w:rsidR="002742D2">
        <w:rPr>
          <w:rtl/>
        </w:rPr>
        <w:t xml:space="preserve"> و</w:t>
      </w:r>
      <w:r w:rsidR="00044A58">
        <w:rPr>
          <w:rtl/>
        </w:rPr>
        <w:t xml:space="preserve">إلّا </w:t>
      </w:r>
      <w:r w:rsidR="002742D2">
        <w:rPr>
          <w:rtl/>
        </w:rPr>
        <w:t>فله دراهم الناس ال</w:t>
      </w:r>
      <w:r w:rsidR="00C71748">
        <w:rPr>
          <w:rFonts w:hint="cs"/>
          <w:rtl/>
        </w:rPr>
        <w:t>ّ</w:t>
      </w:r>
      <w:r w:rsidR="002742D2">
        <w:rPr>
          <w:rtl/>
        </w:rPr>
        <w:t xml:space="preserve">تي تجوز بينهم.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وإن</w:t>
      </w:r>
      <w:r w:rsidR="00C71748">
        <w:rPr>
          <w:rFonts w:hint="cs"/>
          <w:rtl/>
        </w:rPr>
        <w:t>ّ</w:t>
      </w:r>
      <w:r>
        <w:rPr>
          <w:rtl/>
        </w:rPr>
        <w:t>ما أردت بذ</w:t>
      </w:r>
      <w:r w:rsidR="00C71748">
        <w:rPr>
          <w:rtl/>
        </w:rPr>
        <w:t>لك معرفة ما يجب عليّ في المهر ل</w:t>
      </w:r>
      <w:r w:rsidR="00C71748">
        <w:rPr>
          <w:rFonts w:hint="cs"/>
          <w:rtl/>
        </w:rPr>
        <w:t>أ</w:t>
      </w:r>
      <w:r>
        <w:rPr>
          <w:rtl/>
        </w:rPr>
        <w:t>ن</w:t>
      </w:r>
      <w:r w:rsidR="00C71748">
        <w:rPr>
          <w:rFonts w:hint="cs"/>
          <w:rtl/>
        </w:rPr>
        <w:t>ّ</w:t>
      </w:r>
      <w:r>
        <w:rPr>
          <w:rtl/>
        </w:rPr>
        <w:t>هم قالوا</w:t>
      </w:r>
      <w:r w:rsidR="00462C54">
        <w:rPr>
          <w:rtl/>
        </w:rPr>
        <w:t>:</w:t>
      </w:r>
      <w:r>
        <w:rPr>
          <w:rtl/>
        </w:rPr>
        <w:t xml:space="preserve"> لا تأخذ </w:t>
      </w:r>
      <w:r w:rsidR="00044A58">
        <w:rPr>
          <w:rtl/>
        </w:rPr>
        <w:t xml:space="preserve">إلّا </w:t>
      </w:r>
      <w:r>
        <w:rPr>
          <w:rtl/>
        </w:rPr>
        <w:t>وضحا</w:t>
      </w:r>
      <w:r w:rsidR="00C71748">
        <w:rPr>
          <w:rFonts w:hint="cs"/>
          <w:rtl/>
        </w:rPr>
        <w:t>ً</w:t>
      </w:r>
      <w:r>
        <w:rPr>
          <w:rtl/>
        </w:rPr>
        <w:t xml:space="preserve"> وإنما تزوجت على دراهم مسم</w:t>
      </w:r>
      <w:r w:rsidR="00C71748">
        <w:rPr>
          <w:rFonts w:hint="cs"/>
          <w:rtl/>
        </w:rPr>
        <w:t>ّ</w:t>
      </w:r>
      <w:r>
        <w:rPr>
          <w:rtl/>
        </w:rPr>
        <w:t>اة</w:t>
      </w:r>
      <w:r w:rsidR="00462C54">
        <w:rPr>
          <w:rtl/>
        </w:rPr>
        <w:t>،</w:t>
      </w:r>
      <w:r>
        <w:rPr>
          <w:rtl/>
        </w:rPr>
        <w:t xml:space="preserve"> ولم نقل وضحا</w:t>
      </w:r>
      <w:r w:rsidR="00C71748">
        <w:rPr>
          <w:rFonts w:hint="cs"/>
          <w:rtl/>
        </w:rPr>
        <w:t>ً</w:t>
      </w:r>
      <w:r>
        <w:rPr>
          <w:rtl/>
        </w:rPr>
        <w:t xml:space="preserve"> ولا غير ذلك. </w:t>
      </w:r>
    </w:p>
    <w:p w:rsidR="00462C54" w:rsidRDefault="002742D2" w:rsidP="002742D2">
      <w:pPr>
        <w:pStyle w:val="Heading2Center"/>
      </w:pPr>
      <w:bookmarkStart w:id="223" w:name="_Toc304973811"/>
      <w:bookmarkStart w:id="224" w:name="_Toc378106655"/>
      <w:bookmarkStart w:id="225" w:name="_Toc255918290"/>
      <w:r>
        <w:rPr>
          <w:rtl/>
        </w:rPr>
        <w:t>37</w:t>
      </w:r>
      <w:r w:rsidR="00462C54">
        <w:rPr>
          <w:rtl/>
        </w:rPr>
        <w:t xml:space="preserve"> - </w:t>
      </w:r>
      <w:r>
        <w:rPr>
          <w:rtl/>
        </w:rPr>
        <w:t>باب أنه يجوز للبائع أن يرشو وكيل المشتري لئل</w:t>
      </w:r>
      <w:r w:rsidR="00D51D28">
        <w:rPr>
          <w:rFonts w:hint="cs"/>
          <w:rtl/>
        </w:rPr>
        <w:t>ّ</w:t>
      </w:r>
      <w:r>
        <w:rPr>
          <w:rtl/>
        </w:rPr>
        <w:t>ا يأخذ</w:t>
      </w:r>
      <w:bookmarkEnd w:id="223"/>
      <w:r w:rsidR="0001230C">
        <w:rPr>
          <w:rtl/>
        </w:rPr>
        <w:t xml:space="preserve"> </w:t>
      </w:r>
      <w:bookmarkStart w:id="226" w:name="_Toc304973812"/>
      <w:r w:rsidR="0001230C">
        <w:rPr>
          <w:rtl/>
        </w:rPr>
        <w:t>م</w:t>
      </w:r>
      <w:r>
        <w:rPr>
          <w:rtl/>
        </w:rPr>
        <w:t xml:space="preserve">نه </w:t>
      </w:r>
      <w:r w:rsidR="001B4575">
        <w:rPr>
          <w:rtl/>
        </w:rPr>
        <w:t xml:space="preserve">أكثر </w:t>
      </w:r>
      <w:r>
        <w:rPr>
          <w:rtl/>
        </w:rPr>
        <w:t>من حقه</w:t>
      </w:r>
      <w:r w:rsidR="00462C54">
        <w:rPr>
          <w:rtl/>
        </w:rPr>
        <w:t>،</w:t>
      </w:r>
      <w:r>
        <w:rPr>
          <w:rtl/>
        </w:rPr>
        <w:t xml:space="preserve"> ولا يجوز أن يرشوه ليأخذ اقل</w:t>
      </w:r>
      <w:bookmarkEnd w:id="224"/>
      <w:bookmarkEnd w:id="225"/>
      <w:bookmarkEnd w:id="226"/>
    </w:p>
    <w:p w:rsidR="00462C54" w:rsidRDefault="002742D2" w:rsidP="006D3A41">
      <w:pPr>
        <w:pStyle w:val="libNormal"/>
        <w:rPr>
          <w:rtl/>
        </w:rPr>
      </w:pPr>
      <w:r w:rsidRPr="001D05B9">
        <w:rPr>
          <w:rtl/>
        </w:rPr>
        <w:t>[ 23229 ]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إسماعيل بن أبي سماك </w:t>
      </w:r>
      <w:r w:rsidRPr="005939DA">
        <w:rPr>
          <w:rStyle w:val="libFootnotenumChar"/>
          <w:rtl/>
        </w:rPr>
        <w:t>(</w:t>
      </w:r>
      <w:r w:rsidR="006D3A41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أبي حمزة</w:t>
      </w:r>
      <w:r w:rsidR="00462C54">
        <w:rPr>
          <w:rtl/>
        </w:rPr>
        <w:t>،</w:t>
      </w:r>
      <w:r>
        <w:rPr>
          <w:rtl/>
        </w:rPr>
        <w:t xml:space="preserve"> عن حكيم بن حكم الصيرفي </w:t>
      </w:r>
      <w:r w:rsidRPr="005939DA">
        <w:rPr>
          <w:rStyle w:val="libFootnotenumChar"/>
          <w:rtl/>
        </w:rPr>
        <w:t>(</w:t>
      </w:r>
      <w:r w:rsidR="006D3A41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سمعت أبا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6D3A41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وسأله حفص الاعور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D51D28">
        <w:rPr>
          <w:rFonts w:hint="cs"/>
          <w:rtl/>
        </w:rPr>
        <w:t>ّ</w:t>
      </w:r>
      <w:r>
        <w:rPr>
          <w:rtl/>
        </w:rPr>
        <w:t xml:space="preserve"> السلطان يشترون من</w:t>
      </w:r>
      <w:r w:rsidR="00D51D28">
        <w:rPr>
          <w:rFonts w:hint="cs"/>
          <w:rtl/>
        </w:rPr>
        <w:t>ّ</w:t>
      </w:r>
      <w:r w:rsidR="00D51D28">
        <w:rPr>
          <w:rtl/>
        </w:rPr>
        <w:t>ا القرب وال</w:t>
      </w:r>
      <w:r w:rsidR="00D51D28">
        <w:rPr>
          <w:rFonts w:hint="cs"/>
          <w:rtl/>
        </w:rPr>
        <w:t>أ</w:t>
      </w:r>
      <w:r>
        <w:rPr>
          <w:rtl/>
        </w:rPr>
        <w:t xml:space="preserve">داوى </w:t>
      </w:r>
      <w:r w:rsidRPr="005939DA">
        <w:rPr>
          <w:rStyle w:val="libFootnotenumChar"/>
          <w:rtl/>
        </w:rPr>
        <w:t>(</w:t>
      </w:r>
      <w:r w:rsidR="006D3A41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فيوك</w:t>
      </w:r>
      <w:r w:rsidR="006D3A41">
        <w:rPr>
          <w:rFonts w:hint="cs"/>
          <w:rtl/>
        </w:rPr>
        <w:t>ّ</w:t>
      </w:r>
      <w:r>
        <w:rPr>
          <w:rtl/>
        </w:rPr>
        <w:t xml:space="preserve">لون الوكيل </w:t>
      </w:r>
      <w:r w:rsidR="00DD66B6">
        <w:rPr>
          <w:rtl/>
        </w:rPr>
        <w:t xml:space="preserve">حتّى </w:t>
      </w:r>
      <w:r>
        <w:rPr>
          <w:rtl/>
        </w:rPr>
        <w:t>يستوفيه من</w:t>
      </w:r>
      <w:r w:rsidR="00D51D28">
        <w:rPr>
          <w:rFonts w:hint="cs"/>
          <w:rtl/>
        </w:rPr>
        <w:t>ّ</w:t>
      </w:r>
      <w:r>
        <w:rPr>
          <w:rtl/>
        </w:rPr>
        <w:t xml:space="preserve">ا فنرشوه </w:t>
      </w:r>
      <w:r w:rsidR="00DD66B6">
        <w:rPr>
          <w:rtl/>
        </w:rPr>
        <w:t xml:space="preserve">حتّى </w:t>
      </w:r>
      <w:r>
        <w:rPr>
          <w:rtl/>
        </w:rPr>
        <w:t>لا يظلمنا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بأس ما تصلح به مالك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 xml:space="preserve">سكت ساعة </w:t>
      </w:r>
      <w:r w:rsidR="00006BA0">
        <w:rPr>
          <w:rtl/>
        </w:rPr>
        <w:t xml:space="preserve">ثمّ </w:t>
      </w:r>
      <w:r>
        <w:rPr>
          <w:rtl/>
        </w:rPr>
        <w:t xml:space="preserve">قال </w:t>
      </w:r>
      <w:r w:rsidRPr="005939DA">
        <w:rPr>
          <w:rStyle w:val="libFootnotenumChar"/>
          <w:rtl/>
        </w:rPr>
        <w:t>(</w:t>
      </w:r>
      <w:r w:rsidR="006D3A41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:</w:t>
      </w:r>
      <w:r>
        <w:rPr>
          <w:rtl/>
        </w:rPr>
        <w:t xml:space="preserve"> إذا أنت رشوته يأخذ أقل من الشرط؟ قلت</w:t>
      </w:r>
      <w:r w:rsidR="00462C54">
        <w:rPr>
          <w:rtl/>
        </w:rPr>
        <w:t>:</w:t>
      </w:r>
      <w:r>
        <w:rPr>
          <w:rtl/>
        </w:rPr>
        <w:t xml:space="preserve"> نعم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فسدت رشوتك.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CB4D08">
        <w:rPr>
          <w:rtl/>
        </w:rPr>
        <w:t>(1) الوضح من الدراهم</w:t>
      </w:r>
      <w:r w:rsidR="00462C54">
        <w:rPr>
          <w:rtl/>
        </w:rPr>
        <w:t>،</w:t>
      </w:r>
      <w:r w:rsidRPr="00CB4D08">
        <w:rPr>
          <w:rtl/>
        </w:rPr>
        <w:t xml:space="preserve"> هي الدراهم </w:t>
      </w:r>
      <w:r w:rsidRPr="006D3A41">
        <w:rPr>
          <w:rtl/>
        </w:rPr>
        <w:t>الصحيحة ( مجمع</w:t>
      </w:r>
      <w:r w:rsidRPr="00CB4D08">
        <w:rPr>
          <w:rtl/>
        </w:rPr>
        <w:t xml:space="preserve"> البحرين</w:t>
      </w:r>
      <w:r w:rsidR="00462C54">
        <w:rPr>
          <w:rtl/>
        </w:rPr>
        <w:t xml:space="preserve"> - </w:t>
      </w:r>
      <w:r w:rsidRPr="00CB4D08">
        <w:rPr>
          <w:rtl/>
        </w:rPr>
        <w:t>وضح</w:t>
      </w:r>
      <w:r w:rsidR="00462C54">
        <w:rPr>
          <w:rtl/>
        </w:rPr>
        <w:t xml:space="preserve"> - </w:t>
      </w:r>
      <w:r w:rsidRPr="00CB4D08">
        <w:rPr>
          <w:rtl/>
        </w:rPr>
        <w:t>2</w:t>
      </w:r>
      <w:r w:rsidR="00462C54">
        <w:rPr>
          <w:rtl/>
        </w:rPr>
        <w:t>:</w:t>
      </w:r>
      <w:r w:rsidRPr="00CB4D08">
        <w:rPr>
          <w:rtl/>
        </w:rPr>
        <w:t xml:space="preserve"> </w:t>
      </w:r>
      <w:r w:rsidRPr="006D3A41">
        <w:rPr>
          <w:rtl/>
        </w:rPr>
        <w:t>424 ).</w:t>
      </w:r>
    </w:p>
    <w:p w:rsidR="00462C54" w:rsidRDefault="002742D2" w:rsidP="006D3A41">
      <w:pPr>
        <w:pStyle w:val="libFootnoteCenterBold"/>
        <w:rPr>
          <w:rtl/>
        </w:rPr>
      </w:pPr>
      <w:r>
        <w:rPr>
          <w:rtl/>
        </w:rPr>
        <w:t>الباب 37</w:t>
      </w:r>
    </w:p>
    <w:p w:rsidR="00462C54" w:rsidRDefault="002742D2" w:rsidP="006D3A41">
      <w:pPr>
        <w:pStyle w:val="libFootnoteCenterBold"/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235 </w:t>
      </w:r>
      <w:r w:rsidR="001D05B9">
        <w:rPr>
          <w:rtl/>
        </w:rPr>
        <w:t>/</w:t>
      </w:r>
      <w:r>
        <w:rPr>
          <w:rtl/>
        </w:rPr>
        <w:t xml:space="preserve"> 1025. </w:t>
      </w:r>
    </w:p>
    <w:p w:rsidR="00462C54" w:rsidRDefault="002742D2" w:rsidP="006D3A41">
      <w:pPr>
        <w:pStyle w:val="libFootnote0"/>
        <w:rPr>
          <w:rtl/>
        </w:rPr>
      </w:pPr>
      <w:r w:rsidRPr="00CB4D08">
        <w:rPr>
          <w:rtl/>
        </w:rPr>
        <w:t>(</w:t>
      </w:r>
      <w:r w:rsidR="006D3A41">
        <w:rPr>
          <w:rFonts w:hint="cs"/>
          <w:rtl/>
        </w:rPr>
        <w:t>2</w:t>
      </w:r>
      <w:r w:rsidRPr="00CB4D08">
        <w:rPr>
          <w:rtl/>
        </w:rPr>
        <w:t>) في المصدر</w:t>
      </w:r>
      <w:r w:rsidR="00462C54">
        <w:rPr>
          <w:rtl/>
        </w:rPr>
        <w:t>:</w:t>
      </w:r>
      <w:r w:rsidRPr="00CB4D08">
        <w:rPr>
          <w:rtl/>
        </w:rPr>
        <w:t xml:space="preserve"> إسماعيل بن أبي سمال</w:t>
      </w:r>
      <w:r>
        <w:rPr>
          <w:rFonts w:hint="cs"/>
          <w:rtl/>
        </w:rPr>
        <w:t xml:space="preserve"> </w:t>
      </w:r>
      <w:r>
        <w:rPr>
          <w:rtl/>
        </w:rPr>
        <w:t>...</w:t>
      </w:r>
      <w:r w:rsidRPr="00CB4D08">
        <w:rPr>
          <w:rtl/>
        </w:rPr>
        <w:t xml:space="preserve"> </w:t>
      </w:r>
    </w:p>
    <w:p w:rsidR="00462C54" w:rsidRDefault="002742D2" w:rsidP="006D3A41">
      <w:pPr>
        <w:pStyle w:val="libFootnote0"/>
        <w:rPr>
          <w:rtl/>
        </w:rPr>
      </w:pPr>
      <w:r w:rsidRPr="00CB4D08">
        <w:rPr>
          <w:rtl/>
        </w:rPr>
        <w:t>(</w:t>
      </w:r>
      <w:r w:rsidR="006D3A41">
        <w:rPr>
          <w:rFonts w:hint="cs"/>
          <w:rtl/>
        </w:rPr>
        <w:t>3</w:t>
      </w:r>
      <w:r w:rsidRPr="00CB4D08">
        <w:rPr>
          <w:rtl/>
        </w:rPr>
        <w:t>) في المصدر</w:t>
      </w:r>
      <w:r w:rsidR="00462C54">
        <w:rPr>
          <w:rtl/>
        </w:rPr>
        <w:t>:</w:t>
      </w:r>
      <w:r w:rsidRPr="00CB4D08">
        <w:rPr>
          <w:rtl/>
        </w:rPr>
        <w:t xml:space="preserve"> حكم بن حكيم الصيرفي</w:t>
      </w:r>
      <w:r>
        <w:rPr>
          <w:rtl/>
        </w:rPr>
        <w:t>.</w:t>
      </w:r>
      <w:r w:rsidRPr="00CB4D08">
        <w:rPr>
          <w:rtl/>
        </w:rPr>
        <w:t xml:space="preserve"> </w:t>
      </w:r>
    </w:p>
    <w:p w:rsidR="00462C54" w:rsidRDefault="002742D2" w:rsidP="006D3A41">
      <w:pPr>
        <w:pStyle w:val="libFootnote0"/>
        <w:rPr>
          <w:rtl/>
        </w:rPr>
      </w:pPr>
      <w:r w:rsidRPr="00CB4D08">
        <w:rPr>
          <w:rtl/>
        </w:rPr>
        <w:t>(</w:t>
      </w:r>
      <w:r w:rsidR="006D3A41">
        <w:rPr>
          <w:rFonts w:hint="cs"/>
          <w:rtl/>
        </w:rPr>
        <w:t>4</w:t>
      </w:r>
      <w:r w:rsidRPr="00CB4D08">
        <w:rPr>
          <w:rtl/>
        </w:rPr>
        <w:t>) في المصدر</w:t>
      </w:r>
      <w:r w:rsidR="00462C54">
        <w:rPr>
          <w:rtl/>
        </w:rPr>
        <w:t>:</w:t>
      </w:r>
      <w:r w:rsidRPr="00CB4D08">
        <w:rPr>
          <w:rtl/>
        </w:rPr>
        <w:t xml:space="preserve"> أبا </w:t>
      </w:r>
      <w:r w:rsidRPr="006D3A41">
        <w:rPr>
          <w:rtl/>
        </w:rPr>
        <w:t xml:space="preserve">عبدالله </w:t>
      </w:r>
      <w:r w:rsidR="001D05B9" w:rsidRPr="006D3A41">
        <w:rPr>
          <w:rFonts w:hint="cs"/>
          <w:rtl/>
        </w:rPr>
        <w:t xml:space="preserve">( </w:t>
      </w:r>
      <w:r w:rsidR="001D05B9" w:rsidRPr="006D3A41">
        <w:rPr>
          <w:rStyle w:val="libFootnoteAlaemChar"/>
          <w:rFonts w:hint="cs"/>
          <w:rtl/>
        </w:rPr>
        <w:t xml:space="preserve">عليه‌السلام </w:t>
      </w:r>
      <w:r w:rsidR="001D05B9" w:rsidRPr="006D3A41">
        <w:rPr>
          <w:rFonts w:hint="cs"/>
          <w:rtl/>
        </w:rPr>
        <w:t>)</w:t>
      </w:r>
      <w:r w:rsidRPr="006D3A41">
        <w:rPr>
          <w:rtl/>
        </w:rPr>
        <w:t>.</w:t>
      </w:r>
      <w:r w:rsidRPr="00CB4D08">
        <w:rPr>
          <w:rtl/>
        </w:rPr>
        <w:t xml:space="preserve"> </w:t>
      </w:r>
    </w:p>
    <w:p w:rsidR="00462C54" w:rsidRPr="006D3A41" w:rsidRDefault="002742D2" w:rsidP="006D3A41">
      <w:pPr>
        <w:pStyle w:val="libFootnote0"/>
        <w:rPr>
          <w:rtl/>
        </w:rPr>
      </w:pPr>
      <w:r w:rsidRPr="00CB4D08">
        <w:rPr>
          <w:rtl/>
        </w:rPr>
        <w:t>(</w:t>
      </w:r>
      <w:r w:rsidR="006D3A41">
        <w:rPr>
          <w:rFonts w:hint="cs"/>
          <w:rtl/>
        </w:rPr>
        <w:t>5</w:t>
      </w:r>
      <w:r w:rsidRPr="00CB4D08">
        <w:rPr>
          <w:rtl/>
        </w:rPr>
        <w:t>) الاداوى</w:t>
      </w:r>
      <w:r w:rsidR="00462C54">
        <w:rPr>
          <w:rtl/>
        </w:rPr>
        <w:t>:</w:t>
      </w:r>
      <w:r w:rsidRPr="00CB4D08">
        <w:rPr>
          <w:rtl/>
        </w:rPr>
        <w:t xml:space="preserve"> جمع أداوة</w:t>
      </w:r>
      <w:r w:rsidR="00462C54">
        <w:rPr>
          <w:rtl/>
        </w:rPr>
        <w:t>،</w:t>
      </w:r>
      <w:r w:rsidRPr="00CB4D08">
        <w:rPr>
          <w:rtl/>
        </w:rPr>
        <w:t xml:space="preserve"> وهي آنية كانوا </w:t>
      </w:r>
      <w:r w:rsidRPr="006D3A41">
        <w:rPr>
          <w:rtl/>
        </w:rPr>
        <w:t>يستعملونها ( القاموس</w:t>
      </w:r>
      <w:r w:rsidRPr="00CB4D08">
        <w:rPr>
          <w:rtl/>
        </w:rPr>
        <w:t xml:space="preserve"> المحيط</w:t>
      </w:r>
      <w:r w:rsidR="00462C54">
        <w:rPr>
          <w:rtl/>
        </w:rPr>
        <w:t xml:space="preserve"> - </w:t>
      </w:r>
      <w:r w:rsidRPr="00CB4D08">
        <w:rPr>
          <w:rtl/>
        </w:rPr>
        <w:t>أدو</w:t>
      </w:r>
      <w:r w:rsidR="00462C54">
        <w:rPr>
          <w:rtl/>
        </w:rPr>
        <w:t xml:space="preserve"> - </w:t>
      </w:r>
      <w:r w:rsidRPr="00CB4D08">
        <w:rPr>
          <w:rtl/>
        </w:rPr>
        <w:t>4</w:t>
      </w:r>
      <w:r w:rsidR="00462C54">
        <w:rPr>
          <w:rtl/>
        </w:rPr>
        <w:t>:</w:t>
      </w:r>
      <w:r w:rsidRPr="00CB4D08">
        <w:rPr>
          <w:rtl/>
        </w:rPr>
        <w:t xml:space="preserve"> </w:t>
      </w:r>
      <w:r w:rsidRPr="006D3A41">
        <w:rPr>
          <w:rtl/>
        </w:rPr>
        <w:t xml:space="preserve">298 ). </w:t>
      </w:r>
    </w:p>
    <w:p w:rsidR="00462C54" w:rsidRDefault="002742D2" w:rsidP="006D3A41">
      <w:pPr>
        <w:pStyle w:val="libFootnote0"/>
        <w:rPr>
          <w:rtl/>
        </w:rPr>
      </w:pPr>
      <w:r w:rsidRPr="00CB4D08">
        <w:rPr>
          <w:rtl/>
        </w:rPr>
        <w:t>(</w:t>
      </w:r>
      <w:r w:rsidR="006D3A41">
        <w:rPr>
          <w:rFonts w:hint="cs"/>
          <w:rtl/>
        </w:rPr>
        <w:t>6</w:t>
      </w:r>
      <w:r w:rsidRPr="00CB4D08">
        <w:rPr>
          <w:rtl/>
        </w:rPr>
        <w:t>) في المصدر زيادة</w:t>
      </w:r>
      <w:r w:rsidR="00462C54">
        <w:rPr>
          <w:rtl/>
        </w:rPr>
        <w:t>:</w:t>
      </w:r>
      <w:r w:rsidRPr="00CB4D08">
        <w:rPr>
          <w:rtl/>
        </w:rPr>
        <w:t xml:space="preserve"> أرأيت</w:t>
      </w:r>
      <w:r>
        <w:rPr>
          <w:rtl/>
        </w:rPr>
        <w:t>.</w:t>
      </w:r>
      <w:r w:rsidRPr="00CB4D08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6D3A41" w:rsidP="002742D2">
      <w:pPr>
        <w:pStyle w:val="Heading1Center"/>
        <w:rPr>
          <w:rtl/>
        </w:rPr>
      </w:pPr>
      <w:bookmarkStart w:id="227" w:name="_Toc304973813"/>
      <w:bookmarkStart w:id="228" w:name="_Toc378106656"/>
      <w:bookmarkStart w:id="229" w:name="_Toc255918291"/>
      <w:r>
        <w:rPr>
          <w:rtl/>
        </w:rPr>
        <w:lastRenderedPageBreak/>
        <w:t xml:space="preserve">أبواب </w:t>
      </w:r>
      <w:r>
        <w:rPr>
          <w:rFonts w:hint="cs"/>
          <w:rtl/>
        </w:rPr>
        <w:t>أ</w:t>
      </w:r>
      <w:r w:rsidR="002742D2">
        <w:rPr>
          <w:rtl/>
        </w:rPr>
        <w:t>حكام العيوب</w:t>
      </w:r>
      <w:bookmarkEnd w:id="227"/>
      <w:bookmarkEnd w:id="228"/>
      <w:bookmarkEnd w:id="229"/>
    </w:p>
    <w:p w:rsidR="00462C54" w:rsidRDefault="002742D2" w:rsidP="002742D2">
      <w:pPr>
        <w:pStyle w:val="Heading2Center"/>
      </w:pPr>
      <w:bookmarkStart w:id="230" w:name="_Toc304973814"/>
      <w:bookmarkStart w:id="231" w:name="_Toc378106657"/>
      <w:bookmarkStart w:id="232" w:name="_Toc255918292"/>
      <w:r>
        <w:rPr>
          <w:rtl/>
        </w:rPr>
        <w:t>1</w:t>
      </w:r>
      <w:r w:rsidR="00462C54">
        <w:rPr>
          <w:rtl/>
        </w:rPr>
        <w:t xml:space="preserve"> - </w:t>
      </w:r>
      <w:r w:rsidR="006D3A41">
        <w:rPr>
          <w:rtl/>
        </w:rPr>
        <w:t xml:space="preserve">باب </w:t>
      </w:r>
      <w:r w:rsidR="006D3A41">
        <w:rPr>
          <w:rFonts w:hint="cs"/>
          <w:rtl/>
        </w:rPr>
        <w:t>أ</w:t>
      </w:r>
      <w:r>
        <w:rPr>
          <w:rtl/>
        </w:rPr>
        <w:t>ن كل ما كان في أصل الخلقة فزاد أو نقص فهو</w:t>
      </w:r>
      <w:bookmarkEnd w:id="230"/>
      <w:r w:rsidR="0001230C">
        <w:rPr>
          <w:rtl/>
        </w:rPr>
        <w:t xml:space="preserve"> </w:t>
      </w:r>
      <w:bookmarkStart w:id="233" w:name="_Toc304973815"/>
      <w:r w:rsidR="0001230C">
        <w:rPr>
          <w:rtl/>
        </w:rPr>
        <w:t>ع</w:t>
      </w:r>
      <w:r>
        <w:rPr>
          <w:rtl/>
        </w:rPr>
        <w:t xml:space="preserve">يب يثبت به الخيار في الرد </w:t>
      </w:r>
      <w:r w:rsidR="00044A58">
        <w:rPr>
          <w:rtl/>
        </w:rPr>
        <w:t xml:space="preserve">إلّا </w:t>
      </w:r>
      <w:r>
        <w:rPr>
          <w:rtl/>
        </w:rPr>
        <w:t>مع التبري من العيوب</w:t>
      </w:r>
      <w:bookmarkEnd w:id="231"/>
      <w:bookmarkEnd w:id="232"/>
      <w:bookmarkEnd w:id="233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[ 23230 ]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الحسين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السياري قال</w:t>
      </w:r>
      <w:r w:rsidR="00462C54">
        <w:rPr>
          <w:rtl/>
        </w:rPr>
        <w:t>:</w:t>
      </w:r>
      <w:r>
        <w:rPr>
          <w:rtl/>
        </w:rPr>
        <w:t xml:space="preserve"> روي عن ابن أبي ليلى أن</w:t>
      </w:r>
      <w:r w:rsidR="00353F46">
        <w:rPr>
          <w:rFonts w:hint="cs"/>
          <w:rtl/>
        </w:rPr>
        <w:t>ّ</w:t>
      </w:r>
      <w:r>
        <w:rPr>
          <w:rtl/>
        </w:rPr>
        <w:t>ه قد</w:t>
      </w:r>
      <w:r w:rsidR="00353F46">
        <w:rPr>
          <w:rFonts w:hint="cs"/>
          <w:rtl/>
        </w:rPr>
        <w:t>ّ</w:t>
      </w:r>
      <w:r>
        <w:rPr>
          <w:rtl/>
        </w:rPr>
        <w:t>م إليه رجل خ</w:t>
      </w:r>
      <w:r>
        <w:rPr>
          <w:rFonts w:hint="cs"/>
          <w:rtl/>
          <w:lang w:bidi="fa-IR"/>
        </w:rPr>
        <w:t>ص</w:t>
      </w:r>
      <w:r>
        <w:rPr>
          <w:rtl/>
        </w:rPr>
        <w:t>ما له فقال</w:t>
      </w:r>
      <w:r w:rsidR="00462C54">
        <w:rPr>
          <w:rtl/>
        </w:rPr>
        <w:t>:</w:t>
      </w:r>
      <w:r>
        <w:rPr>
          <w:rtl/>
        </w:rPr>
        <w:t xml:space="preserve"> إن هذا باعني هذه الجارية</w:t>
      </w:r>
      <w:r w:rsidR="00462C54">
        <w:rPr>
          <w:rtl/>
        </w:rPr>
        <w:t>،</w:t>
      </w:r>
      <w:r>
        <w:rPr>
          <w:rtl/>
        </w:rPr>
        <w:t xml:space="preserve"> فلم أجد على ركبها حين كشفتها شعرا</w:t>
      </w:r>
      <w:r w:rsidR="00462C54">
        <w:rPr>
          <w:rtl/>
        </w:rPr>
        <w:t>،</w:t>
      </w:r>
      <w:r>
        <w:rPr>
          <w:rtl/>
        </w:rPr>
        <w:t xml:space="preserve"> وزعمت أن</w:t>
      </w:r>
      <w:r w:rsidR="00353F46">
        <w:rPr>
          <w:rFonts w:hint="cs"/>
          <w:rtl/>
        </w:rPr>
        <w:t>ّ</w:t>
      </w:r>
      <w:r>
        <w:rPr>
          <w:rtl/>
        </w:rPr>
        <w:t>ه لم يكن لها قط. قال</w:t>
      </w:r>
      <w:r w:rsidR="00462C54">
        <w:rPr>
          <w:rtl/>
        </w:rPr>
        <w:t>:</w:t>
      </w:r>
      <w:r>
        <w:rPr>
          <w:rtl/>
        </w:rPr>
        <w:t xml:space="preserve"> فقال له ابن أبي ليلى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353F46">
        <w:rPr>
          <w:rFonts w:hint="cs"/>
          <w:rtl/>
        </w:rPr>
        <w:t>ّ</w:t>
      </w:r>
      <w:r>
        <w:rPr>
          <w:rtl/>
        </w:rPr>
        <w:t xml:space="preserve"> الناس يحتالون لهذا بالحيل </w:t>
      </w:r>
      <w:r w:rsidR="00DD66B6">
        <w:rPr>
          <w:rtl/>
        </w:rPr>
        <w:t xml:space="preserve">حتّى </w:t>
      </w:r>
      <w:r>
        <w:rPr>
          <w:rtl/>
        </w:rPr>
        <w:t>يذهبوا به</w:t>
      </w:r>
      <w:r w:rsidR="00462C54">
        <w:rPr>
          <w:rtl/>
        </w:rPr>
        <w:t>،</w:t>
      </w:r>
      <w:r>
        <w:rPr>
          <w:rtl/>
        </w:rPr>
        <w:t xml:space="preserve"> فما الذى كرهت؟ قال</w:t>
      </w:r>
      <w:r w:rsidR="00462C54">
        <w:rPr>
          <w:rtl/>
        </w:rPr>
        <w:t>:</w:t>
      </w:r>
      <w:r>
        <w:rPr>
          <w:rtl/>
        </w:rPr>
        <w:t xml:space="preserve"> أي</w:t>
      </w:r>
      <w:r w:rsidR="00353F46">
        <w:rPr>
          <w:rFonts w:hint="cs"/>
          <w:rtl/>
        </w:rPr>
        <w:t>ّ</w:t>
      </w:r>
      <w:r>
        <w:rPr>
          <w:rtl/>
        </w:rPr>
        <w:t>ها القاضي إن كان عيبا</w:t>
      </w:r>
      <w:r w:rsidR="00353F46">
        <w:rPr>
          <w:rFonts w:hint="cs"/>
          <w:rtl/>
        </w:rPr>
        <w:t>ً</w:t>
      </w:r>
      <w:r>
        <w:rPr>
          <w:rtl/>
        </w:rPr>
        <w:t xml:space="preserve"> فاقض لي به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اصبر </w:t>
      </w:r>
      <w:r w:rsidR="00DD66B6">
        <w:rPr>
          <w:rtl/>
        </w:rPr>
        <w:t xml:space="preserve">حتّى </w:t>
      </w:r>
      <w:r>
        <w:rPr>
          <w:rtl/>
        </w:rPr>
        <w:t>أخرج إليك فإني أجد أذى في بطني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دخل وخرج من باب آخر</w:t>
      </w:r>
      <w:r w:rsidR="00462C54">
        <w:rPr>
          <w:rtl/>
        </w:rPr>
        <w:t>،</w:t>
      </w:r>
      <w:r>
        <w:rPr>
          <w:rtl/>
        </w:rPr>
        <w:t xml:space="preserve"> فأتى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 الثقفي فقال له</w:t>
      </w:r>
      <w:r w:rsidR="00462C54">
        <w:rPr>
          <w:rtl/>
        </w:rPr>
        <w:t>:</w:t>
      </w:r>
      <w:r>
        <w:rPr>
          <w:rtl/>
        </w:rPr>
        <w:t xml:space="preserve"> أي</w:t>
      </w:r>
      <w:r w:rsidR="00353F46">
        <w:rPr>
          <w:rFonts w:hint="cs"/>
          <w:rtl/>
        </w:rPr>
        <w:t>ّ</w:t>
      </w:r>
      <w:r>
        <w:rPr>
          <w:rtl/>
        </w:rPr>
        <w:t xml:space="preserve"> شيء تروون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المرأة لا يكون على ركبها شعر</w:t>
      </w:r>
      <w:r w:rsidR="00462C54">
        <w:rPr>
          <w:rtl/>
        </w:rPr>
        <w:t>،</w:t>
      </w:r>
      <w:r>
        <w:rPr>
          <w:rtl/>
        </w:rPr>
        <w:t xml:space="preserve"> ايكون ذلك عيبا</w:t>
      </w:r>
      <w:r w:rsidR="00353F46">
        <w:rPr>
          <w:rFonts w:hint="cs"/>
          <w:rtl/>
        </w:rPr>
        <w:t>ً</w:t>
      </w:r>
      <w:r>
        <w:rPr>
          <w:rtl/>
        </w:rPr>
        <w:t>؟ فقال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:</w:t>
      </w:r>
      <w:r>
        <w:rPr>
          <w:rtl/>
        </w:rPr>
        <w:t xml:space="preserve"> أم</w:t>
      </w:r>
      <w:r w:rsidR="00353F46">
        <w:rPr>
          <w:rFonts w:hint="cs"/>
          <w:rtl/>
        </w:rPr>
        <w:t>ّ</w:t>
      </w:r>
      <w:r>
        <w:rPr>
          <w:rtl/>
        </w:rPr>
        <w:t>ا هذا نص</w:t>
      </w:r>
      <w:r w:rsidR="00353F46">
        <w:rPr>
          <w:rFonts w:hint="cs"/>
          <w:rtl/>
        </w:rPr>
        <w:t>ّ</w:t>
      </w:r>
      <w:r>
        <w:rPr>
          <w:rtl/>
        </w:rPr>
        <w:t>ا</w:t>
      </w:r>
      <w:r w:rsidR="00353F46">
        <w:rPr>
          <w:rFonts w:hint="cs"/>
          <w:rtl/>
        </w:rPr>
        <w:t>ً</w:t>
      </w:r>
      <w:r>
        <w:rPr>
          <w:rtl/>
        </w:rPr>
        <w:t xml:space="preserve"> فلا أعرفه</w:t>
      </w:r>
      <w:r w:rsidR="00462C54">
        <w:rPr>
          <w:rtl/>
        </w:rPr>
        <w:t>،</w:t>
      </w:r>
      <w:r>
        <w:rPr>
          <w:rtl/>
        </w:rPr>
        <w:t xml:space="preserve"> ولكن حد</w:t>
      </w:r>
      <w:r w:rsidR="00353F46">
        <w:rPr>
          <w:rFonts w:hint="cs"/>
          <w:rtl/>
        </w:rPr>
        <w:t>ّ</w:t>
      </w:r>
      <w:r>
        <w:rPr>
          <w:rtl/>
        </w:rPr>
        <w:t xml:space="preserve">ثني أبو جعفر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637D46">
      <w:pPr>
        <w:pStyle w:val="libFootnoteCenterBold"/>
        <w:rPr>
          <w:rtl/>
        </w:rPr>
      </w:pPr>
      <w:r>
        <w:rPr>
          <w:rtl/>
        </w:rPr>
        <w:t>أبواب أحكام العيوب</w:t>
      </w:r>
    </w:p>
    <w:p w:rsidR="00462C54" w:rsidRDefault="002742D2" w:rsidP="00637D46">
      <w:pPr>
        <w:pStyle w:val="libFootnoteCenterBold"/>
        <w:rPr>
          <w:rtl/>
        </w:rPr>
      </w:pPr>
      <w:r>
        <w:rPr>
          <w:rtl/>
        </w:rPr>
        <w:t>الباب 1</w:t>
      </w:r>
    </w:p>
    <w:p w:rsidR="00462C54" w:rsidRDefault="002742D2" w:rsidP="00637D46">
      <w:pPr>
        <w:pStyle w:val="libFootnoteCenterBold"/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215 </w:t>
      </w:r>
      <w:r w:rsidR="001D05B9">
        <w:rPr>
          <w:rtl/>
        </w:rPr>
        <w:t>/</w:t>
      </w:r>
      <w:r>
        <w:rPr>
          <w:rtl/>
        </w:rPr>
        <w:t xml:space="preserve"> 12.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1D05B9" w:rsidP="00363741">
      <w:pPr>
        <w:pStyle w:val="libNormal0"/>
        <w:rPr>
          <w:rtl/>
        </w:rPr>
      </w:pPr>
      <w:r w:rsidRPr="001D05B9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1D05B9">
        <w:rPr>
          <w:rStyle w:val="libNormalChar"/>
          <w:rFonts w:hint="cs"/>
          <w:rtl/>
        </w:rPr>
        <w:t xml:space="preserve"> )</w:t>
      </w:r>
      <w:r w:rsidR="00637D46">
        <w:rPr>
          <w:rtl/>
        </w:rPr>
        <w:t xml:space="preserve"> عن </w:t>
      </w:r>
      <w:r w:rsidR="00637D46">
        <w:rPr>
          <w:rFonts w:hint="cs"/>
          <w:rtl/>
        </w:rPr>
        <w:t>أ</w:t>
      </w:r>
      <w:r w:rsidR="002742D2">
        <w:rPr>
          <w:rtl/>
        </w:rPr>
        <w:t>بيه</w:t>
      </w:r>
      <w:r w:rsidR="00462C54">
        <w:rPr>
          <w:rtl/>
        </w:rPr>
        <w:t>،</w:t>
      </w:r>
      <w:r w:rsidR="002742D2">
        <w:rPr>
          <w:rtl/>
        </w:rPr>
        <w:t xml:space="preserve"> عن آبائه </w:t>
      </w:r>
      <w:r w:rsidRPr="001D05B9">
        <w:rPr>
          <w:rStyle w:val="libNormalChar"/>
          <w:rFonts w:hint="cs"/>
          <w:rtl/>
        </w:rPr>
        <w:t xml:space="preserve">( </w:t>
      </w:r>
      <w:r>
        <w:rPr>
          <w:rStyle w:val="libAlaemChar"/>
          <w:rFonts w:hint="cs"/>
          <w:rtl/>
        </w:rPr>
        <w:t>عليهم‌السلام</w:t>
      </w:r>
      <w:r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،</w:t>
      </w:r>
      <w:r w:rsidR="002742D2">
        <w:rPr>
          <w:rtl/>
        </w:rPr>
        <w:t xml:space="preserve"> عن النبي </w:t>
      </w:r>
      <w:r w:rsidRPr="001D05B9">
        <w:rPr>
          <w:rStyle w:val="libNormalChar"/>
          <w:rFonts w:hint="cs"/>
          <w:rtl/>
        </w:rPr>
        <w:t xml:space="preserve">( </w:t>
      </w:r>
      <w:r>
        <w:rPr>
          <w:rStyle w:val="libAlaemChar"/>
          <w:rFonts w:hint="cs"/>
          <w:rtl/>
        </w:rPr>
        <w:t>صلى‌الله‌عليه‌وآله‌</w:t>
      </w:r>
      <w:r w:rsidRPr="001D05B9">
        <w:rPr>
          <w:rStyle w:val="libNormalChar"/>
          <w:rFonts w:hint="cs"/>
          <w:rtl/>
        </w:rPr>
        <w:t xml:space="preserve"> )</w:t>
      </w:r>
      <w:r w:rsidR="002742D2">
        <w:rPr>
          <w:rtl/>
        </w:rPr>
        <w:t xml:space="preserve"> أن</w:t>
      </w:r>
      <w:r w:rsidR="007731D4">
        <w:rPr>
          <w:rFonts w:hint="cs"/>
          <w:rtl/>
        </w:rPr>
        <w:t>ّ</w:t>
      </w:r>
      <w:r w:rsidR="002742D2">
        <w:rPr>
          <w:rtl/>
        </w:rPr>
        <w:t>ه قال</w:t>
      </w:r>
      <w:r w:rsidR="00462C54">
        <w:rPr>
          <w:rtl/>
        </w:rPr>
        <w:t>:</w:t>
      </w:r>
      <w:r w:rsidR="002742D2">
        <w:rPr>
          <w:rtl/>
        </w:rPr>
        <w:t xml:space="preserve"> كل</w:t>
      </w:r>
      <w:r w:rsidR="00DD76F1">
        <w:rPr>
          <w:rFonts w:hint="cs"/>
          <w:rtl/>
        </w:rPr>
        <w:t>ّ</w:t>
      </w:r>
      <w:r w:rsidR="002742D2">
        <w:rPr>
          <w:rtl/>
        </w:rPr>
        <w:t xml:space="preserve"> ما كان في أصل الخلقة فزاد أو نقص فهو عيب</w:t>
      </w:r>
      <w:r w:rsidR="00462C54">
        <w:rPr>
          <w:rtl/>
        </w:rPr>
        <w:t>،</w:t>
      </w:r>
      <w:r w:rsidR="002742D2">
        <w:rPr>
          <w:rtl/>
        </w:rPr>
        <w:t xml:space="preserve"> فقال له ابن أبي ليلى</w:t>
      </w:r>
      <w:r w:rsidR="00462C54">
        <w:rPr>
          <w:rtl/>
        </w:rPr>
        <w:t>:</w:t>
      </w:r>
      <w:r w:rsidR="002742D2">
        <w:rPr>
          <w:rtl/>
        </w:rPr>
        <w:t xml:space="preserve"> حسبك</w:t>
      </w:r>
      <w:r w:rsidR="00462C54">
        <w:rPr>
          <w:rtl/>
        </w:rPr>
        <w:t>،</w:t>
      </w:r>
      <w:r w:rsidR="002742D2">
        <w:rPr>
          <w:rtl/>
        </w:rPr>
        <w:t xml:space="preserve"> </w:t>
      </w:r>
      <w:r w:rsidR="00006BA0">
        <w:rPr>
          <w:rtl/>
        </w:rPr>
        <w:t xml:space="preserve">ثمّ </w:t>
      </w:r>
      <w:r w:rsidR="002742D2">
        <w:rPr>
          <w:rtl/>
        </w:rPr>
        <w:t xml:space="preserve">رجع إلى القوم فقضى لهم بالعيب.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يعقوب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بعض المقصود في الخيار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وغيره </w:t>
      </w:r>
      <w:r w:rsidRPr="005939DA">
        <w:rPr>
          <w:rStyle w:val="libFootnotenumChar"/>
          <w:rtl/>
        </w:rPr>
        <w:t>(3)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234" w:name="_Toc304973816"/>
      <w:bookmarkStart w:id="235" w:name="_Toc378106658"/>
      <w:bookmarkStart w:id="236" w:name="_Toc255918293"/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باب اقسام العيوب وما يرد منه المملوك من أحداث السنة</w:t>
      </w:r>
      <w:bookmarkEnd w:id="234"/>
      <w:bookmarkEnd w:id="235"/>
      <w:bookmarkEnd w:id="236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[ 23231 ]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سهل بن زياد</w:t>
      </w:r>
      <w:r w:rsidR="00462C54">
        <w:rPr>
          <w:rtl/>
        </w:rPr>
        <w:t>،</w:t>
      </w:r>
      <w:r>
        <w:rPr>
          <w:rtl/>
        </w:rPr>
        <w:t xml:space="preserve"> عن ابن </w:t>
      </w:r>
      <w:r w:rsidR="0056401C">
        <w:rPr>
          <w:rtl/>
        </w:rPr>
        <w:t>فض</w:t>
      </w:r>
      <w:r w:rsidR="00044A58">
        <w:rPr>
          <w:rtl/>
        </w:rPr>
        <w:t>ال</w:t>
      </w:r>
      <w:r w:rsidR="00462C54">
        <w:rPr>
          <w:rtl/>
        </w:rPr>
        <w:t>،</w:t>
      </w:r>
      <w:r>
        <w:rPr>
          <w:rtl/>
        </w:rPr>
        <w:t xml:space="preserve"> عن أبي الحسن الرضا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ترد</w:t>
      </w:r>
      <w:r w:rsidR="009E65FD">
        <w:rPr>
          <w:rFonts w:hint="cs"/>
          <w:rtl/>
        </w:rPr>
        <w:t>ّ</w:t>
      </w:r>
      <w:r>
        <w:rPr>
          <w:rtl/>
        </w:rPr>
        <w:t xml:space="preserve"> الجارية من أربع خصال</w:t>
      </w:r>
      <w:r w:rsidR="00462C54">
        <w:rPr>
          <w:rtl/>
        </w:rPr>
        <w:t>:</w:t>
      </w:r>
      <w:r>
        <w:rPr>
          <w:rtl/>
        </w:rPr>
        <w:t xml:space="preserve"> من الجنون والجذام والبرص والقرن</w:t>
      </w:r>
      <w:r w:rsidR="00462C54">
        <w:rPr>
          <w:rtl/>
        </w:rPr>
        <w:t>،</w:t>
      </w:r>
      <w:r>
        <w:rPr>
          <w:rtl/>
        </w:rPr>
        <w:t xml:space="preserve"> القرن</w:t>
      </w:r>
      <w:r w:rsidR="00462C54">
        <w:rPr>
          <w:rtl/>
        </w:rPr>
        <w:t>:</w:t>
      </w:r>
      <w:r>
        <w:rPr>
          <w:rtl/>
        </w:rPr>
        <w:t xml:space="preserve"> الحدبة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 xml:space="preserve">أنه تكون في الصدر تدخل الظهر وتخرج الصدر. </w:t>
      </w:r>
    </w:p>
    <w:p w:rsidR="00462C54" w:rsidRDefault="002742D2" w:rsidP="00284B7F">
      <w:pPr>
        <w:pStyle w:val="libNormal"/>
        <w:rPr>
          <w:rtl/>
        </w:rPr>
      </w:pPr>
      <w:r>
        <w:rPr>
          <w:rtl/>
        </w:rPr>
        <w:t>ورواه الشيخ بإسناده عن سهل بن زياد مثله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</w:t>
      </w:r>
      <w:r w:rsidR="0061310E">
        <w:rPr>
          <w:rFonts w:hint="cs"/>
          <w:rtl/>
        </w:rPr>
        <w:t>ّ</w:t>
      </w:r>
      <w:r>
        <w:rPr>
          <w:rtl/>
        </w:rPr>
        <w:t>ه قال</w:t>
      </w:r>
      <w:r w:rsidR="00462C54">
        <w:rPr>
          <w:rtl/>
        </w:rPr>
        <w:t>:</w:t>
      </w:r>
      <w:r w:rsidR="00B31130">
        <w:rPr>
          <w:rtl/>
        </w:rPr>
        <w:t xml:space="preserve"> والقرن والحدبة ل</w:t>
      </w:r>
      <w:r w:rsidR="00B31130">
        <w:rPr>
          <w:rFonts w:hint="cs"/>
          <w:rtl/>
        </w:rPr>
        <w:t>أ</w:t>
      </w:r>
      <w:r>
        <w:rPr>
          <w:rtl/>
        </w:rPr>
        <w:t>ن</w:t>
      </w:r>
      <w:r w:rsidR="00B31130">
        <w:rPr>
          <w:rFonts w:hint="cs"/>
          <w:rtl/>
        </w:rPr>
        <w:t>ّ</w:t>
      </w:r>
      <w:r>
        <w:rPr>
          <w:rtl/>
        </w:rPr>
        <w:t xml:space="preserve">ها تكون في الصدر إلى آخره </w:t>
      </w:r>
      <w:r w:rsidRPr="005939DA">
        <w:rPr>
          <w:rStyle w:val="libFootnotenumChar"/>
          <w:rtl/>
        </w:rPr>
        <w:t>(</w:t>
      </w:r>
      <w:r w:rsidR="00284B7F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[ 23232 ]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يحيى وغيره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DD567E">
        <w:rPr>
          <w:rtl/>
        </w:rPr>
        <w:t>(1) التهذيب 7</w:t>
      </w:r>
      <w:r w:rsidR="00462C54">
        <w:rPr>
          <w:rtl/>
        </w:rPr>
        <w:t>:</w:t>
      </w:r>
      <w:r w:rsidRPr="00DD567E">
        <w:rPr>
          <w:rtl/>
        </w:rPr>
        <w:t xml:space="preserve"> 65 </w:t>
      </w:r>
      <w:r w:rsidR="001D05B9">
        <w:rPr>
          <w:rtl/>
        </w:rPr>
        <w:t>/</w:t>
      </w:r>
      <w:r w:rsidRPr="00DD567E">
        <w:rPr>
          <w:rtl/>
        </w:rPr>
        <w:t xml:space="preserve"> 282</w:t>
      </w:r>
      <w:r>
        <w:rPr>
          <w:rtl/>
        </w:rPr>
        <w:t>.</w:t>
      </w:r>
      <w:r w:rsidRPr="00DD567E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DD567E">
        <w:rPr>
          <w:rtl/>
        </w:rPr>
        <w:t>(2) تقدم في الباب 16 من أبواب الخيار</w:t>
      </w:r>
      <w:r>
        <w:rPr>
          <w:rtl/>
        </w:rPr>
        <w:t>.</w:t>
      </w:r>
      <w:r w:rsidRPr="00DD567E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DD567E">
        <w:rPr>
          <w:rtl/>
        </w:rPr>
        <w:t>(3) تقدم في الباب 24 من أبواب الذبح</w:t>
      </w:r>
      <w:r>
        <w:rPr>
          <w:rtl/>
        </w:rPr>
        <w:t>.</w:t>
      </w:r>
      <w:r w:rsidRPr="00DD567E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DD567E">
        <w:rPr>
          <w:rtl/>
        </w:rPr>
        <w:t xml:space="preserve">(4) يأتي في </w:t>
      </w:r>
      <w:r w:rsidR="00565C85">
        <w:rPr>
          <w:rtl/>
        </w:rPr>
        <w:t>الأبواب</w:t>
      </w:r>
      <w:r w:rsidRPr="00DD567E">
        <w:rPr>
          <w:rtl/>
        </w:rPr>
        <w:t xml:space="preserve"> 3</w:t>
      </w:r>
      <w:r w:rsidR="00462C54">
        <w:rPr>
          <w:rtl/>
        </w:rPr>
        <w:t>،</w:t>
      </w:r>
      <w:r w:rsidRPr="00DD567E">
        <w:rPr>
          <w:rtl/>
        </w:rPr>
        <w:t xml:space="preserve"> 5</w:t>
      </w:r>
      <w:r w:rsidR="00462C54">
        <w:rPr>
          <w:rtl/>
        </w:rPr>
        <w:t>،</w:t>
      </w:r>
      <w:r w:rsidRPr="00DD567E">
        <w:rPr>
          <w:rtl/>
        </w:rPr>
        <w:t xml:space="preserve"> 7</w:t>
      </w:r>
      <w:r w:rsidR="00462C54">
        <w:rPr>
          <w:rtl/>
        </w:rPr>
        <w:t>،</w:t>
      </w:r>
      <w:r w:rsidRPr="00DD567E">
        <w:rPr>
          <w:rtl/>
        </w:rPr>
        <w:t xml:space="preserve"> 8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284B7F">
      <w:pPr>
        <w:pStyle w:val="libFootnoteCenterBold"/>
        <w:rPr>
          <w:rtl/>
        </w:rPr>
      </w:pPr>
      <w:r>
        <w:rPr>
          <w:rtl/>
        </w:rPr>
        <w:t>الباب 2</w:t>
      </w:r>
    </w:p>
    <w:p w:rsidR="00462C54" w:rsidRDefault="002742D2" w:rsidP="00284B7F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216 </w:t>
      </w:r>
      <w:r w:rsidR="001D05B9">
        <w:rPr>
          <w:rtl/>
        </w:rPr>
        <w:t>/</w:t>
      </w:r>
      <w:r>
        <w:rPr>
          <w:rtl/>
        </w:rPr>
        <w:t xml:space="preserve"> 15. </w:t>
      </w:r>
    </w:p>
    <w:p w:rsidR="00462C54" w:rsidRDefault="002742D2" w:rsidP="00284B7F">
      <w:pPr>
        <w:pStyle w:val="libFootnote0"/>
        <w:rPr>
          <w:rtl/>
        </w:rPr>
      </w:pPr>
      <w:r w:rsidRPr="00DD567E">
        <w:rPr>
          <w:rtl/>
        </w:rPr>
        <w:t>(</w:t>
      </w:r>
      <w:r w:rsidR="00284B7F">
        <w:rPr>
          <w:rFonts w:hint="cs"/>
          <w:rtl/>
        </w:rPr>
        <w:t>5</w:t>
      </w:r>
      <w:r w:rsidRPr="00DD567E">
        <w:rPr>
          <w:rtl/>
        </w:rPr>
        <w:t>) التهذيب 7</w:t>
      </w:r>
      <w:r w:rsidR="00462C54">
        <w:rPr>
          <w:rtl/>
        </w:rPr>
        <w:t>:</w:t>
      </w:r>
      <w:r w:rsidRPr="00DD567E">
        <w:rPr>
          <w:rtl/>
        </w:rPr>
        <w:t xml:space="preserve"> 64 </w:t>
      </w:r>
      <w:r w:rsidR="001D05B9">
        <w:rPr>
          <w:rtl/>
        </w:rPr>
        <w:t>/</w:t>
      </w:r>
      <w:r w:rsidRPr="00DD567E">
        <w:rPr>
          <w:rtl/>
        </w:rPr>
        <w:t xml:space="preserve"> 277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217 </w:t>
      </w:r>
      <w:r w:rsidR="001D05B9">
        <w:rPr>
          <w:rtl/>
        </w:rPr>
        <w:t>/</w:t>
      </w:r>
      <w:r>
        <w:rPr>
          <w:rtl/>
        </w:rPr>
        <w:t xml:space="preserve"> 17.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عن أبي همام قال</w:t>
      </w:r>
      <w:r w:rsidR="00462C54">
        <w:rPr>
          <w:rtl/>
        </w:rPr>
        <w:t>:</w:t>
      </w:r>
      <w:r>
        <w:rPr>
          <w:rtl/>
        </w:rPr>
        <w:t xml:space="preserve"> سمعت الرضا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62C54">
        <w:rPr>
          <w:rtl/>
        </w:rPr>
        <w:t>:</w:t>
      </w:r>
      <w:r>
        <w:rPr>
          <w:rtl/>
        </w:rPr>
        <w:t xml:space="preserve"> يرد</w:t>
      </w:r>
      <w:r w:rsidR="00284B7F">
        <w:rPr>
          <w:rFonts w:hint="cs"/>
          <w:rtl/>
        </w:rPr>
        <w:t>ّ</w:t>
      </w:r>
      <w:r>
        <w:rPr>
          <w:rtl/>
        </w:rPr>
        <w:t xml:space="preserve"> المملوك من أحداث السنة من الجنون والجذام والبرص</w:t>
      </w:r>
      <w:r w:rsidR="00462C54">
        <w:rPr>
          <w:rtl/>
        </w:rPr>
        <w:t>،</w:t>
      </w:r>
      <w:r>
        <w:rPr>
          <w:rtl/>
        </w:rPr>
        <w:t xml:space="preserve"> فقلت</w:t>
      </w:r>
      <w:r w:rsidR="00462C54">
        <w:rPr>
          <w:rtl/>
        </w:rPr>
        <w:t>:</w:t>
      </w:r>
      <w:r>
        <w:rPr>
          <w:rtl/>
        </w:rPr>
        <w:t xml:space="preserve"> كيف يرد</w:t>
      </w:r>
      <w:r w:rsidR="00EB14ED">
        <w:rPr>
          <w:rFonts w:hint="cs"/>
          <w:rtl/>
        </w:rPr>
        <w:t>ّ</w:t>
      </w:r>
      <w:r>
        <w:rPr>
          <w:rtl/>
        </w:rPr>
        <w:t xml:space="preserve"> من أحداث السنة؟ قال</w:t>
      </w:r>
      <w:r w:rsidR="00462C54">
        <w:rPr>
          <w:rtl/>
        </w:rPr>
        <w:t>:</w:t>
      </w:r>
      <w:r>
        <w:rPr>
          <w:rtl/>
        </w:rPr>
        <w:t xml:space="preserve"> هذا أو</w:t>
      </w:r>
      <w:r w:rsidR="00D003AD">
        <w:rPr>
          <w:rFonts w:hint="cs"/>
          <w:rtl/>
        </w:rPr>
        <w:t>ّ</w:t>
      </w:r>
      <w:r>
        <w:rPr>
          <w:rtl/>
        </w:rPr>
        <w:t>ل السنة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>اشتريت مملوكا</w:t>
      </w:r>
      <w:r w:rsidR="007E2D8A">
        <w:rPr>
          <w:rFonts w:hint="cs"/>
          <w:rtl/>
        </w:rPr>
        <w:t>ً</w:t>
      </w:r>
      <w:r>
        <w:rPr>
          <w:rtl/>
        </w:rPr>
        <w:t xml:space="preserve"> به شيء من هذه الخصال ما بينك وبين ذى الحجة رددته على صاحبه.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فقال له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</w:t>
      </w:r>
      <w:r w:rsidR="00462C54">
        <w:rPr>
          <w:rtl/>
        </w:rPr>
        <w:t>:</w:t>
      </w:r>
      <w:r>
        <w:rPr>
          <w:rtl/>
        </w:rPr>
        <w:t xml:space="preserve"> فالاباق؟ قال</w:t>
      </w:r>
      <w:r w:rsidR="00462C54">
        <w:rPr>
          <w:rtl/>
        </w:rPr>
        <w:t>:</w:t>
      </w:r>
      <w:r>
        <w:rPr>
          <w:rtl/>
        </w:rPr>
        <w:t xml:space="preserve"> ليس الاباق من ذا </w:t>
      </w:r>
      <w:r w:rsidR="00044A58">
        <w:rPr>
          <w:rtl/>
        </w:rPr>
        <w:t xml:space="preserve">إلّا </w:t>
      </w:r>
      <w:r>
        <w:rPr>
          <w:rtl/>
        </w:rPr>
        <w:t>أن يقيم البي</w:t>
      </w:r>
      <w:r w:rsidR="003753E1">
        <w:rPr>
          <w:rFonts w:hint="cs"/>
          <w:rtl/>
        </w:rPr>
        <w:t>ّ</w:t>
      </w:r>
      <w:r>
        <w:rPr>
          <w:rtl/>
        </w:rPr>
        <w:t xml:space="preserve">نة أنه كان آبق عنده.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أبي همام قال</w:t>
      </w:r>
      <w:r w:rsidR="00462C54">
        <w:rPr>
          <w:rtl/>
        </w:rPr>
        <w:t>:</w:t>
      </w:r>
      <w:r>
        <w:rPr>
          <w:rtl/>
        </w:rPr>
        <w:t xml:space="preserve"> سمعت الرضا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 وذكر نحوه </w:t>
      </w:r>
      <w:r w:rsidR="00044A58">
        <w:rPr>
          <w:rtl/>
        </w:rPr>
        <w:t xml:space="preserve">إلّا </w:t>
      </w:r>
      <w:r>
        <w:rPr>
          <w:rtl/>
        </w:rPr>
        <w:t>أن قال</w:t>
      </w:r>
      <w:r w:rsidR="00462C54">
        <w:rPr>
          <w:rtl/>
        </w:rPr>
        <w:t>:</w:t>
      </w:r>
      <w:r>
        <w:rPr>
          <w:rtl/>
        </w:rPr>
        <w:t xml:space="preserve"> والبرص والقرن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</w:t>
      </w:r>
      <w:r w:rsidR="00772451">
        <w:rPr>
          <w:rtl/>
        </w:rPr>
        <w:t xml:space="preserve">أيضاً </w:t>
      </w:r>
      <w:r>
        <w:rPr>
          <w:rtl/>
        </w:rPr>
        <w:t xml:space="preserve">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محبوب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 الحميد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</w:t>
      </w:r>
      <w:r w:rsidR="00462C54">
        <w:rPr>
          <w:rtl/>
        </w:rPr>
        <w:t>،</w:t>
      </w:r>
      <w:r>
        <w:rPr>
          <w:rtl/>
        </w:rPr>
        <w:t xml:space="preserve"> عن الرضا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نحوه إلى قوله</w:t>
      </w:r>
      <w:r w:rsidR="00462C54">
        <w:rPr>
          <w:rtl/>
        </w:rPr>
        <w:t>:</w:t>
      </w:r>
      <w:r>
        <w:rPr>
          <w:rtl/>
        </w:rPr>
        <w:t xml:space="preserve"> على صاحبه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[ 23233 ]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الوشاء</w:t>
      </w:r>
      <w:r w:rsidR="00462C54">
        <w:rPr>
          <w:rtl/>
        </w:rPr>
        <w:t>،</w:t>
      </w:r>
      <w:r>
        <w:rPr>
          <w:rtl/>
        </w:rPr>
        <w:t xml:space="preserve"> عن عبدالله بن سنان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وعهدته</w:t>
      </w:r>
      <w:r w:rsidR="00462C54">
        <w:rPr>
          <w:rtl/>
        </w:rPr>
        <w:t xml:space="preserve"> - </w:t>
      </w:r>
      <w:r>
        <w:rPr>
          <w:rtl/>
        </w:rPr>
        <w:t>يعني الرقيق</w:t>
      </w:r>
      <w:r w:rsidR="00462C54">
        <w:rPr>
          <w:rtl/>
        </w:rPr>
        <w:t xml:space="preserve"> - </w:t>
      </w:r>
      <w:r>
        <w:rPr>
          <w:rtl/>
        </w:rPr>
        <w:t>السنة من الجنون</w:t>
      </w:r>
      <w:r w:rsidR="00462C54">
        <w:rPr>
          <w:rtl/>
        </w:rPr>
        <w:t>،</w:t>
      </w:r>
      <w:r>
        <w:rPr>
          <w:rtl/>
        </w:rPr>
        <w:t xml:space="preserve"> فما بعد السنة فليس بشيء. </w:t>
      </w:r>
    </w:p>
    <w:p w:rsidR="00462C54" w:rsidRDefault="002742D2" w:rsidP="00531410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مثله </w:t>
      </w:r>
      <w:r w:rsidRPr="005939DA">
        <w:rPr>
          <w:rStyle w:val="libFootnotenumChar"/>
          <w:rtl/>
        </w:rPr>
        <w:t>(</w:t>
      </w:r>
      <w:r w:rsidR="00531410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[ 23234 ]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وعن الحسين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 xml:space="preserve">معلّى </w:t>
      </w:r>
      <w:r>
        <w:rPr>
          <w:rtl/>
        </w:rPr>
        <w:t xml:space="preserve">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بن أسباط</w:t>
      </w:r>
      <w:r w:rsidR="00462C54">
        <w:rPr>
          <w:rtl/>
        </w:rPr>
        <w:t>،</w:t>
      </w:r>
      <w:r>
        <w:rPr>
          <w:rtl/>
        </w:rPr>
        <w:t xml:space="preserve"> عن أبي الحسن الرضا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سمعته يقول</w:t>
      </w:r>
      <w:r w:rsidR="00462C54">
        <w:rPr>
          <w:rtl/>
        </w:rPr>
        <w:t>: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DD567E">
        <w:rPr>
          <w:rtl/>
        </w:rPr>
        <w:t>(1) التهذيب 7</w:t>
      </w:r>
      <w:r w:rsidR="00462C54">
        <w:rPr>
          <w:rtl/>
        </w:rPr>
        <w:t>:</w:t>
      </w:r>
      <w:r w:rsidRPr="00DD567E">
        <w:rPr>
          <w:rtl/>
        </w:rPr>
        <w:t xml:space="preserve"> 63 </w:t>
      </w:r>
      <w:r w:rsidR="001D05B9">
        <w:rPr>
          <w:rtl/>
        </w:rPr>
        <w:t>/</w:t>
      </w:r>
      <w:r w:rsidRPr="00DD567E">
        <w:rPr>
          <w:rtl/>
        </w:rPr>
        <w:t xml:space="preserve"> 273</w:t>
      </w:r>
      <w:r>
        <w:rPr>
          <w:rtl/>
        </w:rPr>
        <w:t>.</w:t>
      </w:r>
      <w:r w:rsidRPr="00DD567E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DD567E">
        <w:rPr>
          <w:rtl/>
        </w:rPr>
        <w:t>(2) التهذيب 7</w:t>
      </w:r>
      <w:r w:rsidR="00462C54">
        <w:rPr>
          <w:rtl/>
        </w:rPr>
        <w:t>:</w:t>
      </w:r>
      <w:r w:rsidRPr="00DD567E">
        <w:rPr>
          <w:rtl/>
        </w:rPr>
        <w:t xml:space="preserve"> 64 </w:t>
      </w:r>
      <w:r w:rsidR="001D05B9">
        <w:rPr>
          <w:rtl/>
        </w:rPr>
        <w:t>/</w:t>
      </w:r>
      <w:r w:rsidRPr="00DD567E">
        <w:rPr>
          <w:rtl/>
        </w:rPr>
        <w:t xml:space="preserve"> 275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172 </w:t>
      </w:r>
      <w:r w:rsidR="001D05B9">
        <w:rPr>
          <w:rtl/>
        </w:rPr>
        <w:t>/</w:t>
      </w:r>
      <w:r>
        <w:rPr>
          <w:rtl/>
        </w:rPr>
        <w:t xml:space="preserve"> 13</w:t>
      </w:r>
      <w:r w:rsidR="00462C54">
        <w:rPr>
          <w:rtl/>
        </w:rPr>
        <w:t>،</w:t>
      </w:r>
      <w:r>
        <w:rPr>
          <w:rtl/>
        </w:rPr>
        <w:t xml:space="preserve"> وأورده بتمامه في الحديث 7 من الباب 3 من أبواب الخيار. </w:t>
      </w:r>
    </w:p>
    <w:p w:rsidR="00462C54" w:rsidRDefault="002742D2" w:rsidP="00531410">
      <w:pPr>
        <w:pStyle w:val="libFootnote0"/>
        <w:rPr>
          <w:rtl/>
        </w:rPr>
      </w:pPr>
      <w:r w:rsidRPr="00DD567E">
        <w:rPr>
          <w:rtl/>
        </w:rPr>
        <w:t>(</w:t>
      </w:r>
      <w:r w:rsidR="00531410">
        <w:rPr>
          <w:rFonts w:hint="cs"/>
          <w:rtl/>
        </w:rPr>
        <w:t>3</w:t>
      </w:r>
      <w:r w:rsidRPr="00DD567E">
        <w:rPr>
          <w:rtl/>
        </w:rPr>
        <w:t>) التهذيب 7</w:t>
      </w:r>
      <w:r w:rsidR="00462C54">
        <w:rPr>
          <w:rtl/>
        </w:rPr>
        <w:t>:</w:t>
      </w:r>
      <w:r w:rsidRPr="00DD567E">
        <w:rPr>
          <w:rtl/>
        </w:rPr>
        <w:t xml:space="preserve"> 25 </w:t>
      </w:r>
      <w:r w:rsidR="001D05B9">
        <w:rPr>
          <w:rtl/>
        </w:rPr>
        <w:t>/</w:t>
      </w:r>
      <w:r w:rsidRPr="00DD567E">
        <w:rPr>
          <w:rtl/>
        </w:rPr>
        <w:t xml:space="preserve"> 105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216 </w:t>
      </w:r>
      <w:r w:rsidR="001D05B9">
        <w:rPr>
          <w:rtl/>
        </w:rPr>
        <w:t>/</w:t>
      </w:r>
      <w:r>
        <w:rPr>
          <w:rtl/>
        </w:rPr>
        <w:t xml:space="preserve"> 16</w:t>
      </w:r>
      <w:r w:rsidR="00462C54">
        <w:rPr>
          <w:rtl/>
        </w:rPr>
        <w:t>،</w:t>
      </w:r>
      <w:r>
        <w:rPr>
          <w:rtl/>
        </w:rPr>
        <w:t xml:space="preserve"> وأورد صدره في الحديث 5 من الباب 1</w:t>
      </w:r>
      <w:r w:rsidR="00462C54">
        <w:rPr>
          <w:rtl/>
        </w:rPr>
        <w:t>،</w:t>
      </w:r>
      <w:r>
        <w:rPr>
          <w:rtl/>
        </w:rPr>
        <w:t xml:space="preserve"> وفي الحديث 8 من الباب 3 من أبواب الخيار.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الخيار في الحيوان ثلاثة </w:t>
      </w:r>
      <w:r w:rsidR="00175602">
        <w:rPr>
          <w:rtl/>
        </w:rPr>
        <w:t>أي</w:t>
      </w:r>
      <w:r w:rsidR="001B4575">
        <w:rPr>
          <w:rtl/>
        </w:rPr>
        <w:t>ام</w:t>
      </w:r>
      <w:r>
        <w:rPr>
          <w:rtl/>
        </w:rPr>
        <w:t xml:space="preserve"> للمشتري</w:t>
      </w:r>
      <w:r w:rsidR="00462C54">
        <w:rPr>
          <w:rtl/>
        </w:rPr>
        <w:t>،</w:t>
      </w:r>
      <w:r>
        <w:rPr>
          <w:rtl/>
        </w:rPr>
        <w:t xml:space="preserve"> وفي غير الحيوان أن يتفرقا.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وأحداث السنة </w:t>
      </w:r>
      <w:r w:rsidR="00002564">
        <w:rPr>
          <w:rtl/>
        </w:rPr>
        <w:t xml:space="preserve">تردّ </w:t>
      </w:r>
      <w:r>
        <w:rPr>
          <w:rtl/>
        </w:rPr>
        <w:t>بعد السنة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وما أحداث السنة؟ قال</w:t>
      </w:r>
      <w:r w:rsidR="00462C54">
        <w:rPr>
          <w:rtl/>
        </w:rPr>
        <w:t>:</w:t>
      </w:r>
      <w:r>
        <w:rPr>
          <w:rtl/>
        </w:rPr>
        <w:t xml:space="preserve"> الجنون والجذام والبرص والقرن</w:t>
      </w:r>
      <w:r w:rsidR="00462C54">
        <w:rPr>
          <w:rtl/>
        </w:rPr>
        <w:t>،</w:t>
      </w:r>
      <w:r>
        <w:rPr>
          <w:rtl/>
        </w:rPr>
        <w:t xml:space="preserve"> فمن اشترى فحدث فيه هذه الاحداث</w:t>
      </w:r>
      <w:r w:rsidR="00462C54">
        <w:rPr>
          <w:rtl/>
        </w:rPr>
        <w:t>،</w:t>
      </w:r>
      <w:r>
        <w:rPr>
          <w:rtl/>
        </w:rPr>
        <w:t xml:space="preserve"> فالحكم أن </w:t>
      </w:r>
      <w:r w:rsidR="00002564">
        <w:rPr>
          <w:rtl/>
        </w:rPr>
        <w:t xml:space="preserve">يردّ </w:t>
      </w:r>
      <w:r>
        <w:rPr>
          <w:rtl/>
        </w:rPr>
        <w:t xml:space="preserve">على صاحبه إلى تمام السنة من يوم اشتراه.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يعقوب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[ 23235 ]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>قال الكليني</w:t>
      </w:r>
      <w:r w:rsidR="00462C54">
        <w:rPr>
          <w:rtl/>
        </w:rPr>
        <w:t>:</w:t>
      </w:r>
      <w:r>
        <w:rPr>
          <w:rtl/>
        </w:rPr>
        <w:t xml:space="preserve"> وروى عن يونس </w:t>
      </w:r>
      <w:r w:rsidR="00772451">
        <w:rPr>
          <w:rtl/>
        </w:rPr>
        <w:t xml:space="preserve">أيضاً </w:t>
      </w:r>
      <w:r>
        <w:rPr>
          <w:rtl/>
        </w:rPr>
        <w:t>أن</w:t>
      </w:r>
      <w:r w:rsidR="00002564">
        <w:rPr>
          <w:rFonts w:hint="cs"/>
          <w:rtl/>
        </w:rPr>
        <w:t>ّ</w:t>
      </w:r>
      <w:r>
        <w:rPr>
          <w:rtl/>
        </w:rPr>
        <w:t xml:space="preserve"> العهدة في الجنون والجذام والبرص سنة.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[ 23236 ]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وروى الوشا إن</w:t>
      </w:r>
      <w:r w:rsidR="00745A67">
        <w:rPr>
          <w:rFonts w:hint="cs"/>
          <w:rtl/>
        </w:rPr>
        <w:t>ّ</w:t>
      </w:r>
      <w:r>
        <w:rPr>
          <w:rtl/>
        </w:rPr>
        <w:t xml:space="preserve"> العهدة في الجنون وحده إلى سنة.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[ 23237 ]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علي بن الحسين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ماجيلويه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ابن </w:t>
      </w:r>
      <w:r w:rsidR="00F40366">
        <w:rPr>
          <w:rtl/>
        </w:rPr>
        <w:t>فض</w:t>
      </w:r>
      <w:r w:rsidR="00044A58">
        <w:rPr>
          <w:rtl/>
        </w:rPr>
        <w:t>ال</w:t>
      </w:r>
      <w:r w:rsidR="00462C54">
        <w:rPr>
          <w:rtl/>
        </w:rPr>
        <w:t>،</w:t>
      </w:r>
      <w:r>
        <w:rPr>
          <w:rtl/>
        </w:rPr>
        <w:t xml:space="preserve"> عن أبي الحسن الثاني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في أربعة أشياء خيار سنة</w:t>
      </w:r>
      <w:r w:rsidR="00462C54">
        <w:rPr>
          <w:rtl/>
        </w:rPr>
        <w:t>:</w:t>
      </w:r>
      <w:r>
        <w:rPr>
          <w:rtl/>
        </w:rPr>
        <w:t xml:space="preserve"> الجنون والجذام والبرص والقرن.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[ 23238 ]</w:t>
      </w:r>
      <w:r>
        <w:rPr>
          <w:rtl/>
        </w:rPr>
        <w:t xml:space="preserve"> 8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محبوب</w:t>
      </w:r>
      <w:r w:rsidR="00462C54">
        <w:rPr>
          <w:rtl/>
        </w:rPr>
        <w:t>،</w:t>
      </w:r>
      <w:r>
        <w:rPr>
          <w:rtl/>
        </w:rPr>
        <w:t xml:space="preserve"> عن علي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 الخزاز</w:t>
      </w:r>
      <w:r w:rsidR="00462C54">
        <w:rPr>
          <w:rtl/>
        </w:rPr>
        <w:t>،</w:t>
      </w:r>
      <w:r>
        <w:rPr>
          <w:rtl/>
        </w:rPr>
        <w:t xml:space="preserve"> عن الحسن بن علي بن </w:t>
      </w:r>
      <w:r w:rsidR="00044A58">
        <w:rPr>
          <w:rtl/>
        </w:rPr>
        <w:t>فضّال</w:t>
      </w:r>
      <w:r w:rsidR="00462C54">
        <w:rPr>
          <w:rtl/>
        </w:rPr>
        <w:t>،</w:t>
      </w:r>
      <w:r>
        <w:rPr>
          <w:rtl/>
        </w:rPr>
        <w:t xml:space="preserve"> عن أبي إسحاق</w:t>
      </w:r>
      <w:r w:rsidR="00462C54">
        <w:rPr>
          <w:rtl/>
        </w:rPr>
        <w:t>،</w:t>
      </w:r>
      <w:r>
        <w:rPr>
          <w:rtl/>
        </w:rPr>
        <w:t xml:space="preserve"> عن ميسر</w:t>
      </w:r>
      <w:r w:rsidR="00462C54">
        <w:rPr>
          <w:rtl/>
        </w:rPr>
        <w:t>،</w:t>
      </w:r>
      <w:r>
        <w:rPr>
          <w:rtl/>
        </w:rPr>
        <w:t xml:space="preserve"> عن جابر</w:t>
      </w:r>
      <w:r w:rsidR="00462C54">
        <w:rPr>
          <w:rtl/>
        </w:rPr>
        <w:t>،</w:t>
      </w:r>
      <w:r>
        <w:rPr>
          <w:rtl/>
        </w:rPr>
        <w:t xml:space="preserve"> عن الهي</w:t>
      </w:r>
      <w:r w:rsidR="00006BA0">
        <w:rPr>
          <w:rtl/>
        </w:rPr>
        <w:t xml:space="preserve">ثمّ </w:t>
      </w:r>
      <w:r>
        <w:rPr>
          <w:rtl/>
        </w:rPr>
        <w:t>بن عبد العزيز</w:t>
      </w:r>
      <w:r w:rsidR="00462C54">
        <w:rPr>
          <w:rtl/>
        </w:rPr>
        <w:t>،</w:t>
      </w:r>
      <w:r>
        <w:rPr>
          <w:rtl/>
        </w:rPr>
        <w:t xml:space="preserve"> عن شريح قال</w:t>
      </w:r>
      <w:r w:rsidR="00462C54">
        <w:rPr>
          <w:rtl/>
        </w:rPr>
        <w:t>:</w:t>
      </w:r>
      <w:r>
        <w:rPr>
          <w:rtl/>
        </w:rPr>
        <w:t xml:space="preserve"> أتى علي</w:t>
      </w:r>
      <w:r w:rsidR="001C5CD9">
        <w:rPr>
          <w:rFonts w:hint="cs"/>
          <w:rtl/>
        </w:rPr>
        <w:t>ّ</w:t>
      </w:r>
      <w:r>
        <w:rPr>
          <w:rtl/>
        </w:rPr>
        <w:t xml:space="preserve">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خصمان فقال أحدهما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AD2544">
        <w:rPr>
          <w:rFonts w:hint="cs"/>
          <w:rtl/>
        </w:rPr>
        <w:t>ّ</w:t>
      </w:r>
      <w:r>
        <w:rPr>
          <w:rtl/>
        </w:rPr>
        <w:t xml:space="preserve"> هذا باعني شاة تأكل الذبّان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يا شريح لبن طيب بغير علف قال</w:t>
      </w:r>
      <w:r w:rsidR="00462C54">
        <w:rPr>
          <w:rtl/>
        </w:rPr>
        <w:t>:</w:t>
      </w:r>
      <w:r>
        <w:rPr>
          <w:rtl/>
        </w:rPr>
        <w:t xml:space="preserve"> فلم يرد</w:t>
      </w:r>
      <w:r>
        <w:rPr>
          <w:rFonts w:hint="cs"/>
          <w:rtl/>
        </w:rPr>
        <w:t>ّ</w:t>
      </w:r>
      <w:r>
        <w:rPr>
          <w:rtl/>
        </w:rPr>
        <w:t>ها</w:t>
      </w:r>
      <w:r>
        <w:rPr>
          <w:rFonts w:hint="cs"/>
          <w:rtl/>
        </w:rPr>
        <w:t>.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EB7ADA">
        <w:rPr>
          <w:rtl/>
        </w:rPr>
        <w:t>(1) التهذيب 7</w:t>
      </w:r>
      <w:r w:rsidR="00462C54">
        <w:rPr>
          <w:rtl/>
        </w:rPr>
        <w:t>:</w:t>
      </w:r>
      <w:r w:rsidRPr="00EB7ADA">
        <w:rPr>
          <w:rtl/>
        </w:rPr>
        <w:t xml:space="preserve"> 63 </w:t>
      </w:r>
      <w:r w:rsidR="001D05B9">
        <w:rPr>
          <w:rtl/>
        </w:rPr>
        <w:t>/</w:t>
      </w:r>
      <w:r w:rsidRPr="00EB7ADA">
        <w:rPr>
          <w:rtl/>
        </w:rPr>
        <w:t xml:space="preserve"> 274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217 </w:t>
      </w:r>
      <w:r w:rsidR="001D05B9">
        <w:rPr>
          <w:rtl/>
        </w:rPr>
        <w:t>/</w:t>
      </w:r>
      <w:r>
        <w:rPr>
          <w:rtl/>
        </w:rPr>
        <w:t xml:space="preserve"> ذيل الحديث 17.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217 </w:t>
      </w:r>
      <w:r w:rsidR="001D05B9">
        <w:rPr>
          <w:rtl/>
        </w:rPr>
        <w:t>/</w:t>
      </w:r>
      <w:r>
        <w:rPr>
          <w:rtl/>
        </w:rPr>
        <w:t xml:space="preserve"> ذيل الحديث 17.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الخصال</w:t>
      </w:r>
      <w:r w:rsidR="00462C54">
        <w:rPr>
          <w:rtl/>
        </w:rPr>
        <w:t>:</w:t>
      </w:r>
      <w:r>
        <w:rPr>
          <w:rtl/>
        </w:rPr>
        <w:t xml:space="preserve"> 245 </w:t>
      </w:r>
      <w:r w:rsidR="001D05B9">
        <w:rPr>
          <w:rtl/>
        </w:rPr>
        <w:t>/</w:t>
      </w:r>
      <w:r>
        <w:rPr>
          <w:rtl/>
        </w:rPr>
        <w:t xml:space="preserve"> 104.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75 </w:t>
      </w:r>
      <w:r w:rsidR="001D05B9">
        <w:rPr>
          <w:rtl/>
        </w:rPr>
        <w:t>/</w:t>
      </w:r>
      <w:r>
        <w:rPr>
          <w:rtl/>
        </w:rPr>
        <w:t xml:space="preserve"> 322.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237" w:name="_Toc304973817"/>
      <w:bookmarkStart w:id="238" w:name="_Toc378106659"/>
      <w:bookmarkStart w:id="239" w:name="_Toc255918294"/>
      <w:r>
        <w:rPr>
          <w:rtl/>
        </w:rPr>
        <w:t>3</w:t>
      </w:r>
      <w:r w:rsidR="00462C54">
        <w:rPr>
          <w:rtl/>
        </w:rPr>
        <w:t xml:space="preserve"> - </w:t>
      </w:r>
      <w:r w:rsidR="009B3D59">
        <w:rPr>
          <w:rtl/>
        </w:rPr>
        <w:t xml:space="preserve">باب </w:t>
      </w:r>
      <w:r w:rsidR="009B3D59">
        <w:rPr>
          <w:rFonts w:hint="cs"/>
          <w:rtl/>
        </w:rPr>
        <w:t>أ</w:t>
      </w:r>
      <w:r>
        <w:rPr>
          <w:rtl/>
        </w:rPr>
        <w:t>ن من اشترى جارية لا تحيض في ستة اشهر من</w:t>
      </w:r>
      <w:bookmarkEnd w:id="237"/>
      <w:r w:rsidR="0001230C">
        <w:rPr>
          <w:rtl/>
        </w:rPr>
        <w:t xml:space="preserve"> </w:t>
      </w:r>
      <w:bookmarkStart w:id="240" w:name="_Toc304973818"/>
      <w:r w:rsidR="0001230C">
        <w:rPr>
          <w:rtl/>
        </w:rPr>
        <w:t>غ</w:t>
      </w:r>
      <w:r>
        <w:rPr>
          <w:rtl/>
        </w:rPr>
        <w:t xml:space="preserve">ير حمل ولا كبر ولا صغر فهو عيب </w:t>
      </w:r>
      <w:r w:rsidR="00002564">
        <w:rPr>
          <w:rtl/>
        </w:rPr>
        <w:t xml:space="preserve">تردّ </w:t>
      </w:r>
      <w:r>
        <w:rPr>
          <w:rtl/>
        </w:rPr>
        <w:t>منه</w:t>
      </w:r>
      <w:bookmarkEnd w:id="238"/>
      <w:bookmarkEnd w:id="239"/>
      <w:bookmarkEnd w:id="240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[ 23239 ]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سهل بن زياد</w:t>
      </w:r>
      <w:r w:rsidR="00462C54">
        <w:rPr>
          <w:rtl/>
        </w:rPr>
        <w:t>،</w:t>
      </w:r>
      <w:r>
        <w:rPr>
          <w:rtl/>
        </w:rPr>
        <w:t xml:space="preserve"> وأحمد بن </w:t>
      </w:r>
      <w:r w:rsidR="00656FCE">
        <w:rPr>
          <w:rtl/>
        </w:rPr>
        <w:t>محمّد</w:t>
      </w:r>
      <w:r w:rsidR="00DD66B6">
        <w:rPr>
          <w:rtl/>
        </w:rPr>
        <w:t xml:space="preserve"> جميعاً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مالك بن عطية</w:t>
      </w:r>
      <w:r w:rsidR="00462C54">
        <w:rPr>
          <w:rtl/>
        </w:rPr>
        <w:t>،</w:t>
      </w:r>
      <w:r>
        <w:rPr>
          <w:rtl/>
        </w:rPr>
        <w:t xml:space="preserve"> عن داود بن فرقد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اشترى جارية مدركة فلم تحض عنده </w:t>
      </w:r>
      <w:r w:rsidR="00DD66B6">
        <w:rPr>
          <w:rtl/>
        </w:rPr>
        <w:t xml:space="preserve">حتّى </w:t>
      </w:r>
      <w:r>
        <w:rPr>
          <w:rtl/>
        </w:rPr>
        <w:t>مضى لها ستة أشهر</w:t>
      </w:r>
      <w:r w:rsidR="00462C54">
        <w:rPr>
          <w:rtl/>
        </w:rPr>
        <w:t>،</w:t>
      </w:r>
      <w:r>
        <w:rPr>
          <w:rtl/>
        </w:rPr>
        <w:t xml:space="preserve"> وليس بها حمل؟ فقال</w:t>
      </w:r>
      <w:r w:rsidR="00462C54">
        <w:rPr>
          <w:rtl/>
        </w:rPr>
        <w:t>:</w:t>
      </w:r>
      <w:r>
        <w:rPr>
          <w:rtl/>
        </w:rPr>
        <w:t xml:space="preserve"> إن كان مثلها تحيض ولم يكن ذلك من كبر فهذا عيب </w:t>
      </w:r>
      <w:r w:rsidR="00002564">
        <w:rPr>
          <w:rtl/>
        </w:rPr>
        <w:t xml:space="preserve">تردّ </w:t>
      </w:r>
      <w:r>
        <w:rPr>
          <w:rtl/>
        </w:rPr>
        <w:t xml:space="preserve">منه. </w:t>
      </w:r>
    </w:p>
    <w:p w:rsidR="00462C54" w:rsidRDefault="002742D2" w:rsidP="009B3D59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</w:t>
      </w:r>
      <w:r w:rsidRPr="005939DA">
        <w:rPr>
          <w:rStyle w:val="libFootnotenumChar"/>
          <w:rtl/>
        </w:rPr>
        <w:t>(</w:t>
      </w:r>
      <w:r w:rsidR="009B3D59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9B3D59">
      <w:pPr>
        <w:pStyle w:val="libNormal"/>
        <w:rPr>
          <w:rtl/>
        </w:rPr>
      </w:pPr>
      <w:r>
        <w:rPr>
          <w:rtl/>
        </w:rPr>
        <w:t xml:space="preserve">ورواه الشيخ كذلك </w:t>
      </w:r>
      <w:r w:rsidRPr="005939DA">
        <w:rPr>
          <w:rStyle w:val="libFootnotenumChar"/>
          <w:rtl/>
        </w:rPr>
        <w:t>(</w:t>
      </w:r>
      <w:r w:rsidR="009B3D59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9B3D59">
      <w:pPr>
        <w:pStyle w:val="libNormal"/>
        <w:rPr>
          <w:rtl/>
        </w:rPr>
      </w:pP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محبوب مثله </w:t>
      </w:r>
      <w:r w:rsidRPr="005939DA">
        <w:rPr>
          <w:rStyle w:val="libFootnotenumChar"/>
          <w:rtl/>
        </w:rPr>
        <w:t>(</w:t>
      </w:r>
      <w:r w:rsidR="009B3D59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EB7ADA">
        <w:rPr>
          <w:rtl/>
        </w:rPr>
        <w:t xml:space="preserve">(1) تقدم ما </w:t>
      </w:r>
      <w:r w:rsidR="009B3D59">
        <w:rPr>
          <w:rtl/>
        </w:rPr>
        <w:t>يدل</w:t>
      </w:r>
      <w:r w:rsidR="006C3973">
        <w:rPr>
          <w:rtl/>
        </w:rPr>
        <w:t xml:space="preserve"> </w:t>
      </w:r>
      <w:r w:rsidRPr="00EB7ADA">
        <w:rPr>
          <w:rtl/>
        </w:rPr>
        <w:t xml:space="preserve">عليه في الباب 1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 w:rsidRPr="00EB7ADA">
        <w:rPr>
          <w:rtl/>
        </w:rPr>
        <w:t xml:space="preserve"> وفي </w:t>
      </w:r>
      <w:r w:rsidR="00565C85">
        <w:rPr>
          <w:rtl/>
        </w:rPr>
        <w:t>الأبواب</w:t>
      </w:r>
      <w:r w:rsidRPr="00EB7ADA">
        <w:rPr>
          <w:rtl/>
        </w:rPr>
        <w:t xml:space="preserve"> 21</w:t>
      </w:r>
      <w:r w:rsidR="00462C54">
        <w:rPr>
          <w:rtl/>
        </w:rPr>
        <w:t>،</w:t>
      </w:r>
      <w:r w:rsidRPr="00EB7ADA">
        <w:rPr>
          <w:rtl/>
        </w:rPr>
        <w:t xml:space="preserve"> 24 من أبواب الذبح</w:t>
      </w:r>
      <w:r w:rsidR="00462C54">
        <w:rPr>
          <w:rtl/>
        </w:rPr>
        <w:t>،</w:t>
      </w:r>
      <w:r w:rsidRPr="00EB7ADA">
        <w:rPr>
          <w:rtl/>
        </w:rPr>
        <w:t xml:space="preserve"> وفي الحديثين 2</w:t>
      </w:r>
      <w:r w:rsidR="00462C54">
        <w:rPr>
          <w:rtl/>
        </w:rPr>
        <w:t>،</w:t>
      </w:r>
      <w:r w:rsidRPr="00EB7ADA">
        <w:rPr>
          <w:rtl/>
        </w:rPr>
        <w:t xml:space="preserve"> 4 من الباب 16 من أبواب الخيار</w:t>
      </w:r>
      <w:r>
        <w:rPr>
          <w:rtl/>
        </w:rPr>
        <w:t>.</w:t>
      </w:r>
      <w:r w:rsidRPr="00EB7AD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B7ADA">
        <w:rPr>
          <w:rtl/>
        </w:rPr>
        <w:t>(2) يأتي في البابين 3</w:t>
      </w:r>
      <w:r w:rsidR="00462C54">
        <w:rPr>
          <w:rtl/>
        </w:rPr>
        <w:t>،</w:t>
      </w:r>
      <w:r w:rsidRPr="00EB7ADA">
        <w:rPr>
          <w:rtl/>
        </w:rPr>
        <w:t xml:space="preserve"> 5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 w:rsidRPr="00EB7ADA">
        <w:rPr>
          <w:rtl/>
        </w:rPr>
        <w:t xml:space="preserve"> وفي الباب 1 من أبواب العيوب والتدليس</w:t>
      </w:r>
      <w:r>
        <w:rPr>
          <w:rtl/>
        </w:rPr>
        <w:t>.</w:t>
      </w:r>
    </w:p>
    <w:p w:rsidR="00462C54" w:rsidRDefault="002742D2" w:rsidP="0067086B">
      <w:pPr>
        <w:pStyle w:val="libFootnoteCenterBold"/>
        <w:rPr>
          <w:rtl/>
        </w:rPr>
      </w:pPr>
      <w:r>
        <w:rPr>
          <w:rtl/>
        </w:rPr>
        <w:t>الباب 3</w:t>
      </w:r>
    </w:p>
    <w:p w:rsidR="00462C54" w:rsidRDefault="002742D2" w:rsidP="0067086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213 </w:t>
      </w:r>
      <w:r w:rsidR="001D05B9">
        <w:rPr>
          <w:rtl/>
        </w:rPr>
        <w:t>/</w:t>
      </w:r>
      <w:r>
        <w:rPr>
          <w:rtl/>
        </w:rPr>
        <w:t xml:space="preserve"> 1</w:t>
      </w:r>
      <w:r w:rsidR="00462C54">
        <w:rPr>
          <w:rtl/>
        </w:rPr>
        <w:t>،</w:t>
      </w:r>
      <w:r>
        <w:rPr>
          <w:rtl/>
        </w:rPr>
        <w:t xml:space="preserve"> وأورده في الحديث 2 من الباب 32 من أبواب الحيض. </w:t>
      </w:r>
    </w:p>
    <w:p w:rsidR="00462C54" w:rsidRDefault="002742D2" w:rsidP="009B3D59">
      <w:pPr>
        <w:pStyle w:val="libFootnote0"/>
        <w:rPr>
          <w:rtl/>
        </w:rPr>
      </w:pPr>
      <w:r w:rsidRPr="00EB7ADA">
        <w:rPr>
          <w:rtl/>
        </w:rPr>
        <w:t>(</w:t>
      </w:r>
      <w:r w:rsidR="009B3D59">
        <w:rPr>
          <w:rFonts w:hint="cs"/>
          <w:rtl/>
        </w:rPr>
        <w:t>3</w:t>
      </w:r>
      <w:r w:rsidRPr="00EB7ADA">
        <w:rPr>
          <w:rtl/>
        </w:rPr>
        <w:t>) الفقيه 3</w:t>
      </w:r>
      <w:r w:rsidR="00462C54">
        <w:rPr>
          <w:rtl/>
        </w:rPr>
        <w:t>:</w:t>
      </w:r>
      <w:r w:rsidRPr="00EB7ADA">
        <w:rPr>
          <w:rtl/>
        </w:rPr>
        <w:t xml:space="preserve"> 285 </w:t>
      </w:r>
      <w:r w:rsidR="001D05B9">
        <w:rPr>
          <w:rtl/>
        </w:rPr>
        <w:t>/</w:t>
      </w:r>
      <w:r w:rsidRPr="00EB7ADA">
        <w:rPr>
          <w:rtl/>
        </w:rPr>
        <w:t xml:space="preserve"> 1357</w:t>
      </w:r>
      <w:r>
        <w:rPr>
          <w:rtl/>
        </w:rPr>
        <w:t>.</w:t>
      </w:r>
      <w:r w:rsidRPr="00EB7ADA">
        <w:rPr>
          <w:rtl/>
        </w:rPr>
        <w:t xml:space="preserve"> </w:t>
      </w:r>
    </w:p>
    <w:p w:rsidR="00462C54" w:rsidRDefault="002742D2" w:rsidP="009B3D59">
      <w:pPr>
        <w:pStyle w:val="libFootnote0"/>
        <w:rPr>
          <w:rtl/>
        </w:rPr>
      </w:pPr>
      <w:r w:rsidRPr="00EB7ADA">
        <w:rPr>
          <w:rtl/>
        </w:rPr>
        <w:t>(</w:t>
      </w:r>
      <w:r w:rsidR="009B3D59">
        <w:rPr>
          <w:rFonts w:hint="cs"/>
          <w:rtl/>
        </w:rPr>
        <w:t>4</w:t>
      </w:r>
      <w:r w:rsidRPr="00EB7ADA">
        <w:rPr>
          <w:rtl/>
        </w:rPr>
        <w:t>) التهذيب 7</w:t>
      </w:r>
      <w:r w:rsidR="00462C54">
        <w:rPr>
          <w:rtl/>
        </w:rPr>
        <w:t>:</w:t>
      </w:r>
      <w:r w:rsidRPr="00EB7ADA">
        <w:rPr>
          <w:rtl/>
        </w:rPr>
        <w:t xml:space="preserve"> 65 </w:t>
      </w:r>
      <w:r w:rsidR="001D05B9">
        <w:rPr>
          <w:rtl/>
        </w:rPr>
        <w:t>/</w:t>
      </w:r>
      <w:r w:rsidRPr="00EB7ADA">
        <w:rPr>
          <w:rtl/>
        </w:rPr>
        <w:t xml:space="preserve"> 281</w:t>
      </w:r>
      <w:r>
        <w:rPr>
          <w:rtl/>
        </w:rPr>
        <w:t>.</w:t>
      </w:r>
      <w:r w:rsidRPr="00EB7ADA">
        <w:rPr>
          <w:rtl/>
        </w:rPr>
        <w:t xml:space="preserve"> </w:t>
      </w:r>
    </w:p>
    <w:p w:rsidR="00462C54" w:rsidRDefault="002742D2" w:rsidP="009B3D59">
      <w:pPr>
        <w:pStyle w:val="libFootnote0"/>
        <w:rPr>
          <w:rtl/>
        </w:rPr>
      </w:pPr>
      <w:r w:rsidRPr="00EB7ADA">
        <w:rPr>
          <w:rtl/>
        </w:rPr>
        <w:t>(</w:t>
      </w:r>
      <w:r w:rsidR="009B3D59">
        <w:rPr>
          <w:rFonts w:hint="cs"/>
          <w:rtl/>
        </w:rPr>
        <w:t>5</w:t>
      </w:r>
      <w:r w:rsidRPr="00EB7ADA">
        <w:rPr>
          <w:rtl/>
        </w:rPr>
        <w:t>) الكافي 3</w:t>
      </w:r>
      <w:r w:rsidR="00462C54">
        <w:rPr>
          <w:rtl/>
        </w:rPr>
        <w:t>:</w:t>
      </w:r>
      <w:r w:rsidRPr="00EB7ADA">
        <w:rPr>
          <w:rtl/>
        </w:rPr>
        <w:t xml:space="preserve"> 108 </w:t>
      </w:r>
      <w:r w:rsidR="001D05B9">
        <w:rPr>
          <w:rtl/>
        </w:rPr>
        <w:t>/</w:t>
      </w:r>
      <w:r w:rsidRPr="00EB7ADA">
        <w:rPr>
          <w:rtl/>
        </w:rPr>
        <w:t xml:space="preserve"> 3</w:t>
      </w:r>
      <w:r>
        <w:rPr>
          <w:rtl/>
        </w:rPr>
        <w:t>.</w:t>
      </w:r>
      <w:r w:rsidRPr="00EB7ADA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241" w:name="_Toc304973819"/>
      <w:bookmarkStart w:id="242" w:name="_Toc378106660"/>
      <w:bookmarkStart w:id="243" w:name="_Toc255918295"/>
      <w:r>
        <w:rPr>
          <w:rtl/>
        </w:rPr>
        <w:lastRenderedPageBreak/>
        <w:t>4</w:t>
      </w:r>
      <w:r w:rsidR="00462C54">
        <w:rPr>
          <w:rtl/>
        </w:rPr>
        <w:t xml:space="preserve"> - </w:t>
      </w:r>
      <w:r w:rsidR="00B12FBE">
        <w:rPr>
          <w:rtl/>
        </w:rPr>
        <w:t xml:space="preserve">باب </w:t>
      </w:r>
      <w:r w:rsidR="00B12FBE">
        <w:rPr>
          <w:rFonts w:hint="cs"/>
          <w:rtl/>
        </w:rPr>
        <w:t>أ</w:t>
      </w:r>
      <w:r>
        <w:rPr>
          <w:rtl/>
        </w:rPr>
        <w:t xml:space="preserve">ن من اشترى جارية فوطأها </w:t>
      </w:r>
      <w:r w:rsidR="00006BA0">
        <w:rPr>
          <w:rtl/>
        </w:rPr>
        <w:t xml:space="preserve">ثمّ </w:t>
      </w:r>
      <w:r>
        <w:rPr>
          <w:rtl/>
        </w:rPr>
        <w:t>ظهر بها عيب غير</w:t>
      </w:r>
      <w:bookmarkEnd w:id="241"/>
      <w:r w:rsidR="0001230C">
        <w:rPr>
          <w:rtl/>
        </w:rPr>
        <w:t xml:space="preserve"> </w:t>
      </w:r>
      <w:bookmarkStart w:id="244" w:name="_Toc304973820"/>
      <w:r w:rsidR="0001230C">
        <w:rPr>
          <w:rtl/>
        </w:rPr>
        <w:t>ا</w:t>
      </w:r>
      <w:r>
        <w:rPr>
          <w:rtl/>
        </w:rPr>
        <w:t>لحبل لم يكن له الرد بل الارش</w:t>
      </w:r>
      <w:bookmarkEnd w:id="242"/>
      <w:bookmarkEnd w:id="243"/>
      <w:bookmarkEnd w:id="244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[ 23240 ]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سهل بن زياد وأحمد بن </w:t>
      </w:r>
      <w:r w:rsidR="00656FCE">
        <w:rPr>
          <w:rtl/>
        </w:rPr>
        <w:t>محمّد</w:t>
      </w:r>
      <w:r w:rsidR="00DD66B6">
        <w:rPr>
          <w:rtl/>
        </w:rPr>
        <w:t xml:space="preserve"> جميعاً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ابن سنان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قال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لا </w:t>
      </w:r>
      <w:r w:rsidR="00002564">
        <w:rPr>
          <w:rtl/>
        </w:rPr>
        <w:t>ت</w:t>
      </w:r>
      <w:r w:rsidR="00F05047">
        <w:rPr>
          <w:rFonts w:hint="cs"/>
          <w:rtl/>
        </w:rPr>
        <w:t>ُ</w:t>
      </w:r>
      <w:r w:rsidR="00002564">
        <w:rPr>
          <w:rtl/>
        </w:rPr>
        <w:t xml:space="preserve">ردّ </w:t>
      </w:r>
      <w:r>
        <w:rPr>
          <w:rtl/>
        </w:rPr>
        <w:t>ال</w:t>
      </w:r>
      <w:r w:rsidR="00F05047">
        <w:rPr>
          <w:rFonts w:hint="cs"/>
          <w:rtl/>
        </w:rPr>
        <w:t>ّ</w:t>
      </w:r>
      <w:r>
        <w:rPr>
          <w:rtl/>
        </w:rPr>
        <w:t>تي ليست بحبلى إذا وطأها صاحبها</w:t>
      </w:r>
      <w:r w:rsidR="00462C54">
        <w:rPr>
          <w:rtl/>
        </w:rPr>
        <w:t>،</w:t>
      </w:r>
      <w:r>
        <w:rPr>
          <w:rtl/>
        </w:rPr>
        <w:t xml:space="preserve"> ويوضع عنه من ثمنها بقدر عيب إن كان فيها.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[ 23241 ]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طلحة بن زيد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قضى أميرالمؤمنين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اشترى جارية فوطأها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وجد فيها عيبا</w:t>
      </w:r>
      <w:r w:rsidR="00A83F81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تقوّم وهي صحيحة</w:t>
      </w:r>
      <w:r w:rsidR="00462C54">
        <w:rPr>
          <w:rtl/>
        </w:rPr>
        <w:t>،</w:t>
      </w:r>
      <w:r>
        <w:rPr>
          <w:rtl/>
        </w:rPr>
        <w:t xml:space="preserve"> وتقوّم وبها الداء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 w:rsidR="00002564">
        <w:rPr>
          <w:rtl/>
        </w:rPr>
        <w:t xml:space="preserve">يردّ </w:t>
      </w:r>
      <w:r>
        <w:rPr>
          <w:rtl/>
        </w:rPr>
        <w:t xml:space="preserve">البائع على المبتاع فضل ما بين الصحة والداء. </w:t>
      </w:r>
    </w:p>
    <w:p w:rsidR="00462C54" w:rsidRDefault="002742D2" w:rsidP="002611FA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مثله </w:t>
      </w:r>
      <w:r w:rsidRPr="005939DA">
        <w:rPr>
          <w:rStyle w:val="libFootnotenumChar"/>
          <w:rtl/>
        </w:rPr>
        <w:t>(</w:t>
      </w:r>
      <w:r w:rsidR="002611FA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[ 23242 ]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منصور بن حازم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اشترى جارية فوقع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2611FA">
      <w:pPr>
        <w:pStyle w:val="libFootnoteCenterBold"/>
        <w:rPr>
          <w:rtl/>
        </w:rPr>
      </w:pPr>
      <w:r>
        <w:rPr>
          <w:rtl/>
        </w:rPr>
        <w:t>الباب 4</w:t>
      </w:r>
    </w:p>
    <w:p w:rsidR="00462C54" w:rsidRDefault="002742D2" w:rsidP="002611FA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214 </w:t>
      </w:r>
      <w:r w:rsidR="001D05B9">
        <w:rPr>
          <w:rtl/>
        </w:rPr>
        <w:t>/</w:t>
      </w:r>
      <w:r>
        <w:rPr>
          <w:rtl/>
        </w:rPr>
        <w:t xml:space="preserve"> 2</w:t>
      </w:r>
      <w:r w:rsidR="00462C54">
        <w:rPr>
          <w:rtl/>
        </w:rPr>
        <w:t>،</w:t>
      </w:r>
      <w:r>
        <w:rPr>
          <w:rtl/>
        </w:rPr>
        <w:t xml:space="preserve"> وأورد صدره في الحديث 1 من الباب 5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1D05B9">
      <w:pPr>
        <w:pStyle w:val="libFootnote0"/>
        <w:rPr>
          <w:rtl/>
        </w:rPr>
      </w:pPr>
      <w:r w:rsidRPr="00EB7ADA">
        <w:rPr>
          <w:rtl/>
        </w:rPr>
        <w:t>(1) التهذيب 7</w:t>
      </w:r>
      <w:r w:rsidR="00462C54">
        <w:rPr>
          <w:rtl/>
        </w:rPr>
        <w:t>:</w:t>
      </w:r>
      <w:r w:rsidRPr="00EB7ADA">
        <w:rPr>
          <w:rtl/>
        </w:rPr>
        <w:t xml:space="preserve"> 61 </w:t>
      </w:r>
      <w:r w:rsidR="001D05B9">
        <w:rPr>
          <w:rtl/>
        </w:rPr>
        <w:t>/</w:t>
      </w:r>
      <w:r w:rsidRPr="00EB7ADA">
        <w:rPr>
          <w:rtl/>
        </w:rPr>
        <w:t xml:space="preserve"> 266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214 </w:t>
      </w:r>
      <w:r w:rsidR="001D05B9">
        <w:rPr>
          <w:rtl/>
        </w:rPr>
        <w:t>/</w:t>
      </w:r>
      <w:r>
        <w:rPr>
          <w:rtl/>
        </w:rPr>
        <w:t xml:space="preserve"> 4. </w:t>
      </w:r>
    </w:p>
    <w:p w:rsidR="00462C54" w:rsidRDefault="002742D2" w:rsidP="002611FA">
      <w:pPr>
        <w:pStyle w:val="libFootnote0"/>
        <w:rPr>
          <w:rtl/>
        </w:rPr>
      </w:pPr>
      <w:r w:rsidRPr="00EB7ADA">
        <w:rPr>
          <w:rtl/>
        </w:rPr>
        <w:t>(</w:t>
      </w:r>
      <w:r w:rsidR="002611FA">
        <w:rPr>
          <w:rFonts w:hint="cs"/>
          <w:rtl/>
        </w:rPr>
        <w:t>2</w:t>
      </w:r>
      <w:r w:rsidRPr="00EB7ADA">
        <w:rPr>
          <w:rtl/>
        </w:rPr>
        <w:t>) التهذيب 7</w:t>
      </w:r>
      <w:r w:rsidR="00462C54">
        <w:rPr>
          <w:rtl/>
        </w:rPr>
        <w:t>:</w:t>
      </w:r>
      <w:r w:rsidRPr="00EB7ADA">
        <w:rPr>
          <w:rtl/>
        </w:rPr>
        <w:t xml:space="preserve"> 61 </w:t>
      </w:r>
      <w:r w:rsidR="001D05B9">
        <w:rPr>
          <w:rtl/>
        </w:rPr>
        <w:t>/</w:t>
      </w:r>
      <w:r w:rsidRPr="00EB7ADA">
        <w:rPr>
          <w:rtl/>
        </w:rPr>
        <w:t xml:space="preserve"> 265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214 </w:t>
      </w:r>
      <w:r w:rsidR="001D05B9">
        <w:rPr>
          <w:rtl/>
        </w:rPr>
        <w:t>/</w:t>
      </w:r>
      <w:r>
        <w:rPr>
          <w:rtl/>
        </w:rPr>
        <w:t xml:space="preserve"> 5.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عليها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إن وجد بها عيبا</w:t>
      </w:r>
      <w:r w:rsidR="00B508FF">
        <w:rPr>
          <w:rFonts w:hint="cs"/>
          <w:rtl/>
        </w:rPr>
        <w:t>ً</w:t>
      </w:r>
      <w:r>
        <w:rPr>
          <w:rtl/>
        </w:rPr>
        <w:t xml:space="preserve"> فليس له أن يردها</w:t>
      </w:r>
      <w:r w:rsidR="00462C54">
        <w:rPr>
          <w:rtl/>
        </w:rPr>
        <w:t>،</w:t>
      </w:r>
      <w:r>
        <w:rPr>
          <w:rtl/>
        </w:rPr>
        <w:t xml:space="preserve"> ولكن </w:t>
      </w:r>
      <w:r w:rsidR="00002564">
        <w:rPr>
          <w:rtl/>
        </w:rPr>
        <w:t xml:space="preserve">يردّ </w:t>
      </w:r>
      <w:r>
        <w:rPr>
          <w:rtl/>
        </w:rPr>
        <w:t xml:space="preserve">عليه بقيمة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ما نقصها العيب.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هذا قول علي</w:t>
      </w:r>
      <w:r w:rsidR="00E44C74">
        <w:rPr>
          <w:rFonts w:hint="cs"/>
          <w:rtl/>
        </w:rPr>
        <w:t>ّ</w:t>
      </w:r>
      <w:r>
        <w:rPr>
          <w:rtl/>
        </w:rPr>
        <w:t xml:space="preserve">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>؟ قال</w:t>
      </w:r>
      <w:r w:rsidR="00462C54">
        <w:rPr>
          <w:rtl/>
        </w:rPr>
        <w:t>:</w:t>
      </w:r>
      <w:r>
        <w:rPr>
          <w:rtl/>
        </w:rPr>
        <w:t xml:space="preserve"> نعم.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 بن يحيى مثله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[ 23243 ]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علي بن الحكم</w:t>
      </w:r>
      <w:r w:rsidR="00462C54">
        <w:rPr>
          <w:rtl/>
        </w:rPr>
        <w:t>،</w:t>
      </w:r>
      <w:r>
        <w:rPr>
          <w:rtl/>
        </w:rPr>
        <w:t xml:space="preserve"> عن العلاء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أحدهما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أنه سأل عن الرجل يبتاع الجارية فيقع عليها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يجد بها عيبا</w:t>
      </w:r>
      <w:r w:rsidR="00634B0B">
        <w:rPr>
          <w:rFonts w:hint="cs"/>
          <w:rtl/>
        </w:rPr>
        <w:t>ً</w:t>
      </w:r>
      <w:r>
        <w:rPr>
          <w:rtl/>
        </w:rPr>
        <w:t xml:space="preserve"> بعد ذلك؟ قال</w:t>
      </w:r>
      <w:r w:rsidR="00462C54">
        <w:rPr>
          <w:rtl/>
        </w:rPr>
        <w:t>:</w:t>
      </w:r>
      <w:r>
        <w:rPr>
          <w:rtl/>
        </w:rPr>
        <w:t xml:space="preserve"> لا يرد</w:t>
      </w:r>
      <w:r w:rsidR="0094146A">
        <w:rPr>
          <w:rFonts w:hint="cs"/>
          <w:rtl/>
        </w:rPr>
        <w:t>ّ</w:t>
      </w:r>
      <w:r>
        <w:rPr>
          <w:rtl/>
        </w:rPr>
        <w:t>ها على صاحبها</w:t>
      </w:r>
      <w:r w:rsidR="00462C54">
        <w:rPr>
          <w:rtl/>
        </w:rPr>
        <w:t>،</w:t>
      </w:r>
      <w:r>
        <w:rPr>
          <w:rtl/>
        </w:rPr>
        <w:t xml:space="preserve"> ولكن تقوم ما بين العيب والصحة ف</w:t>
      </w:r>
      <w:r w:rsidR="00002564">
        <w:rPr>
          <w:rtl/>
        </w:rPr>
        <w:t xml:space="preserve">يردّ </w:t>
      </w:r>
      <w:r>
        <w:rPr>
          <w:rtl/>
        </w:rPr>
        <w:t>على المبتاع</w:t>
      </w:r>
      <w:r w:rsidR="00462C54">
        <w:rPr>
          <w:rtl/>
        </w:rPr>
        <w:t>،</w:t>
      </w:r>
      <w:r>
        <w:rPr>
          <w:rtl/>
        </w:rPr>
        <w:t xml:space="preserve"> معاذ الله أن يجعل لها أجرا</w:t>
      </w:r>
      <w:r w:rsidR="00634B0B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F82CCD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مسلم مثله </w:t>
      </w:r>
      <w:r w:rsidRPr="005939DA">
        <w:rPr>
          <w:rStyle w:val="libFootnotenumChar"/>
          <w:rtl/>
        </w:rPr>
        <w:t>(</w:t>
      </w:r>
      <w:r w:rsidR="00F82CCD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[ 23244 ]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 xml:space="preserve">وعن الحسين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 xml:space="preserve">معلّى </w:t>
      </w:r>
      <w:r>
        <w:rPr>
          <w:rtl/>
        </w:rPr>
        <w:t xml:space="preserve">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الحسن بن علي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زرارة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كان علي بن الحسين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لا </w:t>
      </w:r>
      <w:r w:rsidR="00002564">
        <w:rPr>
          <w:rtl/>
        </w:rPr>
        <w:t xml:space="preserve">يردّ </w:t>
      </w:r>
      <w:r>
        <w:rPr>
          <w:rtl/>
        </w:rPr>
        <w:t>التي ليست بحبلى إذا وطأها</w:t>
      </w:r>
      <w:r w:rsidR="00462C54">
        <w:rPr>
          <w:rtl/>
        </w:rPr>
        <w:t>،</w:t>
      </w:r>
      <w:r>
        <w:rPr>
          <w:rtl/>
        </w:rPr>
        <w:t xml:space="preserve"> وكان يضع له من ثمنها بقدر عيبها. </w:t>
      </w:r>
    </w:p>
    <w:p w:rsidR="00462C54" w:rsidRDefault="00656FCE" w:rsidP="00F82CCD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الحسن بإسناده عن الحسين بن سعيد</w:t>
      </w:r>
      <w:r w:rsidR="00462C54">
        <w:rPr>
          <w:rtl/>
        </w:rPr>
        <w:t>،</w:t>
      </w:r>
      <w:r w:rsidR="002742D2">
        <w:rPr>
          <w:rtl/>
        </w:rPr>
        <w:t xml:space="preserve"> عن </w:t>
      </w:r>
      <w:r w:rsidR="00044A58">
        <w:rPr>
          <w:rtl/>
        </w:rPr>
        <w:t>فضّال</w:t>
      </w:r>
      <w:r w:rsidR="002742D2">
        <w:rPr>
          <w:rtl/>
        </w:rPr>
        <w:t>ة</w:t>
      </w:r>
      <w:r w:rsidR="00462C54">
        <w:rPr>
          <w:rtl/>
        </w:rPr>
        <w:t>،</w:t>
      </w:r>
      <w:r w:rsidR="002742D2">
        <w:rPr>
          <w:rtl/>
        </w:rPr>
        <w:t xml:space="preserve"> عن أبان مثله </w:t>
      </w:r>
      <w:r w:rsidR="002742D2" w:rsidRPr="005939DA">
        <w:rPr>
          <w:rStyle w:val="libFootnotenumChar"/>
          <w:rtl/>
        </w:rPr>
        <w:t>(</w:t>
      </w:r>
      <w:r w:rsidR="00F82CCD">
        <w:rPr>
          <w:rStyle w:val="libFootnotenumChar"/>
          <w:rFonts w:hint="cs"/>
          <w:rtl/>
        </w:rPr>
        <w:t>4</w:t>
      </w:r>
      <w:r w:rsidR="002742D2" w:rsidRPr="005939DA">
        <w:rPr>
          <w:rStyle w:val="libFootnotenumChar"/>
          <w:rtl/>
        </w:rPr>
        <w:t>)</w:t>
      </w:r>
      <w:r w:rsidR="002742D2"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8A51BE">
        <w:rPr>
          <w:rtl/>
        </w:rPr>
        <w:t>(1) في التهذيب</w:t>
      </w:r>
      <w:r w:rsidR="00462C54" w:rsidRPr="00F82CCD">
        <w:rPr>
          <w:rtl/>
        </w:rPr>
        <w:t>:</w:t>
      </w:r>
      <w:r w:rsidRPr="00F82CCD">
        <w:rPr>
          <w:rtl/>
        </w:rPr>
        <w:t xml:space="preserve"> بقدر ( هامش</w:t>
      </w:r>
      <w:r w:rsidRPr="008A51BE">
        <w:rPr>
          <w:rtl/>
        </w:rPr>
        <w:t xml:space="preserve"> </w:t>
      </w:r>
      <w:r w:rsidRPr="00F82CCD">
        <w:rPr>
          <w:rtl/>
        </w:rPr>
        <w:t>المخطوط ).</w:t>
      </w:r>
      <w:r w:rsidRPr="008A51BE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8A51BE">
        <w:rPr>
          <w:rtl/>
        </w:rPr>
        <w:t>(2) التهذيب 7</w:t>
      </w:r>
      <w:r w:rsidR="00462C54">
        <w:rPr>
          <w:rtl/>
        </w:rPr>
        <w:t>:</w:t>
      </w:r>
      <w:r w:rsidRPr="008A51BE">
        <w:rPr>
          <w:rtl/>
        </w:rPr>
        <w:t xml:space="preserve"> 61 </w:t>
      </w:r>
      <w:r w:rsidR="001D05B9">
        <w:rPr>
          <w:rtl/>
        </w:rPr>
        <w:t>/</w:t>
      </w:r>
      <w:r w:rsidRPr="008A51BE">
        <w:rPr>
          <w:rtl/>
        </w:rPr>
        <w:t xml:space="preserve"> 262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215 </w:t>
      </w:r>
      <w:r w:rsidR="001D05B9">
        <w:rPr>
          <w:rtl/>
        </w:rPr>
        <w:t>/</w:t>
      </w:r>
      <w:r>
        <w:rPr>
          <w:rtl/>
        </w:rPr>
        <w:t xml:space="preserve"> 6. </w:t>
      </w:r>
    </w:p>
    <w:p w:rsidR="00462C54" w:rsidRDefault="002742D2" w:rsidP="00F82CCD">
      <w:pPr>
        <w:pStyle w:val="libFootnote0"/>
        <w:rPr>
          <w:rtl/>
        </w:rPr>
      </w:pPr>
      <w:r w:rsidRPr="008A51BE">
        <w:rPr>
          <w:rtl/>
        </w:rPr>
        <w:t>(</w:t>
      </w:r>
      <w:r w:rsidR="00F82CCD">
        <w:rPr>
          <w:rFonts w:hint="cs"/>
          <w:rtl/>
        </w:rPr>
        <w:t>3</w:t>
      </w:r>
      <w:r w:rsidRPr="008A51BE">
        <w:rPr>
          <w:rtl/>
        </w:rPr>
        <w:t>) التهذيب 7</w:t>
      </w:r>
      <w:r w:rsidR="00462C54">
        <w:rPr>
          <w:rtl/>
        </w:rPr>
        <w:t>:</w:t>
      </w:r>
      <w:r w:rsidRPr="008A51BE">
        <w:rPr>
          <w:rtl/>
        </w:rPr>
        <w:t xml:space="preserve"> 61 </w:t>
      </w:r>
      <w:r w:rsidR="001D05B9">
        <w:rPr>
          <w:rtl/>
        </w:rPr>
        <w:t>/</w:t>
      </w:r>
      <w:r w:rsidRPr="008A51BE">
        <w:rPr>
          <w:rtl/>
        </w:rPr>
        <w:t xml:space="preserve"> 264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215 </w:t>
      </w:r>
      <w:r w:rsidR="001D05B9">
        <w:rPr>
          <w:rtl/>
        </w:rPr>
        <w:t>/</w:t>
      </w:r>
      <w:r>
        <w:rPr>
          <w:rtl/>
        </w:rPr>
        <w:t xml:space="preserve"> 7. </w:t>
      </w:r>
    </w:p>
    <w:p w:rsidR="00462C54" w:rsidRDefault="002742D2" w:rsidP="00F82CCD">
      <w:pPr>
        <w:pStyle w:val="libFootnote0"/>
        <w:rPr>
          <w:rtl/>
        </w:rPr>
      </w:pPr>
      <w:r w:rsidRPr="008A51BE">
        <w:rPr>
          <w:rtl/>
        </w:rPr>
        <w:t>(</w:t>
      </w:r>
      <w:r w:rsidR="00F82CCD">
        <w:rPr>
          <w:rFonts w:hint="cs"/>
          <w:rtl/>
        </w:rPr>
        <w:t>4</w:t>
      </w:r>
      <w:r w:rsidRPr="008A51BE">
        <w:rPr>
          <w:rtl/>
        </w:rPr>
        <w:t>) التهذيب 7</w:t>
      </w:r>
      <w:r w:rsidR="00462C54">
        <w:rPr>
          <w:rtl/>
        </w:rPr>
        <w:t>:</w:t>
      </w:r>
      <w:r w:rsidRPr="008A51BE">
        <w:rPr>
          <w:rtl/>
        </w:rPr>
        <w:t xml:space="preserve"> 61 </w:t>
      </w:r>
      <w:r w:rsidR="001D05B9">
        <w:rPr>
          <w:rtl/>
        </w:rPr>
        <w:t>/</w:t>
      </w:r>
      <w:r w:rsidRPr="008A51BE">
        <w:rPr>
          <w:rtl/>
        </w:rPr>
        <w:t xml:space="preserve"> 261</w:t>
      </w:r>
      <w:r>
        <w:rPr>
          <w:rtl/>
        </w:rPr>
        <w:t>.</w:t>
      </w:r>
      <w:r w:rsidRPr="008A51BE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[ 23245 ]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القاسم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عبد الرحمن ابن أبي عبدالله قال</w:t>
      </w:r>
      <w:r w:rsidR="00462C54">
        <w:rPr>
          <w:rtl/>
        </w:rPr>
        <w:t>:</w:t>
      </w:r>
      <w:r>
        <w:rPr>
          <w:rtl/>
        </w:rPr>
        <w:t xml:space="preserve"> سمعت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7F1BB0">
        <w:rPr>
          <w:rtl/>
        </w:rPr>
        <w:t xml:space="preserve">أيّما </w:t>
      </w:r>
      <w:r>
        <w:rPr>
          <w:rtl/>
        </w:rPr>
        <w:t xml:space="preserve">رجل اشترى جارية فوقع عليها فوجد بها </w:t>
      </w:r>
      <w:r w:rsidR="00DA3DCF">
        <w:rPr>
          <w:rtl/>
        </w:rPr>
        <w:t xml:space="preserve">عيباً </w:t>
      </w:r>
      <w:r>
        <w:rPr>
          <w:rtl/>
        </w:rPr>
        <w:t>لم يرد</w:t>
      </w:r>
      <w:r w:rsidR="00DA3DCF">
        <w:rPr>
          <w:rFonts w:hint="cs"/>
          <w:rtl/>
        </w:rPr>
        <w:t>ّ</w:t>
      </w:r>
      <w:r>
        <w:rPr>
          <w:rtl/>
        </w:rPr>
        <w:t>ها</w:t>
      </w:r>
      <w:r w:rsidR="00462C54">
        <w:rPr>
          <w:rtl/>
        </w:rPr>
        <w:t>،</w:t>
      </w:r>
      <w:r>
        <w:rPr>
          <w:rtl/>
        </w:rPr>
        <w:t xml:space="preserve"> ورد البائع عليه قيمة العيب.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[ 23246 ]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حماد بن عيسى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سمعت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62C54">
        <w:rPr>
          <w:rtl/>
        </w:rPr>
        <w:t>:</w:t>
      </w:r>
      <w:r>
        <w:rPr>
          <w:rtl/>
        </w:rPr>
        <w:t xml:space="preserve"> قال علي بن الحسين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كان القضاء الاول في الرجل اذا اشترى الأمة فوطأها </w:t>
      </w:r>
      <w:r w:rsidR="00006BA0">
        <w:rPr>
          <w:rtl/>
        </w:rPr>
        <w:t xml:space="preserve">ثمّ </w:t>
      </w:r>
      <w:r>
        <w:rPr>
          <w:rtl/>
        </w:rPr>
        <w:t>ظهر على عيب</w:t>
      </w:r>
      <w:r w:rsidR="00462C54">
        <w:rPr>
          <w:rtl/>
        </w:rPr>
        <w:t>،</w:t>
      </w:r>
      <w:r>
        <w:rPr>
          <w:rtl/>
        </w:rPr>
        <w:t xml:space="preserve"> أن</w:t>
      </w:r>
      <w:r w:rsidR="000E6673">
        <w:rPr>
          <w:rFonts w:hint="cs"/>
          <w:rtl/>
        </w:rPr>
        <w:t>ّ</w:t>
      </w:r>
      <w:r>
        <w:rPr>
          <w:rtl/>
        </w:rPr>
        <w:t xml:space="preserve"> البيع لازم</w:t>
      </w:r>
      <w:r w:rsidR="00462C54">
        <w:rPr>
          <w:rtl/>
        </w:rPr>
        <w:t>،</w:t>
      </w:r>
      <w:r>
        <w:rPr>
          <w:rtl/>
        </w:rPr>
        <w:t xml:space="preserve"> وله أرش العيب.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C00FDF">
        <w:rPr>
          <w:rFonts w:hint="cs"/>
          <w:rtl/>
        </w:rPr>
        <w:t>ِ</w:t>
      </w:r>
      <w:r>
        <w:rPr>
          <w:rtl/>
        </w:rPr>
        <w:t>سناد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 والحسن بن ظريف وعلي بن إسماعيل كل</w:t>
      </w:r>
      <w:r w:rsidR="00C00FDF">
        <w:rPr>
          <w:rFonts w:hint="cs"/>
          <w:rtl/>
        </w:rPr>
        <w:t>ّ</w:t>
      </w:r>
      <w:r>
        <w:rPr>
          <w:rtl/>
        </w:rPr>
        <w:t>هم</w:t>
      </w:r>
      <w:r w:rsidR="00462C54">
        <w:rPr>
          <w:rtl/>
        </w:rPr>
        <w:t>،</w:t>
      </w:r>
      <w:r>
        <w:rPr>
          <w:rtl/>
        </w:rPr>
        <w:t xml:space="preserve"> عن حماد بن عيسى مثله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</w:t>
      </w:r>
      <w:r w:rsidR="00C00FDF">
        <w:rPr>
          <w:rFonts w:hint="cs"/>
          <w:rtl/>
        </w:rPr>
        <w:t>ّ</w:t>
      </w:r>
      <w:r>
        <w:rPr>
          <w:rtl/>
        </w:rPr>
        <w:t>ه قال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E53D67">
        <w:rPr>
          <w:rFonts w:hint="cs"/>
          <w:rtl/>
        </w:rPr>
        <w:t>ّ</w:t>
      </w:r>
      <w:r>
        <w:rPr>
          <w:rtl/>
        </w:rPr>
        <w:t xml:space="preserve"> البيع لازم لا يردّها</w:t>
      </w:r>
      <w:r w:rsidR="00462C54">
        <w:rPr>
          <w:rtl/>
        </w:rPr>
        <w:t>،</w:t>
      </w:r>
      <w:r>
        <w:rPr>
          <w:rtl/>
        </w:rPr>
        <w:t xml:space="preserve"> ويأخذ أرش العيب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[ 23247 ]</w:t>
      </w:r>
      <w:r>
        <w:rPr>
          <w:rtl/>
        </w:rPr>
        <w:t xml:space="preserve"> 8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علي بن الحسين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ميسر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كان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لا </w:t>
      </w:r>
      <w:r w:rsidR="00002564">
        <w:rPr>
          <w:rtl/>
        </w:rPr>
        <w:t xml:space="preserve">يردّ </w:t>
      </w:r>
      <w:r>
        <w:rPr>
          <w:rtl/>
        </w:rPr>
        <w:t>الجارية بعيب إذا وطئت</w:t>
      </w:r>
      <w:r w:rsidR="00462C54">
        <w:rPr>
          <w:rtl/>
        </w:rPr>
        <w:t>،</w:t>
      </w:r>
      <w:r>
        <w:rPr>
          <w:rtl/>
        </w:rPr>
        <w:t xml:space="preserve"> ولكن يرجع بقيمة العيب.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وكان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62C54">
        <w:rPr>
          <w:rtl/>
        </w:rPr>
        <w:t>:</w:t>
      </w:r>
      <w:r>
        <w:rPr>
          <w:rtl/>
        </w:rPr>
        <w:t xml:space="preserve"> معاذ الله أن اجعل لها </w:t>
      </w:r>
      <w:r w:rsidR="009978C0">
        <w:rPr>
          <w:rtl/>
        </w:rPr>
        <w:t>أجراً</w:t>
      </w:r>
      <w:r>
        <w:rPr>
          <w:rtl/>
        </w:rPr>
        <w:t xml:space="preserve">. </w:t>
      </w:r>
    </w:p>
    <w:p w:rsidR="00462C54" w:rsidRDefault="002742D2" w:rsidP="00FD76CD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FD76CD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</w:t>
      </w:r>
      <w:r w:rsidR="00FD76CD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60 </w:t>
      </w:r>
      <w:r w:rsidR="001D05B9">
        <w:rPr>
          <w:rtl/>
        </w:rPr>
        <w:t>/</w:t>
      </w:r>
      <w:r>
        <w:rPr>
          <w:rtl/>
        </w:rPr>
        <w:t xml:space="preserve"> 260.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61 </w:t>
      </w:r>
      <w:r w:rsidR="001D05B9">
        <w:rPr>
          <w:rtl/>
        </w:rPr>
        <w:t>/</w:t>
      </w:r>
      <w:r>
        <w:rPr>
          <w:rtl/>
        </w:rPr>
        <w:t xml:space="preserve"> 263. </w:t>
      </w:r>
    </w:p>
    <w:p w:rsidR="00462C54" w:rsidRDefault="002742D2" w:rsidP="001D05B9">
      <w:pPr>
        <w:pStyle w:val="libFootnote0"/>
        <w:rPr>
          <w:rtl/>
        </w:rPr>
      </w:pPr>
      <w:r w:rsidRPr="008A51BE">
        <w:rPr>
          <w:rtl/>
        </w:rPr>
        <w:t>(1) قرب الإ</w:t>
      </w:r>
      <w:r w:rsidR="009978C0">
        <w:rPr>
          <w:rFonts w:hint="cs"/>
          <w:rtl/>
        </w:rPr>
        <w:t>ِ</w:t>
      </w:r>
      <w:r w:rsidRPr="008A51BE">
        <w:rPr>
          <w:rtl/>
        </w:rPr>
        <w:t>سناد</w:t>
      </w:r>
      <w:r w:rsidR="00462C54">
        <w:rPr>
          <w:rtl/>
        </w:rPr>
        <w:t>:</w:t>
      </w:r>
      <w:r w:rsidRPr="008A51BE">
        <w:rPr>
          <w:rtl/>
        </w:rPr>
        <w:t xml:space="preserve"> 10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139 </w:t>
      </w:r>
      <w:r w:rsidR="001D05B9">
        <w:rPr>
          <w:rtl/>
        </w:rPr>
        <w:t>/</w:t>
      </w:r>
      <w:r>
        <w:rPr>
          <w:rtl/>
        </w:rPr>
        <w:t xml:space="preserve"> 611. </w:t>
      </w:r>
    </w:p>
    <w:p w:rsidR="00462C54" w:rsidRDefault="002742D2" w:rsidP="009978C0">
      <w:pPr>
        <w:pStyle w:val="libFootnote0"/>
        <w:rPr>
          <w:rtl/>
        </w:rPr>
      </w:pPr>
      <w:r w:rsidRPr="008A51BE">
        <w:rPr>
          <w:rtl/>
        </w:rPr>
        <w:t>(</w:t>
      </w:r>
      <w:r w:rsidR="009978C0">
        <w:rPr>
          <w:rFonts w:hint="cs"/>
          <w:rtl/>
        </w:rPr>
        <w:t>2</w:t>
      </w:r>
      <w:r w:rsidRPr="008A51BE">
        <w:rPr>
          <w:rtl/>
        </w:rPr>
        <w:t>) تقدم في الباب 18 من أبواب عقد البيع وشروطه</w:t>
      </w:r>
      <w:r w:rsidR="00462C54">
        <w:rPr>
          <w:rtl/>
        </w:rPr>
        <w:t>،</w:t>
      </w:r>
      <w:r w:rsidRPr="008A51BE">
        <w:rPr>
          <w:rtl/>
        </w:rPr>
        <w:t xml:space="preserve"> وفي الباب 4</w:t>
      </w:r>
      <w:r w:rsidR="00462C54">
        <w:rPr>
          <w:rtl/>
        </w:rPr>
        <w:t>،</w:t>
      </w:r>
      <w:r w:rsidRPr="008A51BE">
        <w:rPr>
          <w:rtl/>
        </w:rPr>
        <w:t xml:space="preserve"> وفي الحديث 2 من الباب 16 من أبواب الخيار</w:t>
      </w:r>
      <w:r>
        <w:rPr>
          <w:rtl/>
        </w:rPr>
        <w:t>.</w:t>
      </w:r>
    </w:p>
    <w:p w:rsidR="00462C54" w:rsidRDefault="002742D2" w:rsidP="009978C0">
      <w:pPr>
        <w:pStyle w:val="libFootnote0"/>
        <w:rPr>
          <w:rtl/>
        </w:rPr>
      </w:pPr>
      <w:r w:rsidRPr="008A51BE">
        <w:rPr>
          <w:rtl/>
        </w:rPr>
        <w:t>(</w:t>
      </w:r>
      <w:r w:rsidR="009978C0">
        <w:rPr>
          <w:rFonts w:hint="cs"/>
          <w:rtl/>
        </w:rPr>
        <w:t>3</w:t>
      </w:r>
      <w:r w:rsidRPr="008A51BE">
        <w:rPr>
          <w:rtl/>
        </w:rPr>
        <w:t>) يأتي في الحديث 3 من الباب 5</w:t>
      </w:r>
      <w:r w:rsidR="00462C54">
        <w:rPr>
          <w:rtl/>
        </w:rPr>
        <w:t>،</w:t>
      </w:r>
      <w:r w:rsidRPr="008A51BE">
        <w:rPr>
          <w:rtl/>
        </w:rPr>
        <w:t xml:space="preserve"> وفي الحديث 1 من الباب 6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8A51BE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245" w:name="_Toc304973821"/>
      <w:bookmarkStart w:id="246" w:name="_Toc378106661"/>
      <w:bookmarkStart w:id="247" w:name="_Toc255918296"/>
      <w:r>
        <w:rPr>
          <w:rtl/>
        </w:rPr>
        <w:lastRenderedPageBreak/>
        <w:t>5</w:t>
      </w:r>
      <w:r w:rsidR="00462C54">
        <w:rPr>
          <w:rtl/>
        </w:rPr>
        <w:t xml:space="preserve"> - </w:t>
      </w:r>
      <w:r w:rsidR="00B30A5D">
        <w:rPr>
          <w:rtl/>
        </w:rPr>
        <w:t xml:space="preserve">باب </w:t>
      </w:r>
      <w:r w:rsidR="00B30A5D">
        <w:rPr>
          <w:rFonts w:hint="cs"/>
          <w:rtl/>
        </w:rPr>
        <w:t>أ</w:t>
      </w:r>
      <w:r>
        <w:rPr>
          <w:rtl/>
        </w:rPr>
        <w:t>ن من اشترى جارية فوطأها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علم انها كانت</w:t>
      </w:r>
      <w:bookmarkEnd w:id="245"/>
      <w:r w:rsidR="0001230C">
        <w:rPr>
          <w:rtl/>
        </w:rPr>
        <w:t xml:space="preserve"> </w:t>
      </w:r>
      <w:bookmarkStart w:id="248" w:name="_Toc304973822"/>
      <w:r w:rsidR="0001230C">
        <w:rPr>
          <w:rtl/>
        </w:rPr>
        <w:t>ح</w:t>
      </w:r>
      <w:r>
        <w:rPr>
          <w:rtl/>
        </w:rPr>
        <w:t>بلى جاز له ردها</w:t>
      </w:r>
      <w:r w:rsidR="00462C54">
        <w:rPr>
          <w:rtl/>
        </w:rPr>
        <w:t>،</w:t>
      </w:r>
      <w:r>
        <w:rPr>
          <w:rtl/>
        </w:rPr>
        <w:t xml:space="preserve"> و</w:t>
      </w:r>
      <w:r w:rsidR="00002564">
        <w:rPr>
          <w:rtl/>
        </w:rPr>
        <w:t xml:space="preserve">يردّ </w:t>
      </w:r>
      <w:r>
        <w:rPr>
          <w:rtl/>
        </w:rPr>
        <w:t>معها نصف عشر قيمتها ان كانت</w:t>
      </w:r>
      <w:bookmarkEnd w:id="248"/>
      <w:r w:rsidR="0001230C">
        <w:rPr>
          <w:rtl/>
        </w:rPr>
        <w:t xml:space="preserve"> </w:t>
      </w:r>
      <w:bookmarkStart w:id="249" w:name="_Toc304973823"/>
      <w:r w:rsidR="0001230C">
        <w:rPr>
          <w:rtl/>
        </w:rPr>
        <w:t>ث</w:t>
      </w:r>
      <w:r>
        <w:rPr>
          <w:rtl/>
        </w:rPr>
        <w:t>يبا</w:t>
      </w:r>
      <w:r w:rsidR="00B30A5D">
        <w:rPr>
          <w:rFonts w:hint="cs"/>
          <w:rtl/>
        </w:rPr>
        <w:t>ً</w:t>
      </w:r>
      <w:r w:rsidR="00462C54">
        <w:rPr>
          <w:rtl/>
        </w:rPr>
        <w:t>،</w:t>
      </w:r>
      <w:r w:rsidR="00B30A5D">
        <w:rPr>
          <w:rtl/>
        </w:rPr>
        <w:t xml:space="preserve"> والعشر </w:t>
      </w:r>
      <w:r w:rsidR="00B30A5D">
        <w:rPr>
          <w:rFonts w:hint="cs"/>
          <w:rtl/>
        </w:rPr>
        <w:t>إ</w:t>
      </w:r>
      <w:r>
        <w:rPr>
          <w:rtl/>
        </w:rPr>
        <w:t>ن كانت بكرا</w:t>
      </w:r>
      <w:bookmarkEnd w:id="246"/>
      <w:bookmarkEnd w:id="249"/>
      <w:r w:rsidR="00B30A5D">
        <w:rPr>
          <w:rFonts w:hint="cs"/>
          <w:rtl/>
        </w:rPr>
        <w:t>ً</w:t>
      </w:r>
      <w:bookmarkEnd w:id="247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[ 23248 ]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اصحابنا</w:t>
      </w:r>
      <w:r w:rsidR="00462C54">
        <w:rPr>
          <w:rtl/>
        </w:rPr>
        <w:t>،</w:t>
      </w:r>
      <w:r>
        <w:rPr>
          <w:rtl/>
        </w:rPr>
        <w:t xml:space="preserve"> عن سهل بن زياد وأحمد بن </w:t>
      </w:r>
      <w:r w:rsidR="00656FCE">
        <w:rPr>
          <w:rtl/>
        </w:rPr>
        <w:t>محمّد</w:t>
      </w:r>
      <w:r w:rsidR="00DD66B6">
        <w:rPr>
          <w:rtl/>
        </w:rPr>
        <w:t xml:space="preserve"> جميعاً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ابن سنان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اشترى جارية حبلى ولم يعلم بحبلها فوطأها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يرد</w:t>
      </w:r>
      <w:r w:rsidR="00922369">
        <w:rPr>
          <w:rFonts w:hint="cs"/>
          <w:rtl/>
        </w:rPr>
        <w:t>ّ</w:t>
      </w:r>
      <w:r>
        <w:rPr>
          <w:rtl/>
        </w:rPr>
        <w:t>ها على الذي ابتاعها منه و</w:t>
      </w:r>
      <w:r w:rsidR="00002564">
        <w:rPr>
          <w:rtl/>
        </w:rPr>
        <w:t xml:space="preserve">يردّ </w:t>
      </w:r>
      <w:r>
        <w:rPr>
          <w:rtl/>
        </w:rPr>
        <w:t>معها نصف عشر قيمتها لنكاحه إي</w:t>
      </w:r>
      <w:r w:rsidR="00922369">
        <w:rPr>
          <w:rFonts w:hint="cs"/>
          <w:rtl/>
        </w:rPr>
        <w:t>ّ</w:t>
      </w:r>
      <w:r>
        <w:rPr>
          <w:rtl/>
        </w:rPr>
        <w:t>اها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[ 23249 ]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وبالإسناد عن ابن محبوب</w:t>
      </w:r>
      <w:r w:rsidR="00462C54">
        <w:rPr>
          <w:rtl/>
        </w:rPr>
        <w:t>،</w:t>
      </w:r>
      <w:r>
        <w:rPr>
          <w:rtl/>
        </w:rPr>
        <w:t xml:space="preserve"> عن رفاعة النخاس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ساومت رجلا</w:t>
      </w:r>
      <w:r w:rsidR="00922369">
        <w:rPr>
          <w:rFonts w:hint="cs"/>
          <w:rtl/>
        </w:rPr>
        <w:t>ً</w:t>
      </w:r>
      <w:r>
        <w:rPr>
          <w:rtl/>
        </w:rPr>
        <w:t xml:space="preserve"> بجارية فباعنيها</w:t>
      </w:r>
      <w:r w:rsidR="00462C54">
        <w:rPr>
          <w:rtl/>
        </w:rPr>
        <w:t xml:space="preserve"> - </w:t>
      </w:r>
      <w:r>
        <w:rPr>
          <w:rtl/>
        </w:rPr>
        <w:t>إلى أن قال</w:t>
      </w:r>
      <w:r w:rsidR="00462C54">
        <w:rPr>
          <w:rtl/>
        </w:rPr>
        <w:t xml:space="preserve">: - </w:t>
      </w:r>
      <w:r>
        <w:rPr>
          <w:rtl/>
        </w:rPr>
        <w:t xml:space="preserve">قلت أرأيت إن وجدت بها </w:t>
      </w:r>
      <w:r w:rsidR="00DA3DCF">
        <w:rPr>
          <w:rtl/>
        </w:rPr>
        <w:t xml:space="preserve">عيباً </w:t>
      </w:r>
      <w:r>
        <w:rPr>
          <w:rtl/>
        </w:rPr>
        <w:t>بعدما مسستها؟ قال</w:t>
      </w:r>
      <w:r w:rsidR="00462C54">
        <w:rPr>
          <w:rtl/>
        </w:rPr>
        <w:t>:</w:t>
      </w:r>
      <w:r>
        <w:rPr>
          <w:rtl/>
        </w:rPr>
        <w:t xml:space="preserve"> ليس لك ان تردها</w:t>
      </w:r>
      <w:r w:rsidR="00462C54">
        <w:rPr>
          <w:rtl/>
        </w:rPr>
        <w:t>،</w:t>
      </w:r>
      <w:r>
        <w:rPr>
          <w:rtl/>
        </w:rPr>
        <w:t xml:space="preserve"> ولك ان تأخذ قيمة ما بين الصحة والعيب.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ابن محبوب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وكذا الّذي قبله.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هذا محمول على كون العيب غير الحبل لما </w:t>
      </w:r>
      <w:r w:rsidR="00D30EB3">
        <w:rPr>
          <w:rtl/>
        </w:rPr>
        <w:t xml:space="preserve">مرّ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[ 23250 ]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511204">
      <w:pPr>
        <w:pStyle w:val="libFootnoteCenterBold"/>
        <w:rPr>
          <w:rtl/>
        </w:rPr>
      </w:pPr>
      <w:r>
        <w:rPr>
          <w:rtl/>
        </w:rPr>
        <w:t>الباب 5</w:t>
      </w:r>
    </w:p>
    <w:p w:rsidR="00462C54" w:rsidRDefault="002742D2" w:rsidP="00511204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214 </w:t>
      </w:r>
      <w:r w:rsidR="001D05B9">
        <w:rPr>
          <w:rtl/>
        </w:rPr>
        <w:t>/</w:t>
      </w:r>
      <w:r>
        <w:rPr>
          <w:rtl/>
        </w:rPr>
        <w:t xml:space="preserve"> 2</w:t>
      </w:r>
      <w:r w:rsidR="00462C54">
        <w:rPr>
          <w:rtl/>
        </w:rPr>
        <w:t>،</w:t>
      </w:r>
      <w:r>
        <w:rPr>
          <w:rtl/>
        </w:rPr>
        <w:t xml:space="preserve"> والتهذيب 7</w:t>
      </w:r>
      <w:r w:rsidR="00462C54">
        <w:rPr>
          <w:rtl/>
        </w:rPr>
        <w:t>:</w:t>
      </w:r>
      <w:r>
        <w:rPr>
          <w:rtl/>
        </w:rPr>
        <w:t xml:space="preserve"> 61 </w:t>
      </w:r>
      <w:r w:rsidR="001D05B9">
        <w:rPr>
          <w:rtl/>
        </w:rPr>
        <w:t>/</w:t>
      </w:r>
      <w:r>
        <w:rPr>
          <w:rtl/>
        </w:rPr>
        <w:t xml:space="preserve"> 266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80 </w:t>
      </w:r>
      <w:r w:rsidR="001D05B9">
        <w:rPr>
          <w:rtl/>
        </w:rPr>
        <w:t>/</w:t>
      </w:r>
      <w:r>
        <w:rPr>
          <w:rtl/>
        </w:rPr>
        <w:t xml:space="preserve"> 270</w:t>
      </w:r>
      <w:r w:rsidR="00462C54">
        <w:rPr>
          <w:rtl/>
        </w:rPr>
        <w:t>،</w:t>
      </w:r>
      <w:r>
        <w:rPr>
          <w:rtl/>
        </w:rPr>
        <w:t xml:space="preserve"> وأورد ذيله في الحديث 1 من الباب 4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209 </w:t>
      </w:r>
      <w:r w:rsidR="001D05B9">
        <w:rPr>
          <w:rtl/>
        </w:rPr>
        <w:t>/</w:t>
      </w:r>
      <w:r>
        <w:rPr>
          <w:rtl/>
        </w:rPr>
        <w:t xml:space="preserve"> 4</w:t>
      </w:r>
      <w:r w:rsidR="00462C54">
        <w:rPr>
          <w:rtl/>
        </w:rPr>
        <w:t>،</w:t>
      </w:r>
      <w:r>
        <w:rPr>
          <w:rtl/>
        </w:rPr>
        <w:t xml:space="preserve"> وأورده بتمامه في الحديث 1 من الباب 18 من أبواب عقد البيع. </w:t>
      </w:r>
    </w:p>
    <w:p w:rsidR="00462C54" w:rsidRDefault="002742D2" w:rsidP="001D05B9">
      <w:pPr>
        <w:pStyle w:val="libFootnote0"/>
        <w:rPr>
          <w:rtl/>
        </w:rPr>
      </w:pPr>
      <w:r w:rsidRPr="008A51BE">
        <w:rPr>
          <w:rtl/>
        </w:rPr>
        <w:t>(1) التهذيب 7</w:t>
      </w:r>
      <w:r w:rsidR="00462C54">
        <w:rPr>
          <w:rtl/>
        </w:rPr>
        <w:t>:</w:t>
      </w:r>
      <w:r w:rsidRPr="008A51BE">
        <w:rPr>
          <w:rtl/>
        </w:rPr>
        <w:t xml:space="preserve"> 69 </w:t>
      </w:r>
      <w:r w:rsidR="001D05B9">
        <w:rPr>
          <w:rtl/>
        </w:rPr>
        <w:t>/</w:t>
      </w:r>
      <w:r w:rsidRPr="008A51BE">
        <w:rPr>
          <w:rtl/>
        </w:rPr>
        <w:t xml:space="preserve"> 297</w:t>
      </w:r>
      <w:r>
        <w:rPr>
          <w:rtl/>
        </w:rPr>
        <w:t>.</w:t>
      </w:r>
      <w:r w:rsidRPr="008A51BE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8A51BE">
        <w:rPr>
          <w:rtl/>
        </w:rPr>
        <w:t xml:space="preserve">(2) </w:t>
      </w:r>
      <w:r w:rsidR="00D30EB3">
        <w:rPr>
          <w:rtl/>
        </w:rPr>
        <w:t xml:space="preserve">مرّ </w:t>
      </w:r>
      <w:r w:rsidRPr="008A51BE">
        <w:rPr>
          <w:rtl/>
        </w:rPr>
        <w:t>في الحديث 1 من هذا الباب</w:t>
      </w:r>
      <w:r w:rsidR="00462C54">
        <w:rPr>
          <w:rtl/>
        </w:rPr>
        <w:t>،</w:t>
      </w:r>
      <w:r w:rsidRPr="008A51BE">
        <w:rPr>
          <w:rtl/>
        </w:rPr>
        <w:t xml:space="preserve"> وفي الباب 4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214 </w:t>
      </w:r>
      <w:r w:rsidR="001D05B9">
        <w:rPr>
          <w:rtl/>
        </w:rPr>
        <w:t>/</w:t>
      </w:r>
      <w:r>
        <w:rPr>
          <w:rtl/>
        </w:rPr>
        <w:t xml:space="preserve"> 3.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جميل بن صالح</w:t>
      </w:r>
      <w:r w:rsidR="00462C54">
        <w:rPr>
          <w:rtl/>
        </w:rPr>
        <w:t>،</w:t>
      </w:r>
      <w:r>
        <w:rPr>
          <w:rtl/>
        </w:rPr>
        <w:t xml:space="preserve"> عن عبد الملك بن عمير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</w:t>
      </w:r>
      <w:r w:rsidR="00002564">
        <w:rPr>
          <w:rtl/>
        </w:rPr>
        <w:t xml:space="preserve">تردّ </w:t>
      </w:r>
      <w:r>
        <w:rPr>
          <w:rtl/>
        </w:rPr>
        <w:t>التي ليست بحبلى اذا وطأها صاحبها</w:t>
      </w:r>
      <w:r w:rsidR="00462C54">
        <w:rPr>
          <w:rtl/>
        </w:rPr>
        <w:t>،</w:t>
      </w:r>
      <w:r>
        <w:rPr>
          <w:rtl/>
        </w:rPr>
        <w:t xml:space="preserve"> وله ارش العيب</w:t>
      </w:r>
      <w:r w:rsidR="00462C54">
        <w:rPr>
          <w:rtl/>
        </w:rPr>
        <w:t>،</w:t>
      </w:r>
      <w:r>
        <w:rPr>
          <w:rtl/>
        </w:rPr>
        <w:t xml:space="preserve"> و</w:t>
      </w:r>
      <w:r w:rsidR="003C2739">
        <w:rPr>
          <w:rtl/>
        </w:rPr>
        <w:t>ترد</w:t>
      </w:r>
      <w:r w:rsidR="00002564">
        <w:rPr>
          <w:rtl/>
        </w:rPr>
        <w:t xml:space="preserve"> </w:t>
      </w:r>
      <w:r>
        <w:rPr>
          <w:rtl/>
        </w:rPr>
        <w:t>الحبلى و</w:t>
      </w:r>
      <w:r w:rsidR="003C2739">
        <w:rPr>
          <w:rtl/>
        </w:rPr>
        <w:t>يرد</w:t>
      </w:r>
      <w:r w:rsidR="00002564">
        <w:rPr>
          <w:rtl/>
        </w:rPr>
        <w:t xml:space="preserve"> </w:t>
      </w:r>
      <w:r>
        <w:rPr>
          <w:rtl/>
        </w:rPr>
        <w:t xml:space="preserve">معها نصف عشر قيمتها.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[ 23251 ]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قال الكليني</w:t>
      </w:r>
      <w:r w:rsidR="00462C54">
        <w:rPr>
          <w:rtl/>
        </w:rPr>
        <w:t>:</w:t>
      </w:r>
      <w:r>
        <w:rPr>
          <w:rtl/>
        </w:rPr>
        <w:t xml:space="preserve"> وفي رواية ا</w:t>
      </w:r>
      <w:r w:rsidR="00665BF9">
        <w:rPr>
          <w:rFonts w:hint="cs"/>
          <w:rtl/>
        </w:rPr>
        <w:t>ُ</w:t>
      </w:r>
      <w:r>
        <w:rPr>
          <w:rtl/>
        </w:rPr>
        <w:t>خرى ان كانت بكرا</w:t>
      </w:r>
      <w:r w:rsidR="00665BF9">
        <w:rPr>
          <w:rFonts w:hint="cs"/>
          <w:rtl/>
        </w:rPr>
        <w:t>ً</w:t>
      </w:r>
      <w:r>
        <w:rPr>
          <w:rtl/>
        </w:rPr>
        <w:t xml:space="preserve"> فعشر ثمنها</w:t>
      </w:r>
      <w:r w:rsidR="00462C54">
        <w:rPr>
          <w:rtl/>
        </w:rPr>
        <w:t>،</w:t>
      </w:r>
      <w:r>
        <w:rPr>
          <w:rtl/>
        </w:rPr>
        <w:t xml:space="preserve"> وإن لم تكن بكرا</w:t>
      </w:r>
      <w:r w:rsidR="00665BF9">
        <w:rPr>
          <w:rFonts w:hint="cs"/>
          <w:rtl/>
        </w:rPr>
        <w:t>ً</w:t>
      </w:r>
      <w:r>
        <w:rPr>
          <w:rtl/>
        </w:rPr>
        <w:t xml:space="preserve"> فنصف عشر ثمنها.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ولا يمتنع ان تحمل البكر بالمساحقة او بالوطء فيما دون الفرج.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[ 23252 ]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>وعن حميد</w:t>
      </w:r>
      <w:r w:rsidR="00462C54">
        <w:rPr>
          <w:rtl/>
        </w:rPr>
        <w:t>،</w:t>
      </w:r>
      <w:r>
        <w:rPr>
          <w:rtl/>
        </w:rPr>
        <w:t xml:space="preserve"> عن الحسن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غير واحد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عبد الرحمن بن أبي عبدالله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يشتري الجارية فيقع عليها فيجدها حبلى؟ قال</w:t>
      </w:r>
      <w:r w:rsidR="00462C54">
        <w:rPr>
          <w:rtl/>
        </w:rPr>
        <w:t>:</w:t>
      </w:r>
      <w:r>
        <w:rPr>
          <w:rtl/>
        </w:rPr>
        <w:t xml:space="preserve"> يرد</w:t>
      </w:r>
      <w:r w:rsidR="000C4635">
        <w:rPr>
          <w:rFonts w:hint="cs"/>
          <w:rtl/>
        </w:rPr>
        <w:t>ّ</w:t>
      </w:r>
      <w:r>
        <w:rPr>
          <w:rtl/>
        </w:rPr>
        <w:t>ها و</w:t>
      </w:r>
      <w:r w:rsidR="00002564">
        <w:rPr>
          <w:rtl/>
        </w:rPr>
        <w:t xml:space="preserve">يردّ </w:t>
      </w:r>
      <w:r>
        <w:rPr>
          <w:rtl/>
        </w:rPr>
        <w:t xml:space="preserve">معها </w:t>
      </w:r>
      <w:r w:rsidR="00DB0AD1">
        <w:rPr>
          <w:rtl/>
        </w:rPr>
        <w:t>شيئاً</w:t>
      </w:r>
      <w:r>
        <w:rPr>
          <w:rtl/>
        </w:rPr>
        <w:t xml:space="preserve">. </w:t>
      </w:r>
    </w:p>
    <w:p w:rsidR="00462C54" w:rsidRDefault="002742D2" w:rsidP="00917252">
      <w:pPr>
        <w:pStyle w:val="libNormal"/>
        <w:rPr>
          <w:rtl/>
        </w:rPr>
      </w:pPr>
      <w:r>
        <w:rPr>
          <w:rtl/>
        </w:rPr>
        <w:t xml:space="preserve">ورواه الصدوق بإسناده عن عبد الرحمن بن أبي عبدالله </w:t>
      </w:r>
      <w:r w:rsidRPr="005939DA">
        <w:rPr>
          <w:rStyle w:val="libFootnotenumChar"/>
          <w:rtl/>
        </w:rPr>
        <w:t>(</w:t>
      </w:r>
      <w:r w:rsidR="00917252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917252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القاسم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أبان بن عثمان </w:t>
      </w:r>
      <w:r w:rsidRPr="005939DA">
        <w:rPr>
          <w:rStyle w:val="libFootnotenumChar"/>
          <w:rtl/>
        </w:rPr>
        <w:t>(</w:t>
      </w:r>
      <w:r w:rsidR="00917252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حمله الشيخ على أن المراد بالشيء نصف عشر القيمة لما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8A51BE">
        <w:rPr>
          <w:rtl/>
        </w:rPr>
        <w:t>(1) في نسخة</w:t>
      </w:r>
      <w:r w:rsidR="00462C54">
        <w:rPr>
          <w:rtl/>
        </w:rPr>
        <w:t>:</w:t>
      </w:r>
      <w:r w:rsidRPr="008A51BE">
        <w:rPr>
          <w:rtl/>
        </w:rPr>
        <w:t xml:space="preserve"> عبد الملك بن عمرو</w:t>
      </w:r>
      <w:r w:rsidRPr="00917252">
        <w:rPr>
          <w:rtl/>
        </w:rPr>
        <w:t xml:space="preserve"> ( </w:t>
      </w:r>
      <w:r w:rsidRPr="008A51BE">
        <w:rPr>
          <w:rtl/>
        </w:rPr>
        <w:t>هامش المخطوط</w:t>
      </w:r>
      <w:r w:rsidRPr="00917252">
        <w:rPr>
          <w:rtl/>
        </w:rPr>
        <w:t xml:space="preserve"> )</w:t>
      </w:r>
      <w:r>
        <w:rPr>
          <w:rtl/>
        </w:rPr>
        <w:t>.</w:t>
      </w:r>
      <w:r w:rsidRPr="008A51BE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8A51BE">
        <w:rPr>
          <w:rtl/>
        </w:rPr>
        <w:t>(2) التهذيب 7</w:t>
      </w:r>
      <w:r w:rsidR="00462C54">
        <w:rPr>
          <w:rtl/>
        </w:rPr>
        <w:t>:</w:t>
      </w:r>
      <w:r w:rsidRPr="008A51BE">
        <w:rPr>
          <w:rtl/>
        </w:rPr>
        <w:t xml:space="preserve"> 62 </w:t>
      </w:r>
      <w:r w:rsidR="001D05B9">
        <w:rPr>
          <w:rtl/>
        </w:rPr>
        <w:t>/</w:t>
      </w:r>
      <w:r w:rsidRPr="008A51BE">
        <w:rPr>
          <w:rtl/>
        </w:rPr>
        <w:t xml:space="preserve"> 267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214 </w:t>
      </w:r>
      <w:r w:rsidR="001D05B9">
        <w:rPr>
          <w:rtl/>
        </w:rPr>
        <w:t>/</w:t>
      </w:r>
      <w:r>
        <w:rPr>
          <w:rtl/>
        </w:rPr>
        <w:t xml:space="preserve"> 3.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215 </w:t>
      </w:r>
      <w:r w:rsidR="001D05B9">
        <w:rPr>
          <w:rtl/>
        </w:rPr>
        <w:t>/</w:t>
      </w:r>
      <w:r>
        <w:rPr>
          <w:rtl/>
        </w:rPr>
        <w:t xml:space="preserve"> 8. </w:t>
      </w:r>
    </w:p>
    <w:p w:rsidR="00462C54" w:rsidRDefault="002742D2" w:rsidP="000C4635">
      <w:pPr>
        <w:pStyle w:val="libFootnote0"/>
        <w:rPr>
          <w:rtl/>
        </w:rPr>
      </w:pPr>
      <w:r w:rsidRPr="008A51BE">
        <w:rPr>
          <w:rtl/>
        </w:rPr>
        <w:t>(</w:t>
      </w:r>
      <w:r w:rsidR="000C4635">
        <w:rPr>
          <w:rFonts w:hint="cs"/>
          <w:rtl/>
        </w:rPr>
        <w:t>3</w:t>
      </w:r>
      <w:r w:rsidRPr="008A51BE">
        <w:rPr>
          <w:rtl/>
        </w:rPr>
        <w:t>) الفقيه 3</w:t>
      </w:r>
      <w:r w:rsidR="00462C54">
        <w:rPr>
          <w:rtl/>
        </w:rPr>
        <w:t>:</w:t>
      </w:r>
      <w:r w:rsidRPr="008A51BE">
        <w:rPr>
          <w:rtl/>
        </w:rPr>
        <w:t xml:space="preserve"> 139 </w:t>
      </w:r>
      <w:r w:rsidR="001D05B9">
        <w:rPr>
          <w:rtl/>
        </w:rPr>
        <w:t>/</w:t>
      </w:r>
      <w:r w:rsidRPr="008A51BE">
        <w:rPr>
          <w:rtl/>
        </w:rPr>
        <w:t xml:space="preserve"> 608</w:t>
      </w:r>
      <w:r>
        <w:rPr>
          <w:rtl/>
        </w:rPr>
        <w:t>.</w:t>
      </w:r>
      <w:r w:rsidRPr="008A51BE">
        <w:rPr>
          <w:rtl/>
        </w:rPr>
        <w:t xml:space="preserve"> </w:t>
      </w:r>
    </w:p>
    <w:p w:rsidR="00462C54" w:rsidRDefault="002742D2" w:rsidP="000C4635">
      <w:pPr>
        <w:pStyle w:val="libFootnote0"/>
        <w:rPr>
          <w:rtl/>
        </w:rPr>
      </w:pPr>
      <w:r w:rsidRPr="008A51BE">
        <w:rPr>
          <w:rtl/>
        </w:rPr>
        <w:t>(</w:t>
      </w:r>
      <w:r w:rsidR="000C4635">
        <w:rPr>
          <w:rFonts w:hint="cs"/>
          <w:rtl/>
        </w:rPr>
        <w:t>4</w:t>
      </w:r>
      <w:r w:rsidRPr="008A51BE">
        <w:rPr>
          <w:rtl/>
        </w:rPr>
        <w:t>) التهذيب 7</w:t>
      </w:r>
      <w:r w:rsidR="00462C54">
        <w:rPr>
          <w:rtl/>
        </w:rPr>
        <w:t>:</w:t>
      </w:r>
      <w:r w:rsidRPr="008A51BE">
        <w:rPr>
          <w:rtl/>
        </w:rPr>
        <w:t xml:space="preserve"> 62 </w:t>
      </w:r>
      <w:r w:rsidR="001D05B9">
        <w:rPr>
          <w:rtl/>
        </w:rPr>
        <w:t>/</w:t>
      </w:r>
      <w:r w:rsidRPr="008A51BE">
        <w:rPr>
          <w:rtl/>
        </w:rPr>
        <w:t xml:space="preserve"> 269</w:t>
      </w:r>
      <w:r w:rsidR="00462C54">
        <w:rPr>
          <w:rtl/>
        </w:rPr>
        <w:t>،</w:t>
      </w:r>
      <w:r w:rsidRPr="008A51BE">
        <w:rPr>
          <w:rtl/>
        </w:rPr>
        <w:t xml:space="preserve"> والاستبصار 3</w:t>
      </w:r>
      <w:r w:rsidR="00462C54">
        <w:rPr>
          <w:rtl/>
        </w:rPr>
        <w:t>:</w:t>
      </w:r>
      <w:r w:rsidRPr="008A51BE">
        <w:rPr>
          <w:rtl/>
        </w:rPr>
        <w:t xml:space="preserve"> 81 </w:t>
      </w:r>
      <w:r w:rsidR="001D05B9">
        <w:rPr>
          <w:rtl/>
        </w:rPr>
        <w:t>/</w:t>
      </w:r>
      <w:r w:rsidRPr="008A51BE">
        <w:rPr>
          <w:rtl/>
        </w:rPr>
        <w:t xml:space="preserve"> 275</w:t>
      </w:r>
      <w:r>
        <w:rPr>
          <w:rtl/>
        </w:rPr>
        <w:t>.</w:t>
      </w:r>
      <w:r w:rsidRPr="008A51BE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6F7E3F">
      <w:pPr>
        <w:pStyle w:val="libNormal0"/>
        <w:rPr>
          <w:rtl/>
        </w:rPr>
      </w:pPr>
      <w:r>
        <w:rPr>
          <w:rtl/>
        </w:rPr>
        <w:lastRenderedPageBreak/>
        <w:t xml:space="preserve">مضى </w:t>
      </w:r>
      <w:r w:rsidRPr="005939DA">
        <w:rPr>
          <w:rStyle w:val="libFootnotenumChar"/>
          <w:rtl/>
        </w:rPr>
        <w:t>(</w:t>
      </w:r>
      <w:r w:rsidR="006F7E3F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5939DA">
        <w:rPr>
          <w:rStyle w:val="libFootnotenumChar"/>
          <w:rtl/>
        </w:rPr>
        <w:t>(</w:t>
      </w:r>
      <w:r w:rsidR="006F7E3F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[ 23253 ]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وبالإ</w:t>
      </w:r>
      <w:r w:rsidR="006F7E3F">
        <w:rPr>
          <w:rFonts w:hint="cs"/>
          <w:rtl/>
        </w:rPr>
        <w:t>ِ</w:t>
      </w:r>
      <w:r>
        <w:rPr>
          <w:rtl/>
        </w:rPr>
        <w:t>سناد عن أبان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يشتري الحبلى فينكحها وهو لا يعلم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يرد</w:t>
      </w:r>
      <w:r w:rsidR="006F7E3F">
        <w:rPr>
          <w:rFonts w:hint="cs"/>
          <w:rtl/>
        </w:rPr>
        <w:t>ّ</w:t>
      </w:r>
      <w:r>
        <w:rPr>
          <w:rtl/>
        </w:rPr>
        <w:t xml:space="preserve">ها ويكسوها. </w:t>
      </w:r>
    </w:p>
    <w:p w:rsidR="00462C54" w:rsidRDefault="002742D2" w:rsidP="009248F7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مسلم نحوه </w:t>
      </w:r>
      <w:r w:rsidRPr="005939DA">
        <w:rPr>
          <w:rStyle w:val="libFootnotenumChar"/>
          <w:rtl/>
        </w:rPr>
        <w:t>(</w:t>
      </w:r>
      <w:r w:rsidR="009248F7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656FCE" w:rsidP="009248F7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الحسن بإسناده عن الحسين بن سعيد</w:t>
      </w:r>
      <w:r w:rsidR="00462C54">
        <w:rPr>
          <w:rtl/>
        </w:rPr>
        <w:t>،</w:t>
      </w:r>
      <w:r w:rsidR="002742D2">
        <w:rPr>
          <w:rtl/>
        </w:rPr>
        <w:t xml:space="preserve"> عن </w:t>
      </w:r>
      <w:r w:rsidR="00044A58">
        <w:rPr>
          <w:rtl/>
        </w:rPr>
        <w:t>فضّال</w:t>
      </w:r>
      <w:r w:rsidR="002742D2">
        <w:rPr>
          <w:rtl/>
        </w:rPr>
        <w:t>ة</w:t>
      </w:r>
      <w:r w:rsidR="00462C54">
        <w:rPr>
          <w:rtl/>
        </w:rPr>
        <w:t>،</w:t>
      </w:r>
      <w:r w:rsidR="002742D2">
        <w:rPr>
          <w:rtl/>
        </w:rPr>
        <w:t xml:space="preserve"> عن أبان مثله </w:t>
      </w:r>
      <w:r w:rsidR="002742D2" w:rsidRPr="005939DA">
        <w:rPr>
          <w:rStyle w:val="libFootnotenumChar"/>
          <w:rtl/>
        </w:rPr>
        <w:t>(</w:t>
      </w:r>
      <w:r w:rsidR="009248F7">
        <w:rPr>
          <w:rStyle w:val="libFootnotenumChar"/>
          <w:rFonts w:hint="cs"/>
          <w:rtl/>
        </w:rPr>
        <w:t>4</w:t>
      </w:r>
      <w:r w:rsidR="002742D2" w:rsidRPr="005939DA">
        <w:rPr>
          <w:rStyle w:val="libFootnotenumChar"/>
          <w:rtl/>
        </w:rPr>
        <w:t>)</w:t>
      </w:r>
      <w:r w:rsidR="002742D2"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حمله الشيخ على أنه يكسوها كسوة تساوي نصف عشر قيمتها.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[ 23254 ]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جميل</w:t>
      </w:r>
      <w:r w:rsidR="00462C54">
        <w:rPr>
          <w:rtl/>
        </w:rPr>
        <w:t>،</w:t>
      </w:r>
      <w:r>
        <w:rPr>
          <w:rtl/>
        </w:rPr>
        <w:t xml:space="preserve"> عن عبد الملك بن عمرو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يشتري الجارية وهي حبلى فيطأها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يرد</w:t>
      </w:r>
      <w:r w:rsidR="006F7E3F">
        <w:rPr>
          <w:rFonts w:hint="cs"/>
          <w:rtl/>
        </w:rPr>
        <w:t>ّ</w:t>
      </w:r>
      <w:r>
        <w:rPr>
          <w:rtl/>
        </w:rPr>
        <w:t>ها و</w:t>
      </w:r>
      <w:r w:rsidR="00002564">
        <w:rPr>
          <w:rtl/>
        </w:rPr>
        <w:t xml:space="preserve">يردّ </w:t>
      </w:r>
      <w:r>
        <w:rPr>
          <w:rtl/>
        </w:rPr>
        <w:t xml:space="preserve">عشر ثمنها إذا كانت حبلى. </w:t>
      </w:r>
    </w:p>
    <w:p w:rsidR="00462C54" w:rsidRDefault="002742D2" w:rsidP="009248F7">
      <w:pPr>
        <w:pStyle w:val="libNormal"/>
        <w:rPr>
          <w:rtl/>
        </w:rPr>
      </w:pPr>
      <w:r>
        <w:rPr>
          <w:rtl/>
        </w:rPr>
        <w:t xml:space="preserve">ورواه الصدوق بإسناده عن عبد الملك بن عمرو نحوه </w:t>
      </w:r>
      <w:r w:rsidRPr="005939DA">
        <w:rPr>
          <w:rStyle w:val="libFootnotenumChar"/>
          <w:rtl/>
        </w:rPr>
        <w:t>(</w:t>
      </w:r>
      <w:r w:rsidR="009248F7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9248F7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هذا محمول على كونها بكرا</w:t>
      </w:r>
      <w:r w:rsidR="006F7E3F">
        <w:rPr>
          <w:rFonts w:hint="cs"/>
          <w:rtl/>
        </w:rPr>
        <w:t>ً</w:t>
      </w:r>
      <w:r>
        <w:rPr>
          <w:rtl/>
        </w:rPr>
        <w:t xml:space="preserve"> لما تقدم </w:t>
      </w:r>
      <w:r w:rsidRPr="005939DA">
        <w:rPr>
          <w:rStyle w:val="libFootnotenumChar"/>
          <w:rtl/>
        </w:rPr>
        <w:t>(</w:t>
      </w:r>
      <w:r w:rsidR="009248F7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[ 23255 ]</w:t>
      </w:r>
      <w:r>
        <w:rPr>
          <w:rtl/>
        </w:rPr>
        <w:t xml:space="preserve"> 8</w:t>
      </w:r>
      <w:r w:rsidR="00462C54">
        <w:rPr>
          <w:rtl/>
        </w:rPr>
        <w:t xml:space="preserve"> - </w:t>
      </w:r>
      <w:r>
        <w:rPr>
          <w:rtl/>
        </w:rPr>
        <w:t>وبإسناده عن أبي المعرا</w:t>
      </w:r>
      <w:r w:rsidR="00462C54">
        <w:rPr>
          <w:rtl/>
        </w:rPr>
        <w:t>،</w:t>
      </w:r>
      <w:r>
        <w:rPr>
          <w:rtl/>
        </w:rPr>
        <w:t xml:space="preserve"> عن فضيل مولى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راشد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باع جارية حبلى وهو لا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6F7E3F">
      <w:pPr>
        <w:pStyle w:val="libFootnote0"/>
        <w:rPr>
          <w:rtl/>
        </w:rPr>
      </w:pPr>
      <w:r w:rsidRPr="008A51BE">
        <w:rPr>
          <w:rtl/>
        </w:rPr>
        <w:t>(</w:t>
      </w:r>
      <w:r w:rsidR="006F7E3F">
        <w:rPr>
          <w:rFonts w:hint="cs"/>
          <w:rtl/>
        </w:rPr>
        <w:t>1</w:t>
      </w:r>
      <w:r w:rsidRPr="008A51BE">
        <w:rPr>
          <w:rtl/>
        </w:rPr>
        <w:t>) مضى في الاحاديث 1</w:t>
      </w:r>
      <w:r w:rsidR="00462C54">
        <w:rPr>
          <w:rtl/>
        </w:rPr>
        <w:t>،</w:t>
      </w:r>
      <w:r w:rsidRPr="008A51BE">
        <w:rPr>
          <w:rtl/>
        </w:rPr>
        <w:t xml:space="preserve"> 3</w:t>
      </w:r>
      <w:r w:rsidR="00462C54">
        <w:rPr>
          <w:rtl/>
        </w:rPr>
        <w:t>،</w:t>
      </w:r>
      <w:r w:rsidRPr="008A51BE">
        <w:rPr>
          <w:rtl/>
        </w:rPr>
        <w:t xml:space="preserve"> 4 من هذا الباب</w:t>
      </w:r>
      <w:r>
        <w:rPr>
          <w:rtl/>
        </w:rPr>
        <w:t>.</w:t>
      </w:r>
      <w:r w:rsidRPr="008A51BE">
        <w:rPr>
          <w:rtl/>
        </w:rPr>
        <w:t xml:space="preserve"> </w:t>
      </w:r>
    </w:p>
    <w:p w:rsidR="00462C54" w:rsidRDefault="002742D2" w:rsidP="006F7E3F">
      <w:pPr>
        <w:pStyle w:val="libFootnote0"/>
        <w:rPr>
          <w:rtl/>
        </w:rPr>
      </w:pPr>
      <w:r w:rsidRPr="008A51BE">
        <w:rPr>
          <w:rtl/>
        </w:rPr>
        <w:t>(</w:t>
      </w:r>
      <w:r w:rsidR="006F7E3F">
        <w:rPr>
          <w:rFonts w:hint="cs"/>
          <w:rtl/>
        </w:rPr>
        <w:t>2</w:t>
      </w:r>
      <w:r w:rsidRPr="008A51BE">
        <w:rPr>
          <w:rtl/>
        </w:rPr>
        <w:t>) يأتي في الحديثين 8</w:t>
      </w:r>
      <w:r w:rsidR="00462C54">
        <w:rPr>
          <w:rtl/>
        </w:rPr>
        <w:t>،</w:t>
      </w:r>
      <w:r w:rsidRPr="008A51BE">
        <w:rPr>
          <w:rtl/>
        </w:rPr>
        <w:t xml:space="preserve"> 9 من هذا الباب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215 </w:t>
      </w:r>
      <w:r w:rsidR="001D05B9">
        <w:rPr>
          <w:rtl/>
        </w:rPr>
        <w:t>/</w:t>
      </w:r>
      <w:r>
        <w:rPr>
          <w:rtl/>
        </w:rPr>
        <w:t xml:space="preserve"> 9. </w:t>
      </w:r>
    </w:p>
    <w:p w:rsidR="00462C54" w:rsidRDefault="002742D2" w:rsidP="006F7E3F">
      <w:pPr>
        <w:pStyle w:val="libFootnote0"/>
        <w:rPr>
          <w:rtl/>
        </w:rPr>
      </w:pPr>
      <w:r w:rsidRPr="008A51BE">
        <w:rPr>
          <w:rtl/>
        </w:rPr>
        <w:t>(</w:t>
      </w:r>
      <w:r w:rsidR="006F7E3F">
        <w:rPr>
          <w:rFonts w:hint="cs"/>
          <w:rtl/>
        </w:rPr>
        <w:t>3</w:t>
      </w:r>
      <w:r w:rsidRPr="008A51BE">
        <w:rPr>
          <w:rtl/>
        </w:rPr>
        <w:t>) الفقيه 3</w:t>
      </w:r>
      <w:r w:rsidR="00462C54">
        <w:rPr>
          <w:rtl/>
        </w:rPr>
        <w:t>:</w:t>
      </w:r>
      <w:r w:rsidRPr="008A51BE">
        <w:rPr>
          <w:rtl/>
        </w:rPr>
        <w:t xml:space="preserve"> 139 </w:t>
      </w:r>
      <w:r w:rsidR="001D05B9">
        <w:rPr>
          <w:rtl/>
        </w:rPr>
        <w:t>/</w:t>
      </w:r>
      <w:r w:rsidRPr="008A51BE">
        <w:rPr>
          <w:rtl/>
        </w:rPr>
        <w:t xml:space="preserve"> 610</w:t>
      </w:r>
      <w:r>
        <w:rPr>
          <w:rtl/>
        </w:rPr>
        <w:t>.</w:t>
      </w:r>
      <w:r w:rsidRPr="008A51BE">
        <w:rPr>
          <w:rtl/>
        </w:rPr>
        <w:t xml:space="preserve"> </w:t>
      </w:r>
    </w:p>
    <w:p w:rsidR="00462C54" w:rsidRDefault="002742D2" w:rsidP="006F7E3F">
      <w:pPr>
        <w:pStyle w:val="libFootnote0"/>
        <w:rPr>
          <w:rtl/>
        </w:rPr>
      </w:pPr>
      <w:r w:rsidRPr="008A51BE">
        <w:rPr>
          <w:rtl/>
        </w:rPr>
        <w:t>(</w:t>
      </w:r>
      <w:r w:rsidR="006F7E3F">
        <w:rPr>
          <w:rFonts w:hint="cs"/>
          <w:rtl/>
        </w:rPr>
        <w:t>4</w:t>
      </w:r>
      <w:r w:rsidRPr="008A51BE">
        <w:rPr>
          <w:rtl/>
        </w:rPr>
        <w:t>) التهذيب 7</w:t>
      </w:r>
      <w:r w:rsidR="00462C54">
        <w:rPr>
          <w:rtl/>
        </w:rPr>
        <w:t>:</w:t>
      </w:r>
      <w:r w:rsidRPr="008A51BE">
        <w:rPr>
          <w:rtl/>
        </w:rPr>
        <w:t xml:space="preserve"> 62 </w:t>
      </w:r>
      <w:r w:rsidR="001D05B9">
        <w:rPr>
          <w:rtl/>
        </w:rPr>
        <w:t>/</w:t>
      </w:r>
      <w:r w:rsidRPr="008A51BE">
        <w:rPr>
          <w:rtl/>
        </w:rPr>
        <w:t xml:space="preserve"> 270</w:t>
      </w:r>
      <w:r w:rsidR="00462C54">
        <w:rPr>
          <w:rtl/>
        </w:rPr>
        <w:t>،</w:t>
      </w:r>
      <w:r w:rsidRPr="008A51BE">
        <w:rPr>
          <w:rtl/>
        </w:rPr>
        <w:t xml:space="preserve"> والاستبصار 3</w:t>
      </w:r>
      <w:r w:rsidR="00462C54">
        <w:rPr>
          <w:rtl/>
        </w:rPr>
        <w:t>:</w:t>
      </w:r>
      <w:r w:rsidRPr="008A51BE">
        <w:rPr>
          <w:rtl/>
        </w:rPr>
        <w:t xml:space="preserve"> 81 </w:t>
      </w:r>
      <w:r w:rsidR="001D05B9">
        <w:rPr>
          <w:rtl/>
        </w:rPr>
        <w:t>/</w:t>
      </w:r>
      <w:r w:rsidRPr="008A51BE">
        <w:rPr>
          <w:rtl/>
        </w:rPr>
        <w:t xml:space="preserve"> 276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62 </w:t>
      </w:r>
      <w:r w:rsidR="001D05B9">
        <w:rPr>
          <w:rtl/>
        </w:rPr>
        <w:t>/</w:t>
      </w:r>
      <w:r>
        <w:rPr>
          <w:rtl/>
        </w:rPr>
        <w:t xml:space="preserve"> 268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81 </w:t>
      </w:r>
      <w:r w:rsidR="001D05B9">
        <w:rPr>
          <w:rtl/>
        </w:rPr>
        <w:t>/</w:t>
      </w:r>
      <w:r>
        <w:rPr>
          <w:rtl/>
        </w:rPr>
        <w:t xml:space="preserve"> 274. </w:t>
      </w:r>
    </w:p>
    <w:p w:rsidR="00462C54" w:rsidRDefault="002742D2" w:rsidP="006F7E3F">
      <w:pPr>
        <w:pStyle w:val="libFootnote0"/>
        <w:rPr>
          <w:rtl/>
        </w:rPr>
      </w:pPr>
      <w:r w:rsidRPr="008A51BE">
        <w:rPr>
          <w:rtl/>
        </w:rPr>
        <w:t>(</w:t>
      </w:r>
      <w:r w:rsidR="006F7E3F">
        <w:rPr>
          <w:rFonts w:hint="cs"/>
          <w:rtl/>
        </w:rPr>
        <w:t>5</w:t>
      </w:r>
      <w:r w:rsidRPr="008A51BE">
        <w:rPr>
          <w:rtl/>
        </w:rPr>
        <w:t>) الفقيه 3</w:t>
      </w:r>
      <w:r w:rsidR="00462C54">
        <w:rPr>
          <w:rtl/>
        </w:rPr>
        <w:t>:</w:t>
      </w:r>
      <w:r w:rsidRPr="008A51BE">
        <w:rPr>
          <w:rtl/>
        </w:rPr>
        <w:t xml:space="preserve"> 139 </w:t>
      </w:r>
      <w:r w:rsidR="001D05B9">
        <w:rPr>
          <w:rtl/>
        </w:rPr>
        <w:t>/</w:t>
      </w:r>
      <w:r w:rsidRPr="008A51BE">
        <w:rPr>
          <w:rtl/>
        </w:rPr>
        <w:t xml:space="preserve"> 609</w:t>
      </w:r>
      <w:r>
        <w:rPr>
          <w:rtl/>
        </w:rPr>
        <w:t>.</w:t>
      </w:r>
      <w:r w:rsidRPr="008A51BE">
        <w:rPr>
          <w:rtl/>
        </w:rPr>
        <w:t xml:space="preserve"> </w:t>
      </w:r>
    </w:p>
    <w:p w:rsidR="00462C54" w:rsidRDefault="002742D2" w:rsidP="006F7E3F">
      <w:pPr>
        <w:pStyle w:val="libFootnote0"/>
        <w:rPr>
          <w:rtl/>
        </w:rPr>
      </w:pPr>
      <w:r w:rsidRPr="008A51BE">
        <w:rPr>
          <w:rtl/>
        </w:rPr>
        <w:t>(</w:t>
      </w:r>
      <w:r w:rsidR="006F7E3F">
        <w:rPr>
          <w:rFonts w:hint="cs"/>
          <w:rtl/>
        </w:rPr>
        <w:t>6</w:t>
      </w:r>
      <w:r w:rsidRPr="008A51BE">
        <w:rPr>
          <w:rtl/>
        </w:rPr>
        <w:t>) تقدم في الحديث 4 من هذا الباب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62 </w:t>
      </w:r>
      <w:r w:rsidR="001D05B9">
        <w:rPr>
          <w:rtl/>
        </w:rPr>
        <w:t>/</w:t>
      </w:r>
      <w:r>
        <w:rPr>
          <w:rtl/>
        </w:rPr>
        <w:t xml:space="preserve"> 271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81 </w:t>
      </w:r>
      <w:r w:rsidR="001D05B9">
        <w:rPr>
          <w:rtl/>
        </w:rPr>
        <w:t>/</w:t>
      </w:r>
      <w:r>
        <w:rPr>
          <w:rtl/>
        </w:rPr>
        <w:t xml:space="preserve"> 273.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يعلم</w:t>
      </w:r>
      <w:r w:rsidR="00462C54">
        <w:rPr>
          <w:rtl/>
        </w:rPr>
        <w:t>،</w:t>
      </w:r>
      <w:r>
        <w:rPr>
          <w:rtl/>
        </w:rPr>
        <w:t xml:space="preserve"> فنكحها الذي اشترى؟ قال</w:t>
      </w:r>
      <w:r w:rsidR="00462C54">
        <w:rPr>
          <w:rtl/>
        </w:rPr>
        <w:t>:</w:t>
      </w:r>
      <w:r>
        <w:rPr>
          <w:rtl/>
        </w:rPr>
        <w:t xml:space="preserve"> يردها و</w:t>
      </w:r>
      <w:r w:rsidR="00002564">
        <w:rPr>
          <w:rtl/>
        </w:rPr>
        <w:t xml:space="preserve">يردّ </w:t>
      </w:r>
      <w:r>
        <w:rPr>
          <w:rtl/>
        </w:rPr>
        <w:t xml:space="preserve">نصف عشر قيمتها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[ 23256 ]</w:t>
      </w:r>
      <w:r>
        <w:rPr>
          <w:rtl/>
        </w:rPr>
        <w:t xml:space="preserve"> 9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الحسين بن سعيد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بعض اصحابنا</w:t>
      </w:r>
      <w:r w:rsidR="00462C54">
        <w:rPr>
          <w:rtl/>
        </w:rPr>
        <w:t>،</w:t>
      </w:r>
      <w:r>
        <w:rPr>
          <w:rtl/>
        </w:rPr>
        <w:t xml:space="preserve"> عن سعيد بن يسار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 في رجل باع جارية حبلى وهو لا يعلم فنكحها الذي اشترى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يرد</w:t>
      </w:r>
      <w:r w:rsidR="001A228E">
        <w:rPr>
          <w:rFonts w:hint="cs"/>
          <w:rtl/>
        </w:rPr>
        <w:t>ّ</w:t>
      </w:r>
      <w:r>
        <w:rPr>
          <w:rtl/>
        </w:rPr>
        <w:t>ها و</w:t>
      </w:r>
      <w:r w:rsidR="00002564">
        <w:rPr>
          <w:rtl/>
        </w:rPr>
        <w:t xml:space="preserve">يردّ </w:t>
      </w:r>
      <w:r>
        <w:rPr>
          <w:rtl/>
        </w:rPr>
        <w:t xml:space="preserve">نصف عشر قيمتها. </w:t>
      </w:r>
    </w:p>
    <w:p w:rsidR="00462C54" w:rsidRDefault="002742D2" w:rsidP="001A228E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5939DA">
        <w:rPr>
          <w:rStyle w:val="libFootnotenumChar"/>
          <w:rtl/>
        </w:rPr>
        <w:t>(</w:t>
      </w:r>
      <w:r w:rsidR="001A228E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250" w:name="_Toc304973824"/>
      <w:bookmarkStart w:id="251" w:name="_Toc378106662"/>
      <w:bookmarkStart w:id="252" w:name="_Toc255918297"/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باب ان من اشترى جارية وشرط البكارة فظهر سبق</w:t>
      </w:r>
      <w:bookmarkEnd w:id="250"/>
      <w:r w:rsidR="0001230C">
        <w:rPr>
          <w:rtl/>
        </w:rPr>
        <w:t xml:space="preserve"> </w:t>
      </w:r>
      <w:bookmarkStart w:id="253" w:name="_Toc304973825"/>
      <w:r w:rsidR="0001230C">
        <w:rPr>
          <w:rtl/>
        </w:rPr>
        <w:t>ا</w:t>
      </w:r>
      <w:r w:rsidR="001A228E">
        <w:rPr>
          <w:rtl/>
        </w:rPr>
        <w:t>لثيوبة كان له الرد أو ال</w:t>
      </w:r>
      <w:r w:rsidR="001A228E">
        <w:rPr>
          <w:rFonts w:hint="cs"/>
          <w:rtl/>
        </w:rPr>
        <w:t>أَ</w:t>
      </w:r>
      <w:r>
        <w:rPr>
          <w:rtl/>
        </w:rPr>
        <w:t>رش</w:t>
      </w:r>
      <w:bookmarkEnd w:id="251"/>
      <w:bookmarkEnd w:id="252"/>
      <w:bookmarkEnd w:id="253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[ 23257 ]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إسماعيل بن مرار</w:t>
      </w:r>
      <w:r w:rsidR="00462C54">
        <w:rPr>
          <w:rtl/>
        </w:rPr>
        <w:t>،</w:t>
      </w:r>
      <w:r>
        <w:rPr>
          <w:rtl/>
        </w:rPr>
        <w:t xml:space="preserve"> عن يونس في رجل اشترى جارية على أن</w:t>
      </w:r>
      <w:r w:rsidR="001A228E">
        <w:rPr>
          <w:rFonts w:hint="cs"/>
          <w:rtl/>
        </w:rPr>
        <w:t>ّ</w:t>
      </w:r>
      <w:r>
        <w:rPr>
          <w:rtl/>
        </w:rPr>
        <w:t>ها عذراء فلم يجدها عذراء قال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002564">
        <w:rPr>
          <w:rtl/>
        </w:rPr>
        <w:t xml:space="preserve">يردّ </w:t>
      </w:r>
      <w:r>
        <w:rPr>
          <w:rtl/>
        </w:rPr>
        <w:t>عليه فضل القيمة إذا علم أن</w:t>
      </w:r>
      <w:r w:rsidR="001A228E">
        <w:rPr>
          <w:rFonts w:hint="cs"/>
          <w:rtl/>
        </w:rPr>
        <w:t>ّ</w:t>
      </w:r>
      <w:r>
        <w:rPr>
          <w:rtl/>
        </w:rPr>
        <w:t xml:space="preserve">ه صادق. </w:t>
      </w:r>
    </w:p>
    <w:p w:rsidR="00462C54" w:rsidRDefault="002742D2" w:rsidP="001A228E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5939DA">
        <w:rPr>
          <w:rStyle w:val="libFootnotenumChar"/>
          <w:rtl/>
        </w:rPr>
        <w:t>(</w:t>
      </w:r>
      <w:r w:rsidR="001A228E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1A228E">
      <w:pPr>
        <w:pStyle w:val="libNormal"/>
        <w:rPr>
          <w:rtl/>
        </w:rPr>
      </w:pPr>
      <w:r w:rsidRPr="001D05B9">
        <w:rPr>
          <w:rtl/>
        </w:rPr>
        <w:t>[ 23258 ]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</w:t>
      </w:r>
      <w:r w:rsidR="00450C34">
        <w:rPr>
          <w:rtl/>
        </w:rPr>
        <w:t xml:space="preserve">عمّن </w:t>
      </w:r>
      <w:r>
        <w:rPr>
          <w:rtl/>
        </w:rPr>
        <w:t>حدثه</w:t>
      </w:r>
      <w:r w:rsidR="00462C54">
        <w:rPr>
          <w:rtl/>
        </w:rPr>
        <w:t>،</w:t>
      </w:r>
      <w:r>
        <w:rPr>
          <w:rtl/>
        </w:rPr>
        <w:t xml:space="preserve"> عن زرعة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سماعة قال</w:t>
      </w:r>
      <w:r w:rsidR="00462C54">
        <w:rPr>
          <w:rtl/>
        </w:rPr>
        <w:t>:</w:t>
      </w:r>
      <w:r>
        <w:rPr>
          <w:rtl/>
        </w:rPr>
        <w:t xml:space="preserve"> سألته </w:t>
      </w:r>
      <w:r w:rsidRPr="005939DA">
        <w:rPr>
          <w:rStyle w:val="libFootnotenumChar"/>
          <w:rtl/>
        </w:rPr>
        <w:t>(</w:t>
      </w:r>
      <w:r w:rsidR="001A228E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عن رجل باع جارية على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8A51BE">
        <w:rPr>
          <w:rtl/>
        </w:rPr>
        <w:t>(1) في نسخة من الاستبصار</w:t>
      </w:r>
      <w:r w:rsidR="00462C54">
        <w:rPr>
          <w:rtl/>
        </w:rPr>
        <w:t>:</w:t>
      </w:r>
      <w:r w:rsidRPr="008A51BE">
        <w:rPr>
          <w:rtl/>
        </w:rPr>
        <w:t xml:space="preserve"> ثمنها </w:t>
      </w:r>
      <w:r w:rsidRPr="001D05B9">
        <w:rPr>
          <w:rStyle w:val="libNormalChar"/>
          <w:rtl/>
        </w:rPr>
        <w:t xml:space="preserve">( </w:t>
      </w:r>
      <w:r w:rsidRPr="008A51BE">
        <w:rPr>
          <w:rtl/>
        </w:rPr>
        <w:t>هامش المخطوط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9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62 </w:t>
      </w:r>
      <w:r w:rsidR="001D05B9">
        <w:rPr>
          <w:rtl/>
        </w:rPr>
        <w:t>/</w:t>
      </w:r>
      <w:r>
        <w:rPr>
          <w:rtl/>
        </w:rPr>
        <w:t xml:space="preserve"> 272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80 </w:t>
      </w:r>
      <w:r w:rsidR="001D05B9">
        <w:rPr>
          <w:rtl/>
        </w:rPr>
        <w:t>/</w:t>
      </w:r>
      <w:r>
        <w:rPr>
          <w:rtl/>
        </w:rPr>
        <w:t xml:space="preserve"> 272. </w:t>
      </w:r>
    </w:p>
    <w:p w:rsidR="00462C54" w:rsidRDefault="002742D2" w:rsidP="001A228E">
      <w:pPr>
        <w:pStyle w:val="libFootnote0"/>
        <w:rPr>
          <w:rtl/>
        </w:rPr>
      </w:pPr>
      <w:r w:rsidRPr="008A51BE">
        <w:rPr>
          <w:rtl/>
        </w:rPr>
        <w:t>(</w:t>
      </w:r>
      <w:r w:rsidR="001A228E">
        <w:rPr>
          <w:rFonts w:hint="cs"/>
          <w:rtl/>
        </w:rPr>
        <w:t>2</w:t>
      </w:r>
      <w:r w:rsidRPr="008A51BE">
        <w:rPr>
          <w:rtl/>
        </w:rPr>
        <w:t>) يأتي في الحديث 1 من الباب 35</w:t>
      </w:r>
      <w:r w:rsidR="00462C54">
        <w:rPr>
          <w:rtl/>
        </w:rPr>
        <w:t>،</w:t>
      </w:r>
      <w:r w:rsidRPr="008A51BE">
        <w:rPr>
          <w:rtl/>
        </w:rPr>
        <w:t xml:space="preserve"> وفي الحديث 1 من الباب 67 من أبواب نكاح العبيد والاماء</w:t>
      </w:r>
      <w:r>
        <w:rPr>
          <w:rtl/>
        </w:rPr>
        <w:t>.</w:t>
      </w:r>
    </w:p>
    <w:p w:rsidR="00462C54" w:rsidRDefault="002742D2" w:rsidP="001A228E">
      <w:pPr>
        <w:pStyle w:val="libFootnoteCenterBold"/>
        <w:rPr>
          <w:rtl/>
        </w:rPr>
      </w:pPr>
      <w:r>
        <w:rPr>
          <w:rtl/>
        </w:rPr>
        <w:t>الباب 6</w:t>
      </w:r>
    </w:p>
    <w:p w:rsidR="00462C54" w:rsidRDefault="002742D2" w:rsidP="001A228E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216 </w:t>
      </w:r>
      <w:r w:rsidR="001D05B9">
        <w:rPr>
          <w:rtl/>
        </w:rPr>
        <w:t>/</w:t>
      </w:r>
      <w:r>
        <w:rPr>
          <w:rtl/>
        </w:rPr>
        <w:t xml:space="preserve"> 14. </w:t>
      </w:r>
    </w:p>
    <w:p w:rsidR="00462C54" w:rsidRDefault="002742D2" w:rsidP="001A228E">
      <w:pPr>
        <w:pStyle w:val="libFootnote0"/>
        <w:rPr>
          <w:rtl/>
        </w:rPr>
      </w:pPr>
      <w:r w:rsidRPr="008A51BE">
        <w:rPr>
          <w:rtl/>
        </w:rPr>
        <w:t>(</w:t>
      </w:r>
      <w:r w:rsidR="001A228E">
        <w:rPr>
          <w:rFonts w:hint="cs"/>
          <w:rtl/>
        </w:rPr>
        <w:t>3</w:t>
      </w:r>
      <w:r w:rsidRPr="008A51BE">
        <w:rPr>
          <w:rtl/>
        </w:rPr>
        <w:t>) التهذيب 7</w:t>
      </w:r>
      <w:r w:rsidR="00462C54">
        <w:rPr>
          <w:rtl/>
        </w:rPr>
        <w:t>:</w:t>
      </w:r>
      <w:r w:rsidRPr="008A51BE">
        <w:rPr>
          <w:rtl/>
        </w:rPr>
        <w:t xml:space="preserve"> 64 </w:t>
      </w:r>
      <w:r w:rsidR="001D05B9">
        <w:rPr>
          <w:rtl/>
        </w:rPr>
        <w:t>/</w:t>
      </w:r>
      <w:r w:rsidRPr="008A51BE">
        <w:rPr>
          <w:rtl/>
        </w:rPr>
        <w:t xml:space="preserve"> 278</w:t>
      </w:r>
      <w:r w:rsidR="00462C54">
        <w:rPr>
          <w:rtl/>
        </w:rPr>
        <w:t>،</w:t>
      </w:r>
      <w:r w:rsidRPr="008A51BE">
        <w:rPr>
          <w:rtl/>
        </w:rPr>
        <w:t xml:space="preserve"> والاستبصار 3</w:t>
      </w:r>
      <w:r w:rsidR="00462C54">
        <w:rPr>
          <w:rtl/>
        </w:rPr>
        <w:t>:</w:t>
      </w:r>
      <w:r w:rsidRPr="008A51BE">
        <w:rPr>
          <w:rtl/>
        </w:rPr>
        <w:t xml:space="preserve"> 82 </w:t>
      </w:r>
      <w:r w:rsidR="001D05B9">
        <w:rPr>
          <w:rtl/>
        </w:rPr>
        <w:t>/</w:t>
      </w:r>
      <w:r w:rsidRPr="008A51BE">
        <w:rPr>
          <w:rtl/>
        </w:rPr>
        <w:t xml:space="preserve"> 278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215 </w:t>
      </w:r>
      <w:r w:rsidR="001D05B9">
        <w:rPr>
          <w:rtl/>
        </w:rPr>
        <w:t>/</w:t>
      </w:r>
      <w:r>
        <w:rPr>
          <w:rtl/>
        </w:rPr>
        <w:t xml:space="preserve"> 11. </w:t>
      </w:r>
    </w:p>
    <w:p w:rsidR="00462C54" w:rsidRDefault="002742D2" w:rsidP="001A228E">
      <w:pPr>
        <w:pStyle w:val="libFootnote0"/>
        <w:rPr>
          <w:rStyle w:val="libFootnoteChar"/>
          <w:rtl/>
        </w:rPr>
      </w:pPr>
      <w:r w:rsidRPr="005939DA">
        <w:rPr>
          <w:rStyle w:val="libFootnoteChar"/>
          <w:rtl/>
        </w:rPr>
        <w:t>(</w:t>
      </w:r>
      <w:r w:rsidR="001A228E">
        <w:rPr>
          <w:rStyle w:val="libFootnoteChar"/>
          <w:rFonts w:hint="cs"/>
          <w:rtl/>
        </w:rPr>
        <w:t>4</w:t>
      </w:r>
      <w:r w:rsidRPr="005939DA">
        <w:rPr>
          <w:rStyle w:val="libFootnoteChar"/>
          <w:rtl/>
        </w:rPr>
        <w:t>) في نسخة</w:t>
      </w:r>
      <w:r w:rsidR="00462C54">
        <w:rPr>
          <w:rStyle w:val="libFootnoteChar"/>
          <w:rtl/>
        </w:rPr>
        <w:t>:</w:t>
      </w:r>
      <w:r w:rsidRPr="005939DA">
        <w:rPr>
          <w:rStyle w:val="libFootnoteChar"/>
          <w:rtl/>
        </w:rPr>
        <w:t xml:space="preserve"> سألت أبا عبدالله </w:t>
      </w:r>
      <w:r w:rsidR="001D05B9" w:rsidRPr="001A228E">
        <w:rPr>
          <w:rFonts w:hint="cs"/>
          <w:rtl/>
        </w:rPr>
        <w:t xml:space="preserve">( </w:t>
      </w:r>
      <w:r w:rsidR="001D05B9" w:rsidRPr="001A228E">
        <w:rPr>
          <w:rStyle w:val="libFootnoteAlaemChar"/>
          <w:rFonts w:hint="cs"/>
          <w:rtl/>
        </w:rPr>
        <w:t xml:space="preserve">عليه‌السلام </w:t>
      </w:r>
      <w:r w:rsidR="001D05B9" w:rsidRPr="001A228E">
        <w:rPr>
          <w:rFonts w:hint="cs"/>
          <w:rtl/>
        </w:rPr>
        <w:t>)</w:t>
      </w:r>
      <w:r w:rsidRPr="001A228E">
        <w:rPr>
          <w:rtl/>
        </w:rPr>
        <w:t xml:space="preserve"> ( هامش المخطوط ).</w:t>
      </w:r>
      <w:r w:rsidRPr="005939DA">
        <w:rPr>
          <w:rStyle w:val="libFootnoteChar"/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134A20">
      <w:pPr>
        <w:pStyle w:val="libNormal0"/>
        <w:rPr>
          <w:rtl/>
        </w:rPr>
      </w:pPr>
      <w:r>
        <w:rPr>
          <w:rtl/>
        </w:rPr>
        <w:lastRenderedPageBreak/>
        <w:t>أن</w:t>
      </w:r>
      <w:r w:rsidR="001A228E">
        <w:rPr>
          <w:rFonts w:hint="cs"/>
          <w:rtl/>
        </w:rPr>
        <w:t>ّ</w:t>
      </w:r>
      <w:r>
        <w:rPr>
          <w:rtl/>
        </w:rPr>
        <w:t>ها بكر فلم يجدها على ذلك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</w:t>
      </w:r>
      <w:r w:rsidR="00002564">
        <w:rPr>
          <w:rtl/>
        </w:rPr>
        <w:t xml:space="preserve">تردّ </w:t>
      </w:r>
      <w:r>
        <w:rPr>
          <w:rtl/>
        </w:rPr>
        <w:t>عليه</w:t>
      </w:r>
      <w:r w:rsidR="00462C54">
        <w:rPr>
          <w:rtl/>
        </w:rPr>
        <w:t>،</w:t>
      </w:r>
      <w:r>
        <w:rPr>
          <w:rtl/>
        </w:rPr>
        <w:t xml:space="preserve"> ولا يوجب </w:t>
      </w:r>
      <w:r w:rsidRPr="005939DA">
        <w:rPr>
          <w:rStyle w:val="libFootnotenumChar"/>
          <w:rtl/>
        </w:rPr>
        <w:t>(</w:t>
      </w:r>
      <w:r w:rsidR="00134A20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عليه شيء</w:t>
      </w:r>
      <w:r w:rsidR="00462C54">
        <w:rPr>
          <w:rtl/>
        </w:rPr>
        <w:t>،</w:t>
      </w:r>
      <w:r>
        <w:rPr>
          <w:rtl/>
        </w:rPr>
        <w:t xml:space="preserve"> أنّه يكون يذهب في حال مرض أو أ</w:t>
      </w:r>
      <w:r w:rsidR="00730558">
        <w:rPr>
          <w:rtl/>
        </w:rPr>
        <w:t>مر</w:t>
      </w:r>
      <w:r w:rsidR="00D30EB3">
        <w:rPr>
          <w:rtl/>
        </w:rPr>
        <w:t xml:space="preserve"> </w:t>
      </w:r>
      <w:r>
        <w:rPr>
          <w:rtl/>
        </w:rPr>
        <w:t xml:space="preserve">يصيبها. </w:t>
      </w:r>
    </w:p>
    <w:p w:rsidR="00462C54" w:rsidRDefault="002742D2" w:rsidP="00134A20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الحسين بن سعيد </w:t>
      </w:r>
      <w:r w:rsidRPr="005939DA">
        <w:rPr>
          <w:rStyle w:val="libFootnotenumChar"/>
          <w:rtl/>
        </w:rPr>
        <w:t>(</w:t>
      </w:r>
      <w:r w:rsidR="00134A20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زرعة </w:t>
      </w:r>
      <w:r w:rsidRPr="005939DA">
        <w:rPr>
          <w:rStyle w:val="libFootnotenumChar"/>
          <w:rtl/>
        </w:rPr>
        <w:t>(</w:t>
      </w:r>
      <w:r w:rsidR="00134A20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134A20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هذا محمول على عدم اشتراط البكارة في عقد البيع</w:t>
      </w:r>
      <w:r w:rsidR="00462C54">
        <w:rPr>
          <w:rtl/>
        </w:rPr>
        <w:t>،</w:t>
      </w:r>
      <w:r>
        <w:rPr>
          <w:rtl/>
        </w:rPr>
        <w:t xml:space="preserve"> وان ظنها كلاهما</w:t>
      </w:r>
      <w:r w:rsidR="00462C54">
        <w:rPr>
          <w:rtl/>
        </w:rPr>
        <w:t>،</w:t>
      </w:r>
      <w:r>
        <w:rPr>
          <w:rtl/>
        </w:rPr>
        <w:t xml:space="preserve"> أو على عدم تحق</w:t>
      </w:r>
      <w:r w:rsidR="00730558">
        <w:rPr>
          <w:rFonts w:hint="cs"/>
          <w:rtl/>
        </w:rPr>
        <w:t>ّ</w:t>
      </w:r>
      <w:r>
        <w:rPr>
          <w:rtl/>
        </w:rPr>
        <w:t xml:space="preserve">ق سبق الثيوبة على العقد لما </w:t>
      </w:r>
      <w:r w:rsidR="00D30EB3">
        <w:rPr>
          <w:rtl/>
        </w:rPr>
        <w:t xml:space="preserve">مرّ </w:t>
      </w:r>
      <w:r>
        <w:rPr>
          <w:rtl/>
        </w:rPr>
        <w:t xml:space="preserve">هنا </w:t>
      </w:r>
      <w:r w:rsidRPr="005939DA">
        <w:rPr>
          <w:rStyle w:val="libFootnotenumChar"/>
          <w:rtl/>
        </w:rPr>
        <w:t>(</w:t>
      </w:r>
      <w:r w:rsidR="00134A20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وفي خيار الشرط </w:t>
      </w:r>
      <w:r w:rsidRPr="005939DA">
        <w:rPr>
          <w:rStyle w:val="libFootnotenumChar"/>
          <w:rtl/>
        </w:rPr>
        <w:t>(</w:t>
      </w:r>
      <w:r w:rsidR="00134A20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254" w:name="_Toc304973826"/>
      <w:bookmarkStart w:id="255" w:name="_Toc378106663"/>
      <w:bookmarkStart w:id="256" w:name="_Toc255918298"/>
      <w:r>
        <w:rPr>
          <w:rtl/>
        </w:rPr>
        <w:t>7</w:t>
      </w:r>
      <w:r w:rsidR="00462C54">
        <w:rPr>
          <w:rtl/>
        </w:rPr>
        <w:t xml:space="preserve"> - </w:t>
      </w:r>
      <w:r w:rsidR="00134A20">
        <w:rPr>
          <w:rtl/>
        </w:rPr>
        <w:t xml:space="preserve">باب </w:t>
      </w:r>
      <w:r w:rsidR="00134A20">
        <w:rPr>
          <w:rFonts w:hint="cs"/>
          <w:rtl/>
        </w:rPr>
        <w:t>أ</w:t>
      </w:r>
      <w:r>
        <w:rPr>
          <w:rtl/>
        </w:rPr>
        <w:t>ن من اشترى زيتا</w:t>
      </w:r>
      <w:r w:rsidR="00134A20">
        <w:rPr>
          <w:rFonts w:hint="cs"/>
          <w:rtl/>
        </w:rPr>
        <w:t>ً</w:t>
      </w:r>
      <w:r>
        <w:rPr>
          <w:rtl/>
        </w:rPr>
        <w:t xml:space="preserve"> او سمنا</w:t>
      </w:r>
      <w:r w:rsidR="00134A20">
        <w:rPr>
          <w:rFonts w:hint="cs"/>
          <w:rtl/>
        </w:rPr>
        <w:t>ً</w:t>
      </w:r>
      <w:r>
        <w:rPr>
          <w:rtl/>
        </w:rPr>
        <w:t xml:space="preserve"> او نحوهما فوجد فيه</w:t>
      </w:r>
      <w:bookmarkEnd w:id="254"/>
      <w:r w:rsidR="0001230C">
        <w:rPr>
          <w:rtl/>
        </w:rPr>
        <w:t xml:space="preserve"> </w:t>
      </w:r>
      <w:bookmarkStart w:id="257" w:name="_Toc304973827"/>
      <w:r w:rsidR="0001230C">
        <w:rPr>
          <w:rtl/>
        </w:rPr>
        <w:t>د</w:t>
      </w:r>
      <w:r>
        <w:rPr>
          <w:rtl/>
        </w:rPr>
        <w:t>رديا</w:t>
      </w:r>
      <w:r>
        <w:rPr>
          <w:rFonts w:hint="cs"/>
          <w:rtl/>
        </w:rPr>
        <w:t xml:space="preserve"> </w:t>
      </w:r>
      <w:r w:rsidRPr="005939DA">
        <w:rPr>
          <w:rStyle w:val="libFootnotenumChar"/>
          <w:rtl/>
        </w:rPr>
        <w:t>(*)</w:t>
      </w:r>
      <w:r>
        <w:rPr>
          <w:rtl/>
        </w:rPr>
        <w:t xml:space="preserve"> خارجا</w:t>
      </w:r>
      <w:r w:rsidR="00134A20">
        <w:rPr>
          <w:rFonts w:hint="cs"/>
          <w:rtl/>
        </w:rPr>
        <w:t>ً</w:t>
      </w:r>
      <w:r>
        <w:rPr>
          <w:rtl/>
        </w:rPr>
        <w:t xml:space="preserve"> عن العادة لم يعلم به كان له الرد أو العوض</w:t>
      </w:r>
      <w:bookmarkEnd w:id="255"/>
      <w:bookmarkEnd w:id="256"/>
      <w:bookmarkEnd w:id="257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[ 23259 ]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أبي عمير وعلي بن حديد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جميل بن دراج</w:t>
      </w:r>
      <w:r w:rsidR="00462C54">
        <w:rPr>
          <w:rtl/>
        </w:rPr>
        <w:t>،</w:t>
      </w:r>
      <w:r>
        <w:rPr>
          <w:rtl/>
        </w:rPr>
        <w:t xml:space="preserve"> عن ميسر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قلت له</w:t>
      </w:r>
      <w:r w:rsidR="00462C54">
        <w:rPr>
          <w:rtl/>
        </w:rPr>
        <w:t>:</w:t>
      </w:r>
      <w:r>
        <w:rPr>
          <w:rtl/>
        </w:rPr>
        <w:t xml:space="preserve"> رجل اشترى زق زيت فوجد فيه درديا قال</w:t>
      </w:r>
      <w:r w:rsidR="00462C54">
        <w:rPr>
          <w:rtl/>
        </w:rPr>
        <w:t>: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إن كان يعلم أن</w:t>
      </w:r>
      <w:r w:rsidR="00134A20">
        <w:rPr>
          <w:rFonts w:hint="cs"/>
          <w:rtl/>
        </w:rPr>
        <w:t>ّ</w:t>
      </w:r>
      <w:r>
        <w:rPr>
          <w:rtl/>
        </w:rPr>
        <w:t xml:space="preserve"> ذلك يكون في الزيت لم يرد</w:t>
      </w:r>
      <w:r w:rsidR="00134A20">
        <w:rPr>
          <w:rFonts w:hint="cs"/>
          <w:rtl/>
        </w:rPr>
        <w:t>ّ</w:t>
      </w:r>
      <w:r>
        <w:rPr>
          <w:rtl/>
        </w:rPr>
        <w:t>ه</w:t>
      </w:r>
      <w:r w:rsidR="00462C54">
        <w:rPr>
          <w:rtl/>
        </w:rPr>
        <w:t>،</w:t>
      </w:r>
      <w:r w:rsidR="00134A20">
        <w:rPr>
          <w:rtl/>
        </w:rPr>
        <w:t xml:space="preserve"> وإن لم يكن يعلم </w:t>
      </w:r>
      <w:r w:rsidR="00134A20">
        <w:rPr>
          <w:rFonts w:hint="cs"/>
          <w:rtl/>
        </w:rPr>
        <w:t>أ</w:t>
      </w:r>
      <w:r>
        <w:rPr>
          <w:rtl/>
        </w:rPr>
        <w:t>ن</w:t>
      </w:r>
      <w:r w:rsidR="00134A20">
        <w:rPr>
          <w:rFonts w:hint="cs"/>
          <w:rtl/>
        </w:rPr>
        <w:t>ّ</w:t>
      </w:r>
      <w:r>
        <w:rPr>
          <w:rtl/>
        </w:rPr>
        <w:t xml:space="preserve"> ذلك يكون في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34A20">
      <w:pPr>
        <w:pStyle w:val="libFootnote0"/>
        <w:rPr>
          <w:rtl/>
        </w:rPr>
      </w:pPr>
      <w:r w:rsidRPr="008A51BE">
        <w:rPr>
          <w:rtl/>
        </w:rPr>
        <w:t>(</w:t>
      </w:r>
      <w:r w:rsidR="00134A20">
        <w:rPr>
          <w:rFonts w:hint="cs"/>
          <w:rtl/>
        </w:rPr>
        <w:t>1</w:t>
      </w:r>
      <w:r w:rsidRPr="008A51BE">
        <w:rPr>
          <w:rtl/>
        </w:rPr>
        <w:t>) في نسخة</w:t>
      </w:r>
      <w:r w:rsidR="00462C54">
        <w:rPr>
          <w:rtl/>
        </w:rPr>
        <w:t>:</w:t>
      </w:r>
      <w:r w:rsidRPr="008A51BE">
        <w:rPr>
          <w:rtl/>
        </w:rPr>
        <w:t xml:space="preserve"> </w:t>
      </w:r>
      <w:r w:rsidRPr="00DB39CA">
        <w:rPr>
          <w:rtl/>
        </w:rPr>
        <w:t>يجب ( هامش</w:t>
      </w:r>
      <w:r w:rsidRPr="008A51BE">
        <w:rPr>
          <w:rtl/>
        </w:rPr>
        <w:t xml:space="preserve"> </w:t>
      </w:r>
      <w:r w:rsidRPr="00DB39CA">
        <w:rPr>
          <w:rtl/>
        </w:rPr>
        <w:t>المخطوط ).</w:t>
      </w:r>
      <w:r w:rsidRPr="008A51BE">
        <w:rPr>
          <w:rtl/>
        </w:rPr>
        <w:t xml:space="preserve"> </w:t>
      </w:r>
    </w:p>
    <w:p w:rsidR="00462C54" w:rsidRDefault="002742D2" w:rsidP="00134A20">
      <w:pPr>
        <w:pStyle w:val="libFootnote0"/>
        <w:rPr>
          <w:rtl/>
        </w:rPr>
      </w:pPr>
      <w:r w:rsidRPr="008A51BE">
        <w:rPr>
          <w:rtl/>
        </w:rPr>
        <w:t>(</w:t>
      </w:r>
      <w:r w:rsidR="00134A20">
        <w:rPr>
          <w:rFonts w:hint="cs"/>
          <w:rtl/>
        </w:rPr>
        <w:t>2</w:t>
      </w:r>
      <w:r w:rsidRPr="008A51BE">
        <w:rPr>
          <w:rtl/>
        </w:rPr>
        <w:t>) في الاستبصار زيادة</w:t>
      </w:r>
      <w:r w:rsidR="00462C54">
        <w:rPr>
          <w:rtl/>
        </w:rPr>
        <w:t>:</w:t>
      </w:r>
      <w:r w:rsidRPr="008A51BE">
        <w:rPr>
          <w:rtl/>
        </w:rPr>
        <w:t xml:space="preserve"> عن الحسن</w:t>
      </w:r>
      <w:r>
        <w:rPr>
          <w:rtl/>
        </w:rPr>
        <w:t>.</w:t>
      </w:r>
      <w:r w:rsidRPr="008A51BE">
        <w:rPr>
          <w:rtl/>
        </w:rPr>
        <w:t xml:space="preserve"> </w:t>
      </w:r>
    </w:p>
    <w:p w:rsidR="00462C54" w:rsidRDefault="002742D2" w:rsidP="00134A20">
      <w:pPr>
        <w:pStyle w:val="libFootnote0"/>
        <w:rPr>
          <w:rtl/>
        </w:rPr>
      </w:pPr>
      <w:r w:rsidRPr="008A51BE">
        <w:rPr>
          <w:rtl/>
        </w:rPr>
        <w:t>(</w:t>
      </w:r>
      <w:r w:rsidR="00134A20">
        <w:rPr>
          <w:rFonts w:hint="cs"/>
          <w:rtl/>
        </w:rPr>
        <w:t>3</w:t>
      </w:r>
      <w:r w:rsidRPr="008A51BE">
        <w:rPr>
          <w:rtl/>
        </w:rPr>
        <w:t>) التهذيب 7</w:t>
      </w:r>
      <w:r w:rsidR="00462C54">
        <w:rPr>
          <w:rtl/>
        </w:rPr>
        <w:t>:</w:t>
      </w:r>
      <w:r w:rsidRPr="008A51BE">
        <w:rPr>
          <w:rtl/>
        </w:rPr>
        <w:t xml:space="preserve"> 65 </w:t>
      </w:r>
      <w:r w:rsidR="001D05B9">
        <w:rPr>
          <w:rtl/>
        </w:rPr>
        <w:t>/</w:t>
      </w:r>
      <w:r w:rsidRPr="008A51BE">
        <w:rPr>
          <w:rtl/>
        </w:rPr>
        <w:t xml:space="preserve"> 279</w:t>
      </w:r>
      <w:r w:rsidR="00462C54">
        <w:rPr>
          <w:rtl/>
        </w:rPr>
        <w:t>،</w:t>
      </w:r>
      <w:r w:rsidRPr="008A51BE">
        <w:rPr>
          <w:rtl/>
        </w:rPr>
        <w:t xml:space="preserve"> والاستبصار 3</w:t>
      </w:r>
      <w:r w:rsidR="00462C54">
        <w:rPr>
          <w:rtl/>
        </w:rPr>
        <w:t>:</w:t>
      </w:r>
      <w:r w:rsidRPr="008A51BE">
        <w:rPr>
          <w:rtl/>
        </w:rPr>
        <w:t xml:space="preserve"> 82 </w:t>
      </w:r>
      <w:r w:rsidR="001D05B9">
        <w:rPr>
          <w:rtl/>
        </w:rPr>
        <w:t>/</w:t>
      </w:r>
      <w:r w:rsidRPr="008A51BE">
        <w:rPr>
          <w:rtl/>
        </w:rPr>
        <w:t xml:space="preserve"> 277</w:t>
      </w:r>
      <w:r>
        <w:rPr>
          <w:rtl/>
        </w:rPr>
        <w:t>.</w:t>
      </w:r>
      <w:r w:rsidRPr="008A51BE">
        <w:rPr>
          <w:rtl/>
        </w:rPr>
        <w:t xml:space="preserve"> </w:t>
      </w:r>
    </w:p>
    <w:p w:rsidR="00462C54" w:rsidRDefault="002742D2" w:rsidP="00134A20">
      <w:pPr>
        <w:pStyle w:val="libFootnote0"/>
        <w:rPr>
          <w:rtl/>
        </w:rPr>
      </w:pPr>
      <w:r w:rsidRPr="008A51BE">
        <w:rPr>
          <w:rtl/>
        </w:rPr>
        <w:t>(</w:t>
      </w:r>
      <w:r w:rsidR="00134A20">
        <w:rPr>
          <w:rFonts w:hint="cs"/>
          <w:rtl/>
        </w:rPr>
        <w:t>4</w:t>
      </w:r>
      <w:r w:rsidRPr="008A51BE">
        <w:rPr>
          <w:rtl/>
        </w:rPr>
        <w:t xml:space="preserve">) </w:t>
      </w:r>
      <w:r w:rsidR="00D30EB3">
        <w:rPr>
          <w:rtl/>
        </w:rPr>
        <w:t xml:space="preserve">مرّ </w:t>
      </w:r>
      <w:r w:rsidRPr="008A51BE">
        <w:rPr>
          <w:rtl/>
        </w:rPr>
        <w:t>في الحديث 1 من هذا الباب</w:t>
      </w:r>
      <w:r>
        <w:rPr>
          <w:rtl/>
        </w:rPr>
        <w:t>.</w:t>
      </w:r>
      <w:r w:rsidRPr="008A51BE">
        <w:rPr>
          <w:rtl/>
        </w:rPr>
        <w:t xml:space="preserve"> </w:t>
      </w:r>
    </w:p>
    <w:p w:rsidR="00462C54" w:rsidRDefault="002742D2" w:rsidP="00134A20">
      <w:pPr>
        <w:pStyle w:val="libFootnote0"/>
        <w:rPr>
          <w:rtl/>
        </w:rPr>
      </w:pPr>
      <w:r w:rsidRPr="008A51BE">
        <w:rPr>
          <w:rtl/>
        </w:rPr>
        <w:t>(</w:t>
      </w:r>
      <w:r w:rsidR="00134A20">
        <w:rPr>
          <w:rFonts w:hint="cs"/>
          <w:rtl/>
        </w:rPr>
        <w:t>5</w:t>
      </w:r>
      <w:r w:rsidRPr="008A51BE">
        <w:rPr>
          <w:rtl/>
        </w:rPr>
        <w:t xml:space="preserve">) </w:t>
      </w:r>
      <w:r w:rsidR="00D30EB3">
        <w:rPr>
          <w:rtl/>
        </w:rPr>
        <w:t xml:space="preserve">مرّ </w:t>
      </w:r>
      <w:r w:rsidRPr="008A51BE">
        <w:rPr>
          <w:rtl/>
        </w:rPr>
        <w:t>في الباب 6 من أبواب الخيار</w:t>
      </w:r>
      <w:r>
        <w:rPr>
          <w:rtl/>
        </w:rPr>
        <w:t>.</w:t>
      </w:r>
      <w:r w:rsidRPr="008A51BE">
        <w:rPr>
          <w:rtl/>
        </w:rPr>
        <w:t xml:space="preserve"> </w:t>
      </w:r>
    </w:p>
    <w:p w:rsidR="00462C54" w:rsidRDefault="002742D2" w:rsidP="00DB39CA">
      <w:pPr>
        <w:pStyle w:val="libFootnoteCenterBold"/>
        <w:rPr>
          <w:rtl/>
        </w:rPr>
      </w:pPr>
      <w:r>
        <w:rPr>
          <w:rtl/>
        </w:rPr>
        <w:t>الباب 7</w:t>
      </w:r>
    </w:p>
    <w:p w:rsidR="00462C54" w:rsidRDefault="002742D2" w:rsidP="00DB39CA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462C54" w:rsidRDefault="002742D2" w:rsidP="001D05B9">
      <w:pPr>
        <w:pStyle w:val="libFootnote0"/>
        <w:rPr>
          <w:rtl/>
        </w:rPr>
      </w:pPr>
      <w:r w:rsidRPr="008A51BE">
        <w:rPr>
          <w:rtl/>
        </w:rPr>
        <w:t>*</w:t>
      </w:r>
      <w:r w:rsidR="00462C54">
        <w:rPr>
          <w:rtl/>
        </w:rPr>
        <w:t xml:space="preserve"> - </w:t>
      </w:r>
      <w:r w:rsidRPr="008A51BE">
        <w:rPr>
          <w:rtl/>
        </w:rPr>
        <w:t xml:space="preserve">الدردي </w:t>
      </w:r>
      <w:r w:rsidRPr="00DB39CA">
        <w:rPr>
          <w:rtl/>
        </w:rPr>
        <w:t>من الزيت وغيره</w:t>
      </w:r>
      <w:r w:rsidR="00462C54" w:rsidRPr="00DB39CA">
        <w:rPr>
          <w:rtl/>
        </w:rPr>
        <w:t>:</w:t>
      </w:r>
      <w:r w:rsidRPr="00DB39CA">
        <w:rPr>
          <w:rtl/>
        </w:rPr>
        <w:t xml:space="preserve"> ما يبقى في أسفله. ( مجمع</w:t>
      </w:r>
      <w:r w:rsidRPr="008A51BE">
        <w:rPr>
          <w:rtl/>
        </w:rPr>
        <w:t xml:space="preserve"> البحرين</w:t>
      </w:r>
      <w:r w:rsidR="00462C54">
        <w:rPr>
          <w:rtl/>
        </w:rPr>
        <w:t xml:space="preserve"> - </w:t>
      </w:r>
      <w:r w:rsidRPr="008A51BE">
        <w:rPr>
          <w:rtl/>
        </w:rPr>
        <w:t>درد</w:t>
      </w:r>
      <w:r w:rsidR="00462C54">
        <w:rPr>
          <w:rtl/>
        </w:rPr>
        <w:t xml:space="preserve"> - </w:t>
      </w:r>
      <w:r w:rsidRPr="00DB39CA">
        <w:rPr>
          <w:rtl/>
        </w:rPr>
        <w:t>3</w:t>
      </w:r>
      <w:r w:rsidR="00462C54" w:rsidRPr="00DB39CA">
        <w:rPr>
          <w:rtl/>
        </w:rPr>
        <w:t>:</w:t>
      </w:r>
      <w:r w:rsidRPr="00DB39CA">
        <w:rPr>
          <w:rtl/>
        </w:rPr>
        <w:t xml:space="preserve"> 45 ).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229 </w:t>
      </w:r>
      <w:r w:rsidR="001D05B9">
        <w:rPr>
          <w:rtl/>
        </w:rPr>
        <w:t>/</w:t>
      </w:r>
      <w:r>
        <w:rPr>
          <w:rtl/>
        </w:rPr>
        <w:t xml:space="preserve"> 1.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الزيت رد</w:t>
      </w:r>
      <w:r w:rsidR="00EC35C7">
        <w:rPr>
          <w:rFonts w:hint="cs"/>
          <w:rtl/>
        </w:rPr>
        <w:t>ّ</w:t>
      </w:r>
      <w:r>
        <w:rPr>
          <w:rtl/>
        </w:rPr>
        <w:t xml:space="preserve">ه على صاحبه.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أبي عمير</w:t>
      </w:r>
      <w:r w:rsidR="00462C54">
        <w:rPr>
          <w:rtl/>
        </w:rPr>
        <w:t>،</w:t>
      </w:r>
      <w:r>
        <w:rPr>
          <w:rtl/>
        </w:rPr>
        <w:t xml:space="preserve"> عن ميسر بن عبد العزيز نحوه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يعقوب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أبي عمير</w:t>
      </w:r>
      <w:r w:rsidR="00462C54">
        <w:rPr>
          <w:rtl/>
        </w:rPr>
        <w:t>،</w:t>
      </w:r>
      <w:r>
        <w:rPr>
          <w:rtl/>
        </w:rPr>
        <w:t xml:space="preserve"> عن جميل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وبإسناده عن ابن أبي عمير مثله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462C54" w:rsidRDefault="002742D2" w:rsidP="00F10ADF">
      <w:pPr>
        <w:pStyle w:val="libNormal"/>
        <w:rPr>
          <w:rtl/>
        </w:rPr>
      </w:pPr>
      <w:r w:rsidRPr="001D05B9">
        <w:rPr>
          <w:rtl/>
        </w:rPr>
        <w:t>[ 23260 ]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إبراهيم بن أبي إسحاق الخدري</w:t>
      </w:r>
      <w:r w:rsidR="00462C54">
        <w:rPr>
          <w:rtl/>
        </w:rPr>
        <w:t>،</w:t>
      </w:r>
      <w:r>
        <w:rPr>
          <w:rtl/>
        </w:rPr>
        <w:t xml:space="preserve"> عن أبي صادق قال</w:t>
      </w:r>
      <w:r w:rsidR="00462C54">
        <w:rPr>
          <w:rtl/>
        </w:rPr>
        <w:t>:</w:t>
      </w:r>
      <w:r>
        <w:rPr>
          <w:rtl/>
        </w:rPr>
        <w:t xml:space="preserve"> دخل أمير المؤمنين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سوق التمارين </w:t>
      </w:r>
      <w:r w:rsidR="007F1BB0">
        <w:rPr>
          <w:rtl/>
        </w:rPr>
        <w:t xml:space="preserve">فإذا </w:t>
      </w:r>
      <w:r>
        <w:rPr>
          <w:rtl/>
        </w:rPr>
        <w:t>امرأة قائمة تبكي وهي تخاصم رجلا</w:t>
      </w:r>
      <w:r w:rsidR="00EC35C7">
        <w:rPr>
          <w:rFonts w:hint="cs"/>
          <w:rtl/>
        </w:rPr>
        <w:t>ً</w:t>
      </w:r>
      <w:r>
        <w:rPr>
          <w:rtl/>
        </w:rPr>
        <w:t xml:space="preserve"> تمارا</w:t>
      </w:r>
      <w:r w:rsidR="00EC35C7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فقال لها</w:t>
      </w:r>
      <w:r w:rsidR="00462C54">
        <w:rPr>
          <w:rtl/>
        </w:rPr>
        <w:t>:</w:t>
      </w:r>
      <w:r>
        <w:rPr>
          <w:rtl/>
        </w:rPr>
        <w:t xml:space="preserve"> ما لك؟ فقالت</w:t>
      </w:r>
      <w:r w:rsidR="00462C54">
        <w:rPr>
          <w:rtl/>
        </w:rPr>
        <w:t>:</w:t>
      </w:r>
      <w:r>
        <w:rPr>
          <w:rtl/>
        </w:rPr>
        <w:t xml:space="preserve"> يا أمير المؤمنين اشتريت من هذا تمرا</w:t>
      </w:r>
      <w:r w:rsidR="00EC35C7">
        <w:rPr>
          <w:rFonts w:hint="cs"/>
          <w:rtl/>
        </w:rPr>
        <w:t>ً</w:t>
      </w:r>
      <w:r>
        <w:rPr>
          <w:rtl/>
        </w:rPr>
        <w:t xml:space="preserve"> بدرهم وخرج اسفله رديئا ليس مثل الذي رأيت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رد</w:t>
      </w:r>
      <w:r w:rsidR="00734640">
        <w:rPr>
          <w:rFonts w:hint="cs"/>
          <w:rtl/>
        </w:rPr>
        <w:t>ّ</w:t>
      </w:r>
      <w:r>
        <w:rPr>
          <w:rtl/>
        </w:rPr>
        <w:t xml:space="preserve"> عليها</w:t>
      </w:r>
      <w:r w:rsidR="00462C54">
        <w:rPr>
          <w:rtl/>
        </w:rPr>
        <w:t>،</w:t>
      </w:r>
      <w:r>
        <w:rPr>
          <w:rtl/>
        </w:rPr>
        <w:t xml:space="preserve"> فأبى </w:t>
      </w:r>
      <w:r w:rsidR="00DD66B6">
        <w:rPr>
          <w:rtl/>
        </w:rPr>
        <w:t xml:space="preserve">حتّى </w:t>
      </w:r>
      <w:r>
        <w:rPr>
          <w:rtl/>
        </w:rPr>
        <w:t>قالها ثلاثا</w:t>
      </w:r>
      <w:r w:rsidR="00734640">
        <w:rPr>
          <w:rFonts w:hint="cs"/>
          <w:rtl/>
        </w:rPr>
        <w:t>ً</w:t>
      </w:r>
      <w:r>
        <w:rPr>
          <w:rtl/>
        </w:rPr>
        <w:t xml:space="preserve"> فأبى</w:t>
      </w:r>
      <w:r w:rsidR="00462C54">
        <w:rPr>
          <w:rtl/>
        </w:rPr>
        <w:t>،</w:t>
      </w:r>
      <w:r>
        <w:rPr>
          <w:rtl/>
        </w:rPr>
        <w:t xml:space="preserve"> فعلاه بالد</w:t>
      </w:r>
      <w:r w:rsidR="00734640">
        <w:rPr>
          <w:rFonts w:hint="cs"/>
          <w:rtl/>
        </w:rPr>
        <w:t>ِ</w:t>
      </w:r>
      <w:r>
        <w:rPr>
          <w:rtl/>
        </w:rPr>
        <w:t>ر</w:t>
      </w:r>
      <w:r w:rsidR="00734640">
        <w:rPr>
          <w:rFonts w:hint="cs"/>
          <w:rtl/>
        </w:rPr>
        <w:t>ّ</w:t>
      </w:r>
      <w:r>
        <w:rPr>
          <w:rtl/>
        </w:rPr>
        <w:t xml:space="preserve">ة </w:t>
      </w:r>
      <w:r w:rsidR="00DD66B6">
        <w:rPr>
          <w:rtl/>
        </w:rPr>
        <w:t xml:space="preserve">حتّى </w:t>
      </w:r>
      <w:r>
        <w:rPr>
          <w:rtl/>
        </w:rPr>
        <w:t>رد</w:t>
      </w:r>
      <w:r w:rsidR="00734640">
        <w:rPr>
          <w:rFonts w:hint="cs"/>
          <w:rtl/>
        </w:rPr>
        <w:t>ّ</w:t>
      </w:r>
      <w:r>
        <w:rPr>
          <w:rtl/>
        </w:rPr>
        <w:t xml:space="preserve"> عليها</w:t>
      </w:r>
      <w:r w:rsidR="00462C54">
        <w:rPr>
          <w:rtl/>
        </w:rPr>
        <w:t>،</w:t>
      </w:r>
      <w:r>
        <w:rPr>
          <w:rtl/>
        </w:rPr>
        <w:t xml:space="preserve"> وكان </w:t>
      </w:r>
      <w:r w:rsidRPr="005939DA">
        <w:rPr>
          <w:rStyle w:val="libFootnotenumChar"/>
          <w:rtl/>
        </w:rPr>
        <w:t>(</w:t>
      </w:r>
      <w:r w:rsidR="00F10ADF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يكره أن يجلل التمر. </w:t>
      </w:r>
    </w:p>
    <w:p w:rsidR="00462C54" w:rsidRDefault="002742D2" w:rsidP="00F10ADF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044A58">
        <w:rPr>
          <w:rtl/>
        </w:rPr>
        <w:t xml:space="preserve">مرسلاً </w:t>
      </w:r>
      <w:r>
        <w:rPr>
          <w:rtl/>
        </w:rPr>
        <w:t>وترك من قوله</w:t>
      </w:r>
      <w:r w:rsidR="00462C54">
        <w:rPr>
          <w:rtl/>
        </w:rPr>
        <w:t>:</w:t>
      </w:r>
      <w:r>
        <w:rPr>
          <w:rtl/>
        </w:rPr>
        <w:t xml:space="preserve"> عليها</w:t>
      </w:r>
      <w:r w:rsidR="00462C54">
        <w:rPr>
          <w:rtl/>
        </w:rPr>
        <w:t>،</w:t>
      </w:r>
      <w:r>
        <w:rPr>
          <w:rtl/>
        </w:rPr>
        <w:t xml:space="preserve"> إلى قوله</w:t>
      </w:r>
      <w:r w:rsidR="00462C54">
        <w:rPr>
          <w:rtl/>
        </w:rPr>
        <w:t>:</w:t>
      </w:r>
      <w:r>
        <w:rPr>
          <w:rtl/>
        </w:rPr>
        <w:t xml:space="preserve"> عليها </w:t>
      </w:r>
      <w:r w:rsidRPr="005939DA">
        <w:rPr>
          <w:rStyle w:val="libFootnotenumChar"/>
          <w:rtl/>
        </w:rPr>
        <w:t>(</w:t>
      </w:r>
      <w:r w:rsidR="00F10ADF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[ 23261 ]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وبإسناده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النوفلي</w:t>
      </w:r>
      <w:r w:rsidR="00462C54">
        <w:rPr>
          <w:rtl/>
        </w:rPr>
        <w:t>،</w:t>
      </w:r>
      <w:r>
        <w:rPr>
          <w:rtl/>
        </w:rPr>
        <w:t xml:space="preserve"> عن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5B0403">
        <w:rPr>
          <w:rtl/>
        </w:rPr>
        <w:t>(1) الفقيه 3</w:t>
      </w:r>
      <w:r w:rsidR="00462C54">
        <w:rPr>
          <w:rtl/>
        </w:rPr>
        <w:t>:</w:t>
      </w:r>
      <w:r w:rsidRPr="005B0403">
        <w:rPr>
          <w:rtl/>
        </w:rPr>
        <w:t xml:space="preserve"> 172 </w:t>
      </w:r>
      <w:r w:rsidR="001D05B9">
        <w:rPr>
          <w:rtl/>
        </w:rPr>
        <w:t>/</w:t>
      </w:r>
      <w:r w:rsidRPr="005B0403">
        <w:rPr>
          <w:rtl/>
        </w:rPr>
        <w:t xml:space="preserve"> 767</w:t>
      </w:r>
      <w:r>
        <w:rPr>
          <w:rtl/>
        </w:rPr>
        <w:t>.</w:t>
      </w:r>
      <w:r w:rsidRPr="005B0403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5B0403">
        <w:rPr>
          <w:rtl/>
        </w:rPr>
        <w:t>(2) لم نعثر عليه في التهذيب المطبوع</w:t>
      </w:r>
      <w:r>
        <w:rPr>
          <w:rtl/>
        </w:rPr>
        <w:t>.</w:t>
      </w:r>
      <w:r w:rsidRPr="005B0403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5B0403">
        <w:rPr>
          <w:rtl/>
        </w:rPr>
        <w:t>(3) التهذيب 7</w:t>
      </w:r>
      <w:r w:rsidR="00462C54">
        <w:rPr>
          <w:rtl/>
        </w:rPr>
        <w:t>:</w:t>
      </w:r>
      <w:r w:rsidRPr="005B0403">
        <w:rPr>
          <w:rtl/>
        </w:rPr>
        <w:t xml:space="preserve"> 66 </w:t>
      </w:r>
      <w:r w:rsidR="001D05B9">
        <w:rPr>
          <w:rtl/>
        </w:rPr>
        <w:t>/</w:t>
      </w:r>
      <w:r w:rsidRPr="005B0403">
        <w:rPr>
          <w:rtl/>
        </w:rPr>
        <w:t xml:space="preserve"> 283</w:t>
      </w:r>
      <w:r>
        <w:rPr>
          <w:rtl/>
        </w:rPr>
        <w:t>.</w:t>
      </w:r>
      <w:r w:rsidRPr="005B0403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5B0403">
        <w:rPr>
          <w:rtl/>
        </w:rPr>
        <w:t>(4) التهذيب 7</w:t>
      </w:r>
      <w:r w:rsidR="00462C54">
        <w:rPr>
          <w:rtl/>
        </w:rPr>
        <w:t>:</w:t>
      </w:r>
      <w:r w:rsidRPr="005B0403">
        <w:rPr>
          <w:rtl/>
        </w:rPr>
        <w:t xml:space="preserve"> 128 </w:t>
      </w:r>
      <w:r w:rsidR="001D05B9">
        <w:rPr>
          <w:rtl/>
        </w:rPr>
        <w:t>/</w:t>
      </w:r>
      <w:r w:rsidRPr="005B0403">
        <w:rPr>
          <w:rtl/>
        </w:rPr>
        <w:t xml:space="preserve"> 560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230 </w:t>
      </w:r>
      <w:r w:rsidR="001D05B9">
        <w:rPr>
          <w:rtl/>
        </w:rPr>
        <w:t>/</w:t>
      </w:r>
      <w:r>
        <w:rPr>
          <w:rtl/>
        </w:rPr>
        <w:t xml:space="preserve"> 2. </w:t>
      </w:r>
    </w:p>
    <w:p w:rsidR="00462C54" w:rsidRDefault="002742D2" w:rsidP="00F10ADF">
      <w:pPr>
        <w:pStyle w:val="libFootnote0"/>
        <w:rPr>
          <w:rtl/>
        </w:rPr>
      </w:pPr>
      <w:r w:rsidRPr="005B0403">
        <w:rPr>
          <w:rtl/>
        </w:rPr>
        <w:t>(</w:t>
      </w:r>
      <w:r w:rsidR="00F10ADF">
        <w:rPr>
          <w:rFonts w:hint="cs"/>
          <w:rtl/>
        </w:rPr>
        <w:t>5</w:t>
      </w:r>
      <w:r w:rsidRPr="005B0403">
        <w:rPr>
          <w:rtl/>
        </w:rPr>
        <w:t>) في المصدر زيادة</w:t>
      </w:r>
      <w:r w:rsidR="00462C54">
        <w:rPr>
          <w:rtl/>
        </w:rPr>
        <w:t>:</w:t>
      </w:r>
      <w:r w:rsidRPr="005B0403">
        <w:rPr>
          <w:rtl/>
        </w:rPr>
        <w:t xml:space="preserve"> علي صلوات الله عليه</w:t>
      </w:r>
      <w:r>
        <w:rPr>
          <w:rtl/>
        </w:rPr>
        <w:t>.</w:t>
      </w:r>
      <w:r w:rsidRPr="005B0403">
        <w:rPr>
          <w:rtl/>
        </w:rPr>
        <w:t xml:space="preserve"> </w:t>
      </w:r>
    </w:p>
    <w:p w:rsidR="00462C54" w:rsidRDefault="002742D2" w:rsidP="00F10ADF">
      <w:pPr>
        <w:pStyle w:val="libFootnote0"/>
        <w:rPr>
          <w:rtl/>
        </w:rPr>
      </w:pPr>
      <w:r w:rsidRPr="005B0403">
        <w:rPr>
          <w:rtl/>
        </w:rPr>
        <w:t>(</w:t>
      </w:r>
      <w:r w:rsidR="00F10ADF">
        <w:rPr>
          <w:rFonts w:hint="cs"/>
          <w:rtl/>
        </w:rPr>
        <w:t>6</w:t>
      </w:r>
      <w:r w:rsidRPr="005B0403">
        <w:rPr>
          <w:rtl/>
        </w:rPr>
        <w:t>) الفقيه 3</w:t>
      </w:r>
      <w:r w:rsidR="00462C54">
        <w:rPr>
          <w:rtl/>
        </w:rPr>
        <w:t>:</w:t>
      </w:r>
      <w:r w:rsidRPr="005B0403">
        <w:rPr>
          <w:rtl/>
        </w:rPr>
        <w:t xml:space="preserve"> 172 </w:t>
      </w:r>
      <w:r w:rsidR="001D05B9">
        <w:rPr>
          <w:rtl/>
        </w:rPr>
        <w:t>/</w:t>
      </w:r>
      <w:r w:rsidRPr="005B0403">
        <w:rPr>
          <w:rtl/>
        </w:rPr>
        <w:t xml:space="preserve"> 767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66 </w:t>
      </w:r>
      <w:r w:rsidR="001D05B9">
        <w:rPr>
          <w:rtl/>
        </w:rPr>
        <w:t>/</w:t>
      </w:r>
      <w:r>
        <w:rPr>
          <w:rtl/>
        </w:rPr>
        <w:t xml:space="preserve"> 286</w:t>
      </w:r>
      <w:r w:rsidR="00462C54">
        <w:rPr>
          <w:rtl/>
        </w:rPr>
        <w:t>،</w:t>
      </w:r>
      <w:r>
        <w:rPr>
          <w:rtl/>
        </w:rPr>
        <w:t xml:space="preserve"> وحسب ترتيب الكتاب يجب أن يخرج هذا الحديث من الكافي</w:t>
      </w:r>
      <w:r w:rsidR="00462C54">
        <w:rPr>
          <w:rtl/>
        </w:rPr>
        <w:t>،</w:t>
      </w:r>
      <w:r>
        <w:rPr>
          <w:rtl/>
        </w:rPr>
        <w:t xml:space="preserve"> ولم نجده في الكافي.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السكوني</w:t>
      </w:r>
      <w:r w:rsidR="00462C54">
        <w:rPr>
          <w:rtl/>
        </w:rPr>
        <w:t>،</w:t>
      </w:r>
      <w:r>
        <w:rPr>
          <w:rtl/>
        </w:rPr>
        <w:t xml:space="preserve"> عن جعفر</w:t>
      </w:r>
      <w:r w:rsidR="00462C54">
        <w:rPr>
          <w:rtl/>
        </w:rPr>
        <w:t>،</w:t>
      </w:r>
      <w:r>
        <w:rPr>
          <w:rtl/>
        </w:rPr>
        <w:t xml:space="preserve"> عن أبيه أن</w:t>
      </w:r>
      <w:r w:rsidR="00ED0F05">
        <w:rPr>
          <w:rFonts w:hint="cs"/>
          <w:rtl/>
        </w:rPr>
        <w:t>ّ</w:t>
      </w:r>
      <w:r>
        <w:rPr>
          <w:rtl/>
        </w:rPr>
        <w:t xml:space="preserve"> عليا</w:t>
      </w:r>
      <w:r w:rsidR="00ED0F05">
        <w:rPr>
          <w:rFonts w:hint="cs"/>
          <w:rtl/>
        </w:rPr>
        <w:t>ً</w:t>
      </w:r>
      <w:r>
        <w:rPr>
          <w:rtl/>
        </w:rPr>
        <w:t xml:space="preserve">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قضى في رجل اشترى من رجل عكة فيها سمن</w:t>
      </w:r>
      <w:r w:rsidR="00462C54">
        <w:rPr>
          <w:rtl/>
        </w:rPr>
        <w:t>،</w:t>
      </w:r>
      <w:r>
        <w:rPr>
          <w:rtl/>
        </w:rPr>
        <w:t xml:space="preserve"> احتكرها حكرة فوجد فيها رُبّاً</w:t>
      </w:r>
      <w:r w:rsidR="00462C54">
        <w:rPr>
          <w:rtl/>
        </w:rPr>
        <w:t>،</w:t>
      </w:r>
      <w:r>
        <w:rPr>
          <w:rtl/>
        </w:rPr>
        <w:t xml:space="preserve"> فخاصمه إلى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،</w:t>
      </w:r>
      <w:r>
        <w:rPr>
          <w:rtl/>
        </w:rPr>
        <w:t xml:space="preserve"> فقال له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لك بكيل الرُبَّ سمنا</w:t>
      </w:r>
      <w:r w:rsidR="00ED0F05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فقال له الرجل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ED0F05">
        <w:rPr>
          <w:rFonts w:hint="cs"/>
          <w:rtl/>
        </w:rPr>
        <w:t>ّ</w:t>
      </w:r>
      <w:r>
        <w:rPr>
          <w:rtl/>
        </w:rPr>
        <w:t>ما بعته منك حكرة</w:t>
      </w:r>
      <w:r w:rsidR="00462C54">
        <w:rPr>
          <w:rtl/>
        </w:rPr>
        <w:t>،</w:t>
      </w:r>
      <w:r>
        <w:rPr>
          <w:rtl/>
        </w:rPr>
        <w:t xml:space="preserve"> فقال له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انما اشترى منك سمنا</w:t>
      </w:r>
      <w:r w:rsidR="00462C54">
        <w:rPr>
          <w:rtl/>
        </w:rPr>
        <w:t>،</w:t>
      </w:r>
      <w:r>
        <w:rPr>
          <w:rtl/>
        </w:rPr>
        <w:t xml:space="preserve"> لم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يشتر منك رُبّاً.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00335E">
        <w:rPr>
          <w:rtl/>
        </w:rPr>
        <w:t>وتقد</w:t>
      </w:r>
      <w:r w:rsidR="006C3973">
        <w:rPr>
          <w:rtl/>
        </w:rPr>
        <w:t xml:space="preserve">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258" w:name="_Toc304973828"/>
      <w:bookmarkStart w:id="259" w:name="_Toc378106664"/>
      <w:bookmarkStart w:id="260" w:name="_Toc255918299"/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باب سق</w:t>
      </w:r>
      <w:r w:rsidR="0000335E">
        <w:rPr>
          <w:rtl/>
        </w:rPr>
        <w:t xml:space="preserve">وط الرد بالبراءة من العيوب ولو </w:t>
      </w:r>
      <w:r w:rsidR="0000335E">
        <w:rPr>
          <w:rFonts w:hint="cs"/>
          <w:rtl/>
        </w:rPr>
        <w:t>إ</w:t>
      </w:r>
      <w:r>
        <w:rPr>
          <w:rtl/>
        </w:rPr>
        <w:t>جمالا</w:t>
      </w:r>
      <w:r w:rsidR="0000335E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وحكم</w:t>
      </w:r>
      <w:bookmarkEnd w:id="258"/>
      <w:r w:rsidR="0001230C">
        <w:rPr>
          <w:rtl/>
        </w:rPr>
        <w:t xml:space="preserve"> </w:t>
      </w:r>
      <w:bookmarkStart w:id="261" w:name="_Toc304973829"/>
      <w:r w:rsidR="0001230C">
        <w:rPr>
          <w:rtl/>
        </w:rPr>
        <w:t>م</w:t>
      </w:r>
      <w:r>
        <w:rPr>
          <w:rtl/>
        </w:rPr>
        <w:t>ا لو اد</w:t>
      </w:r>
      <w:r w:rsidR="0000335E">
        <w:rPr>
          <w:rFonts w:hint="cs"/>
          <w:rtl/>
        </w:rPr>
        <w:t>ّ</w:t>
      </w:r>
      <w:r>
        <w:rPr>
          <w:rtl/>
        </w:rPr>
        <w:t>عى البراءة فأنكر المشتري</w:t>
      </w:r>
      <w:bookmarkEnd w:id="259"/>
      <w:bookmarkEnd w:id="260"/>
      <w:bookmarkEnd w:id="261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[ 23262 ]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الصفار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جعفر بن عيسى قال</w:t>
      </w:r>
      <w:r w:rsidR="00462C54">
        <w:rPr>
          <w:rtl/>
        </w:rPr>
        <w:t>:</w:t>
      </w:r>
      <w:r>
        <w:rPr>
          <w:rtl/>
        </w:rPr>
        <w:t xml:space="preserve"> كتبت إلى أبي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جعلت فداك المتاع يباع فيمن يزيد فينادي عليه المنادي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>نادى عليه بريء من كل عيب فيه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 xml:space="preserve">اشتراه المشتري ورضيه ولم يبق </w:t>
      </w:r>
      <w:r w:rsidR="00044A58">
        <w:rPr>
          <w:rtl/>
        </w:rPr>
        <w:t xml:space="preserve">إلّا </w:t>
      </w:r>
      <w:r>
        <w:rPr>
          <w:rtl/>
        </w:rPr>
        <w:t>نقد الثمن فربما زهد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>زهد فيه ادعى فيه عيوبا</w:t>
      </w:r>
      <w:r w:rsidR="00584B83">
        <w:rPr>
          <w:rFonts w:hint="cs"/>
          <w:rtl/>
        </w:rPr>
        <w:t>ً</w:t>
      </w:r>
      <w:r w:rsidR="00462C54">
        <w:rPr>
          <w:rtl/>
        </w:rPr>
        <w:t>،</w:t>
      </w:r>
      <w:r w:rsidR="00584B83">
        <w:rPr>
          <w:rtl/>
        </w:rPr>
        <w:t xml:space="preserve"> و</w:t>
      </w:r>
      <w:r w:rsidR="00584B83">
        <w:rPr>
          <w:rFonts w:hint="cs"/>
          <w:rtl/>
        </w:rPr>
        <w:t>إ</w:t>
      </w:r>
      <w:r>
        <w:rPr>
          <w:rtl/>
        </w:rPr>
        <w:t>ن</w:t>
      </w:r>
      <w:r w:rsidR="00584B83">
        <w:rPr>
          <w:rFonts w:hint="cs"/>
          <w:rtl/>
        </w:rPr>
        <w:t>ّ</w:t>
      </w:r>
      <w:r>
        <w:rPr>
          <w:rtl/>
        </w:rPr>
        <w:t>ه لم يعلم بها</w:t>
      </w:r>
      <w:r w:rsidR="00462C54">
        <w:rPr>
          <w:rtl/>
        </w:rPr>
        <w:t>،</w:t>
      </w:r>
      <w:r>
        <w:rPr>
          <w:rtl/>
        </w:rPr>
        <w:t xml:space="preserve"> فيقول المنادي</w:t>
      </w:r>
      <w:r w:rsidR="00462C54">
        <w:rPr>
          <w:rtl/>
        </w:rPr>
        <w:t>:</w:t>
      </w:r>
      <w:r>
        <w:rPr>
          <w:rtl/>
        </w:rPr>
        <w:t xml:space="preserve"> قد برئت منها</w:t>
      </w:r>
      <w:r w:rsidR="00462C54">
        <w:rPr>
          <w:rtl/>
        </w:rPr>
        <w:t>،</w:t>
      </w:r>
      <w:r>
        <w:rPr>
          <w:rtl/>
        </w:rPr>
        <w:t xml:space="preserve"> فيقول المشتري</w:t>
      </w:r>
      <w:r w:rsidR="00462C54">
        <w:rPr>
          <w:rtl/>
        </w:rPr>
        <w:t>:</w:t>
      </w:r>
      <w:r>
        <w:rPr>
          <w:rtl/>
        </w:rPr>
        <w:t xml:space="preserve"> لم اسمع البراءة منها</w:t>
      </w:r>
      <w:r w:rsidR="00462C54">
        <w:rPr>
          <w:rtl/>
        </w:rPr>
        <w:t>،</w:t>
      </w:r>
      <w:r>
        <w:rPr>
          <w:rtl/>
        </w:rPr>
        <w:t xml:space="preserve"> أيصدق فلا يجب عليه الثمن</w:t>
      </w:r>
      <w:r w:rsidR="00462C54">
        <w:rPr>
          <w:rtl/>
        </w:rPr>
        <w:t>،</w:t>
      </w:r>
      <w:r>
        <w:rPr>
          <w:rtl/>
        </w:rPr>
        <w:t xml:space="preserve"> أم لا يصد</w:t>
      </w:r>
      <w:r w:rsidR="0067640C">
        <w:rPr>
          <w:rFonts w:hint="cs"/>
          <w:rtl/>
        </w:rPr>
        <w:t>ّ</w:t>
      </w:r>
      <w:r>
        <w:rPr>
          <w:rtl/>
        </w:rPr>
        <w:t>ق فيجب عليه الثمن؟ فكتب</w:t>
      </w:r>
      <w:r w:rsidR="00462C54">
        <w:rPr>
          <w:rtl/>
        </w:rPr>
        <w:t>:</w:t>
      </w:r>
      <w:r>
        <w:rPr>
          <w:rtl/>
        </w:rPr>
        <w:t xml:space="preserve"> عليه الثمن. </w:t>
      </w:r>
    </w:p>
    <w:p w:rsidR="00462C54" w:rsidRDefault="002742D2" w:rsidP="0067640C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الخيار </w:t>
      </w:r>
      <w:r w:rsidRPr="005939DA">
        <w:rPr>
          <w:rStyle w:val="libFootnotenumChar"/>
          <w:rtl/>
        </w:rPr>
        <w:t>(</w:t>
      </w:r>
      <w:r w:rsidR="0067640C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5B0403">
        <w:rPr>
          <w:rtl/>
        </w:rPr>
        <w:t>(1) في نسخة</w:t>
      </w:r>
      <w:r w:rsidR="00462C54" w:rsidRPr="0067640C">
        <w:rPr>
          <w:rtl/>
        </w:rPr>
        <w:t>:</w:t>
      </w:r>
      <w:r w:rsidRPr="0067640C">
        <w:rPr>
          <w:rtl/>
        </w:rPr>
        <w:t xml:space="preserve"> ولم ( هامش المخطوط ) وكذلك</w:t>
      </w:r>
      <w:r w:rsidRPr="005B0403">
        <w:rPr>
          <w:rtl/>
        </w:rPr>
        <w:t xml:space="preserve"> التهذيب</w:t>
      </w:r>
      <w:r>
        <w:rPr>
          <w:rtl/>
        </w:rPr>
        <w:t>.</w:t>
      </w:r>
      <w:r w:rsidRPr="005B0403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5B0403">
        <w:rPr>
          <w:rtl/>
        </w:rPr>
        <w:t>(2) تقدم في الباب 16 من أبواب الخيار</w:t>
      </w:r>
      <w:r>
        <w:rPr>
          <w:rtl/>
        </w:rPr>
        <w:t>.</w:t>
      </w:r>
    </w:p>
    <w:p w:rsidR="00462C54" w:rsidRDefault="002742D2" w:rsidP="0067640C">
      <w:pPr>
        <w:pStyle w:val="libFootnoteCenterBold"/>
        <w:rPr>
          <w:rtl/>
        </w:rPr>
      </w:pPr>
      <w:r>
        <w:rPr>
          <w:rtl/>
        </w:rPr>
        <w:t>الباب 8</w:t>
      </w:r>
    </w:p>
    <w:p w:rsidR="00462C54" w:rsidRDefault="002742D2" w:rsidP="0067640C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66 </w:t>
      </w:r>
      <w:r w:rsidR="001D05B9">
        <w:rPr>
          <w:rtl/>
        </w:rPr>
        <w:t>/</w:t>
      </w:r>
      <w:r>
        <w:rPr>
          <w:rtl/>
        </w:rPr>
        <w:t xml:space="preserve"> 285. </w:t>
      </w:r>
    </w:p>
    <w:p w:rsidR="00462C54" w:rsidRDefault="002742D2" w:rsidP="0067640C">
      <w:pPr>
        <w:pStyle w:val="libFootnote0"/>
        <w:rPr>
          <w:rtl/>
        </w:rPr>
      </w:pPr>
      <w:r w:rsidRPr="005B0403">
        <w:rPr>
          <w:rtl/>
        </w:rPr>
        <w:t>(</w:t>
      </w:r>
      <w:r w:rsidR="0067640C">
        <w:rPr>
          <w:rFonts w:hint="cs"/>
          <w:rtl/>
        </w:rPr>
        <w:t>3</w:t>
      </w:r>
      <w:r w:rsidRPr="005B0403">
        <w:rPr>
          <w:rtl/>
        </w:rPr>
        <w:t>) تقدم في الحديث 2 من الباب 16 من أبواب الخيار</w:t>
      </w:r>
      <w:r>
        <w:rPr>
          <w:rtl/>
        </w:rPr>
        <w:t>.</w:t>
      </w:r>
      <w:r w:rsidRPr="005B0403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262" w:name="_Toc304973830"/>
      <w:bookmarkStart w:id="263" w:name="_Toc378106665"/>
      <w:bookmarkStart w:id="264" w:name="_Toc255918300"/>
      <w:r>
        <w:rPr>
          <w:rtl/>
        </w:rPr>
        <w:lastRenderedPageBreak/>
        <w:t>9</w:t>
      </w:r>
      <w:r w:rsidR="00462C54">
        <w:rPr>
          <w:rtl/>
        </w:rPr>
        <w:t xml:space="preserve"> - </w:t>
      </w:r>
      <w:r>
        <w:rPr>
          <w:rtl/>
        </w:rPr>
        <w:t>باب جواز خلط المتاع الجيد بغيره وبل</w:t>
      </w:r>
      <w:r w:rsidR="00460475">
        <w:rPr>
          <w:rFonts w:hint="cs"/>
          <w:rtl/>
        </w:rPr>
        <w:t>ّ</w:t>
      </w:r>
      <w:r>
        <w:rPr>
          <w:rtl/>
        </w:rPr>
        <w:t xml:space="preserve">ه بالماء </w:t>
      </w:r>
      <w:r w:rsidR="00044A58">
        <w:rPr>
          <w:rtl/>
        </w:rPr>
        <w:t xml:space="preserve">إلّا </w:t>
      </w:r>
      <w:r>
        <w:rPr>
          <w:rtl/>
        </w:rPr>
        <w:t>ان</w:t>
      </w:r>
      <w:bookmarkEnd w:id="262"/>
      <w:r w:rsidR="0001230C">
        <w:rPr>
          <w:rtl/>
        </w:rPr>
        <w:t xml:space="preserve"> </w:t>
      </w:r>
      <w:bookmarkStart w:id="265" w:name="_Toc304973831"/>
      <w:r w:rsidR="0001230C">
        <w:rPr>
          <w:rtl/>
        </w:rPr>
        <w:t>ي</w:t>
      </w:r>
      <w:r>
        <w:rPr>
          <w:rtl/>
        </w:rPr>
        <w:t>كون غشا</w:t>
      </w:r>
      <w:r w:rsidR="0067640C">
        <w:rPr>
          <w:rFonts w:hint="cs"/>
          <w:rtl/>
        </w:rPr>
        <w:t>ً</w:t>
      </w:r>
      <w:r>
        <w:rPr>
          <w:rtl/>
        </w:rPr>
        <w:t xml:space="preserve"> بما يخفى فيجب بيانه</w:t>
      </w:r>
      <w:bookmarkEnd w:id="263"/>
      <w:bookmarkEnd w:id="264"/>
      <w:bookmarkEnd w:id="265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[ 23263 ]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علي بن الحكم</w:t>
      </w:r>
      <w:r w:rsidR="00462C54">
        <w:rPr>
          <w:rtl/>
        </w:rPr>
        <w:t>،</w:t>
      </w:r>
      <w:r>
        <w:rPr>
          <w:rtl/>
        </w:rPr>
        <w:t xml:space="preserve"> عن العلاء بن رزين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أحدهما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 w:rsidR="00460475">
        <w:rPr>
          <w:rFonts w:hint="cs"/>
          <w:rtl/>
        </w:rPr>
        <w:t>ّ</w:t>
      </w:r>
      <w:r>
        <w:rPr>
          <w:rtl/>
        </w:rPr>
        <w:t>ه س</w:t>
      </w:r>
      <w:r w:rsidR="00460475">
        <w:rPr>
          <w:rFonts w:hint="cs"/>
          <w:rtl/>
        </w:rPr>
        <w:t>ُ</w:t>
      </w:r>
      <w:r>
        <w:rPr>
          <w:rtl/>
        </w:rPr>
        <w:t>ئل عن الطعام يخلط بعضه ببعض</w:t>
      </w:r>
      <w:r w:rsidR="00462C54">
        <w:rPr>
          <w:rtl/>
        </w:rPr>
        <w:t>،</w:t>
      </w:r>
      <w:r>
        <w:rPr>
          <w:rtl/>
        </w:rPr>
        <w:t xml:space="preserve"> وبعضه أجود من بعض؟ قال</w:t>
      </w:r>
      <w:r w:rsidR="00462C54">
        <w:rPr>
          <w:rtl/>
        </w:rPr>
        <w:t>:</w:t>
      </w:r>
      <w:r>
        <w:rPr>
          <w:rtl/>
        </w:rPr>
        <w:t xml:space="preserve"> إذا ر</w:t>
      </w:r>
      <w:r w:rsidR="00460475">
        <w:rPr>
          <w:rFonts w:hint="cs"/>
          <w:rtl/>
        </w:rPr>
        <w:t>ُ</w:t>
      </w:r>
      <w:r>
        <w:rPr>
          <w:rtl/>
        </w:rPr>
        <w:t xml:space="preserve">ؤيا </w:t>
      </w:r>
      <w:r w:rsidR="00DD66B6">
        <w:rPr>
          <w:rtl/>
        </w:rPr>
        <w:t>جميعاً</w:t>
      </w:r>
      <w:r>
        <w:rPr>
          <w:rtl/>
        </w:rPr>
        <w:t xml:space="preserve"> فلا بأس ما لم يغط الجيد الرديء.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يحيى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[ 23264 ]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الرجل يكون عنده لونان من طعام واحد سعرهما بشيء</w:t>
      </w:r>
      <w:r w:rsidR="00462C54">
        <w:rPr>
          <w:rtl/>
        </w:rPr>
        <w:t>،</w:t>
      </w:r>
      <w:r>
        <w:rPr>
          <w:rtl/>
        </w:rPr>
        <w:t xml:space="preserve"> واحدهما أجود من الآخر فيخلطهما </w:t>
      </w:r>
      <w:r w:rsidR="00DD66B6">
        <w:rPr>
          <w:rtl/>
        </w:rPr>
        <w:t>جميعاً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يبيعهما بسعر واحد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يصلح له أن يغش المسلمين </w:t>
      </w:r>
      <w:r w:rsidR="00C3483F">
        <w:rPr>
          <w:rtl/>
        </w:rPr>
        <w:t>حت</w:t>
      </w:r>
      <w:r w:rsidR="00DD66B6">
        <w:rPr>
          <w:rtl/>
        </w:rPr>
        <w:t xml:space="preserve">ى </w:t>
      </w:r>
      <w:r>
        <w:rPr>
          <w:rtl/>
        </w:rPr>
        <w:t xml:space="preserve">يبينه. </w:t>
      </w:r>
    </w:p>
    <w:p w:rsidR="00462C54" w:rsidRDefault="002742D2" w:rsidP="00C3483F">
      <w:pPr>
        <w:pStyle w:val="libNormal"/>
        <w:rPr>
          <w:rtl/>
        </w:rPr>
      </w:pPr>
      <w:r>
        <w:rPr>
          <w:rtl/>
        </w:rPr>
        <w:t>ورواه الصدوق بإسناده عن ابن مسكان</w:t>
      </w:r>
      <w:r w:rsidR="00462C54">
        <w:rPr>
          <w:rtl/>
        </w:rPr>
        <w:t>،</w:t>
      </w:r>
      <w:r>
        <w:rPr>
          <w:rtl/>
        </w:rPr>
        <w:t xml:space="preserve"> عن الحلبي مثله </w:t>
      </w:r>
      <w:r w:rsidRPr="005939DA">
        <w:rPr>
          <w:rStyle w:val="libFootnotenumChar"/>
          <w:rtl/>
        </w:rPr>
        <w:t>(</w:t>
      </w:r>
      <w:r w:rsidR="00C3483F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C3483F">
      <w:pPr>
        <w:pStyle w:val="libNormal"/>
        <w:rPr>
          <w:rtl/>
        </w:rPr>
      </w:pPr>
      <w:r>
        <w:rPr>
          <w:rtl/>
        </w:rPr>
        <w:t>ورواه الشيخ بإسناده</w:t>
      </w:r>
      <w:r w:rsidR="00462C54">
        <w:rPr>
          <w:rtl/>
        </w:rPr>
        <w:t>،</w:t>
      </w:r>
      <w:r>
        <w:rPr>
          <w:rtl/>
        </w:rPr>
        <w:t xml:space="preserve"> عن علي بن إبراهيم نحوه </w:t>
      </w:r>
      <w:r w:rsidRPr="005939DA">
        <w:rPr>
          <w:rStyle w:val="libFootnotenumChar"/>
          <w:rtl/>
        </w:rPr>
        <w:t>(</w:t>
      </w:r>
      <w:r w:rsidR="00C3483F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0B7DAA">
      <w:pPr>
        <w:pStyle w:val="libFootnoteCenterBold"/>
        <w:rPr>
          <w:rtl/>
        </w:rPr>
      </w:pPr>
      <w:r>
        <w:rPr>
          <w:rtl/>
        </w:rPr>
        <w:t>الباب 9</w:t>
      </w:r>
    </w:p>
    <w:p w:rsidR="00462C54" w:rsidRDefault="002742D2" w:rsidP="000B7DAA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183 </w:t>
      </w:r>
      <w:r w:rsidR="001D05B9">
        <w:rPr>
          <w:rtl/>
        </w:rPr>
        <w:t>/</w:t>
      </w:r>
      <w:r>
        <w:rPr>
          <w:rtl/>
        </w:rPr>
        <w:t xml:space="preserve"> 1. </w:t>
      </w:r>
    </w:p>
    <w:p w:rsidR="00462C54" w:rsidRDefault="002742D2" w:rsidP="001D05B9">
      <w:pPr>
        <w:pStyle w:val="libFootnote0"/>
        <w:rPr>
          <w:rtl/>
        </w:rPr>
      </w:pPr>
      <w:r w:rsidRPr="00B13E2D">
        <w:rPr>
          <w:rtl/>
        </w:rPr>
        <w:t>(1) التهذيب 7</w:t>
      </w:r>
      <w:r w:rsidR="00462C54">
        <w:rPr>
          <w:rtl/>
        </w:rPr>
        <w:t>:</w:t>
      </w:r>
      <w:r w:rsidRPr="00B13E2D">
        <w:rPr>
          <w:rtl/>
        </w:rPr>
        <w:t xml:space="preserve"> 33 </w:t>
      </w:r>
      <w:r w:rsidR="001D05B9">
        <w:rPr>
          <w:rtl/>
        </w:rPr>
        <w:t>/</w:t>
      </w:r>
      <w:r w:rsidRPr="00B13E2D">
        <w:rPr>
          <w:rtl/>
        </w:rPr>
        <w:t xml:space="preserve"> 139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183 </w:t>
      </w:r>
      <w:r w:rsidR="001D05B9">
        <w:rPr>
          <w:rtl/>
        </w:rPr>
        <w:t>/</w:t>
      </w:r>
      <w:r>
        <w:rPr>
          <w:rtl/>
        </w:rPr>
        <w:t xml:space="preserve"> 2. </w:t>
      </w:r>
    </w:p>
    <w:p w:rsidR="00462C54" w:rsidRDefault="002742D2" w:rsidP="00C3483F">
      <w:pPr>
        <w:pStyle w:val="libFootnote0"/>
        <w:rPr>
          <w:rtl/>
        </w:rPr>
      </w:pPr>
      <w:r w:rsidRPr="00B13E2D">
        <w:rPr>
          <w:rtl/>
        </w:rPr>
        <w:t>(</w:t>
      </w:r>
      <w:r w:rsidR="00C3483F">
        <w:rPr>
          <w:rFonts w:hint="cs"/>
          <w:rtl/>
        </w:rPr>
        <w:t>2</w:t>
      </w:r>
      <w:r w:rsidRPr="00B13E2D">
        <w:rPr>
          <w:rtl/>
        </w:rPr>
        <w:t>) الفقيه 3</w:t>
      </w:r>
      <w:r w:rsidR="00462C54">
        <w:rPr>
          <w:rtl/>
        </w:rPr>
        <w:t>:</w:t>
      </w:r>
      <w:r w:rsidRPr="00B13E2D">
        <w:rPr>
          <w:rtl/>
        </w:rPr>
        <w:t xml:space="preserve"> 129 </w:t>
      </w:r>
      <w:r w:rsidR="001D05B9">
        <w:rPr>
          <w:rtl/>
        </w:rPr>
        <w:t>/</w:t>
      </w:r>
      <w:r w:rsidRPr="00B13E2D">
        <w:rPr>
          <w:rtl/>
        </w:rPr>
        <w:t xml:space="preserve"> 563</w:t>
      </w:r>
      <w:r>
        <w:rPr>
          <w:rtl/>
        </w:rPr>
        <w:t>.</w:t>
      </w:r>
      <w:r w:rsidRPr="00B13E2D">
        <w:rPr>
          <w:rtl/>
        </w:rPr>
        <w:t xml:space="preserve"> </w:t>
      </w:r>
    </w:p>
    <w:p w:rsidR="00462C54" w:rsidRDefault="002742D2" w:rsidP="00C3483F">
      <w:pPr>
        <w:pStyle w:val="libFootnote0"/>
        <w:rPr>
          <w:rtl/>
        </w:rPr>
      </w:pPr>
      <w:r w:rsidRPr="00B13E2D">
        <w:rPr>
          <w:rtl/>
        </w:rPr>
        <w:t>(</w:t>
      </w:r>
      <w:r w:rsidR="00C3483F">
        <w:rPr>
          <w:rFonts w:hint="cs"/>
          <w:rtl/>
        </w:rPr>
        <w:t>3</w:t>
      </w:r>
      <w:r w:rsidRPr="00B13E2D">
        <w:rPr>
          <w:rtl/>
        </w:rPr>
        <w:t>) التهذيب 7</w:t>
      </w:r>
      <w:r w:rsidR="00462C54">
        <w:rPr>
          <w:rtl/>
        </w:rPr>
        <w:t>:</w:t>
      </w:r>
      <w:r w:rsidRPr="00B13E2D">
        <w:rPr>
          <w:rtl/>
        </w:rPr>
        <w:t xml:space="preserve"> 34 </w:t>
      </w:r>
      <w:r w:rsidR="001D05B9">
        <w:rPr>
          <w:rtl/>
        </w:rPr>
        <w:t>/</w:t>
      </w:r>
      <w:r w:rsidRPr="00B13E2D">
        <w:rPr>
          <w:rtl/>
        </w:rPr>
        <w:t xml:space="preserve"> 140</w:t>
      </w:r>
      <w:r>
        <w:rPr>
          <w:rtl/>
        </w:rPr>
        <w:t>.</w:t>
      </w:r>
      <w:r w:rsidRPr="00B13E2D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[ 23265 ]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وبالإ</w:t>
      </w:r>
      <w:r w:rsidR="000B7DAA">
        <w:rPr>
          <w:rFonts w:hint="cs"/>
          <w:rtl/>
        </w:rPr>
        <w:t>ِ</w:t>
      </w:r>
      <w:r>
        <w:rPr>
          <w:rtl/>
        </w:rPr>
        <w:t>سناد عن الحلبي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يشتري طعاما</w:t>
      </w:r>
      <w:r w:rsidR="000B7DAA">
        <w:rPr>
          <w:rFonts w:hint="cs"/>
          <w:rtl/>
        </w:rPr>
        <w:t>ً</w:t>
      </w:r>
      <w:r>
        <w:rPr>
          <w:rtl/>
        </w:rPr>
        <w:t xml:space="preserve"> فيكون أحسن له وأنفق له أن يبل</w:t>
      </w:r>
      <w:r w:rsidR="000B7DAA">
        <w:rPr>
          <w:rFonts w:hint="cs"/>
          <w:rtl/>
        </w:rPr>
        <w:t>ّ</w:t>
      </w:r>
      <w:r>
        <w:rPr>
          <w:rtl/>
        </w:rPr>
        <w:t>ه من غير أن يلتمس زيادته؟ فقال</w:t>
      </w:r>
      <w:r w:rsidR="00462C54">
        <w:rPr>
          <w:rtl/>
        </w:rPr>
        <w:t>:</w:t>
      </w:r>
      <w:r>
        <w:rPr>
          <w:rtl/>
        </w:rPr>
        <w:t xml:space="preserve"> إن كان </w:t>
      </w:r>
      <w:r w:rsidR="007F1BB0">
        <w:rPr>
          <w:rtl/>
        </w:rPr>
        <w:t xml:space="preserve">بيعاً </w:t>
      </w:r>
      <w:r>
        <w:rPr>
          <w:rtl/>
        </w:rPr>
        <w:t xml:space="preserve">لا يصلحه </w:t>
      </w:r>
      <w:r w:rsidR="00044A58">
        <w:rPr>
          <w:rtl/>
        </w:rPr>
        <w:t xml:space="preserve">إلّا </w:t>
      </w:r>
      <w:r>
        <w:rPr>
          <w:rtl/>
        </w:rPr>
        <w:t>ذلك ولا ينفقه غيره</w:t>
      </w:r>
      <w:r w:rsidR="00462C54">
        <w:rPr>
          <w:rtl/>
        </w:rPr>
        <w:t>،</w:t>
      </w:r>
      <w:r>
        <w:rPr>
          <w:rtl/>
        </w:rPr>
        <w:t xml:space="preserve"> من غير أن يلتمس فيه زيادة فلا بأس</w:t>
      </w:r>
      <w:r w:rsidR="00462C54">
        <w:rPr>
          <w:rtl/>
        </w:rPr>
        <w:t>،</w:t>
      </w:r>
      <w:r>
        <w:rPr>
          <w:rtl/>
        </w:rPr>
        <w:t xml:space="preserve"> وإن كان إنما يغش به المسلمين فلا يصلح.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ابن أبي عمير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علي بن الحسين بإسناده عن حماد</w:t>
      </w:r>
      <w:r w:rsidR="00462C54">
        <w:rPr>
          <w:rtl/>
        </w:rPr>
        <w:t>،</w:t>
      </w:r>
      <w:r w:rsidR="002742D2">
        <w:rPr>
          <w:rtl/>
        </w:rPr>
        <w:t xml:space="preserve"> عن الحلبي مثله </w:t>
      </w:r>
      <w:r w:rsidR="002742D2" w:rsidRPr="005939DA">
        <w:rPr>
          <w:rStyle w:val="libFootnotenumChar"/>
          <w:rtl/>
        </w:rPr>
        <w:t>(2)</w:t>
      </w:r>
      <w:r w:rsidR="002742D2"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[ 23266 ]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وبإسناده عن داود بن سرحان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كان معي جرابان من مسك أحدهما ر</w:t>
      </w:r>
      <w:r w:rsidR="00922424">
        <w:rPr>
          <w:rFonts w:hint="cs"/>
          <w:rtl/>
        </w:rPr>
        <w:t>َ</w:t>
      </w:r>
      <w:r>
        <w:rPr>
          <w:rtl/>
        </w:rPr>
        <w:t>ط</w:t>
      </w:r>
      <w:r w:rsidR="00922424">
        <w:rPr>
          <w:rFonts w:hint="cs"/>
          <w:rtl/>
        </w:rPr>
        <w:t>ِ</w:t>
      </w:r>
      <w:r w:rsidR="00922424">
        <w:rPr>
          <w:rtl/>
        </w:rPr>
        <w:t>ب وال</w:t>
      </w:r>
      <w:r w:rsidR="00922424">
        <w:rPr>
          <w:rFonts w:hint="cs"/>
          <w:rtl/>
        </w:rPr>
        <w:t>آ</w:t>
      </w:r>
      <w:r>
        <w:rPr>
          <w:rtl/>
        </w:rPr>
        <w:t>خر يابس</w:t>
      </w:r>
      <w:r w:rsidR="00462C54">
        <w:rPr>
          <w:rtl/>
        </w:rPr>
        <w:t>،</w:t>
      </w:r>
      <w:r>
        <w:rPr>
          <w:rtl/>
        </w:rPr>
        <w:t xml:space="preserve"> فبدأت بالرطب فبعته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 xml:space="preserve">أخذت اليابس أبيعه </w:t>
      </w:r>
      <w:r w:rsidR="007F1BB0">
        <w:rPr>
          <w:rtl/>
        </w:rPr>
        <w:t xml:space="preserve">فإذا </w:t>
      </w:r>
      <w:r>
        <w:rPr>
          <w:rtl/>
        </w:rPr>
        <w:t>أنا لا اعطى باليابس الثمن الّذي يسوى ولا يزيدوني على ثمن الرطب</w:t>
      </w:r>
      <w:r w:rsidR="00462C54">
        <w:rPr>
          <w:rtl/>
        </w:rPr>
        <w:t>،</w:t>
      </w:r>
      <w:r>
        <w:rPr>
          <w:rtl/>
        </w:rPr>
        <w:t xml:space="preserve"> فسألته عن ذلك أيصلح لي أن أنديه؟ فقال</w:t>
      </w:r>
      <w:r w:rsidR="00462C54">
        <w:rPr>
          <w:rtl/>
        </w:rPr>
        <w:t>:</w:t>
      </w:r>
      <w:r>
        <w:rPr>
          <w:rtl/>
        </w:rPr>
        <w:t xml:space="preserve"> لا </w:t>
      </w:r>
      <w:r w:rsidR="00044A58">
        <w:rPr>
          <w:rtl/>
        </w:rPr>
        <w:t xml:space="preserve">إلّا </w:t>
      </w:r>
      <w:r>
        <w:rPr>
          <w:rtl/>
        </w:rPr>
        <w:t>أن تعلمهم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فنديته </w:t>
      </w:r>
      <w:r w:rsidR="00006BA0">
        <w:rPr>
          <w:rtl/>
        </w:rPr>
        <w:t xml:space="preserve">ثمّ </w:t>
      </w:r>
      <w:r>
        <w:rPr>
          <w:rtl/>
        </w:rPr>
        <w:t>أعلمتهم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بأس به إذا أعلمتهم. </w:t>
      </w:r>
    </w:p>
    <w:p w:rsidR="00462C54" w:rsidRDefault="002742D2" w:rsidP="00B244D5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أبي نصر</w:t>
      </w:r>
      <w:r w:rsidR="00462C54">
        <w:rPr>
          <w:rtl/>
        </w:rPr>
        <w:t>،</w:t>
      </w:r>
      <w:r>
        <w:rPr>
          <w:rtl/>
        </w:rPr>
        <w:t xml:space="preserve"> عن داود بن سرحان </w:t>
      </w:r>
      <w:r w:rsidRPr="005939DA">
        <w:rPr>
          <w:rStyle w:val="libFootnotenumChar"/>
          <w:rtl/>
        </w:rPr>
        <w:t>(</w:t>
      </w:r>
      <w:r w:rsidR="00B244D5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B244D5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تحريم الغش فيما يكتسب به </w:t>
      </w:r>
      <w:r w:rsidRPr="005939DA">
        <w:rPr>
          <w:rStyle w:val="libFootnotenumChar"/>
          <w:rtl/>
        </w:rPr>
        <w:t>(</w:t>
      </w:r>
      <w:r w:rsidR="00B244D5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وعلى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183 </w:t>
      </w:r>
      <w:r w:rsidR="001D05B9">
        <w:rPr>
          <w:rtl/>
        </w:rPr>
        <w:t>/</w:t>
      </w:r>
      <w:r>
        <w:rPr>
          <w:rtl/>
        </w:rPr>
        <w:t xml:space="preserve"> 3. </w:t>
      </w:r>
    </w:p>
    <w:p w:rsidR="00462C54" w:rsidRDefault="002742D2" w:rsidP="001D05B9">
      <w:pPr>
        <w:pStyle w:val="libFootnote0"/>
        <w:rPr>
          <w:rtl/>
        </w:rPr>
      </w:pPr>
      <w:r w:rsidRPr="00B13E2D">
        <w:rPr>
          <w:rtl/>
        </w:rPr>
        <w:t>(1) التهذيب 7</w:t>
      </w:r>
      <w:r w:rsidR="00462C54">
        <w:rPr>
          <w:rtl/>
        </w:rPr>
        <w:t>:</w:t>
      </w:r>
      <w:r w:rsidRPr="00B13E2D">
        <w:rPr>
          <w:rtl/>
        </w:rPr>
        <w:t xml:space="preserve"> 34 </w:t>
      </w:r>
      <w:r w:rsidR="001D05B9">
        <w:rPr>
          <w:rtl/>
        </w:rPr>
        <w:t>/</w:t>
      </w:r>
      <w:r w:rsidRPr="00B13E2D">
        <w:rPr>
          <w:rtl/>
        </w:rPr>
        <w:t xml:space="preserve"> 141</w:t>
      </w:r>
      <w:r>
        <w:rPr>
          <w:rtl/>
        </w:rPr>
        <w:t>.</w:t>
      </w:r>
      <w:r w:rsidRPr="00B13E2D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B13E2D">
        <w:rPr>
          <w:rtl/>
        </w:rPr>
        <w:t>(2) الفقيه 3</w:t>
      </w:r>
      <w:r w:rsidR="00462C54">
        <w:rPr>
          <w:rtl/>
        </w:rPr>
        <w:t>:</w:t>
      </w:r>
      <w:r w:rsidRPr="00B13E2D">
        <w:rPr>
          <w:rtl/>
        </w:rPr>
        <w:t xml:space="preserve"> 130 </w:t>
      </w:r>
      <w:r w:rsidR="001D05B9">
        <w:rPr>
          <w:rtl/>
        </w:rPr>
        <w:t>/</w:t>
      </w:r>
      <w:r w:rsidRPr="00B13E2D">
        <w:rPr>
          <w:rtl/>
        </w:rPr>
        <w:t xml:space="preserve"> 567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143 </w:t>
      </w:r>
      <w:r w:rsidR="001D05B9">
        <w:rPr>
          <w:rtl/>
        </w:rPr>
        <w:t>/</w:t>
      </w:r>
      <w:r>
        <w:rPr>
          <w:rtl/>
        </w:rPr>
        <w:t xml:space="preserve"> 628. </w:t>
      </w:r>
    </w:p>
    <w:p w:rsidR="00462C54" w:rsidRDefault="002742D2" w:rsidP="00B244D5">
      <w:pPr>
        <w:pStyle w:val="libFootnote0"/>
        <w:rPr>
          <w:rtl/>
        </w:rPr>
      </w:pPr>
      <w:r w:rsidRPr="00B13E2D">
        <w:rPr>
          <w:rtl/>
        </w:rPr>
        <w:t>(</w:t>
      </w:r>
      <w:r w:rsidR="00B244D5">
        <w:rPr>
          <w:rFonts w:hint="cs"/>
          <w:rtl/>
        </w:rPr>
        <w:t>3</w:t>
      </w:r>
      <w:r w:rsidRPr="00B13E2D">
        <w:rPr>
          <w:rtl/>
        </w:rPr>
        <w:t>) التهذيب 7</w:t>
      </w:r>
      <w:r w:rsidR="00462C54">
        <w:rPr>
          <w:rtl/>
        </w:rPr>
        <w:t>:</w:t>
      </w:r>
      <w:r w:rsidRPr="00B13E2D">
        <w:rPr>
          <w:rtl/>
        </w:rPr>
        <w:t xml:space="preserve"> 139 </w:t>
      </w:r>
      <w:r w:rsidR="001D05B9">
        <w:rPr>
          <w:rtl/>
        </w:rPr>
        <w:t>/</w:t>
      </w:r>
      <w:r w:rsidRPr="00B13E2D">
        <w:rPr>
          <w:rtl/>
        </w:rPr>
        <w:t xml:space="preserve"> 615</w:t>
      </w:r>
      <w:r>
        <w:rPr>
          <w:rtl/>
        </w:rPr>
        <w:t>.</w:t>
      </w:r>
      <w:r w:rsidRPr="00B13E2D">
        <w:rPr>
          <w:rtl/>
        </w:rPr>
        <w:t xml:space="preserve"> </w:t>
      </w:r>
    </w:p>
    <w:p w:rsidR="00462C54" w:rsidRDefault="002742D2" w:rsidP="00B244D5">
      <w:pPr>
        <w:pStyle w:val="libFootnote0"/>
        <w:rPr>
          <w:rtl/>
        </w:rPr>
      </w:pPr>
      <w:r w:rsidRPr="00B13E2D">
        <w:rPr>
          <w:rtl/>
        </w:rPr>
        <w:t>(</w:t>
      </w:r>
      <w:r w:rsidR="00B244D5">
        <w:rPr>
          <w:rFonts w:hint="cs"/>
          <w:rtl/>
        </w:rPr>
        <w:t>4</w:t>
      </w:r>
      <w:r w:rsidRPr="00B13E2D">
        <w:rPr>
          <w:rtl/>
        </w:rPr>
        <w:t>) تقدم في الباب 86 من أبواب ما يكتسب به</w:t>
      </w:r>
      <w:r w:rsidR="00462C54">
        <w:rPr>
          <w:rtl/>
        </w:rPr>
        <w:t>،</w:t>
      </w:r>
      <w:r w:rsidRPr="00B13E2D">
        <w:rPr>
          <w:rtl/>
        </w:rPr>
        <w:t xml:space="preserve"> وفي الحديث 3 من الباب 2 من أبواب آداب التجارة</w:t>
      </w:r>
      <w:r>
        <w:rPr>
          <w:rtl/>
        </w:rPr>
        <w:t>.</w:t>
      </w:r>
      <w:r w:rsidRPr="00B13E2D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BC156D">
      <w:pPr>
        <w:pStyle w:val="libNormal0"/>
        <w:rPr>
          <w:rtl/>
        </w:rPr>
      </w:pPr>
      <w:r>
        <w:rPr>
          <w:rtl/>
        </w:rPr>
        <w:lastRenderedPageBreak/>
        <w:t xml:space="preserve">جملة من أحكام العيوب في الخيار </w:t>
      </w:r>
      <w:r w:rsidRPr="005939DA">
        <w:rPr>
          <w:rStyle w:val="libFootnotenumChar"/>
          <w:rtl/>
        </w:rPr>
        <w:t>(</w:t>
      </w:r>
      <w:r w:rsidR="00BC156D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266" w:name="_Toc304973832"/>
      <w:bookmarkStart w:id="267" w:name="_Toc378106666"/>
      <w:bookmarkStart w:id="268" w:name="_Toc255918301"/>
      <w:r>
        <w:rPr>
          <w:rtl/>
        </w:rPr>
        <w:t>10</w:t>
      </w:r>
      <w:r w:rsidR="00462C54">
        <w:rPr>
          <w:rtl/>
        </w:rPr>
        <w:t xml:space="preserve"> - </w:t>
      </w:r>
      <w:r>
        <w:rPr>
          <w:rtl/>
        </w:rPr>
        <w:t>باب حكم العهدة في الاباق</w:t>
      </w:r>
      <w:r w:rsidR="00462C54">
        <w:rPr>
          <w:rtl/>
        </w:rPr>
        <w:t>،</w:t>
      </w:r>
      <w:r>
        <w:rPr>
          <w:rtl/>
        </w:rPr>
        <w:t xml:space="preserve"> وظهور زيادة من الطريق</w:t>
      </w:r>
      <w:bookmarkEnd w:id="266"/>
      <w:r w:rsidR="0001230C">
        <w:rPr>
          <w:rtl/>
        </w:rPr>
        <w:t xml:space="preserve"> </w:t>
      </w:r>
      <w:bookmarkStart w:id="269" w:name="_Toc304973833"/>
      <w:r w:rsidR="0001230C">
        <w:rPr>
          <w:rtl/>
        </w:rPr>
        <w:t>ف</w:t>
      </w:r>
      <w:r>
        <w:rPr>
          <w:rtl/>
        </w:rPr>
        <w:t xml:space="preserve">ي </w:t>
      </w:r>
      <w:r w:rsidR="006E1253">
        <w:rPr>
          <w:rtl/>
        </w:rPr>
        <w:t xml:space="preserve">الأرض </w:t>
      </w:r>
      <w:r>
        <w:rPr>
          <w:rtl/>
        </w:rPr>
        <w:t>المبيعة</w:t>
      </w:r>
      <w:bookmarkEnd w:id="267"/>
      <w:bookmarkEnd w:id="268"/>
      <w:bookmarkEnd w:id="269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[ 23267 ]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</w:t>
      </w:r>
      <w:r w:rsidR="00462C54">
        <w:rPr>
          <w:rtl/>
        </w:rPr>
        <w:t>،</w:t>
      </w:r>
      <w:r>
        <w:rPr>
          <w:rtl/>
        </w:rPr>
        <w:t xml:space="preserve"> بإسناده عن الصفار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</w:t>
      </w:r>
      <w:r w:rsidR="00450C34">
        <w:rPr>
          <w:rtl/>
        </w:rPr>
        <w:t xml:space="preserve">عمّن </w:t>
      </w:r>
      <w:r>
        <w:rPr>
          <w:rtl/>
        </w:rPr>
        <w:t>رواه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أبي حمزة</w:t>
      </w:r>
      <w:r w:rsidR="00462C54">
        <w:rPr>
          <w:rtl/>
        </w:rPr>
        <w:t>،</w:t>
      </w:r>
      <w:r>
        <w:rPr>
          <w:rtl/>
        </w:rPr>
        <w:t xml:space="preserve"> </w:t>
      </w:r>
      <w:r w:rsidR="00450C34">
        <w:rPr>
          <w:rtl/>
        </w:rPr>
        <w:t xml:space="preserve">عمّن </w:t>
      </w:r>
      <w:r>
        <w:rPr>
          <w:rtl/>
        </w:rPr>
        <w:t>حدّثه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 w:rsidR="00EE1D4A">
        <w:rPr>
          <w:rtl/>
        </w:rPr>
        <w:t xml:space="preserve"> ليس في ال</w:t>
      </w:r>
      <w:r w:rsidR="00EE1D4A">
        <w:rPr>
          <w:rFonts w:hint="cs"/>
          <w:rtl/>
        </w:rPr>
        <w:t>إِ</w:t>
      </w:r>
      <w:r>
        <w:rPr>
          <w:rtl/>
        </w:rPr>
        <w:t xml:space="preserve">باق عهدة.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[ 23268 ]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عاصم بن حميد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قيس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قضى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أنه ليس في إباق العبد عهد </w:t>
      </w:r>
      <w:r w:rsidR="00044A58">
        <w:rPr>
          <w:rtl/>
        </w:rPr>
        <w:t xml:space="preserve">إلّا </w:t>
      </w:r>
      <w:r>
        <w:rPr>
          <w:rtl/>
        </w:rPr>
        <w:t xml:space="preserve">أن يشترط المبتاع.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[ 23269 ]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بن الحكم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أبي حمزة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رجل اشتري دارا</w:t>
      </w:r>
      <w:r w:rsidR="00BC156D">
        <w:rPr>
          <w:rFonts w:hint="cs"/>
          <w:rtl/>
        </w:rPr>
        <w:t>ً</w:t>
      </w:r>
      <w:r>
        <w:rPr>
          <w:rtl/>
        </w:rPr>
        <w:t xml:space="preserve"> وفيها زيادة من الطريق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إن كان ذلك داخلا</w:t>
      </w:r>
      <w:r w:rsidR="00BC156D">
        <w:rPr>
          <w:rFonts w:hint="cs"/>
          <w:rtl/>
        </w:rPr>
        <w:t>ً</w:t>
      </w:r>
      <w:r>
        <w:rPr>
          <w:rtl/>
        </w:rPr>
        <w:t xml:space="preserve"> فيما اشترى فلا بأس.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BC156D">
      <w:pPr>
        <w:pStyle w:val="libFootnote0"/>
        <w:rPr>
          <w:rtl/>
        </w:rPr>
      </w:pPr>
      <w:r w:rsidRPr="00B13E2D">
        <w:rPr>
          <w:rtl/>
        </w:rPr>
        <w:t>(</w:t>
      </w:r>
      <w:r w:rsidR="00BC156D">
        <w:rPr>
          <w:rFonts w:hint="cs"/>
          <w:rtl/>
        </w:rPr>
        <w:t>1</w:t>
      </w:r>
      <w:r w:rsidRPr="00B13E2D">
        <w:rPr>
          <w:rtl/>
        </w:rPr>
        <w:t>) تقدم في الباب 16 من أبواب الخيار</w:t>
      </w:r>
      <w:r>
        <w:rPr>
          <w:rtl/>
        </w:rPr>
        <w:t>.</w:t>
      </w:r>
    </w:p>
    <w:p w:rsidR="00462C54" w:rsidRDefault="002742D2" w:rsidP="00BC156D">
      <w:pPr>
        <w:pStyle w:val="libFootnoteCenterBold"/>
        <w:rPr>
          <w:rtl/>
        </w:rPr>
      </w:pPr>
      <w:r>
        <w:rPr>
          <w:rtl/>
        </w:rPr>
        <w:t>الباب 10</w:t>
      </w:r>
    </w:p>
    <w:p w:rsidR="00462C54" w:rsidRDefault="002742D2" w:rsidP="00BC156D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312 </w:t>
      </w:r>
      <w:r w:rsidR="001D05B9">
        <w:rPr>
          <w:rtl/>
        </w:rPr>
        <w:t>/</w:t>
      </w:r>
      <w:r>
        <w:rPr>
          <w:rtl/>
        </w:rPr>
        <w:t xml:space="preserve"> 864</w:t>
      </w:r>
      <w:r w:rsidR="00462C54">
        <w:rPr>
          <w:rtl/>
        </w:rPr>
        <w:t>،</w:t>
      </w:r>
      <w:r>
        <w:rPr>
          <w:rtl/>
        </w:rPr>
        <w:t xml:space="preserve"> وأورده في الحديث 5 من الباب 49 من أبواب العتق.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237 </w:t>
      </w:r>
      <w:r w:rsidR="001D05B9">
        <w:rPr>
          <w:rtl/>
        </w:rPr>
        <w:t>/</w:t>
      </w:r>
      <w:r>
        <w:rPr>
          <w:rtl/>
        </w:rPr>
        <w:t xml:space="preserve"> 1034</w:t>
      </w:r>
      <w:r w:rsidR="00462C54">
        <w:rPr>
          <w:rtl/>
        </w:rPr>
        <w:t>،</w:t>
      </w:r>
      <w:r>
        <w:rPr>
          <w:rtl/>
        </w:rPr>
        <w:t xml:space="preserve"> وأورد نحوه في الحديث 4 من الباب 49 من أبواب العتق.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66 </w:t>
      </w:r>
      <w:r w:rsidR="001D05B9">
        <w:rPr>
          <w:rtl/>
        </w:rPr>
        <w:t>/</w:t>
      </w:r>
      <w:r>
        <w:rPr>
          <w:rtl/>
        </w:rPr>
        <w:t xml:space="preserve"> 284</w:t>
      </w:r>
      <w:r w:rsidR="00462C54">
        <w:rPr>
          <w:rtl/>
        </w:rPr>
        <w:t>،</w:t>
      </w:r>
      <w:r>
        <w:rPr>
          <w:rtl/>
        </w:rPr>
        <w:t xml:space="preserve"> وأورده في الحديث 3 من الباب 27 من أبواب عقد البيع وشروطه.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62C54">
        <w:rPr>
          <w:rtl/>
        </w:rPr>
        <w:t>:</w:t>
      </w:r>
      <w:r>
        <w:rPr>
          <w:rtl/>
        </w:rPr>
        <w:t xml:space="preserve"> حمله بعض علمائنا على طريق مملوك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لما يأتي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والاقرب أن يراد به عدم بطلان البيع حينئذ</w:t>
      </w:r>
      <w:r w:rsidR="00E66499">
        <w:rPr>
          <w:rFonts w:hint="cs"/>
          <w:rtl/>
        </w:rPr>
        <w:t>ٍ</w:t>
      </w:r>
      <w:r>
        <w:rPr>
          <w:rtl/>
        </w:rPr>
        <w:t xml:space="preserve"> مع عدم امتياز الزيادة</w:t>
      </w:r>
      <w:r w:rsidR="00462C54">
        <w:rPr>
          <w:rtl/>
        </w:rPr>
        <w:t>،</w:t>
      </w:r>
      <w:r>
        <w:rPr>
          <w:rtl/>
        </w:rPr>
        <w:t xml:space="preserve"> بخلاف ما إذا بيعت الطريق بانفرادها</w:t>
      </w:r>
      <w:r w:rsidR="00462C54">
        <w:rPr>
          <w:rtl/>
        </w:rPr>
        <w:t>،</w:t>
      </w:r>
      <w:r>
        <w:rPr>
          <w:rtl/>
        </w:rPr>
        <w:t xml:space="preserve"> ولا دلالة فيه على ملك المشتري بها.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B13E2D">
        <w:rPr>
          <w:rtl/>
        </w:rPr>
        <w:t>(1) انظر ملاذ الاخيار 11</w:t>
      </w:r>
      <w:r w:rsidR="00462C54">
        <w:rPr>
          <w:rtl/>
        </w:rPr>
        <w:t>:</w:t>
      </w:r>
      <w:r w:rsidRPr="00B13E2D">
        <w:rPr>
          <w:rtl/>
        </w:rPr>
        <w:t xml:space="preserve"> </w:t>
      </w:r>
      <w:r w:rsidR="00E66499">
        <w:rPr>
          <w:rtl/>
        </w:rPr>
        <w:t>20 فقد نقله عن والده المجلسي ال</w:t>
      </w:r>
      <w:r w:rsidR="00E66499">
        <w:rPr>
          <w:rFonts w:hint="cs"/>
          <w:rtl/>
        </w:rPr>
        <w:t>أ</w:t>
      </w:r>
      <w:r w:rsidRPr="00B13E2D">
        <w:rPr>
          <w:rtl/>
        </w:rPr>
        <w:t>ول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 w:rsidRPr="00B13E2D">
        <w:rPr>
          <w:rtl/>
        </w:rPr>
        <w:t>(2) يأتي في الباب 4 من أبواب الشفعة</w:t>
      </w:r>
      <w:r w:rsidR="00462C54">
        <w:rPr>
          <w:rtl/>
        </w:rPr>
        <w:t>،</w:t>
      </w:r>
      <w:r w:rsidRPr="00B13E2D">
        <w:rPr>
          <w:rtl/>
        </w:rPr>
        <w:t xml:space="preserve"> وفي الحديثين 2</w:t>
      </w:r>
      <w:r w:rsidR="00462C54">
        <w:rPr>
          <w:rtl/>
        </w:rPr>
        <w:t>،</w:t>
      </w:r>
      <w:r w:rsidRPr="00B13E2D">
        <w:rPr>
          <w:rtl/>
        </w:rPr>
        <w:t xml:space="preserve"> 3 من الباب 8 من أبواب موجبات الضمان</w:t>
      </w:r>
      <w:r w:rsidR="00462C54">
        <w:rPr>
          <w:rtl/>
        </w:rPr>
        <w:t>،</w:t>
      </w:r>
      <w:r w:rsidRPr="00B13E2D">
        <w:rPr>
          <w:rtl/>
        </w:rPr>
        <w:t xml:space="preserve"> وفي البابين 11</w:t>
      </w:r>
      <w:r w:rsidR="00462C54">
        <w:rPr>
          <w:rtl/>
        </w:rPr>
        <w:t>،</w:t>
      </w:r>
      <w:r w:rsidRPr="00B13E2D">
        <w:rPr>
          <w:rtl/>
        </w:rPr>
        <w:t xml:space="preserve"> 20 من أبواب إحياء الموات</w:t>
      </w:r>
      <w:r w:rsidR="00462C54">
        <w:rPr>
          <w:rtl/>
        </w:rPr>
        <w:t>،</w:t>
      </w:r>
      <w:r w:rsidRPr="00B13E2D">
        <w:rPr>
          <w:rtl/>
        </w:rPr>
        <w:t xml:space="preserve"> وفي الباب 15 من أبواب أحكام الصلح</w:t>
      </w:r>
      <w:r>
        <w:rPr>
          <w:rtl/>
        </w:rPr>
        <w:t>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462C54" w:rsidRDefault="002742D2" w:rsidP="002742D2">
      <w:pPr>
        <w:pStyle w:val="Heading1Center"/>
        <w:rPr>
          <w:rtl/>
        </w:rPr>
      </w:pPr>
      <w:bookmarkStart w:id="270" w:name="_Toc304973834"/>
      <w:bookmarkStart w:id="271" w:name="_Toc378106667"/>
      <w:bookmarkStart w:id="272" w:name="_Toc255918302"/>
      <w:r>
        <w:rPr>
          <w:rtl/>
        </w:rPr>
        <w:lastRenderedPageBreak/>
        <w:t>أبواب الربا</w:t>
      </w:r>
      <w:bookmarkEnd w:id="270"/>
      <w:bookmarkEnd w:id="271"/>
      <w:bookmarkEnd w:id="272"/>
    </w:p>
    <w:p w:rsidR="00462C54" w:rsidRDefault="002742D2" w:rsidP="002742D2">
      <w:pPr>
        <w:pStyle w:val="Heading2Center"/>
        <w:rPr>
          <w:rtl/>
        </w:rPr>
      </w:pPr>
      <w:bookmarkStart w:id="273" w:name="_Toc304973835"/>
      <w:bookmarkStart w:id="274" w:name="_Toc378106668"/>
      <w:bookmarkStart w:id="275" w:name="_Toc255918303"/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باب تحريمه</w:t>
      </w:r>
      <w:bookmarkEnd w:id="273"/>
      <w:bookmarkEnd w:id="274"/>
      <w:bookmarkEnd w:id="275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[ 23270 ]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هشام بن سالم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درهم ربا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أشد</w:t>
      </w:r>
      <w:r w:rsidR="00E66499">
        <w:rPr>
          <w:rFonts w:hint="cs"/>
          <w:rtl/>
        </w:rPr>
        <w:t>ّ</w:t>
      </w:r>
      <w:r>
        <w:rPr>
          <w:rtl/>
        </w:rPr>
        <w:t xml:space="preserve"> من سبعين زنية كل</w:t>
      </w:r>
      <w:r w:rsidR="00E66499">
        <w:rPr>
          <w:rFonts w:hint="cs"/>
          <w:rtl/>
        </w:rPr>
        <w:t>ّ</w:t>
      </w:r>
      <w:r>
        <w:rPr>
          <w:rtl/>
        </w:rPr>
        <w:t xml:space="preserve">ها بذات محرم.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الصدوق بإسناده</w:t>
      </w:r>
      <w:r w:rsidR="00462C54">
        <w:rPr>
          <w:rtl/>
        </w:rPr>
        <w:t>،</w:t>
      </w:r>
      <w:r>
        <w:rPr>
          <w:rtl/>
        </w:rPr>
        <w:t xml:space="preserve"> عن هشام بن سالم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ابن أبي عمير مثله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E66499" w:rsidRDefault="00E66499" w:rsidP="00E6649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أبواب الربا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الباب 1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فيه 24 حديثا</w:t>
      </w:r>
      <w:r w:rsidR="00E66499">
        <w:rPr>
          <w:rFonts w:hint="cs"/>
          <w:rtl/>
        </w:rPr>
        <w:t>ً</w:t>
      </w:r>
    </w:p>
    <w:p w:rsidR="00462C54" w:rsidRDefault="002742D2" w:rsidP="005939DA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144 </w:t>
      </w:r>
      <w:r w:rsidR="001D05B9">
        <w:rPr>
          <w:rtl/>
        </w:rPr>
        <w:t>/</w:t>
      </w:r>
      <w:r>
        <w:rPr>
          <w:rtl/>
        </w:rPr>
        <w:t xml:space="preserve"> 1. </w:t>
      </w:r>
    </w:p>
    <w:p w:rsidR="00462C54" w:rsidRDefault="002742D2" w:rsidP="00E66499">
      <w:pPr>
        <w:pStyle w:val="libFootnote0"/>
        <w:rPr>
          <w:rtl/>
        </w:rPr>
      </w:pPr>
      <w:r w:rsidRPr="00600472">
        <w:rPr>
          <w:rtl/>
        </w:rPr>
        <w:t>(1) في الفقيه زيادة</w:t>
      </w:r>
      <w:r w:rsidR="00462C54">
        <w:rPr>
          <w:rtl/>
        </w:rPr>
        <w:t>:</w:t>
      </w:r>
      <w:r w:rsidRPr="00600472">
        <w:rPr>
          <w:rtl/>
        </w:rPr>
        <w:t xml:space="preserve"> عند </w:t>
      </w:r>
      <w:r w:rsidRPr="00E66499">
        <w:rPr>
          <w:rtl/>
        </w:rPr>
        <w:t>الله ( هامش المخطوط ).</w:t>
      </w:r>
      <w:r w:rsidRPr="00600472">
        <w:rPr>
          <w:rtl/>
        </w:rPr>
        <w:t xml:space="preserve"> </w:t>
      </w:r>
    </w:p>
    <w:p w:rsidR="00462C54" w:rsidRDefault="002742D2" w:rsidP="00A46663">
      <w:pPr>
        <w:pStyle w:val="libFootnote0"/>
        <w:rPr>
          <w:rtl/>
        </w:rPr>
      </w:pPr>
      <w:r w:rsidRPr="00600472">
        <w:rPr>
          <w:rtl/>
        </w:rPr>
        <w:t>(2) الفقيه 3</w:t>
      </w:r>
      <w:r w:rsidR="00462C54">
        <w:rPr>
          <w:rtl/>
        </w:rPr>
        <w:t>:</w:t>
      </w:r>
      <w:r w:rsidRPr="00600472">
        <w:rPr>
          <w:rtl/>
        </w:rPr>
        <w:t xml:space="preserve"> 174 </w:t>
      </w:r>
      <w:r w:rsidR="001D05B9">
        <w:rPr>
          <w:rtl/>
        </w:rPr>
        <w:t>/</w:t>
      </w:r>
      <w:r w:rsidRPr="00600472">
        <w:rPr>
          <w:rtl/>
        </w:rPr>
        <w:t xml:space="preserve"> 782</w:t>
      </w:r>
      <w:r>
        <w:rPr>
          <w:rtl/>
        </w:rPr>
        <w:t>.</w:t>
      </w:r>
      <w:r w:rsidRPr="00600472">
        <w:rPr>
          <w:rtl/>
        </w:rPr>
        <w:t xml:space="preserve"> </w:t>
      </w:r>
    </w:p>
    <w:p w:rsidR="00462C54" w:rsidRDefault="002742D2" w:rsidP="00A46663">
      <w:pPr>
        <w:pStyle w:val="libFootnote0"/>
        <w:rPr>
          <w:rtl/>
        </w:rPr>
      </w:pPr>
      <w:r w:rsidRPr="00600472">
        <w:rPr>
          <w:rtl/>
        </w:rPr>
        <w:t>(3) التهذيب 7</w:t>
      </w:r>
      <w:r w:rsidR="00462C54">
        <w:rPr>
          <w:rtl/>
        </w:rPr>
        <w:t>:</w:t>
      </w:r>
      <w:r w:rsidRPr="00600472">
        <w:rPr>
          <w:rtl/>
        </w:rPr>
        <w:t xml:space="preserve"> 14 </w:t>
      </w:r>
      <w:r w:rsidR="001D05B9">
        <w:rPr>
          <w:rtl/>
        </w:rPr>
        <w:t>/</w:t>
      </w:r>
      <w:r w:rsidRPr="00600472">
        <w:rPr>
          <w:rtl/>
        </w:rPr>
        <w:t xml:space="preserve"> 61</w:t>
      </w:r>
      <w:r>
        <w:rPr>
          <w:rtl/>
        </w:rPr>
        <w:t>.</w:t>
      </w:r>
      <w:r w:rsidRPr="00600472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[ 23271 ]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وعنهم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</w:t>
      </w:r>
      <w:r w:rsidR="00044A58">
        <w:rPr>
          <w:rtl/>
        </w:rPr>
        <w:t>فضّال</w:t>
      </w:r>
      <w:r w:rsidR="00462C54">
        <w:rPr>
          <w:rtl/>
        </w:rPr>
        <w:t>،</w:t>
      </w:r>
      <w:r>
        <w:rPr>
          <w:rtl/>
        </w:rPr>
        <w:t xml:space="preserve"> عن أبي جميلة</w:t>
      </w:r>
      <w:r w:rsidR="00462C54">
        <w:rPr>
          <w:rtl/>
        </w:rPr>
        <w:t>،</w:t>
      </w:r>
      <w:r>
        <w:rPr>
          <w:rtl/>
        </w:rPr>
        <w:t xml:space="preserve"> عن سعد بن طريف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اخبث المكاسب كسب الربا.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[ 23272 ]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وعنهم</w:t>
      </w:r>
      <w:r w:rsidR="00462C54">
        <w:rPr>
          <w:rtl/>
        </w:rPr>
        <w:t>،</w:t>
      </w:r>
      <w:r>
        <w:rPr>
          <w:rtl/>
        </w:rPr>
        <w:t xml:space="preserve"> عن أحمد بن أبي عبدالله</w:t>
      </w:r>
      <w:r w:rsidR="00462C54">
        <w:rPr>
          <w:rtl/>
        </w:rPr>
        <w:t>،</w:t>
      </w:r>
      <w:r>
        <w:rPr>
          <w:rtl/>
        </w:rPr>
        <w:t xml:space="preserve"> عن عثمان بن عيسى</w:t>
      </w:r>
      <w:r w:rsidR="00462C54">
        <w:rPr>
          <w:rtl/>
        </w:rPr>
        <w:t>،</w:t>
      </w:r>
      <w:r>
        <w:rPr>
          <w:rtl/>
        </w:rPr>
        <w:t xml:space="preserve"> عن سماعة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اني رأيت الله تعالى قد ذكر الربا في غير آية وكرره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أو تدري لم ذاك؟ قلت</w:t>
      </w:r>
      <w:r w:rsidR="00462C54">
        <w:rPr>
          <w:rtl/>
        </w:rPr>
        <w:t>:</w:t>
      </w:r>
      <w:r>
        <w:rPr>
          <w:rtl/>
        </w:rPr>
        <w:t xml:space="preserve"> لا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لئل</w:t>
      </w:r>
      <w:r w:rsidR="00A46663">
        <w:rPr>
          <w:rFonts w:hint="cs"/>
          <w:rtl/>
        </w:rPr>
        <w:t>ّ</w:t>
      </w:r>
      <w:r>
        <w:rPr>
          <w:rtl/>
        </w:rPr>
        <w:t xml:space="preserve">ا يمتنع الناس من اصطناع المعروف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أحمد بن أبي عبدالله مثله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[ 23273 ]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هشام بن سالم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 w:rsidR="00845234">
        <w:rPr>
          <w:rtl/>
        </w:rPr>
        <w:t xml:space="preserve"> </w:t>
      </w:r>
      <w:r w:rsidR="00845234">
        <w:rPr>
          <w:rFonts w:hint="cs"/>
          <w:rtl/>
        </w:rPr>
        <w:t>إ</w:t>
      </w:r>
      <w:r>
        <w:rPr>
          <w:rtl/>
        </w:rPr>
        <w:t>ن</w:t>
      </w:r>
      <w:r w:rsidR="00845234">
        <w:rPr>
          <w:rFonts w:hint="cs"/>
          <w:rtl/>
        </w:rPr>
        <w:t>ّ</w:t>
      </w:r>
      <w:r>
        <w:rPr>
          <w:rtl/>
        </w:rPr>
        <w:t xml:space="preserve">ما </w:t>
      </w:r>
      <w:r w:rsidR="006E16E7">
        <w:rPr>
          <w:rtl/>
        </w:rPr>
        <w:t xml:space="preserve">حرّم </w:t>
      </w:r>
      <w:r>
        <w:rPr>
          <w:rtl/>
        </w:rPr>
        <w:t>الله عز</w:t>
      </w:r>
      <w:r w:rsidR="00135823">
        <w:rPr>
          <w:rFonts w:hint="cs"/>
          <w:rtl/>
        </w:rPr>
        <w:t>ّ</w:t>
      </w:r>
      <w:r>
        <w:rPr>
          <w:rtl/>
        </w:rPr>
        <w:t xml:space="preserve"> وجل الربا لكيلا يمتنع الناس من اصطناع المعروف. </w:t>
      </w:r>
    </w:p>
    <w:p w:rsidR="00462C54" w:rsidRDefault="00656FCE" w:rsidP="005E4B68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علي بن إبراهيم مثله </w:t>
      </w:r>
      <w:r w:rsidR="002742D2" w:rsidRPr="005939DA">
        <w:rPr>
          <w:rStyle w:val="libFootnotenumChar"/>
          <w:rtl/>
        </w:rPr>
        <w:t>(</w:t>
      </w:r>
      <w:r w:rsidR="005E4B68">
        <w:rPr>
          <w:rStyle w:val="libFootnotenumChar"/>
          <w:rFonts w:hint="cs"/>
          <w:rtl/>
        </w:rPr>
        <w:t>3</w:t>
      </w:r>
      <w:r w:rsidR="002742D2" w:rsidRPr="005939DA">
        <w:rPr>
          <w:rStyle w:val="libFootnotenumChar"/>
          <w:rtl/>
        </w:rPr>
        <w:t>)</w:t>
      </w:r>
      <w:r w:rsidR="002742D2">
        <w:rPr>
          <w:rtl/>
        </w:rPr>
        <w:t xml:space="preserve">. </w:t>
      </w:r>
    </w:p>
    <w:p w:rsidR="00462C54" w:rsidRDefault="002742D2" w:rsidP="005E4B68">
      <w:pPr>
        <w:pStyle w:val="libNormal"/>
        <w:rPr>
          <w:rtl/>
        </w:rPr>
      </w:pPr>
      <w:r w:rsidRPr="001D05B9">
        <w:rPr>
          <w:rtl/>
        </w:rPr>
        <w:t>[ 23274 ]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حماد بن عيسى </w:t>
      </w:r>
      <w:r w:rsidRPr="005939DA">
        <w:rPr>
          <w:rStyle w:val="libFootnotenumChar"/>
          <w:rtl/>
        </w:rPr>
        <w:t>(</w:t>
      </w:r>
      <w:r w:rsidR="005E4B68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147 </w:t>
      </w:r>
      <w:r w:rsidR="001D05B9">
        <w:rPr>
          <w:rtl/>
        </w:rPr>
        <w:t>/</w:t>
      </w:r>
      <w:r>
        <w:rPr>
          <w:rtl/>
        </w:rPr>
        <w:t xml:space="preserve"> 12.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146 </w:t>
      </w:r>
      <w:r w:rsidR="001D05B9">
        <w:rPr>
          <w:rtl/>
        </w:rPr>
        <w:t>/</w:t>
      </w:r>
      <w:r>
        <w:rPr>
          <w:rtl/>
        </w:rPr>
        <w:t xml:space="preserve"> 7. </w:t>
      </w:r>
    </w:p>
    <w:p w:rsidR="00462C54" w:rsidRDefault="002742D2" w:rsidP="001D05B9">
      <w:pPr>
        <w:pStyle w:val="libFootnote0"/>
        <w:rPr>
          <w:rtl/>
        </w:rPr>
      </w:pPr>
      <w:r w:rsidRPr="00600472">
        <w:rPr>
          <w:rtl/>
        </w:rPr>
        <w:t>(1) ليس في هذا التعليل دلالة على المنع من بيع الشرط</w:t>
      </w:r>
      <w:r w:rsidR="00462C54">
        <w:rPr>
          <w:rtl/>
        </w:rPr>
        <w:t>،</w:t>
      </w:r>
      <w:r w:rsidRPr="00600472">
        <w:rPr>
          <w:rtl/>
        </w:rPr>
        <w:t xml:space="preserve"> والاجارة</w:t>
      </w:r>
      <w:r w:rsidR="00462C54">
        <w:rPr>
          <w:rtl/>
        </w:rPr>
        <w:t>،</w:t>
      </w:r>
      <w:r w:rsidRPr="00600472">
        <w:rPr>
          <w:rtl/>
        </w:rPr>
        <w:t xml:space="preserve"> وبيع الشيء بأضعاف قيمته</w:t>
      </w:r>
      <w:r w:rsidR="00462C54">
        <w:rPr>
          <w:rtl/>
        </w:rPr>
        <w:t>،</w:t>
      </w:r>
      <w:r w:rsidRPr="00600472">
        <w:rPr>
          <w:rtl/>
        </w:rPr>
        <w:t xml:space="preserve"> واشتراط قرض أو تأجيل دين</w:t>
      </w:r>
      <w:r w:rsidR="00462C54">
        <w:rPr>
          <w:rtl/>
        </w:rPr>
        <w:t>،</w:t>
      </w:r>
      <w:r w:rsidRPr="00600472">
        <w:rPr>
          <w:rtl/>
        </w:rPr>
        <w:t xml:space="preserve"> وجعل شيء مع الناقص من غير جنسه</w:t>
      </w:r>
      <w:r w:rsidR="00462C54">
        <w:rPr>
          <w:rtl/>
        </w:rPr>
        <w:t>،</w:t>
      </w:r>
      <w:r w:rsidRPr="00600472">
        <w:rPr>
          <w:rtl/>
        </w:rPr>
        <w:t xml:space="preserve"> ونحو ذلك</w:t>
      </w:r>
      <w:r w:rsidR="00462C54">
        <w:rPr>
          <w:rtl/>
        </w:rPr>
        <w:t>،</w:t>
      </w:r>
      <w:r w:rsidRPr="00600472">
        <w:rPr>
          <w:rtl/>
        </w:rPr>
        <w:t xml:space="preserve"> مما يزول به تحريم الربا</w:t>
      </w:r>
      <w:r w:rsidR="00462C54">
        <w:rPr>
          <w:rtl/>
        </w:rPr>
        <w:t>،</w:t>
      </w:r>
      <w:r w:rsidRPr="00600472">
        <w:rPr>
          <w:rtl/>
        </w:rPr>
        <w:t xml:space="preserve"> كما ظن</w:t>
      </w:r>
      <w:r w:rsidR="005E4B68">
        <w:rPr>
          <w:rFonts w:hint="cs"/>
          <w:rtl/>
        </w:rPr>
        <w:t>ّ</w:t>
      </w:r>
      <w:r w:rsidRPr="00600472">
        <w:rPr>
          <w:rtl/>
        </w:rPr>
        <w:t>ه بعض المدققين</w:t>
      </w:r>
      <w:r w:rsidR="00462C54">
        <w:rPr>
          <w:rtl/>
        </w:rPr>
        <w:t>،</w:t>
      </w:r>
      <w:r w:rsidRPr="00600472">
        <w:rPr>
          <w:rtl/>
        </w:rPr>
        <w:t xml:space="preserve"> لتواتر الاحاديث بجواز ذلك</w:t>
      </w:r>
      <w:r w:rsidR="00462C54">
        <w:rPr>
          <w:rtl/>
        </w:rPr>
        <w:t>،</w:t>
      </w:r>
      <w:r w:rsidRPr="00600472">
        <w:rPr>
          <w:rtl/>
        </w:rPr>
        <w:t xml:space="preserve"> وحجي</w:t>
      </w:r>
      <w:r w:rsidR="005E4B68">
        <w:rPr>
          <w:rFonts w:hint="cs"/>
          <w:rtl/>
        </w:rPr>
        <w:t>ّ</w:t>
      </w:r>
      <w:r w:rsidRPr="00600472">
        <w:rPr>
          <w:rtl/>
        </w:rPr>
        <w:t>ة قياس منصوص العل</w:t>
      </w:r>
      <w:r w:rsidR="005E4B68">
        <w:rPr>
          <w:rFonts w:hint="cs"/>
          <w:rtl/>
        </w:rPr>
        <w:t>ّ</w:t>
      </w:r>
      <w:r w:rsidRPr="00600472">
        <w:rPr>
          <w:rtl/>
        </w:rPr>
        <w:t>ة أ</w:t>
      </w:r>
      <w:r w:rsidR="00D30EB3">
        <w:rPr>
          <w:rtl/>
        </w:rPr>
        <w:t xml:space="preserve">مرّ </w:t>
      </w:r>
      <w:r w:rsidRPr="00600472">
        <w:rPr>
          <w:rtl/>
        </w:rPr>
        <w:t>خلافي</w:t>
      </w:r>
      <w:r w:rsidR="00462C54">
        <w:rPr>
          <w:rtl/>
        </w:rPr>
        <w:t>،</w:t>
      </w:r>
      <w:r w:rsidRPr="00600472">
        <w:rPr>
          <w:rtl/>
        </w:rPr>
        <w:t xml:space="preserve"> ودليله غير تام</w:t>
      </w:r>
      <w:r w:rsidR="00462C54">
        <w:rPr>
          <w:rtl/>
        </w:rPr>
        <w:t>،</w:t>
      </w:r>
      <w:r w:rsidRPr="00600472">
        <w:rPr>
          <w:rtl/>
        </w:rPr>
        <w:t xml:space="preserve"> مع معارضته بما هو أقوى منه</w:t>
      </w:r>
      <w:r w:rsidR="00462C54">
        <w:rPr>
          <w:rtl/>
        </w:rPr>
        <w:t>،</w:t>
      </w:r>
      <w:r w:rsidRPr="00600472">
        <w:rPr>
          <w:rtl/>
        </w:rPr>
        <w:t xml:space="preserve"> ولو سلم فالنص الخاص الصحيح المتواتر مقدم قطعا</w:t>
      </w:r>
      <w:r w:rsidR="005E4B68">
        <w:rPr>
          <w:rFonts w:hint="cs"/>
          <w:rtl/>
        </w:rPr>
        <w:t>ً</w:t>
      </w:r>
      <w:r w:rsidR="00462C54">
        <w:rPr>
          <w:rtl/>
        </w:rPr>
        <w:t>،</w:t>
      </w:r>
      <w:r w:rsidRPr="00600472">
        <w:rPr>
          <w:rtl/>
        </w:rPr>
        <w:t xml:space="preserve"> وقد تقدم في أحكام العقود</w:t>
      </w:r>
      <w:r w:rsidR="00462C54">
        <w:rPr>
          <w:rtl/>
        </w:rPr>
        <w:t>،</w:t>
      </w:r>
      <w:r w:rsidRPr="00600472">
        <w:rPr>
          <w:rtl/>
        </w:rPr>
        <w:t xml:space="preserve"> وفي الخيار</w:t>
      </w:r>
      <w:r w:rsidR="00462C54">
        <w:rPr>
          <w:rtl/>
        </w:rPr>
        <w:t>،</w:t>
      </w:r>
      <w:r w:rsidRPr="00600472">
        <w:rPr>
          <w:rtl/>
        </w:rPr>
        <w:t xml:space="preserve"> وغير ذلك</w:t>
      </w:r>
      <w:r w:rsidR="00462C54">
        <w:rPr>
          <w:rtl/>
        </w:rPr>
        <w:t>،</w:t>
      </w:r>
      <w:r w:rsidRPr="00600472">
        <w:rPr>
          <w:rtl/>
        </w:rPr>
        <w:t xml:space="preserve"> ويأتي هنا وفي </w:t>
      </w:r>
      <w:r w:rsidR="006F62CA">
        <w:rPr>
          <w:rtl/>
        </w:rPr>
        <w:t xml:space="preserve">عدّة </w:t>
      </w:r>
      <w:r w:rsidRPr="00600472">
        <w:rPr>
          <w:rtl/>
        </w:rPr>
        <w:t>مواضع</w:t>
      </w:r>
      <w:r w:rsidR="00462C54">
        <w:rPr>
          <w:rtl/>
        </w:rPr>
        <w:t>،</w:t>
      </w:r>
      <w:r w:rsidRPr="00600472">
        <w:rPr>
          <w:rtl/>
        </w:rPr>
        <w:t xml:space="preserve"> ولو تمت العلة لزم وجوب فعل المعروف</w:t>
      </w:r>
      <w:r w:rsidR="00462C54">
        <w:rPr>
          <w:rtl/>
        </w:rPr>
        <w:t>،</w:t>
      </w:r>
      <w:r w:rsidRPr="00600472">
        <w:rPr>
          <w:rtl/>
        </w:rPr>
        <w:t xml:space="preserve"> وتحريم </w:t>
      </w:r>
      <w:r w:rsidRPr="005E4B68">
        <w:rPr>
          <w:rtl/>
        </w:rPr>
        <w:t>العقود ( منه. قده ).</w:t>
      </w:r>
      <w:r w:rsidRPr="00600472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600472">
        <w:rPr>
          <w:rtl/>
        </w:rPr>
        <w:t>(2) التهذيب 7</w:t>
      </w:r>
      <w:r w:rsidR="00462C54">
        <w:rPr>
          <w:rtl/>
        </w:rPr>
        <w:t>:</w:t>
      </w:r>
      <w:r w:rsidRPr="00600472">
        <w:rPr>
          <w:rtl/>
        </w:rPr>
        <w:t xml:space="preserve"> 17 </w:t>
      </w:r>
      <w:r w:rsidR="001D05B9">
        <w:rPr>
          <w:rtl/>
        </w:rPr>
        <w:t>/</w:t>
      </w:r>
      <w:r w:rsidRPr="00600472">
        <w:rPr>
          <w:rtl/>
        </w:rPr>
        <w:t xml:space="preserve"> 71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146 </w:t>
      </w:r>
      <w:r w:rsidR="001D05B9">
        <w:rPr>
          <w:rtl/>
        </w:rPr>
        <w:t>/</w:t>
      </w:r>
      <w:r>
        <w:rPr>
          <w:rtl/>
        </w:rPr>
        <w:t xml:space="preserve"> 8. </w:t>
      </w:r>
    </w:p>
    <w:p w:rsidR="00462C54" w:rsidRDefault="002742D2" w:rsidP="00135823">
      <w:pPr>
        <w:pStyle w:val="libFootnote0"/>
        <w:rPr>
          <w:rtl/>
        </w:rPr>
      </w:pPr>
      <w:r w:rsidRPr="00600472">
        <w:rPr>
          <w:rtl/>
        </w:rPr>
        <w:t>(</w:t>
      </w:r>
      <w:r w:rsidR="00135823">
        <w:rPr>
          <w:rFonts w:hint="cs"/>
          <w:rtl/>
        </w:rPr>
        <w:t>3</w:t>
      </w:r>
      <w:r w:rsidRPr="00600472">
        <w:rPr>
          <w:rtl/>
        </w:rPr>
        <w:t>) التهذيب 7</w:t>
      </w:r>
      <w:r w:rsidR="00462C54">
        <w:rPr>
          <w:rtl/>
        </w:rPr>
        <w:t>:</w:t>
      </w:r>
      <w:r w:rsidRPr="00600472">
        <w:rPr>
          <w:rtl/>
        </w:rPr>
        <w:t xml:space="preserve"> 17 </w:t>
      </w:r>
      <w:r w:rsidR="001D05B9">
        <w:rPr>
          <w:rtl/>
        </w:rPr>
        <w:t>/</w:t>
      </w:r>
      <w:r w:rsidRPr="00600472">
        <w:rPr>
          <w:rtl/>
        </w:rPr>
        <w:t xml:space="preserve"> 72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14 </w:t>
      </w:r>
      <w:r w:rsidR="001D05B9">
        <w:rPr>
          <w:rtl/>
        </w:rPr>
        <w:t>/</w:t>
      </w:r>
      <w:r>
        <w:rPr>
          <w:rtl/>
        </w:rPr>
        <w:t xml:space="preserve"> 62. </w:t>
      </w:r>
    </w:p>
    <w:p w:rsidR="00462C54" w:rsidRDefault="002742D2" w:rsidP="00135823">
      <w:pPr>
        <w:pStyle w:val="libFootnote0"/>
        <w:rPr>
          <w:rtl/>
        </w:rPr>
      </w:pPr>
      <w:r w:rsidRPr="00600472">
        <w:rPr>
          <w:rtl/>
        </w:rPr>
        <w:t>(</w:t>
      </w:r>
      <w:r w:rsidR="00135823">
        <w:rPr>
          <w:rFonts w:hint="cs"/>
          <w:rtl/>
        </w:rPr>
        <w:t>4</w:t>
      </w:r>
      <w:r w:rsidRPr="00600472">
        <w:rPr>
          <w:rtl/>
        </w:rPr>
        <w:t xml:space="preserve">) في </w:t>
      </w:r>
      <w:r w:rsidRPr="005E4B68">
        <w:rPr>
          <w:rtl/>
        </w:rPr>
        <w:t xml:space="preserve">نسخة ( </w:t>
      </w:r>
      <w:r w:rsidR="00656FCE" w:rsidRPr="005E4B68">
        <w:rPr>
          <w:rtl/>
        </w:rPr>
        <w:t>محمّد</w:t>
      </w:r>
      <w:r w:rsidR="00DD66B6" w:rsidRPr="005E4B68">
        <w:rPr>
          <w:rtl/>
        </w:rPr>
        <w:t xml:space="preserve"> </w:t>
      </w:r>
      <w:r w:rsidRPr="005E4B68">
        <w:rPr>
          <w:rtl/>
        </w:rPr>
        <w:t>بن عيسى ) بدل</w:t>
      </w:r>
      <w:r w:rsidR="00462C54">
        <w:rPr>
          <w:rtl/>
        </w:rPr>
        <w:t>:</w:t>
      </w:r>
      <w:r w:rsidRPr="00600472">
        <w:rPr>
          <w:rtl/>
        </w:rPr>
        <w:t xml:space="preserve"> حماد بن عيسى</w:t>
      </w:r>
      <w:r>
        <w:rPr>
          <w:rtl/>
        </w:rPr>
        <w:t>.</w:t>
      </w:r>
      <w:r w:rsidRPr="00600472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A700A1">
      <w:pPr>
        <w:pStyle w:val="libNormal0"/>
        <w:rPr>
          <w:rtl/>
        </w:rPr>
      </w:pPr>
      <w:r>
        <w:rPr>
          <w:rtl/>
        </w:rPr>
        <w:lastRenderedPageBreak/>
        <w:t>الحسين بن المختار</w:t>
      </w:r>
      <w:r w:rsidR="00462C54">
        <w:rPr>
          <w:rtl/>
        </w:rPr>
        <w:t>،</w:t>
      </w:r>
      <w:r>
        <w:rPr>
          <w:rtl/>
        </w:rPr>
        <w:t xml:space="preserve"> عن أبي بصير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درهم ربا أشد </w:t>
      </w:r>
      <w:r w:rsidRPr="005939DA">
        <w:rPr>
          <w:rStyle w:val="libFootnotenumChar"/>
          <w:rtl/>
        </w:rPr>
        <w:t>(</w:t>
      </w:r>
      <w:r w:rsidR="00A700A1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من ثلاثين زنية كل</w:t>
      </w:r>
      <w:r w:rsidR="00130672">
        <w:rPr>
          <w:rFonts w:hint="cs"/>
          <w:rtl/>
        </w:rPr>
        <w:t>ّ</w:t>
      </w:r>
      <w:r>
        <w:rPr>
          <w:rtl/>
        </w:rPr>
        <w:t>ها بذات م</w:t>
      </w:r>
      <w:r w:rsidR="006E16E7">
        <w:rPr>
          <w:rtl/>
        </w:rPr>
        <w:t xml:space="preserve">حرّم </w:t>
      </w:r>
      <w:r>
        <w:rPr>
          <w:rtl/>
        </w:rPr>
        <w:t>مثل عم</w:t>
      </w:r>
      <w:r w:rsidR="006F2023">
        <w:rPr>
          <w:rFonts w:hint="cs"/>
          <w:rtl/>
        </w:rPr>
        <w:t>ّ</w:t>
      </w:r>
      <w:r>
        <w:rPr>
          <w:rtl/>
        </w:rPr>
        <w:t xml:space="preserve">ة وخالة. </w:t>
      </w:r>
    </w:p>
    <w:p w:rsidR="00462C54" w:rsidRDefault="002742D2" w:rsidP="00A700A1">
      <w:pPr>
        <w:pStyle w:val="libNormal"/>
        <w:rPr>
          <w:rtl/>
        </w:rPr>
      </w:pPr>
      <w:r>
        <w:rPr>
          <w:rtl/>
        </w:rPr>
        <w:t xml:space="preserve">ورواه الصدوق بإسناده عن الحسين بن المختار نحوه </w:t>
      </w:r>
      <w:r w:rsidRPr="005939DA">
        <w:rPr>
          <w:rStyle w:val="libFootnotenumChar"/>
          <w:rtl/>
        </w:rPr>
        <w:t>(</w:t>
      </w:r>
      <w:r w:rsidR="00A700A1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A700A1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أحمد بن علي بن إبراهيم عن أبيه</w:t>
      </w:r>
      <w:r w:rsidR="00462C54">
        <w:rPr>
          <w:rtl/>
        </w:rPr>
        <w:t>،</w:t>
      </w:r>
      <w:r>
        <w:rPr>
          <w:rtl/>
        </w:rPr>
        <w:t xml:space="preserve"> عن جده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عيسى </w:t>
      </w:r>
      <w:r w:rsidRPr="005939DA">
        <w:rPr>
          <w:rStyle w:val="libFootnotenumChar"/>
          <w:rtl/>
        </w:rPr>
        <w:t>(4)</w:t>
      </w:r>
      <w:r w:rsidR="00462C54">
        <w:rPr>
          <w:rtl/>
        </w:rPr>
        <w:t>،</w:t>
      </w:r>
      <w:r>
        <w:rPr>
          <w:rtl/>
        </w:rPr>
        <w:t xml:space="preserve"> عن الحسين بن المختار نحوه </w:t>
      </w:r>
      <w:r w:rsidRPr="005939DA">
        <w:rPr>
          <w:rStyle w:val="libFootnotenumChar"/>
          <w:rtl/>
        </w:rPr>
        <w:t>(</w:t>
      </w:r>
      <w:r w:rsidR="00A700A1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A700A1">
      <w:pPr>
        <w:pStyle w:val="libNormal"/>
        <w:rPr>
          <w:rtl/>
        </w:rPr>
      </w:pPr>
      <w:r w:rsidRPr="001D05B9">
        <w:rPr>
          <w:rtl/>
        </w:rPr>
        <w:t>[ 23275 ]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سعيد بن يسار قال</w:t>
      </w:r>
      <w:r w:rsidR="00462C54">
        <w:rPr>
          <w:rtl/>
        </w:rPr>
        <w:t>:</w:t>
      </w:r>
      <w:r>
        <w:rPr>
          <w:rtl/>
        </w:rPr>
        <w:t xml:space="preserve"> 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درهم واحد ربا أعظم من عشرين زنية كل</w:t>
      </w:r>
      <w:r w:rsidR="006F2023">
        <w:rPr>
          <w:rFonts w:hint="cs"/>
          <w:rtl/>
        </w:rPr>
        <w:t>ّ</w:t>
      </w:r>
      <w:r>
        <w:rPr>
          <w:rtl/>
        </w:rPr>
        <w:t>ها بذات م</w:t>
      </w:r>
      <w:r w:rsidR="006F2023">
        <w:rPr>
          <w:rtl/>
        </w:rPr>
        <w:t>حر</w:t>
      </w:r>
      <w:r w:rsidR="006E16E7">
        <w:rPr>
          <w:rtl/>
        </w:rPr>
        <w:t xml:space="preserve">م </w:t>
      </w:r>
      <w:r w:rsidRPr="005939DA">
        <w:rPr>
          <w:rStyle w:val="libFootnotenumChar"/>
          <w:rtl/>
        </w:rPr>
        <w:t>(</w:t>
      </w:r>
      <w:r w:rsidR="00A700A1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A700A1">
      <w:pPr>
        <w:pStyle w:val="libNormal"/>
        <w:rPr>
          <w:rtl/>
        </w:rPr>
      </w:pPr>
      <w:r w:rsidRPr="001D05B9">
        <w:rPr>
          <w:rtl/>
        </w:rPr>
        <w:t>[ 23276 ]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عثمان بن عيسى</w:t>
      </w:r>
      <w:r w:rsidR="00462C54">
        <w:rPr>
          <w:rtl/>
        </w:rPr>
        <w:t>،</w:t>
      </w:r>
      <w:r>
        <w:rPr>
          <w:rtl/>
        </w:rPr>
        <w:t xml:space="preserve"> عن زرارة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قلت له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963EDE">
        <w:rPr>
          <w:rFonts w:hint="cs"/>
          <w:rtl/>
        </w:rPr>
        <w:t>ّ</w:t>
      </w:r>
      <w:r>
        <w:rPr>
          <w:rtl/>
        </w:rPr>
        <w:t>ي سمعت الله يقول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Pr="00963EDE">
        <w:rPr>
          <w:rStyle w:val="libAlaemChar"/>
          <w:rtl/>
        </w:rPr>
        <w:t>(</w:t>
      </w:r>
      <w:r w:rsidR="0005007E" w:rsidRPr="001D05B9">
        <w:rPr>
          <w:rStyle w:val="libNormalChar"/>
          <w:rFonts w:hint="cs"/>
          <w:rtl/>
        </w:rPr>
        <w:t xml:space="preserve"> </w:t>
      </w:r>
      <w:r w:rsidR="0005007E" w:rsidRPr="0005007E">
        <w:rPr>
          <w:rStyle w:val="libAieChar"/>
          <w:rtl/>
        </w:rPr>
        <w:t>يَمْحَقُ اللَّـهُ الرِّبَا وَيُرْبِي الصَّدَقَاتِ</w:t>
      </w:r>
      <w:r w:rsidR="0005007E" w:rsidRPr="001D05B9">
        <w:rPr>
          <w:rStyle w:val="libNormalChar"/>
          <w:rFonts w:hint="cs"/>
          <w:rtl/>
        </w:rPr>
        <w:t xml:space="preserve"> </w:t>
      </w:r>
      <w:r w:rsidRPr="00963EDE">
        <w:rPr>
          <w:rStyle w:val="libAlaemChar"/>
          <w:rtl/>
        </w:rPr>
        <w:t>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A700A1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وقد أرى من يأكل الربا يربو ماله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أي</w:t>
      </w:r>
      <w:r w:rsidR="00A700A1">
        <w:rPr>
          <w:rFonts w:hint="cs"/>
          <w:rtl/>
        </w:rPr>
        <w:t>ّ</w:t>
      </w:r>
      <w:r>
        <w:rPr>
          <w:rtl/>
        </w:rPr>
        <w:t xml:space="preserve"> محق أمحق من درهم ربا يحمق الدين</w:t>
      </w:r>
      <w:r w:rsidR="00462C54">
        <w:rPr>
          <w:rtl/>
        </w:rPr>
        <w:t>،</w:t>
      </w:r>
      <w:r>
        <w:rPr>
          <w:rtl/>
        </w:rPr>
        <w:t xml:space="preserve"> وإن تاب منه ذهب ماله وافتقر. </w:t>
      </w:r>
    </w:p>
    <w:p w:rsidR="00462C54" w:rsidRDefault="002742D2" w:rsidP="00A700A1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044A58">
        <w:rPr>
          <w:rtl/>
        </w:rPr>
        <w:t xml:space="preserve">مرسلاً </w:t>
      </w:r>
      <w:r w:rsidRPr="005939DA">
        <w:rPr>
          <w:rStyle w:val="libFootnotenumChar"/>
          <w:rtl/>
        </w:rPr>
        <w:t>(</w:t>
      </w:r>
      <w:r w:rsidR="00A700A1">
        <w:rPr>
          <w:rStyle w:val="libFootnotenumChar"/>
          <w:rFonts w:hint="cs"/>
          <w:rtl/>
        </w:rPr>
        <w:t>7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A700A1">
      <w:pPr>
        <w:pStyle w:val="libNormal"/>
        <w:rPr>
          <w:rtl/>
        </w:rPr>
      </w:pPr>
      <w:r>
        <w:rPr>
          <w:rtl/>
        </w:rPr>
        <w:t xml:space="preserve">وعنه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سماعة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نحوه </w:t>
      </w:r>
      <w:r w:rsidRPr="005939DA">
        <w:rPr>
          <w:rStyle w:val="libFootnotenumChar"/>
          <w:rtl/>
        </w:rPr>
        <w:t>(</w:t>
      </w:r>
      <w:r w:rsidR="00A700A1">
        <w:rPr>
          <w:rStyle w:val="libFootnotenumChar"/>
          <w:rFonts w:hint="cs"/>
          <w:rtl/>
        </w:rPr>
        <w:t>8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A700A1">
      <w:pPr>
        <w:pStyle w:val="libFootnote0"/>
        <w:rPr>
          <w:rtl/>
        </w:rPr>
      </w:pPr>
      <w:r w:rsidRPr="007878EE">
        <w:rPr>
          <w:rtl/>
        </w:rPr>
        <w:t>(</w:t>
      </w:r>
      <w:r w:rsidR="00A700A1">
        <w:rPr>
          <w:rFonts w:hint="cs"/>
          <w:rtl/>
        </w:rPr>
        <w:t>1</w:t>
      </w:r>
      <w:r w:rsidRPr="007878EE">
        <w:rPr>
          <w:rtl/>
        </w:rPr>
        <w:t>) في الفقيه زيادة</w:t>
      </w:r>
      <w:r w:rsidR="00462C54">
        <w:rPr>
          <w:rtl/>
        </w:rPr>
        <w:t>:</w:t>
      </w:r>
      <w:r w:rsidRPr="007878EE">
        <w:rPr>
          <w:rtl/>
        </w:rPr>
        <w:t xml:space="preserve"> عند الله </w:t>
      </w:r>
      <w:r w:rsidRPr="00C2436C">
        <w:rPr>
          <w:rtl/>
        </w:rPr>
        <w:t>( هامش المخطوط ).</w:t>
      </w:r>
      <w:r w:rsidRPr="007878EE">
        <w:rPr>
          <w:rtl/>
        </w:rPr>
        <w:t xml:space="preserve"> </w:t>
      </w:r>
    </w:p>
    <w:p w:rsidR="00462C54" w:rsidRDefault="002742D2" w:rsidP="00A700A1">
      <w:pPr>
        <w:pStyle w:val="libFootnote0"/>
        <w:rPr>
          <w:rtl/>
        </w:rPr>
      </w:pPr>
      <w:r w:rsidRPr="007878EE">
        <w:rPr>
          <w:rtl/>
        </w:rPr>
        <w:t>(</w:t>
      </w:r>
      <w:r w:rsidR="00A700A1">
        <w:rPr>
          <w:rFonts w:hint="cs"/>
          <w:rtl/>
        </w:rPr>
        <w:t>2</w:t>
      </w:r>
      <w:r w:rsidRPr="007878EE">
        <w:rPr>
          <w:rtl/>
        </w:rPr>
        <w:t>) الفقيه 3</w:t>
      </w:r>
      <w:r w:rsidR="00462C54">
        <w:rPr>
          <w:rtl/>
        </w:rPr>
        <w:t>:</w:t>
      </w:r>
      <w:r w:rsidRPr="007878EE">
        <w:rPr>
          <w:rtl/>
        </w:rPr>
        <w:t xml:space="preserve"> 174</w:t>
      </w:r>
      <w:r>
        <w:rPr>
          <w:rtl/>
        </w:rPr>
        <w:t>.</w:t>
      </w:r>
      <w:r w:rsidRPr="007878EE">
        <w:rPr>
          <w:rtl/>
        </w:rPr>
        <w:t xml:space="preserve"> </w:t>
      </w:r>
    </w:p>
    <w:p w:rsidR="00462C54" w:rsidRDefault="002742D2" w:rsidP="00A700A1">
      <w:pPr>
        <w:pStyle w:val="libFootnote0"/>
        <w:rPr>
          <w:rtl/>
        </w:rPr>
      </w:pPr>
      <w:r w:rsidRPr="007878EE">
        <w:rPr>
          <w:rtl/>
        </w:rPr>
        <w:t>(</w:t>
      </w:r>
      <w:r w:rsidR="00A700A1">
        <w:rPr>
          <w:rFonts w:hint="cs"/>
          <w:rtl/>
        </w:rPr>
        <w:t>3</w:t>
      </w:r>
      <w:r w:rsidRPr="007878EE">
        <w:rPr>
          <w:rtl/>
        </w:rPr>
        <w:t>) في الامالي</w:t>
      </w:r>
      <w:r w:rsidR="00462C54">
        <w:rPr>
          <w:rtl/>
        </w:rPr>
        <w:t>:</w:t>
      </w:r>
      <w:r w:rsidRPr="007878EE">
        <w:rPr>
          <w:rtl/>
        </w:rPr>
        <w:t xml:space="preserve"> حماد بن عيسى</w:t>
      </w:r>
      <w:r>
        <w:rPr>
          <w:rtl/>
        </w:rPr>
        <w:t>.</w:t>
      </w:r>
      <w:r w:rsidRPr="007878EE">
        <w:rPr>
          <w:rtl/>
        </w:rPr>
        <w:t xml:space="preserve"> </w:t>
      </w:r>
    </w:p>
    <w:p w:rsidR="00462C54" w:rsidRDefault="002742D2" w:rsidP="00A700A1">
      <w:pPr>
        <w:pStyle w:val="libFootnote0"/>
        <w:rPr>
          <w:rtl/>
        </w:rPr>
      </w:pPr>
      <w:r w:rsidRPr="007878EE">
        <w:rPr>
          <w:rtl/>
        </w:rPr>
        <w:t>(</w:t>
      </w:r>
      <w:r w:rsidR="00A700A1">
        <w:rPr>
          <w:rFonts w:hint="cs"/>
          <w:rtl/>
        </w:rPr>
        <w:t>4</w:t>
      </w:r>
      <w:r w:rsidRPr="007878EE">
        <w:rPr>
          <w:rtl/>
        </w:rPr>
        <w:t>) أمالي الصدوق</w:t>
      </w:r>
      <w:r w:rsidR="00462C54">
        <w:rPr>
          <w:rtl/>
        </w:rPr>
        <w:t>:</w:t>
      </w:r>
      <w:r w:rsidRPr="007878EE">
        <w:rPr>
          <w:rtl/>
        </w:rPr>
        <w:t xml:space="preserve"> 153 </w:t>
      </w:r>
      <w:r w:rsidR="001D05B9">
        <w:rPr>
          <w:rtl/>
        </w:rPr>
        <w:t>/</w:t>
      </w:r>
      <w:r w:rsidRPr="007878EE">
        <w:rPr>
          <w:rtl/>
        </w:rPr>
        <w:t xml:space="preserve"> 7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15 </w:t>
      </w:r>
      <w:r w:rsidR="001D05B9">
        <w:rPr>
          <w:rtl/>
        </w:rPr>
        <w:t>/</w:t>
      </w:r>
      <w:r>
        <w:rPr>
          <w:rtl/>
        </w:rPr>
        <w:t xml:space="preserve"> 63. </w:t>
      </w:r>
    </w:p>
    <w:p w:rsidR="00462C54" w:rsidRDefault="002742D2" w:rsidP="00A700A1">
      <w:pPr>
        <w:pStyle w:val="libFootnote0"/>
        <w:rPr>
          <w:rtl/>
        </w:rPr>
      </w:pPr>
      <w:r w:rsidRPr="007878EE">
        <w:rPr>
          <w:rtl/>
        </w:rPr>
        <w:t>(</w:t>
      </w:r>
      <w:r w:rsidR="00A700A1">
        <w:rPr>
          <w:rFonts w:hint="cs"/>
          <w:rtl/>
        </w:rPr>
        <w:t>5</w:t>
      </w:r>
      <w:r w:rsidRPr="007878EE">
        <w:rPr>
          <w:rtl/>
        </w:rPr>
        <w:t>) في نسخة</w:t>
      </w:r>
      <w:r w:rsidR="00462C54">
        <w:rPr>
          <w:rtl/>
        </w:rPr>
        <w:t>:</w:t>
      </w:r>
      <w:r w:rsidRPr="007878EE">
        <w:rPr>
          <w:rtl/>
        </w:rPr>
        <w:t xml:space="preserve"> </w:t>
      </w:r>
      <w:r w:rsidRPr="00C2436C">
        <w:rPr>
          <w:rtl/>
        </w:rPr>
        <w:t>رحم ( هامش المخطوط ).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15 </w:t>
      </w:r>
      <w:r w:rsidR="001D05B9">
        <w:rPr>
          <w:rtl/>
        </w:rPr>
        <w:t>/</w:t>
      </w:r>
      <w:r>
        <w:rPr>
          <w:rtl/>
        </w:rPr>
        <w:t xml:space="preserve"> 65. </w:t>
      </w:r>
    </w:p>
    <w:p w:rsidR="00462C54" w:rsidRDefault="002742D2" w:rsidP="00A700A1">
      <w:pPr>
        <w:pStyle w:val="libFootnote0"/>
        <w:rPr>
          <w:rtl/>
        </w:rPr>
      </w:pPr>
      <w:r w:rsidRPr="007878EE">
        <w:rPr>
          <w:rtl/>
        </w:rPr>
        <w:t>(</w:t>
      </w:r>
      <w:r w:rsidR="00A700A1">
        <w:rPr>
          <w:rFonts w:hint="cs"/>
          <w:rtl/>
        </w:rPr>
        <w:t>6</w:t>
      </w:r>
      <w:r w:rsidRPr="007878EE">
        <w:rPr>
          <w:rtl/>
        </w:rPr>
        <w:t>) البقرة 2</w:t>
      </w:r>
      <w:r w:rsidR="00462C54">
        <w:rPr>
          <w:rtl/>
        </w:rPr>
        <w:t>:</w:t>
      </w:r>
      <w:r w:rsidRPr="007878EE">
        <w:rPr>
          <w:rtl/>
        </w:rPr>
        <w:t xml:space="preserve"> 276</w:t>
      </w:r>
      <w:r>
        <w:rPr>
          <w:rtl/>
        </w:rPr>
        <w:t>.</w:t>
      </w:r>
      <w:r w:rsidRPr="007878EE">
        <w:rPr>
          <w:rtl/>
        </w:rPr>
        <w:t xml:space="preserve"> </w:t>
      </w:r>
    </w:p>
    <w:p w:rsidR="00462C54" w:rsidRDefault="002742D2" w:rsidP="00A700A1">
      <w:pPr>
        <w:pStyle w:val="libFootnote0"/>
        <w:rPr>
          <w:rtl/>
        </w:rPr>
      </w:pPr>
      <w:r w:rsidRPr="007878EE">
        <w:rPr>
          <w:rtl/>
        </w:rPr>
        <w:t>(</w:t>
      </w:r>
      <w:r w:rsidR="00A700A1">
        <w:rPr>
          <w:rFonts w:hint="cs"/>
          <w:rtl/>
        </w:rPr>
        <w:t>7</w:t>
      </w:r>
      <w:r w:rsidRPr="007878EE">
        <w:rPr>
          <w:rtl/>
        </w:rPr>
        <w:t>) الفقيه 3</w:t>
      </w:r>
      <w:r w:rsidR="00462C54">
        <w:rPr>
          <w:rtl/>
        </w:rPr>
        <w:t>:</w:t>
      </w:r>
      <w:r w:rsidRPr="007878EE">
        <w:rPr>
          <w:rtl/>
        </w:rPr>
        <w:t xml:space="preserve"> 176 </w:t>
      </w:r>
      <w:r w:rsidR="001D05B9">
        <w:rPr>
          <w:rtl/>
        </w:rPr>
        <w:t>/</w:t>
      </w:r>
      <w:r w:rsidRPr="007878EE">
        <w:rPr>
          <w:rtl/>
        </w:rPr>
        <w:t xml:space="preserve"> 795</w:t>
      </w:r>
      <w:r>
        <w:rPr>
          <w:rtl/>
        </w:rPr>
        <w:t>.</w:t>
      </w:r>
      <w:r w:rsidRPr="007878EE">
        <w:rPr>
          <w:rtl/>
        </w:rPr>
        <w:t xml:space="preserve"> </w:t>
      </w:r>
    </w:p>
    <w:p w:rsidR="00462C54" w:rsidRDefault="002742D2" w:rsidP="00A700A1">
      <w:pPr>
        <w:pStyle w:val="libFootnote0"/>
        <w:rPr>
          <w:rtl/>
        </w:rPr>
      </w:pPr>
      <w:r w:rsidRPr="007878EE">
        <w:rPr>
          <w:rtl/>
        </w:rPr>
        <w:t>(</w:t>
      </w:r>
      <w:r w:rsidR="00A700A1">
        <w:rPr>
          <w:rFonts w:hint="cs"/>
          <w:rtl/>
        </w:rPr>
        <w:t>8</w:t>
      </w:r>
      <w:r w:rsidRPr="007878EE">
        <w:rPr>
          <w:rtl/>
        </w:rPr>
        <w:t>) التهذيب 7</w:t>
      </w:r>
      <w:r w:rsidR="00462C54">
        <w:rPr>
          <w:rtl/>
        </w:rPr>
        <w:t>:</w:t>
      </w:r>
      <w:r w:rsidRPr="007878EE">
        <w:rPr>
          <w:rtl/>
        </w:rPr>
        <w:t xml:space="preserve"> 19 </w:t>
      </w:r>
      <w:r w:rsidR="001D05B9">
        <w:rPr>
          <w:rtl/>
        </w:rPr>
        <w:t>/</w:t>
      </w:r>
      <w:r w:rsidRPr="007878EE">
        <w:rPr>
          <w:rtl/>
        </w:rPr>
        <w:t xml:space="preserve"> 83</w:t>
      </w:r>
      <w:r>
        <w:rPr>
          <w:rtl/>
        </w:rPr>
        <w:t>.</w:t>
      </w:r>
      <w:r w:rsidRPr="007878EE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EC4647">
      <w:pPr>
        <w:pStyle w:val="libNormal"/>
        <w:rPr>
          <w:rtl/>
        </w:rPr>
      </w:pPr>
      <w:r>
        <w:rPr>
          <w:rtl/>
        </w:rPr>
        <w:lastRenderedPageBreak/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الصفار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سماعة بن مهران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وذكر مثله </w:t>
      </w:r>
      <w:r w:rsidRPr="005939DA">
        <w:rPr>
          <w:rStyle w:val="libFootnotenumChar"/>
          <w:rtl/>
        </w:rPr>
        <w:t>(</w:t>
      </w:r>
      <w:r w:rsidR="00EC4647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EC4647">
      <w:pPr>
        <w:pStyle w:val="libNormal"/>
        <w:rPr>
          <w:rtl/>
        </w:rPr>
      </w:pPr>
      <w:r w:rsidRPr="001D05B9">
        <w:rPr>
          <w:rtl/>
        </w:rPr>
        <w:t>[ 23277 ]</w:t>
      </w:r>
      <w:r>
        <w:rPr>
          <w:rtl/>
        </w:rPr>
        <w:t xml:space="preserve"> 8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علي بن الحسين بإسناده عن هشام بن الحكم أنه سأل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علة تحريم الربا؟ فقال</w:t>
      </w:r>
      <w:r w:rsidR="00462C54">
        <w:rPr>
          <w:rtl/>
        </w:rPr>
        <w:t>:</w:t>
      </w:r>
      <w:r w:rsidR="007E6787">
        <w:rPr>
          <w:rtl/>
        </w:rPr>
        <w:t xml:space="preserve"> </w:t>
      </w:r>
      <w:r w:rsidR="007E6787">
        <w:rPr>
          <w:rFonts w:hint="cs"/>
          <w:rtl/>
        </w:rPr>
        <w:t>إ</w:t>
      </w:r>
      <w:r>
        <w:rPr>
          <w:rtl/>
        </w:rPr>
        <w:t>ن</w:t>
      </w:r>
      <w:r w:rsidR="007E6787">
        <w:rPr>
          <w:rFonts w:hint="cs"/>
          <w:rtl/>
        </w:rPr>
        <w:t>ّ</w:t>
      </w:r>
      <w:r>
        <w:rPr>
          <w:rtl/>
        </w:rPr>
        <w:t xml:space="preserve">ه لو كان الربا </w:t>
      </w:r>
      <w:r w:rsidR="006E16E7">
        <w:rPr>
          <w:rtl/>
        </w:rPr>
        <w:t xml:space="preserve">حلالاً </w:t>
      </w:r>
      <w:r>
        <w:rPr>
          <w:rtl/>
        </w:rPr>
        <w:t>لترك الناس التجارات وما يحتاجون إليه</w:t>
      </w:r>
      <w:r w:rsidR="00462C54">
        <w:rPr>
          <w:rtl/>
        </w:rPr>
        <w:t>،</w:t>
      </w:r>
      <w:r>
        <w:rPr>
          <w:rtl/>
        </w:rPr>
        <w:t xml:space="preserve"> ف</w:t>
      </w:r>
      <w:r w:rsidR="006E16E7">
        <w:rPr>
          <w:rtl/>
        </w:rPr>
        <w:t xml:space="preserve">حرّم </w:t>
      </w:r>
      <w:r>
        <w:rPr>
          <w:rtl/>
        </w:rPr>
        <w:t>الله الربا لتنفر الناس من الحرام إلى الحلال وإلى التجارات من البيع والشراء</w:t>
      </w:r>
      <w:r w:rsidR="00462C54">
        <w:rPr>
          <w:rtl/>
        </w:rPr>
        <w:t>،</w:t>
      </w:r>
      <w:r>
        <w:rPr>
          <w:rtl/>
        </w:rPr>
        <w:t xml:space="preserve"> فيبقى ذلك بينهم في القرض </w:t>
      </w:r>
      <w:r w:rsidRPr="005939DA">
        <w:rPr>
          <w:rStyle w:val="libFootnotenumChar"/>
          <w:rtl/>
        </w:rPr>
        <w:t>(</w:t>
      </w:r>
      <w:r w:rsidR="00EC4647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EC464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علي بن أحمد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أبي عبدالله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أبي بشر</w:t>
      </w:r>
      <w:r w:rsidR="00462C54">
        <w:rPr>
          <w:rtl/>
        </w:rPr>
        <w:t>،</w:t>
      </w:r>
      <w:r>
        <w:rPr>
          <w:rtl/>
        </w:rPr>
        <w:t xml:space="preserve"> عن علي بن العباس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E1253">
        <w:rPr>
          <w:rtl/>
        </w:rPr>
        <w:t xml:space="preserve">عمر </w:t>
      </w:r>
      <w:r>
        <w:rPr>
          <w:rtl/>
        </w:rPr>
        <w:t>بن عبد العزيز</w:t>
      </w:r>
      <w:r w:rsidR="00462C54">
        <w:rPr>
          <w:rtl/>
        </w:rPr>
        <w:t>،</w:t>
      </w:r>
      <w:r>
        <w:rPr>
          <w:rtl/>
        </w:rPr>
        <w:t xml:space="preserve"> عن هشام بن الحكم نحوه </w:t>
      </w:r>
      <w:r w:rsidRPr="005939DA">
        <w:rPr>
          <w:rStyle w:val="libFootnotenumChar"/>
          <w:rtl/>
        </w:rPr>
        <w:t>(</w:t>
      </w:r>
      <w:r w:rsidR="00EC4647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[ 23278 ]</w:t>
      </w:r>
      <w:r>
        <w:rPr>
          <w:rtl/>
        </w:rPr>
        <w:t xml:space="preserve"> 9</w:t>
      </w:r>
      <w:r w:rsidR="00462C54">
        <w:rPr>
          <w:rtl/>
        </w:rPr>
        <w:t xml:space="preserve"> - </w:t>
      </w:r>
      <w:r>
        <w:rPr>
          <w:rtl/>
        </w:rPr>
        <w:t>وبإسناده عن هشام بن سالم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8A5DF3">
        <w:rPr>
          <w:rFonts w:hint="cs"/>
          <w:rtl/>
        </w:rPr>
        <w:t>ّ</w:t>
      </w:r>
      <w:r>
        <w:rPr>
          <w:rtl/>
        </w:rPr>
        <w:t xml:space="preserve">ما </w:t>
      </w:r>
      <w:r w:rsidR="008A5DF3">
        <w:rPr>
          <w:rtl/>
        </w:rPr>
        <w:t>حر</w:t>
      </w:r>
      <w:r w:rsidR="006E16E7">
        <w:rPr>
          <w:rtl/>
        </w:rPr>
        <w:t xml:space="preserve">م </w:t>
      </w:r>
      <w:r>
        <w:rPr>
          <w:rtl/>
        </w:rPr>
        <w:t xml:space="preserve">الله الربا كيلا يمتنعوا من صنائع المعروف. </w:t>
      </w:r>
    </w:p>
    <w:p w:rsidR="00462C54" w:rsidRDefault="002742D2" w:rsidP="00EC464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علي بن حاتم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ثابت</w:t>
      </w:r>
      <w:r w:rsidR="00462C54">
        <w:rPr>
          <w:rtl/>
        </w:rPr>
        <w:t>،</w:t>
      </w:r>
      <w:r>
        <w:rPr>
          <w:rtl/>
        </w:rPr>
        <w:t xml:space="preserve"> عن عبيد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هشام بن سالم نحوه </w:t>
      </w:r>
      <w:r w:rsidRPr="005939DA">
        <w:rPr>
          <w:rStyle w:val="libFootnotenumChar"/>
          <w:rtl/>
        </w:rPr>
        <w:t>(</w:t>
      </w:r>
      <w:r w:rsidR="00EC4647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[ 23279 ]</w:t>
      </w:r>
      <w:r>
        <w:rPr>
          <w:rtl/>
        </w:rPr>
        <w:t xml:space="preserve"> 10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عطي</w:t>
      </w:r>
      <w:r w:rsidR="00991C84">
        <w:rPr>
          <w:rFonts w:hint="cs"/>
          <w:rtl/>
        </w:rPr>
        <w:t>ّ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زرارة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991C84">
        <w:rPr>
          <w:rFonts w:hint="cs"/>
          <w:rtl/>
        </w:rPr>
        <w:t>ّ</w:t>
      </w:r>
      <w:r>
        <w:rPr>
          <w:rtl/>
        </w:rPr>
        <w:t xml:space="preserve">ما </w:t>
      </w:r>
      <w:r w:rsidR="00991C84">
        <w:rPr>
          <w:rtl/>
        </w:rPr>
        <w:t>حر</w:t>
      </w:r>
      <w:r w:rsidR="006E16E7">
        <w:rPr>
          <w:rtl/>
        </w:rPr>
        <w:t xml:space="preserve">م </w:t>
      </w:r>
      <w:r w:rsidR="00991C84">
        <w:rPr>
          <w:rtl/>
        </w:rPr>
        <w:t>الله عزّ وجل</w:t>
      </w:r>
      <w:r>
        <w:rPr>
          <w:rtl/>
        </w:rPr>
        <w:t xml:space="preserve"> الربا لئل</w:t>
      </w:r>
      <w:r w:rsidR="00991C84">
        <w:rPr>
          <w:rFonts w:hint="cs"/>
          <w:rtl/>
        </w:rPr>
        <w:t>ّ</w:t>
      </w:r>
      <w:r>
        <w:rPr>
          <w:rtl/>
        </w:rPr>
        <w:t xml:space="preserve">ا يذهب المعروف.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991C84">
      <w:pPr>
        <w:pStyle w:val="libFootnote0"/>
        <w:rPr>
          <w:rtl/>
        </w:rPr>
      </w:pPr>
      <w:r w:rsidRPr="007878EE">
        <w:rPr>
          <w:rtl/>
        </w:rPr>
        <w:t>(</w:t>
      </w:r>
      <w:r w:rsidR="00991C84">
        <w:rPr>
          <w:rFonts w:hint="cs"/>
          <w:rtl/>
        </w:rPr>
        <w:t>1</w:t>
      </w:r>
      <w:r w:rsidRPr="007878EE">
        <w:rPr>
          <w:rtl/>
        </w:rPr>
        <w:t>) التهذيب 7</w:t>
      </w:r>
      <w:r w:rsidR="00462C54">
        <w:rPr>
          <w:rtl/>
        </w:rPr>
        <w:t>:</w:t>
      </w:r>
      <w:r w:rsidRPr="007878EE">
        <w:rPr>
          <w:rtl/>
        </w:rPr>
        <w:t xml:space="preserve"> 19 </w:t>
      </w:r>
      <w:r w:rsidR="001D05B9">
        <w:rPr>
          <w:rtl/>
        </w:rPr>
        <w:t>/</w:t>
      </w:r>
      <w:r w:rsidRPr="007878EE">
        <w:rPr>
          <w:rtl/>
        </w:rPr>
        <w:t xml:space="preserve"> 83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371 </w:t>
      </w:r>
      <w:r w:rsidR="001D05B9">
        <w:rPr>
          <w:rtl/>
        </w:rPr>
        <w:t>/</w:t>
      </w:r>
      <w:r>
        <w:rPr>
          <w:rtl/>
        </w:rPr>
        <w:t xml:space="preserve"> 1751. </w:t>
      </w:r>
    </w:p>
    <w:p w:rsidR="00462C54" w:rsidRDefault="002742D2" w:rsidP="00991C84">
      <w:pPr>
        <w:pStyle w:val="libFootnote0"/>
        <w:rPr>
          <w:rtl/>
        </w:rPr>
      </w:pPr>
      <w:r w:rsidRPr="007878EE">
        <w:rPr>
          <w:rtl/>
        </w:rPr>
        <w:t>(</w:t>
      </w:r>
      <w:r w:rsidR="00991C84">
        <w:rPr>
          <w:rFonts w:hint="cs"/>
          <w:rtl/>
        </w:rPr>
        <w:t>2</w:t>
      </w:r>
      <w:r w:rsidRPr="007878EE">
        <w:rPr>
          <w:rtl/>
        </w:rPr>
        <w:t>) في العلل</w:t>
      </w:r>
      <w:r w:rsidR="00462C54">
        <w:rPr>
          <w:rtl/>
        </w:rPr>
        <w:t>:</w:t>
      </w:r>
      <w:r w:rsidRPr="007878EE">
        <w:rPr>
          <w:rtl/>
        </w:rPr>
        <w:t xml:space="preserve"> لتفر الناس عن الحرام للتجارات</w:t>
      </w:r>
      <w:r w:rsidR="00462C54">
        <w:rPr>
          <w:rtl/>
        </w:rPr>
        <w:t>،</w:t>
      </w:r>
      <w:r w:rsidRPr="007878EE">
        <w:rPr>
          <w:rtl/>
        </w:rPr>
        <w:t xml:space="preserve"> وإلى البيع والشراء</w:t>
      </w:r>
      <w:r w:rsidR="00462C54">
        <w:rPr>
          <w:rtl/>
        </w:rPr>
        <w:t>،</w:t>
      </w:r>
      <w:r w:rsidRPr="007878EE">
        <w:rPr>
          <w:rtl/>
        </w:rPr>
        <w:t xml:space="preserve"> فيتصل ذلك بينهم في القرض </w:t>
      </w:r>
      <w:r w:rsidRPr="00F44636">
        <w:rPr>
          <w:rtl/>
        </w:rPr>
        <w:t>( هامش المخطوط )</w:t>
      </w:r>
      <w:r w:rsidR="00462C54" w:rsidRPr="00F44636">
        <w:rPr>
          <w:rtl/>
        </w:rPr>
        <w:t>،</w:t>
      </w:r>
      <w:r w:rsidRPr="007878EE">
        <w:rPr>
          <w:rtl/>
        </w:rPr>
        <w:t xml:space="preserve"> وفي المطبوع</w:t>
      </w:r>
      <w:r w:rsidR="00462C54">
        <w:rPr>
          <w:rtl/>
        </w:rPr>
        <w:t>:</w:t>
      </w:r>
      <w:r w:rsidRPr="007878EE">
        <w:rPr>
          <w:rtl/>
        </w:rPr>
        <w:t xml:space="preserve"> فيفضل</w:t>
      </w:r>
      <w:r>
        <w:rPr>
          <w:rtl/>
        </w:rPr>
        <w:t>.</w:t>
      </w:r>
      <w:r w:rsidRPr="007878EE">
        <w:rPr>
          <w:rtl/>
        </w:rPr>
        <w:t xml:space="preserve"> </w:t>
      </w:r>
    </w:p>
    <w:p w:rsidR="00462C54" w:rsidRDefault="002742D2" w:rsidP="00991C84">
      <w:pPr>
        <w:pStyle w:val="libFootnote0"/>
        <w:rPr>
          <w:rtl/>
        </w:rPr>
      </w:pPr>
      <w:r w:rsidRPr="007878EE">
        <w:rPr>
          <w:rtl/>
        </w:rPr>
        <w:t>(</w:t>
      </w:r>
      <w:r w:rsidR="00991C84">
        <w:rPr>
          <w:rFonts w:hint="cs"/>
          <w:rtl/>
        </w:rPr>
        <w:t>3</w:t>
      </w:r>
      <w:r w:rsidRPr="007878EE">
        <w:rPr>
          <w:rtl/>
        </w:rPr>
        <w:t>) علل الشرائع</w:t>
      </w:r>
      <w:r w:rsidR="00462C54">
        <w:rPr>
          <w:rtl/>
        </w:rPr>
        <w:t>:</w:t>
      </w:r>
      <w:r w:rsidRPr="007878EE">
        <w:rPr>
          <w:rtl/>
        </w:rPr>
        <w:t xml:space="preserve"> 482 </w:t>
      </w:r>
      <w:r w:rsidR="001D05B9">
        <w:rPr>
          <w:rtl/>
        </w:rPr>
        <w:t>/</w:t>
      </w:r>
      <w:r w:rsidRPr="007878EE">
        <w:rPr>
          <w:rtl/>
        </w:rPr>
        <w:t xml:space="preserve"> 1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9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371 </w:t>
      </w:r>
      <w:r w:rsidR="001D05B9">
        <w:rPr>
          <w:rtl/>
        </w:rPr>
        <w:t>/</w:t>
      </w:r>
      <w:r>
        <w:rPr>
          <w:rtl/>
        </w:rPr>
        <w:t xml:space="preserve"> 1749. </w:t>
      </w:r>
    </w:p>
    <w:p w:rsidR="00462C54" w:rsidRDefault="002742D2" w:rsidP="00991C84">
      <w:pPr>
        <w:pStyle w:val="libFootnote0"/>
        <w:rPr>
          <w:rtl/>
        </w:rPr>
      </w:pPr>
      <w:r w:rsidRPr="007878EE">
        <w:rPr>
          <w:rtl/>
        </w:rPr>
        <w:t>(</w:t>
      </w:r>
      <w:r w:rsidR="00991C84">
        <w:rPr>
          <w:rFonts w:hint="cs"/>
          <w:rtl/>
        </w:rPr>
        <w:t>4</w:t>
      </w:r>
      <w:r w:rsidRPr="007878EE">
        <w:rPr>
          <w:rtl/>
        </w:rPr>
        <w:t>) علل الشرائع</w:t>
      </w:r>
      <w:r w:rsidR="00462C54">
        <w:rPr>
          <w:rtl/>
        </w:rPr>
        <w:t>:</w:t>
      </w:r>
      <w:r w:rsidRPr="007878EE">
        <w:rPr>
          <w:rtl/>
        </w:rPr>
        <w:t xml:space="preserve"> 472 </w:t>
      </w:r>
      <w:r w:rsidR="001D05B9">
        <w:rPr>
          <w:rtl/>
        </w:rPr>
        <w:t>/</w:t>
      </w:r>
      <w:r w:rsidRPr="007878EE">
        <w:rPr>
          <w:rtl/>
        </w:rPr>
        <w:t xml:space="preserve"> 2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10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371 </w:t>
      </w:r>
      <w:r w:rsidR="001D05B9">
        <w:rPr>
          <w:rtl/>
        </w:rPr>
        <w:t>/</w:t>
      </w:r>
      <w:r>
        <w:rPr>
          <w:rtl/>
        </w:rPr>
        <w:t xml:space="preserve"> 1750.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 xml:space="preserve">ورواه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علي بن أحمد عن حميد</w:t>
      </w:r>
      <w:r w:rsidR="00462C54">
        <w:rPr>
          <w:rtl/>
        </w:rPr>
        <w:t>،</w:t>
      </w:r>
      <w:r>
        <w:rPr>
          <w:rtl/>
        </w:rPr>
        <w:t xml:space="preserve"> عن عبدالله بن أحمد النهيكي</w:t>
      </w:r>
      <w:r w:rsidR="00462C54">
        <w:rPr>
          <w:rtl/>
        </w:rPr>
        <w:t>،</w:t>
      </w:r>
      <w:r>
        <w:rPr>
          <w:rtl/>
        </w:rPr>
        <w:t xml:space="preserve"> عن علي بن الحسن الطاطري</w:t>
      </w:r>
      <w:r w:rsidR="00462C54">
        <w:rPr>
          <w:rtl/>
        </w:rPr>
        <w:t>،</w:t>
      </w:r>
      <w:r>
        <w:rPr>
          <w:rtl/>
        </w:rPr>
        <w:t xml:space="preserve"> عن درست بن أبي منصور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عطية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[ 23280 ]</w:t>
      </w:r>
      <w:r>
        <w:rPr>
          <w:rtl/>
        </w:rPr>
        <w:t xml:space="preserve"> 11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سنان ان علي بن موسى الرضا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كتب إليه فيما كتب من جواب مسائله</w:t>
      </w:r>
      <w:r w:rsidR="00462C54">
        <w:rPr>
          <w:rtl/>
        </w:rPr>
        <w:t>:</w:t>
      </w:r>
      <w:r>
        <w:rPr>
          <w:rtl/>
        </w:rPr>
        <w:t xml:space="preserve"> وعلة تحريم الربا لما نهي الله عزّ وجلّ عنه</w:t>
      </w:r>
      <w:r w:rsidR="00462C54">
        <w:rPr>
          <w:rtl/>
        </w:rPr>
        <w:t>،</w:t>
      </w:r>
      <w:r>
        <w:rPr>
          <w:rtl/>
        </w:rPr>
        <w:t xml:space="preserve"> ولما فيه من فساد الاموال</w:t>
      </w:r>
      <w:r w:rsidR="00462C54">
        <w:rPr>
          <w:rtl/>
        </w:rPr>
        <w:t>،</w:t>
      </w:r>
      <w:r>
        <w:rPr>
          <w:rtl/>
        </w:rPr>
        <w:t xml:space="preserve"> لان الانسان إذا اشترى الدرهم بالدرهمين</w:t>
      </w:r>
      <w:r w:rsidR="00462C54">
        <w:rPr>
          <w:rtl/>
        </w:rPr>
        <w:t>،</w:t>
      </w:r>
      <w:r>
        <w:rPr>
          <w:rtl/>
        </w:rPr>
        <w:t xml:space="preserve"> كان ثمن الدرهم درهما وثمن الآخر باطلا</w:t>
      </w:r>
      <w:r w:rsidR="00462C54">
        <w:rPr>
          <w:rtl/>
        </w:rPr>
        <w:t>،</w:t>
      </w:r>
      <w:r>
        <w:rPr>
          <w:rtl/>
        </w:rPr>
        <w:t xml:space="preserve"> فبيع الربا وشراؤه وكس على كل حال</w:t>
      </w:r>
      <w:r w:rsidR="00462C54">
        <w:rPr>
          <w:rtl/>
        </w:rPr>
        <w:t>،</w:t>
      </w:r>
      <w:r>
        <w:rPr>
          <w:rtl/>
        </w:rPr>
        <w:t xml:space="preserve"> على المشتري وعلى البائع</w:t>
      </w:r>
      <w:r w:rsidR="00462C54">
        <w:rPr>
          <w:rtl/>
        </w:rPr>
        <w:t>،</w:t>
      </w:r>
      <w:r>
        <w:rPr>
          <w:rtl/>
        </w:rPr>
        <w:t xml:space="preserve"> ف</w:t>
      </w:r>
      <w:r w:rsidR="006E16E7">
        <w:rPr>
          <w:rtl/>
        </w:rPr>
        <w:t xml:space="preserve">حرّم </w:t>
      </w:r>
      <w:r>
        <w:rPr>
          <w:rtl/>
        </w:rPr>
        <w:t>الله عزّوجل</w:t>
      </w:r>
      <w:r w:rsidR="00C45BAE">
        <w:rPr>
          <w:rtl/>
        </w:rPr>
        <w:t>ّ على العباد الربا لعلة فساد ال</w:t>
      </w:r>
      <w:r w:rsidR="00C45BAE">
        <w:rPr>
          <w:rFonts w:hint="cs"/>
          <w:rtl/>
        </w:rPr>
        <w:t>أ</w:t>
      </w:r>
      <w:r>
        <w:rPr>
          <w:rtl/>
        </w:rPr>
        <w:t>موال</w:t>
      </w:r>
      <w:r w:rsidR="00462C54">
        <w:rPr>
          <w:rtl/>
        </w:rPr>
        <w:t>،</w:t>
      </w:r>
      <w:r>
        <w:rPr>
          <w:rtl/>
        </w:rPr>
        <w:t xml:space="preserve"> كما حظر على السفيه أن يدفع إليه ماله</w:t>
      </w:r>
      <w:r w:rsidR="00462C54">
        <w:rPr>
          <w:rtl/>
        </w:rPr>
        <w:t>،</w:t>
      </w:r>
      <w:r>
        <w:rPr>
          <w:rtl/>
        </w:rPr>
        <w:t xml:space="preserve"> لما يتخوف عليه من فساده </w:t>
      </w:r>
      <w:r w:rsidR="00DD66B6">
        <w:rPr>
          <w:rtl/>
        </w:rPr>
        <w:t xml:space="preserve">حتّى </w:t>
      </w:r>
      <w:r>
        <w:rPr>
          <w:rtl/>
        </w:rPr>
        <w:t>يؤنس منه رشد</w:t>
      </w:r>
      <w:r w:rsidR="00462C54">
        <w:rPr>
          <w:rtl/>
        </w:rPr>
        <w:t>،</w:t>
      </w:r>
      <w:r>
        <w:rPr>
          <w:rtl/>
        </w:rPr>
        <w:t xml:space="preserve"> فلهذه العلة </w:t>
      </w:r>
      <w:r w:rsidR="006E16E7">
        <w:rPr>
          <w:rtl/>
        </w:rPr>
        <w:t xml:space="preserve">حرّم </w:t>
      </w:r>
      <w:r>
        <w:rPr>
          <w:rtl/>
        </w:rPr>
        <w:t>الله عزّ وجلّ الربا</w:t>
      </w:r>
      <w:r w:rsidR="00462C54">
        <w:rPr>
          <w:rtl/>
        </w:rPr>
        <w:t>،</w:t>
      </w:r>
      <w:r>
        <w:rPr>
          <w:rtl/>
        </w:rPr>
        <w:t xml:space="preserve"> وبيع الدرهم بالدرهمين</w:t>
      </w:r>
      <w:r w:rsidR="00462C54">
        <w:rPr>
          <w:rtl/>
        </w:rPr>
        <w:t>،</w:t>
      </w:r>
      <w:r>
        <w:rPr>
          <w:rtl/>
        </w:rPr>
        <w:t xml:space="preserve"> وعلة تحريم الربا بعد البينة لما فيه من الاستخفاف بالحرام المحرم</w:t>
      </w:r>
      <w:r w:rsidR="00462C54">
        <w:rPr>
          <w:rtl/>
        </w:rPr>
        <w:t>،</w:t>
      </w:r>
      <w:r>
        <w:rPr>
          <w:rtl/>
        </w:rPr>
        <w:t xml:space="preserve"> وهي كبيرة بعد البيان وتحريم الله عزّ وجلّ لها</w:t>
      </w:r>
      <w:r w:rsidR="00462C54">
        <w:rPr>
          <w:rtl/>
        </w:rPr>
        <w:t>،</w:t>
      </w:r>
      <w:r>
        <w:rPr>
          <w:rtl/>
        </w:rPr>
        <w:t xml:space="preserve"> لم يكن </w:t>
      </w:r>
      <w:r w:rsidR="00044A58">
        <w:rPr>
          <w:rtl/>
        </w:rPr>
        <w:t xml:space="preserve">إلّا </w:t>
      </w:r>
      <w:r>
        <w:rPr>
          <w:rtl/>
        </w:rPr>
        <w:t>استخفافا</w:t>
      </w:r>
      <w:r w:rsidR="00C45BAE">
        <w:rPr>
          <w:rFonts w:hint="cs"/>
          <w:rtl/>
        </w:rPr>
        <w:t>ُ</w:t>
      </w:r>
      <w:r>
        <w:rPr>
          <w:rtl/>
        </w:rPr>
        <w:t xml:space="preserve"> منه بالم</w:t>
      </w:r>
      <w:r w:rsidR="006E16E7">
        <w:rPr>
          <w:rtl/>
        </w:rPr>
        <w:t xml:space="preserve">حرّم </w:t>
      </w:r>
      <w:r>
        <w:rPr>
          <w:rtl/>
        </w:rPr>
        <w:t>الحرام</w:t>
      </w:r>
      <w:r w:rsidR="00462C54">
        <w:rPr>
          <w:rtl/>
        </w:rPr>
        <w:t>،</w:t>
      </w:r>
      <w:r>
        <w:rPr>
          <w:rtl/>
        </w:rPr>
        <w:t xml:space="preserve"> والاستخفاف بذلك دخول في الكفر</w:t>
      </w:r>
      <w:r w:rsidR="00462C54">
        <w:rPr>
          <w:rtl/>
        </w:rPr>
        <w:t>،</w:t>
      </w:r>
      <w:r>
        <w:rPr>
          <w:rtl/>
        </w:rPr>
        <w:t xml:space="preserve"> وعلة تحريم الربا بالنسيئة لعل</w:t>
      </w:r>
      <w:r w:rsidR="008A595A">
        <w:rPr>
          <w:rFonts w:hint="cs"/>
          <w:rtl/>
        </w:rPr>
        <w:t>ّ</w:t>
      </w:r>
      <w:r>
        <w:rPr>
          <w:rtl/>
        </w:rPr>
        <w:t>ة ذهاب المعروف</w:t>
      </w:r>
      <w:r w:rsidR="00462C54">
        <w:rPr>
          <w:rtl/>
        </w:rPr>
        <w:t>،</w:t>
      </w:r>
      <w:r>
        <w:rPr>
          <w:rtl/>
        </w:rPr>
        <w:t xml:space="preserve"> وتلف الاموال</w:t>
      </w:r>
      <w:r w:rsidR="00462C54">
        <w:rPr>
          <w:rtl/>
        </w:rPr>
        <w:t>،</w:t>
      </w:r>
      <w:r>
        <w:rPr>
          <w:rtl/>
        </w:rPr>
        <w:t xml:space="preserve"> ورغبة الناس في الربح</w:t>
      </w:r>
      <w:r w:rsidR="00462C54">
        <w:rPr>
          <w:rtl/>
        </w:rPr>
        <w:t>،</w:t>
      </w:r>
      <w:r>
        <w:rPr>
          <w:rtl/>
        </w:rPr>
        <w:t xml:space="preserve"> وتركهم القرض</w:t>
      </w:r>
      <w:r w:rsidR="00462C54">
        <w:rPr>
          <w:rtl/>
        </w:rPr>
        <w:t>،</w:t>
      </w:r>
      <w:r>
        <w:rPr>
          <w:rtl/>
        </w:rPr>
        <w:t xml:space="preserve"> والقرض صنائع المعروف</w:t>
      </w:r>
      <w:r w:rsidR="00462C54">
        <w:rPr>
          <w:rtl/>
        </w:rPr>
        <w:t>،</w:t>
      </w:r>
      <w:r>
        <w:rPr>
          <w:rtl/>
        </w:rPr>
        <w:t xml:space="preserve"> ولما في ذلك من الفساد والظلم وفناء الاموال. </w:t>
      </w:r>
    </w:p>
    <w:p w:rsidR="00462C54" w:rsidRDefault="002742D2" w:rsidP="008A595A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 xml:space="preserve">عيون </w:t>
      </w:r>
      <w:r w:rsidR="006E1253">
        <w:rPr>
          <w:rtl/>
        </w:rPr>
        <w:t>الأخبار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وفي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بأسانيد تأتي </w:t>
      </w:r>
      <w:r w:rsidRPr="005939DA">
        <w:rPr>
          <w:rStyle w:val="libFootnotenumChar"/>
          <w:rtl/>
        </w:rPr>
        <w:t>(</w:t>
      </w:r>
      <w:r w:rsidR="008A595A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[ 23281 ]</w:t>
      </w:r>
      <w:r>
        <w:rPr>
          <w:rtl/>
        </w:rPr>
        <w:t xml:space="preserve"> 12</w:t>
      </w:r>
      <w:r w:rsidR="00462C54">
        <w:rPr>
          <w:rtl/>
        </w:rPr>
        <w:t xml:space="preserve"> - </w:t>
      </w:r>
      <w:r>
        <w:rPr>
          <w:rtl/>
        </w:rPr>
        <w:t>وبإسناده عن حماد بن عمرو</w:t>
      </w:r>
      <w:r w:rsidR="00462C54">
        <w:rPr>
          <w:rtl/>
        </w:rPr>
        <w:t>،</w:t>
      </w:r>
      <w:r>
        <w:rPr>
          <w:rtl/>
        </w:rPr>
        <w:t xml:space="preserve"> وأنس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عن أبيه</w:t>
      </w:r>
      <w:r w:rsidR="00462C54">
        <w:rPr>
          <w:rtl/>
        </w:rPr>
        <w:t>،</w:t>
      </w:r>
      <w:r>
        <w:rPr>
          <w:rtl/>
        </w:rPr>
        <w:t xml:space="preserve"> عن جعفر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آبائه</w:t>
      </w:r>
      <w:r w:rsidR="00462C54">
        <w:rPr>
          <w:rtl/>
        </w:rPr>
        <w:t>،</w:t>
      </w:r>
      <w:r>
        <w:rPr>
          <w:rtl/>
        </w:rPr>
        <w:t xml:space="preserve"> عن النبي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 xml:space="preserve">في وصيته لعلي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يا علي</w:t>
      </w:r>
      <w:r w:rsidR="00462C54">
        <w:rPr>
          <w:rtl/>
        </w:rPr>
        <w:t>،</w:t>
      </w:r>
      <w:r>
        <w:rPr>
          <w:rtl/>
        </w:rPr>
        <w:t xml:space="preserve"> الربا سبعون جزء فأيسرها مثل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7878EE">
        <w:rPr>
          <w:rtl/>
        </w:rPr>
        <w:t>(1) علل الشرائع</w:t>
      </w:r>
      <w:r w:rsidR="00462C54">
        <w:rPr>
          <w:rtl/>
        </w:rPr>
        <w:t>:</w:t>
      </w:r>
      <w:r w:rsidRPr="007878EE">
        <w:rPr>
          <w:rtl/>
        </w:rPr>
        <w:t xml:space="preserve"> 483 </w:t>
      </w:r>
      <w:r w:rsidR="001D05B9">
        <w:rPr>
          <w:rtl/>
        </w:rPr>
        <w:t>/</w:t>
      </w:r>
      <w:r w:rsidRPr="007878EE">
        <w:rPr>
          <w:rtl/>
        </w:rPr>
        <w:t xml:space="preserve"> 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371 </w:t>
      </w:r>
      <w:r w:rsidR="001D05B9">
        <w:rPr>
          <w:rtl/>
        </w:rPr>
        <w:t>/</w:t>
      </w:r>
      <w:r>
        <w:rPr>
          <w:rtl/>
        </w:rPr>
        <w:t xml:space="preserve"> 1748. </w:t>
      </w:r>
    </w:p>
    <w:p w:rsidR="00462C54" w:rsidRDefault="002742D2" w:rsidP="008A595A">
      <w:pPr>
        <w:pStyle w:val="libFootnote0"/>
        <w:rPr>
          <w:rStyle w:val="libFootnoteChar"/>
          <w:rtl/>
        </w:rPr>
      </w:pPr>
      <w:r w:rsidRPr="005939DA">
        <w:rPr>
          <w:rStyle w:val="libFootnoteChar"/>
          <w:rtl/>
        </w:rPr>
        <w:t>(</w:t>
      </w:r>
      <w:r w:rsidR="008A595A">
        <w:rPr>
          <w:rStyle w:val="libFootnoteChar"/>
          <w:rFonts w:hint="cs"/>
          <w:rtl/>
        </w:rPr>
        <w:t>2</w:t>
      </w:r>
      <w:r w:rsidRPr="005939DA">
        <w:rPr>
          <w:rStyle w:val="libFootnoteChar"/>
          <w:rtl/>
        </w:rPr>
        <w:t xml:space="preserve">) عيون أخبار </w:t>
      </w:r>
      <w:r w:rsidRPr="008A595A">
        <w:rPr>
          <w:rtl/>
        </w:rPr>
        <w:t xml:space="preserve">الرضا </w:t>
      </w:r>
      <w:r w:rsidR="001D05B9" w:rsidRPr="008A595A">
        <w:rPr>
          <w:rFonts w:hint="cs"/>
          <w:rtl/>
        </w:rPr>
        <w:t xml:space="preserve">( </w:t>
      </w:r>
      <w:r w:rsidR="001D05B9" w:rsidRPr="008A595A">
        <w:rPr>
          <w:rStyle w:val="libFootnoteAlaemChar"/>
          <w:rFonts w:hint="cs"/>
          <w:rtl/>
        </w:rPr>
        <w:t xml:space="preserve">عليه‌السلام </w:t>
      </w:r>
      <w:r w:rsidR="001D05B9" w:rsidRPr="008A595A">
        <w:rPr>
          <w:rFonts w:hint="cs"/>
          <w:rtl/>
        </w:rPr>
        <w:t>)</w:t>
      </w:r>
      <w:r w:rsidRPr="008A595A">
        <w:rPr>
          <w:rtl/>
        </w:rPr>
        <w:t xml:space="preserve"> 2</w:t>
      </w:r>
      <w:r w:rsidR="00462C54" w:rsidRPr="008A595A">
        <w:rPr>
          <w:rtl/>
        </w:rPr>
        <w:t>:</w:t>
      </w:r>
      <w:r w:rsidRPr="005939DA">
        <w:rPr>
          <w:rStyle w:val="libFootnoteChar"/>
          <w:rtl/>
        </w:rPr>
        <w:t xml:space="preserve"> 93</w:t>
      </w:r>
      <w:r w:rsidR="00462C54">
        <w:rPr>
          <w:rStyle w:val="libFootnoteChar"/>
          <w:rtl/>
        </w:rPr>
        <w:t>،</w:t>
      </w:r>
      <w:r w:rsidRPr="005939DA">
        <w:rPr>
          <w:rStyle w:val="libFootnoteChar"/>
          <w:rtl/>
        </w:rPr>
        <w:t xml:space="preserve"> وعلل الشرائع</w:t>
      </w:r>
      <w:r w:rsidR="00462C54">
        <w:rPr>
          <w:rStyle w:val="libFootnoteChar"/>
          <w:rtl/>
        </w:rPr>
        <w:t>:</w:t>
      </w:r>
      <w:r w:rsidRPr="005939DA">
        <w:rPr>
          <w:rStyle w:val="libFootnoteChar"/>
          <w:rtl/>
        </w:rPr>
        <w:t xml:space="preserve"> 483 </w:t>
      </w:r>
      <w:r w:rsidR="001D05B9">
        <w:rPr>
          <w:rStyle w:val="libFootnoteChar"/>
          <w:rtl/>
        </w:rPr>
        <w:t>/</w:t>
      </w:r>
      <w:r w:rsidRPr="005939DA">
        <w:rPr>
          <w:rStyle w:val="libFootnoteChar"/>
          <w:rtl/>
        </w:rPr>
        <w:t xml:space="preserve"> 4 وتأتي أسانيدها في الفائدة الاولى من الخاتمة برمز </w:t>
      </w:r>
      <w:r w:rsidRPr="008A595A">
        <w:rPr>
          <w:rtl/>
        </w:rPr>
        <w:t>( أ ).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12</w:t>
      </w:r>
      <w:r w:rsidR="00462C54">
        <w:rPr>
          <w:rtl/>
        </w:rPr>
        <w:t xml:space="preserve"> - </w:t>
      </w:r>
      <w:r>
        <w:rPr>
          <w:rtl/>
        </w:rPr>
        <w:t>الفقيه 4</w:t>
      </w:r>
      <w:r w:rsidR="00462C54">
        <w:rPr>
          <w:rtl/>
        </w:rPr>
        <w:t>:</w:t>
      </w:r>
      <w:r>
        <w:rPr>
          <w:rtl/>
        </w:rPr>
        <w:t xml:space="preserve"> 266 </w:t>
      </w:r>
      <w:r w:rsidR="001D05B9">
        <w:rPr>
          <w:rtl/>
        </w:rPr>
        <w:t>/</w:t>
      </w:r>
      <w:r>
        <w:rPr>
          <w:rtl/>
        </w:rPr>
        <w:t xml:space="preserve"> 824.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6E53D0" w:rsidP="005939DA">
      <w:pPr>
        <w:pStyle w:val="libNormal0"/>
        <w:rPr>
          <w:rtl/>
        </w:rPr>
      </w:pPr>
      <w:r>
        <w:rPr>
          <w:rtl/>
        </w:rPr>
        <w:lastRenderedPageBreak/>
        <w:t xml:space="preserve">أن ينكح الرجل </w:t>
      </w:r>
      <w:r>
        <w:rPr>
          <w:rFonts w:hint="cs"/>
          <w:rtl/>
        </w:rPr>
        <w:t>اُ</w:t>
      </w:r>
      <w:r w:rsidR="002742D2">
        <w:rPr>
          <w:rtl/>
        </w:rPr>
        <w:t xml:space="preserve">مّه في بيت الله الحرام.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يا علي</w:t>
      </w:r>
      <w:r w:rsidR="00462C54">
        <w:rPr>
          <w:rtl/>
        </w:rPr>
        <w:t>،</w:t>
      </w:r>
      <w:r>
        <w:rPr>
          <w:rtl/>
        </w:rPr>
        <w:t xml:space="preserve"> درهم ربا أعظم عند الله من سبعين زنية كل</w:t>
      </w:r>
      <w:r w:rsidR="00841B4C">
        <w:rPr>
          <w:rFonts w:hint="cs"/>
          <w:rtl/>
        </w:rPr>
        <w:t>ّ</w:t>
      </w:r>
      <w:r>
        <w:rPr>
          <w:rtl/>
        </w:rPr>
        <w:t>ها بذات م</w:t>
      </w:r>
      <w:r w:rsidR="00841B4C">
        <w:rPr>
          <w:rtl/>
        </w:rPr>
        <w:t>حر</w:t>
      </w:r>
      <w:r w:rsidR="006E16E7">
        <w:rPr>
          <w:rtl/>
        </w:rPr>
        <w:t xml:space="preserve">م </w:t>
      </w:r>
      <w:r>
        <w:rPr>
          <w:rtl/>
        </w:rPr>
        <w:t xml:space="preserve">في بيت الله الحرام.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بإسناده الآتي عن أنس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[ 23282 ]</w:t>
      </w:r>
      <w:r>
        <w:rPr>
          <w:rtl/>
        </w:rPr>
        <w:t xml:space="preserve"> 13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ومن ألفاظ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الموجزة التي لم يسبق اليها</w:t>
      </w:r>
      <w:r w:rsidR="00462C54">
        <w:rPr>
          <w:rtl/>
        </w:rPr>
        <w:t>:</w:t>
      </w:r>
      <w:r>
        <w:rPr>
          <w:rtl/>
        </w:rPr>
        <w:t xml:space="preserve"> شر المكاسب كسب الربا.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[ 23283 ]</w:t>
      </w:r>
      <w:r>
        <w:rPr>
          <w:rtl/>
        </w:rPr>
        <w:t xml:space="preserve"> 14</w:t>
      </w:r>
      <w:r w:rsidR="00462C54">
        <w:rPr>
          <w:rtl/>
        </w:rPr>
        <w:t xml:space="preserve"> - </w:t>
      </w:r>
      <w:r>
        <w:rPr>
          <w:rtl/>
        </w:rPr>
        <w:t xml:space="preserve">وفي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 xml:space="preserve">معاني </w:t>
      </w:r>
      <w:r w:rsidR="006E1253">
        <w:rPr>
          <w:rtl/>
        </w:rPr>
        <w:t>الأخبار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أحمد بن الحسن القطان</w:t>
      </w:r>
      <w:r w:rsidR="00462C54">
        <w:rPr>
          <w:rtl/>
        </w:rPr>
        <w:t>،</w:t>
      </w:r>
      <w:r>
        <w:rPr>
          <w:rtl/>
        </w:rPr>
        <w:t xml:space="preserve"> عن أحمد بن يحيى بن زكريا</w:t>
      </w:r>
      <w:r w:rsidR="00462C54">
        <w:rPr>
          <w:rtl/>
        </w:rPr>
        <w:t>،</w:t>
      </w:r>
      <w:r>
        <w:rPr>
          <w:rtl/>
        </w:rPr>
        <w:t xml:space="preserve"> عن بكر بن عبدالله بن حبيب</w:t>
      </w:r>
      <w:r w:rsidR="00462C54">
        <w:rPr>
          <w:rtl/>
        </w:rPr>
        <w:t>،</w:t>
      </w:r>
      <w:r>
        <w:rPr>
          <w:rtl/>
        </w:rPr>
        <w:t xml:space="preserve"> عن تميم بن بهلول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عبدالله بن الفضل الهاشمي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ما معنى قول المصلي في تشهده</w:t>
      </w:r>
      <w:r w:rsidR="00462C54">
        <w:rPr>
          <w:rtl/>
        </w:rPr>
        <w:t>:</w:t>
      </w:r>
      <w:r>
        <w:rPr>
          <w:rtl/>
        </w:rPr>
        <w:t xml:space="preserve"> لله ما طاب وطهر وما خبث فلغيره؟ قال</w:t>
      </w:r>
      <w:r w:rsidR="00462C54">
        <w:rPr>
          <w:rtl/>
        </w:rPr>
        <w:t>:</w:t>
      </w:r>
      <w:r>
        <w:rPr>
          <w:rtl/>
        </w:rPr>
        <w:t xml:space="preserve"> ما طاب وطهر كسبك الحلال من الرزق</w:t>
      </w:r>
      <w:r w:rsidR="00462C54">
        <w:rPr>
          <w:rtl/>
        </w:rPr>
        <w:t>،</w:t>
      </w:r>
      <w:r>
        <w:rPr>
          <w:rtl/>
        </w:rPr>
        <w:t xml:space="preserve"> وما خبث فالربا. </w:t>
      </w:r>
    </w:p>
    <w:p w:rsidR="00462C54" w:rsidRDefault="002742D2" w:rsidP="00380187">
      <w:pPr>
        <w:pStyle w:val="libNormal"/>
        <w:rPr>
          <w:rtl/>
        </w:rPr>
      </w:pPr>
      <w:r w:rsidRPr="001D05B9">
        <w:rPr>
          <w:rtl/>
        </w:rPr>
        <w:t>[ 23284 ]</w:t>
      </w:r>
      <w:r>
        <w:rPr>
          <w:rtl/>
        </w:rPr>
        <w:t xml:space="preserve"> 15</w:t>
      </w:r>
      <w:r w:rsidR="00462C54">
        <w:rPr>
          <w:rtl/>
        </w:rPr>
        <w:t xml:space="preserve"> - </w:t>
      </w:r>
      <w:r>
        <w:rPr>
          <w:rtl/>
        </w:rPr>
        <w:t xml:space="preserve">وفي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عقاب الاعمال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بسند تقدم في عيادة المريض </w:t>
      </w:r>
      <w:r w:rsidRPr="005939DA">
        <w:rPr>
          <w:rStyle w:val="libFootnotenumChar"/>
          <w:rtl/>
        </w:rPr>
        <w:t>(</w:t>
      </w:r>
      <w:r w:rsidR="00380187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عن النبي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ومن أكل الربا ملاء الله بطنه من نار جهنم بقدر ما أكل</w:t>
      </w:r>
      <w:r w:rsidR="00462C54">
        <w:rPr>
          <w:rtl/>
        </w:rPr>
        <w:t>،</w:t>
      </w:r>
      <w:r>
        <w:rPr>
          <w:rtl/>
        </w:rPr>
        <w:t xml:space="preserve"> وإن اكتسب منه م</w:t>
      </w:r>
      <w:r w:rsidR="009C3F06">
        <w:rPr>
          <w:rFonts w:hint="cs"/>
          <w:rtl/>
        </w:rPr>
        <w:t>ا</w:t>
      </w:r>
      <w:r w:rsidR="009C3F06">
        <w:rPr>
          <w:rtl/>
        </w:rPr>
        <w:t>ل</w:t>
      </w:r>
      <w:r w:rsidR="00044A58">
        <w:rPr>
          <w:rtl/>
        </w:rPr>
        <w:t>ا</w:t>
      </w:r>
      <w:r w:rsidR="009C3F06">
        <w:rPr>
          <w:rFonts w:hint="cs"/>
          <w:rtl/>
        </w:rPr>
        <w:t>ً</w:t>
      </w:r>
      <w:r w:rsidR="00044A58">
        <w:rPr>
          <w:rtl/>
        </w:rPr>
        <w:t xml:space="preserve"> </w:t>
      </w:r>
      <w:r>
        <w:rPr>
          <w:rtl/>
        </w:rPr>
        <w:t xml:space="preserve">لم يقبل الله منه </w:t>
      </w:r>
      <w:r w:rsidR="00DB0AD1">
        <w:rPr>
          <w:rtl/>
        </w:rPr>
        <w:t xml:space="preserve">شيئاً </w:t>
      </w:r>
      <w:r>
        <w:rPr>
          <w:rtl/>
        </w:rPr>
        <w:t>من عمله</w:t>
      </w:r>
      <w:r w:rsidR="00462C54">
        <w:rPr>
          <w:rtl/>
        </w:rPr>
        <w:t>،</w:t>
      </w:r>
      <w:r>
        <w:rPr>
          <w:rtl/>
        </w:rPr>
        <w:t xml:space="preserve"> ولم يزل في لعنة الله والملائكة ما كان عنده </w:t>
      </w:r>
      <w:r w:rsidRPr="005939DA">
        <w:rPr>
          <w:rStyle w:val="libFootnotenumChar"/>
          <w:rtl/>
        </w:rPr>
        <w:t>(</w:t>
      </w:r>
      <w:r w:rsidR="00380187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قيراط </w:t>
      </w:r>
      <w:r w:rsidRPr="005939DA">
        <w:rPr>
          <w:rStyle w:val="libFootnotenumChar"/>
          <w:rtl/>
        </w:rPr>
        <w:t>(</w:t>
      </w:r>
      <w:r w:rsidR="00380187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[ 23285 ]</w:t>
      </w:r>
      <w:r>
        <w:rPr>
          <w:rtl/>
        </w:rPr>
        <w:t xml:space="preserve"> 16</w:t>
      </w:r>
      <w:r w:rsidR="00462C54">
        <w:rPr>
          <w:rtl/>
        </w:rPr>
        <w:t xml:space="preserve"> - </w:t>
      </w:r>
      <w:r>
        <w:rPr>
          <w:rtl/>
        </w:rPr>
        <w:t xml:space="preserve">الفضل بن الحسن الطبرسي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مجمع البيان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7878EE">
        <w:rPr>
          <w:rtl/>
        </w:rPr>
        <w:t>(1) الخصال</w:t>
      </w:r>
      <w:r w:rsidR="00462C54">
        <w:rPr>
          <w:rtl/>
        </w:rPr>
        <w:t>:</w:t>
      </w:r>
      <w:r w:rsidRPr="007878EE">
        <w:rPr>
          <w:rtl/>
        </w:rPr>
        <w:t xml:space="preserve"> 583 </w:t>
      </w:r>
      <w:r w:rsidR="001D05B9">
        <w:rPr>
          <w:rtl/>
        </w:rPr>
        <w:t>/</w:t>
      </w:r>
      <w:r w:rsidRPr="007878EE">
        <w:rPr>
          <w:rtl/>
        </w:rPr>
        <w:t xml:space="preserve"> 8 ويأتي اسناده في الفائدة الاولى من الخاتمة ب</w:t>
      </w:r>
      <w:r w:rsidRPr="00CD0C05">
        <w:rPr>
          <w:rtl/>
        </w:rPr>
        <w:t>رمز ( خ ).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13</w:t>
      </w:r>
      <w:r w:rsidR="00462C54">
        <w:rPr>
          <w:rtl/>
        </w:rPr>
        <w:t xml:space="preserve"> - </w:t>
      </w:r>
      <w:r>
        <w:rPr>
          <w:rtl/>
        </w:rPr>
        <w:t>الفقيه 4</w:t>
      </w:r>
      <w:r w:rsidR="00462C54">
        <w:rPr>
          <w:rtl/>
        </w:rPr>
        <w:t>:</w:t>
      </w:r>
      <w:r>
        <w:rPr>
          <w:rtl/>
        </w:rPr>
        <w:t xml:space="preserve"> 272 </w:t>
      </w:r>
      <w:r w:rsidR="001D05B9">
        <w:rPr>
          <w:rtl/>
        </w:rPr>
        <w:t>/</w:t>
      </w:r>
      <w:r>
        <w:rPr>
          <w:rtl/>
        </w:rPr>
        <w:t xml:space="preserve"> 828.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14</w:t>
      </w:r>
      <w:r w:rsidR="00462C54">
        <w:rPr>
          <w:rtl/>
        </w:rPr>
        <w:t xml:space="preserve"> - </w:t>
      </w:r>
      <w:r>
        <w:rPr>
          <w:rtl/>
        </w:rPr>
        <w:t xml:space="preserve">معاني </w:t>
      </w:r>
      <w:r w:rsidR="006E1253">
        <w:rPr>
          <w:rtl/>
        </w:rPr>
        <w:t>الأخبار</w:t>
      </w:r>
      <w:r w:rsidR="00462C54">
        <w:rPr>
          <w:rtl/>
        </w:rPr>
        <w:t>:</w:t>
      </w:r>
      <w:r>
        <w:rPr>
          <w:rtl/>
        </w:rPr>
        <w:t xml:space="preserve"> 175 </w:t>
      </w:r>
      <w:r w:rsidR="001D05B9">
        <w:rPr>
          <w:rtl/>
        </w:rPr>
        <w:t>/</w:t>
      </w:r>
      <w:r>
        <w:rPr>
          <w:rtl/>
        </w:rPr>
        <w:t xml:space="preserve"> 1</w:t>
      </w:r>
      <w:r w:rsidR="00462C54">
        <w:rPr>
          <w:rtl/>
        </w:rPr>
        <w:t>،</w:t>
      </w:r>
      <w:r>
        <w:rPr>
          <w:rtl/>
        </w:rPr>
        <w:t xml:space="preserve"> وأورده في الحديث 7 من الباب 3 من أبواب التشهد.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15</w:t>
      </w:r>
      <w:r w:rsidR="00462C54">
        <w:rPr>
          <w:rtl/>
        </w:rPr>
        <w:t xml:space="preserve"> - </w:t>
      </w:r>
      <w:r>
        <w:rPr>
          <w:rtl/>
        </w:rPr>
        <w:t>عقاب الاعمال</w:t>
      </w:r>
      <w:r w:rsidR="00462C54">
        <w:rPr>
          <w:rtl/>
        </w:rPr>
        <w:t>:</w:t>
      </w:r>
      <w:r>
        <w:rPr>
          <w:rtl/>
        </w:rPr>
        <w:t xml:space="preserve"> 336. </w:t>
      </w:r>
    </w:p>
    <w:p w:rsidR="00462C54" w:rsidRDefault="002742D2" w:rsidP="00380187">
      <w:pPr>
        <w:pStyle w:val="libFootnote0"/>
        <w:rPr>
          <w:rtl/>
        </w:rPr>
      </w:pPr>
      <w:r w:rsidRPr="007878EE">
        <w:rPr>
          <w:rtl/>
        </w:rPr>
        <w:t>(</w:t>
      </w:r>
      <w:r w:rsidR="00380187">
        <w:rPr>
          <w:rFonts w:hint="cs"/>
          <w:rtl/>
        </w:rPr>
        <w:t>2</w:t>
      </w:r>
      <w:r w:rsidRPr="007878EE">
        <w:rPr>
          <w:rtl/>
        </w:rPr>
        <w:t>) تقدم في الحديث 9 من الباب 10 من أبواب الاحتضار</w:t>
      </w:r>
      <w:r>
        <w:rPr>
          <w:rtl/>
        </w:rPr>
        <w:t>.</w:t>
      </w:r>
      <w:r w:rsidRPr="007878EE">
        <w:rPr>
          <w:rtl/>
        </w:rPr>
        <w:t xml:space="preserve"> </w:t>
      </w:r>
    </w:p>
    <w:p w:rsidR="00462C54" w:rsidRDefault="002742D2" w:rsidP="00380187">
      <w:pPr>
        <w:pStyle w:val="libFootnote0"/>
        <w:rPr>
          <w:rtl/>
        </w:rPr>
      </w:pPr>
      <w:r w:rsidRPr="007878EE">
        <w:rPr>
          <w:rtl/>
        </w:rPr>
        <w:t>(</w:t>
      </w:r>
      <w:r w:rsidR="00380187">
        <w:rPr>
          <w:rFonts w:hint="cs"/>
          <w:rtl/>
        </w:rPr>
        <w:t>3</w:t>
      </w:r>
      <w:r w:rsidRPr="007878EE">
        <w:rPr>
          <w:rtl/>
        </w:rPr>
        <w:t xml:space="preserve">) في نسخة </w:t>
      </w:r>
      <w:r w:rsidRPr="00380187">
        <w:rPr>
          <w:rtl/>
        </w:rPr>
        <w:t>زيادة</w:t>
      </w:r>
      <w:r w:rsidR="00462C54" w:rsidRPr="00380187">
        <w:rPr>
          <w:rtl/>
        </w:rPr>
        <w:t>:</w:t>
      </w:r>
      <w:r w:rsidRPr="00380187">
        <w:rPr>
          <w:rtl/>
        </w:rPr>
        <w:t xml:space="preserve"> منه ( هامش</w:t>
      </w:r>
      <w:r w:rsidRPr="007878EE">
        <w:rPr>
          <w:rtl/>
        </w:rPr>
        <w:t xml:space="preserve"> </w:t>
      </w:r>
      <w:r w:rsidRPr="00380187">
        <w:rPr>
          <w:rtl/>
        </w:rPr>
        <w:t>المخطوط ).</w:t>
      </w:r>
      <w:r w:rsidRPr="007878EE">
        <w:rPr>
          <w:rtl/>
        </w:rPr>
        <w:t xml:space="preserve"> </w:t>
      </w:r>
    </w:p>
    <w:p w:rsidR="00462C54" w:rsidRDefault="002742D2" w:rsidP="00380187">
      <w:pPr>
        <w:pStyle w:val="libFootnote0"/>
        <w:rPr>
          <w:rtl/>
        </w:rPr>
      </w:pPr>
      <w:r w:rsidRPr="007878EE">
        <w:rPr>
          <w:rtl/>
        </w:rPr>
        <w:t>(</w:t>
      </w:r>
      <w:r w:rsidR="00380187">
        <w:rPr>
          <w:rFonts w:hint="cs"/>
          <w:rtl/>
        </w:rPr>
        <w:t>4</w:t>
      </w:r>
      <w:r w:rsidRPr="007878EE">
        <w:rPr>
          <w:rtl/>
        </w:rPr>
        <w:t>) في نسخة زيادة</w:t>
      </w:r>
      <w:r w:rsidR="00462C54" w:rsidRPr="00380187">
        <w:rPr>
          <w:rtl/>
        </w:rPr>
        <w:t>:</w:t>
      </w:r>
      <w:r w:rsidRPr="00380187">
        <w:rPr>
          <w:rtl/>
        </w:rPr>
        <w:t xml:space="preserve"> واحد ( هامش</w:t>
      </w:r>
      <w:r w:rsidRPr="007878EE">
        <w:rPr>
          <w:rtl/>
        </w:rPr>
        <w:t xml:space="preserve"> </w:t>
      </w:r>
      <w:r w:rsidRPr="00380187">
        <w:rPr>
          <w:rtl/>
        </w:rPr>
        <w:t>المخطوط ).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16</w:t>
      </w:r>
      <w:r w:rsidR="00462C54">
        <w:rPr>
          <w:rtl/>
        </w:rPr>
        <w:t xml:space="preserve"> - </w:t>
      </w:r>
      <w:r>
        <w:rPr>
          <w:rtl/>
        </w:rPr>
        <w:t>مجمع البيان 1</w:t>
      </w:r>
      <w:r w:rsidR="00462C54">
        <w:rPr>
          <w:rtl/>
        </w:rPr>
        <w:t>:</w:t>
      </w:r>
      <w:r>
        <w:rPr>
          <w:rtl/>
        </w:rPr>
        <w:t xml:space="preserve"> 389.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>؟</w:t>
      </w:r>
      <w:r w:rsidR="00462C54">
        <w:rPr>
          <w:rtl/>
        </w:rPr>
        <w:t>:</w:t>
      </w:r>
      <w:r>
        <w:rPr>
          <w:rtl/>
        </w:rPr>
        <w:t xml:space="preserve"> لما اُسري بي إلى السماء رأيت قوما</w:t>
      </w:r>
      <w:r w:rsidR="00163572">
        <w:rPr>
          <w:rFonts w:hint="cs"/>
          <w:rtl/>
        </w:rPr>
        <w:t>ً</w:t>
      </w:r>
      <w:r>
        <w:rPr>
          <w:rtl/>
        </w:rPr>
        <w:t xml:space="preserve"> يريد أحدهم أن يقوم ولا يقدر عليه من عظم بطنه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من هؤلاء يا جبرئيل؟ قال</w:t>
      </w:r>
      <w:r w:rsidR="00462C54">
        <w:rPr>
          <w:rtl/>
        </w:rPr>
        <w:t>:</w:t>
      </w:r>
      <w:r>
        <w:rPr>
          <w:rtl/>
        </w:rPr>
        <w:t xml:space="preserve"> هؤلاء الذين يأكلون الربا.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علي بن ابراهيم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هشام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[ 23286 ]</w:t>
      </w:r>
      <w:r>
        <w:rPr>
          <w:rtl/>
        </w:rPr>
        <w:t xml:space="preserve"> 17</w:t>
      </w:r>
      <w:r w:rsidR="00462C54">
        <w:rPr>
          <w:rtl/>
        </w:rPr>
        <w:t xml:space="preserve"> - </w:t>
      </w:r>
      <w:r>
        <w:rPr>
          <w:rtl/>
        </w:rPr>
        <w:t xml:space="preserve">وعنه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إذا أراد الله بقوم هلاكا</w:t>
      </w:r>
      <w:r w:rsidR="00C85F77">
        <w:rPr>
          <w:rFonts w:hint="cs"/>
          <w:rtl/>
        </w:rPr>
        <w:t>ً</w:t>
      </w:r>
      <w:r>
        <w:rPr>
          <w:rtl/>
        </w:rPr>
        <w:t xml:space="preserve"> ظهر فيهم الربا.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[ 23287 ]</w:t>
      </w:r>
      <w:r>
        <w:rPr>
          <w:rtl/>
        </w:rPr>
        <w:t xml:space="preserve"> 18</w:t>
      </w:r>
      <w:r w:rsidR="00462C54">
        <w:rPr>
          <w:rtl/>
        </w:rPr>
        <w:t xml:space="preserve"> - </w:t>
      </w:r>
      <w:r>
        <w:rPr>
          <w:rtl/>
        </w:rPr>
        <w:t xml:space="preserve">وعنه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الربا سبعون بابا</w:t>
      </w:r>
      <w:r w:rsidR="00C85F77">
        <w:rPr>
          <w:rFonts w:hint="cs"/>
          <w:rtl/>
        </w:rPr>
        <w:t>ً</w:t>
      </w:r>
      <w:r w:rsidR="00C85F77">
        <w:rPr>
          <w:rtl/>
        </w:rPr>
        <w:t xml:space="preserve"> </w:t>
      </w:r>
      <w:r w:rsidR="00C85F77">
        <w:rPr>
          <w:rFonts w:hint="cs"/>
          <w:rtl/>
        </w:rPr>
        <w:t>أ</w:t>
      </w:r>
      <w:r>
        <w:rPr>
          <w:rtl/>
        </w:rPr>
        <w:t xml:space="preserve">هونها عند الله كالّذي ينكح اُمّه.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[ 23288 ]</w:t>
      </w:r>
      <w:r>
        <w:rPr>
          <w:rtl/>
        </w:rPr>
        <w:t xml:space="preserve"> 19</w:t>
      </w:r>
      <w:r w:rsidR="00462C54">
        <w:rPr>
          <w:rtl/>
        </w:rPr>
        <w:t xml:space="preserve"> - </w:t>
      </w:r>
      <w:r>
        <w:rPr>
          <w:rtl/>
        </w:rPr>
        <w:t>وعن جميل بن دراج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درهم ربا أعظم عند الله من سبعين زنية كلها بذات م</w:t>
      </w:r>
      <w:r w:rsidR="006E16E7">
        <w:rPr>
          <w:rtl/>
        </w:rPr>
        <w:t xml:space="preserve">حرّم </w:t>
      </w:r>
      <w:r>
        <w:rPr>
          <w:rtl/>
        </w:rPr>
        <w:t xml:space="preserve">في بيت الله الحرام. </w:t>
      </w:r>
    </w:p>
    <w:p w:rsidR="00462C54" w:rsidRDefault="002742D2" w:rsidP="00C64A8D">
      <w:pPr>
        <w:pStyle w:val="libNormal"/>
        <w:rPr>
          <w:rtl/>
        </w:rPr>
      </w:pPr>
      <w:r>
        <w:rPr>
          <w:rtl/>
        </w:rPr>
        <w:t xml:space="preserve">ورواه علي بن إبراهيم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جميل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C64A8D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وكذا الّذي قبله.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[ 23289 ]</w:t>
      </w:r>
      <w:r>
        <w:rPr>
          <w:rtl/>
        </w:rPr>
        <w:t xml:space="preserve"> 20</w:t>
      </w:r>
      <w:r w:rsidR="00462C54">
        <w:rPr>
          <w:rtl/>
        </w:rPr>
        <w:t xml:space="preserve"> - </w:t>
      </w:r>
      <w:r>
        <w:rPr>
          <w:rtl/>
        </w:rPr>
        <w:t xml:space="preserve">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عيسى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أبيه قال</w:t>
      </w:r>
      <w:r w:rsidR="00462C54">
        <w:rPr>
          <w:rtl/>
        </w:rPr>
        <w:t>:</w:t>
      </w:r>
      <w:r>
        <w:rPr>
          <w:rtl/>
        </w:rPr>
        <w:t xml:space="preserve"> قال أبو جعفر</w:t>
      </w:r>
      <w:r w:rsidR="00462C54">
        <w:rPr>
          <w:rtl/>
        </w:rPr>
        <w:t xml:space="preserve"> - </w:t>
      </w:r>
      <w:r>
        <w:rPr>
          <w:rtl/>
        </w:rPr>
        <w:t xml:space="preserve">يعني الجواد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-:</w:t>
      </w:r>
      <w:r>
        <w:rPr>
          <w:rtl/>
        </w:rPr>
        <w:t xml:space="preserve"> السحت</w:t>
      </w:r>
      <w:r w:rsidR="00462C54">
        <w:rPr>
          <w:rtl/>
        </w:rPr>
        <w:t>:</w:t>
      </w:r>
      <w:r>
        <w:rPr>
          <w:rtl/>
        </w:rPr>
        <w:t xml:space="preserve"> الربا.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[ 23290 ]</w:t>
      </w:r>
      <w:r>
        <w:rPr>
          <w:rtl/>
        </w:rPr>
        <w:t xml:space="preserve"> 21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وقال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7878EE">
        <w:rPr>
          <w:rtl/>
        </w:rPr>
        <w:t>(1) تفسير القمي 1</w:t>
      </w:r>
      <w:r w:rsidR="00462C54">
        <w:rPr>
          <w:rtl/>
        </w:rPr>
        <w:t>:</w:t>
      </w:r>
      <w:r w:rsidRPr="007878EE">
        <w:rPr>
          <w:rtl/>
        </w:rPr>
        <w:t xml:space="preserve"> 93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17</w:t>
      </w:r>
      <w:r w:rsidR="00462C54">
        <w:rPr>
          <w:rtl/>
        </w:rPr>
        <w:t xml:space="preserve"> - </w:t>
      </w:r>
      <w:r>
        <w:rPr>
          <w:rtl/>
        </w:rPr>
        <w:t>مجمع البيان 1</w:t>
      </w:r>
      <w:r w:rsidR="00462C54">
        <w:rPr>
          <w:rtl/>
        </w:rPr>
        <w:t>:</w:t>
      </w:r>
      <w:r>
        <w:rPr>
          <w:rtl/>
        </w:rPr>
        <w:t xml:space="preserve"> 390.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18</w:t>
      </w:r>
      <w:r w:rsidR="00462C54">
        <w:rPr>
          <w:rtl/>
        </w:rPr>
        <w:t xml:space="preserve"> - </w:t>
      </w:r>
      <w:r>
        <w:rPr>
          <w:rtl/>
        </w:rPr>
        <w:t>مجمع البيان 1</w:t>
      </w:r>
      <w:r w:rsidR="00462C54">
        <w:rPr>
          <w:rtl/>
        </w:rPr>
        <w:t>:</w:t>
      </w:r>
      <w:r>
        <w:rPr>
          <w:rtl/>
        </w:rPr>
        <w:t xml:space="preserve"> 390</w:t>
      </w:r>
      <w:r w:rsidR="00462C54">
        <w:rPr>
          <w:rtl/>
        </w:rPr>
        <w:t>،</w:t>
      </w:r>
      <w:r>
        <w:rPr>
          <w:rtl/>
        </w:rPr>
        <w:t xml:space="preserve"> وتفسير القمي 1</w:t>
      </w:r>
      <w:r w:rsidR="00462C54">
        <w:rPr>
          <w:rtl/>
        </w:rPr>
        <w:t>:</w:t>
      </w:r>
      <w:r>
        <w:rPr>
          <w:rtl/>
        </w:rPr>
        <w:t xml:space="preserve"> 94.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19</w:t>
      </w:r>
      <w:r w:rsidR="00462C54">
        <w:rPr>
          <w:rtl/>
        </w:rPr>
        <w:t xml:space="preserve"> - </w:t>
      </w:r>
      <w:r>
        <w:rPr>
          <w:rtl/>
        </w:rPr>
        <w:t>مجمع البيان 1</w:t>
      </w:r>
      <w:r w:rsidR="00462C54">
        <w:rPr>
          <w:rtl/>
        </w:rPr>
        <w:t>:</w:t>
      </w:r>
      <w:r>
        <w:rPr>
          <w:rtl/>
        </w:rPr>
        <w:t xml:space="preserve"> 390. </w:t>
      </w:r>
    </w:p>
    <w:p w:rsidR="00462C54" w:rsidRDefault="002742D2" w:rsidP="00C64A8D">
      <w:pPr>
        <w:pStyle w:val="libFootnote0"/>
        <w:rPr>
          <w:rtl/>
        </w:rPr>
      </w:pPr>
      <w:r w:rsidRPr="007878EE">
        <w:rPr>
          <w:rtl/>
        </w:rPr>
        <w:t>(</w:t>
      </w:r>
      <w:r w:rsidR="00C64A8D">
        <w:rPr>
          <w:rFonts w:hint="cs"/>
          <w:rtl/>
        </w:rPr>
        <w:t>2</w:t>
      </w:r>
      <w:r w:rsidRPr="007878EE">
        <w:rPr>
          <w:rtl/>
        </w:rPr>
        <w:t>) تفسير القمي 1</w:t>
      </w:r>
      <w:r w:rsidR="00462C54">
        <w:rPr>
          <w:rtl/>
        </w:rPr>
        <w:t>:</w:t>
      </w:r>
      <w:r w:rsidRPr="007878EE">
        <w:rPr>
          <w:rtl/>
        </w:rPr>
        <w:t xml:space="preserve"> 93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20</w:t>
      </w:r>
      <w:r w:rsidR="00462C54">
        <w:rPr>
          <w:rtl/>
        </w:rPr>
        <w:t xml:space="preserve"> - </w:t>
      </w:r>
      <w:r>
        <w:rPr>
          <w:rtl/>
        </w:rPr>
        <w:t xml:space="preserve">نوادر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:</w:t>
      </w:r>
      <w:r>
        <w:rPr>
          <w:rtl/>
        </w:rPr>
        <w:t xml:space="preserve"> 163 </w:t>
      </w:r>
      <w:r w:rsidR="001D05B9">
        <w:rPr>
          <w:rtl/>
        </w:rPr>
        <w:t>/</w:t>
      </w:r>
      <w:r>
        <w:rPr>
          <w:rtl/>
        </w:rPr>
        <w:t xml:space="preserve"> 422.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21</w:t>
      </w:r>
      <w:r w:rsidR="00462C54">
        <w:rPr>
          <w:rtl/>
        </w:rPr>
        <w:t xml:space="preserve"> - </w:t>
      </w:r>
      <w:r>
        <w:rPr>
          <w:rtl/>
        </w:rPr>
        <w:t xml:space="preserve">نوادر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:</w:t>
      </w:r>
      <w:r>
        <w:rPr>
          <w:rtl/>
        </w:rPr>
        <w:t xml:space="preserve"> 162 </w:t>
      </w:r>
      <w:r w:rsidR="001D05B9">
        <w:rPr>
          <w:rtl/>
        </w:rPr>
        <w:t>/</w:t>
      </w:r>
      <w:r>
        <w:rPr>
          <w:rtl/>
        </w:rPr>
        <w:t xml:space="preserve"> 416.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درهم ربا أعظم من سبعين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زنية.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[ 23291 ]</w:t>
      </w:r>
      <w:r>
        <w:rPr>
          <w:rtl/>
        </w:rPr>
        <w:t xml:space="preserve"> 22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درهم ربا أعظم من عشرين زنية بذات محرم.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[ 23292 ]</w:t>
      </w:r>
      <w:r>
        <w:rPr>
          <w:rtl/>
        </w:rPr>
        <w:t xml:space="preserve"> 23</w:t>
      </w:r>
      <w:r w:rsidR="00462C54">
        <w:rPr>
          <w:rtl/>
        </w:rPr>
        <w:t xml:space="preserve"> - </w:t>
      </w:r>
      <w:r>
        <w:rPr>
          <w:rtl/>
        </w:rPr>
        <w:t xml:space="preserve">العياشي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شهاب بن عبد رب</w:t>
      </w:r>
      <w:r w:rsidR="00DD7AAC">
        <w:rPr>
          <w:rFonts w:hint="cs"/>
          <w:rtl/>
        </w:rPr>
        <w:t>ّ</w:t>
      </w:r>
      <w:r>
        <w:rPr>
          <w:rtl/>
        </w:rPr>
        <w:t>ه قال</w:t>
      </w:r>
      <w:r w:rsidR="00462C54">
        <w:rPr>
          <w:rtl/>
        </w:rPr>
        <w:t>:</w:t>
      </w:r>
      <w:r>
        <w:rPr>
          <w:rtl/>
        </w:rPr>
        <w:t xml:space="preserve"> سمعت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62C54">
        <w:rPr>
          <w:rtl/>
        </w:rPr>
        <w:t>:</w:t>
      </w:r>
      <w:r>
        <w:rPr>
          <w:rtl/>
        </w:rPr>
        <w:t xml:space="preserve"> آكل الربا لا يقوم </w:t>
      </w:r>
      <w:r w:rsidR="00DD66B6">
        <w:rPr>
          <w:rtl/>
        </w:rPr>
        <w:t xml:space="preserve">حتّى </w:t>
      </w:r>
      <w:r>
        <w:rPr>
          <w:rtl/>
        </w:rPr>
        <w:t xml:space="preserve">يتخبطه الشيطان من المس. </w:t>
      </w:r>
    </w:p>
    <w:p w:rsidR="00462C54" w:rsidRDefault="002742D2" w:rsidP="00B5491D">
      <w:pPr>
        <w:pStyle w:val="libNormal"/>
        <w:rPr>
          <w:rtl/>
        </w:rPr>
      </w:pPr>
      <w:r w:rsidRPr="001D05B9">
        <w:rPr>
          <w:rtl/>
        </w:rPr>
        <w:t>[ 23293 ]</w:t>
      </w:r>
      <w:r>
        <w:rPr>
          <w:rtl/>
        </w:rPr>
        <w:t xml:space="preserve"> 24</w:t>
      </w:r>
      <w:r w:rsidR="00462C54">
        <w:rPr>
          <w:rtl/>
        </w:rPr>
        <w:t xml:space="preserve"> - </w:t>
      </w:r>
      <w:r>
        <w:rPr>
          <w:rtl/>
        </w:rPr>
        <w:t>وعن أبي عمرو الزبيري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DD7AAC">
        <w:rPr>
          <w:rFonts w:hint="cs"/>
          <w:rtl/>
        </w:rPr>
        <w:t>ّ</w:t>
      </w:r>
      <w:r>
        <w:rPr>
          <w:rtl/>
        </w:rPr>
        <w:t xml:space="preserve"> التوبة مطه</w:t>
      </w:r>
      <w:r w:rsidR="00DD7AAC">
        <w:rPr>
          <w:rFonts w:hint="cs"/>
          <w:rtl/>
        </w:rPr>
        <w:t>ّ</w:t>
      </w:r>
      <w:r>
        <w:rPr>
          <w:rtl/>
        </w:rPr>
        <w:t>رة من دنس الخطيئة</w:t>
      </w:r>
      <w:r w:rsidR="00462C54">
        <w:rPr>
          <w:rtl/>
        </w:rPr>
        <w:t>،</w:t>
      </w:r>
      <w:r>
        <w:rPr>
          <w:rtl/>
        </w:rPr>
        <w:t xml:space="preserve"> قال الله</w:t>
      </w:r>
      <w:r w:rsidR="00462C54">
        <w:rPr>
          <w:rtl/>
        </w:rPr>
        <w:t>:</w:t>
      </w:r>
      <w:r>
        <w:rPr>
          <w:rtl/>
        </w:rPr>
        <w:t xml:space="preserve"> </w:t>
      </w:r>
      <w:r w:rsidRPr="00663998">
        <w:rPr>
          <w:rStyle w:val="libAlaemChar"/>
          <w:rtl/>
        </w:rPr>
        <w:t>(</w:t>
      </w:r>
      <w:r w:rsidR="0005007E" w:rsidRPr="001D05B9">
        <w:rPr>
          <w:rStyle w:val="libNormalChar"/>
          <w:rFonts w:hint="cs"/>
          <w:rtl/>
        </w:rPr>
        <w:t xml:space="preserve"> </w:t>
      </w:r>
      <w:r w:rsidR="0005007E" w:rsidRPr="0005007E">
        <w:rPr>
          <w:rStyle w:val="libAieChar"/>
          <w:rtl/>
        </w:rPr>
        <w:t>يَا أَيُّهَا الَّذِينَ آمَنُوا اتَّقُوا اللَّـهَ وَذَرُوا مَا بَقِيَ مِنَ الرِّبَا إِن كُنتُم مُّؤْمِنِينَ</w:t>
      </w:r>
      <w:r w:rsidR="00462C54">
        <w:rPr>
          <w:rtl/>
        </w:rPr>
        <w:t xml:space="preserve"> - </w:t>
      </w:r>
      <w:r>
        <w:rPr>
          <w:rtl/>
        </w:rPr>
        <w:t>إلى قوله</w:t>
      </w:r>
      <w:r w:rsidR="00462C54">
        <w:rPr>
          <w:rtl/>
        </w:rPr>
        <w:t xml:space="preserve"> - </w:t>
      </w:r>
      <w:r w:rsidR="0005007E" w:rsidRPr="0005007E">
        <w:rPr>
          <w:rStyle w:val="libAieChar"/>
          <w:rtl/>
        </w:rPr>
        <w:t>تُظْلَمُونَ</w:t>
      </w:r>
      <w:r w:rsidR="0005007E" w:rsidRPr="001D05B9">
        <w:rPr>
          <w:rStyle w:val="libNormalChar"/>
          <w:rFonts w:hint="cs"/>
          <w:rtl/>
        </w:rPr>
        <w:t xml:space="preserve"> </w:t>
      </w:r>
      <w:r w:rsidRPr="00663998">
        <w:rPr>
          <w:rStyle w:val="libAlaemChar"/>
          <w:rtl/>
        </w:rPr>
        <w:t>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B5491D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فهذا ما دعا الله اليه عباده من التوبة ووعد عليها من ثوابه</w:t>
      </w:r>
      <w:r w:rsidR="00462C54">
        <w:rPr>
          <w:rtl/>
        </w:rPr>
        <w:t>،</w:t>
      </w:r>
      <w:r>
        <w:rPr>
          <w:rtl/>
        </w:rPr>
        <w:t xml:space="preserve"> فمن خالف ما أمره الله به من التوبة سخط الله عليه</w:t>
      </w:r>
      <w:r w:rsidR="00462C54">
        <w:rPr>
          <w:rtl/>
        </w:rPr>
        <w:t>،</w:t>
      </w:r>
      <w:r>
        <w:rPr>
          <w:rtl/>
        </w:rPr>
        <w:t xml:space="preserve"> وكانت النار أولى به وأحق. </w:t>
      </w:r>
    </w:p>
    <w:p w:rsidR="00462C54" w:rsidRDefault="002742D2" w:rsidP="00B5491D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B5491D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EA05AC">
        <w:rPr>
          <w:rtl/>
        </w:rPr>
        <w:t>(1) في المصدر</w:t>
      </w:r>
      <w:r w:rsidR="00462C54">
        <w:rPr>
          <w:rtl/>
        </w:rPr>
        <w:t>:</w:t>
      </w:r>
      <w:r w:rsidRPr="00EA05AC">
        <w:rPr>
          <w:rtl/>
        </w:rPr>
        <w:t xml:space="preserve"> أربعين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22</w:t>
      </w:r>
      <w:r w:rsidR="00462C54">
        <w:rPr>
          <w:rtl/>
        </w:rPr>
        <w:t xml:space="preserve"> - </w:t>
      </w:r>
      <w:r>
        <w:rPr>
          <w:rtl/>
        </w:rPr>
        <w:t xml:space="preserve">نوادر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:</w:t>
      </w:r>
      <w:r>
        <w:rPr>
          <w:rtl/>
        </w:rPr>
        <w:t xml:space="preserve"> 162 </w:t>
      </w:r>
      <w:r w:rsidR="001D05B9">
        <w:rPr>
          <w:rtl/>
        </w:rPr>
        <w:t>/</w:t>
      </w:r>
      <w:r>
        <w:rPr>
          <w:rtl/>
        </w:rPr>
        <w:t xml:space="preserve"> 417.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23</w:t>
      </w:r>
      <w:r w:rsidR="00462C54">
        <w:rPr>
          <w:rtl/>
        </w:rPr>
        <w:t xml:space="preserve"> - </w:t>
      </w:r>
      <w:r>
        <w:rPr>
          <w:rtl/>
        </w:rPr>
        <w:t>تفسير العياشي 1</w:t>
      </w:r>
      <w:r w:rsidR="00462C54">
        <w:rPr>
          <w:rtl/>
        </w:rPr>
        <w:t>:</w:t>
      </w:r>
      <w:r>
        <w:rPr>
          <w:rtl/>
        </w:rPr>
        <w:t xml:space="preserve"> 152 </w:t>
      </w:r>
      <w:r w:rsidR="001D05B9">
        <w:rPr>
          <w:rtl/>
        </w:rPr>
        <w:t>/</w:t>
      </w:r>
      <w:r>
        <w:rPr>
          <w:rtl/>
        </w:rPr>
        <w:t xml:space="preserve"> 503.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24</w:t>
      </w:r>
      <w:r w:rsidR="00462C54">
        <w:rPr>
          <w:rtl/>
        </w:rPr>
        <w:t xml:space="preserve"> - </w:t>
      </w:r>
      <w:r>
        <w:rPr>
          <w:rtl/>
        </w:rPr>
        <w:t>تفسير العياشي 1</w:t>
      </w:r>
      <w:r w:rsidR="00462C54">
        <w:rPr>
          <w:rtl/>
        </w:rPr>
        <w:t>:</w:t>
      </w:r>
      <w:r>
        <w:rPr>
          <w:rtl/>
        </w:rPr>
        <w:t xml:space="preserve"> 153 </w:t>
      </w:r>
      <w:r w:rsidR="001D05B9">
        <w:rPr>
          <w:rtl/>
        </w:rPr>
        <w:t>/</w:t>
      </w:r>
      <w:r>
        <w:rPr>
          <w:rtl/>
        </w:rPr>
        <w:t xml:space="preserve"> 512. </w:t>
      </w:r>
    </w:p>
    <w:p w:rsidR="00462C54" w:rsidRDefault="002742D2" w:rsidP="00663998">
      <w:pPr>
        <w:pStyle w:val="libFootnote0"/>
        <w:rPr>
          <w:rtl/>
        </w:rPr>
      </w:pPr>
      <w:r w:rsidRPr="00EA05AC">
        <w:rPr>
          <w:rtl/>
        </w:rPr>
        <w:t>(</w:t>
      </w:r>
      <w:r w:rsidR="00663998">
        <w:rPr>
          <w:rFonts w:hint="cs"/>
          <w:rtl/>
        </w:rPr>
        <w:t>2</w:t>
      </w:r>
      <w:r w:rsidRPr="00EA05AC">
        <w:rPr>
          <w:rtl/>
        </w:rPr>
        <w:t>) البقرة 2</w:t>
      </w:r>
      <w:r w:rsidR="00462C54">
        <w:rPr>
          <w:rtl/>
        </w:rPr>
        <w:t>:</w:t>
      </w:r>
      <w:r w:rsidRPr="00EA05AC">
        <w:rPr>
          <w:rtl/>
        </w:rPr>
        <w:t xml:space="preserve"> 278</w:t>
      </w:r>
      <w:r w:rsidR="00462C54">
        <w:rPr>
          <w:rtl/>
        </w:rPr>
        <w:t xml:space="preserve"> - </w:t>
      </w:r>
      <w:r w:rsidRPr="00EA05AC">
        <w:rPr>
          <w:rtl/>
        </w:rPr>
        <w:t>279</w:t>
      </w:r>
      <w:r>
        <w:rPr>
          <w:rtl/>
        </w:rPr>
        <w:t>.</w:t>
      </w:r>
      <w:r w:rsidRPr="00EA05AC">
        <w:rPr>
          <w:rtl/>
        </w:rPr>
        <w:t xml:space="preserve"> </w:t>
      </w:r>
    </w:p>
    <w:p w:rsidR="00462C54" w:rsidRDefault="002742D2" w:rsidP="00663998">
      <w:pPr>
        <w:pStyle w:val="libFootnote0"/>
        <w:rPr>
          <w:rtl/>
        </w:rPr>
      </w:pPr>
      <w:r w:rsidRPr="00EA05AC">
        <w:rPr>
          <w:rtl/>
        </w:rPr>
        <w:t>(</w:t>
      </w:r>
      <w:r w:rsidR="00663998">
        <w:rPr>
          <w:rFonts w:hint="cs"/>
          <w:rtl/>
        </w:rPr>
        <w:t>3</w:t>
      </w:r>
      <w:r w:rsidRPr="00EA05AC">
        <w:rPr>
          <w:rtl/>
        </w:rPr>
        <w:t>) يأتي في الباب 2</w:t>
      </w:r>
      <w:r w:rsidR="00462C54">
        <w:rPr>
          <w:rtl/>
        </w:rPr>
        <w:t>،</w:t>
      </w:r>
      <w:r w:rsidRPr="00EA05AC">
        <w:rPr>
          <w:rtl/>
        </w:rPr>
        <w:t xml:space="preserve"> وفي الحديث 1 من الباب 3</w:t>
      </w:r>
      <w:r w:rsidR="00462C54">
        <w:rPr>
          <w:rtl/>
        </w:rPr>
        <w:t>،</w:t>
      </w:r>
      <w:r w:rsidRPr="00EA05AC">
        <w:rPr>
          <w:rtl/>
        </w:rPr>
        <w:t xml:space="preserve"> وفي البابين 4</w:t>
      </w:r>
      <w:r w:rsidR="00462C54">
        <w:rPr>
          <w:rtl/>
        </w:rPr>
        <w:t>،</w:t>
      </w:r>
      <w:r w:rsidRPr="00EA05AC">
        <w:rPr>
          <w:rtl/>
        </w:rPr>
        <w:t xml:space="preserve"> 5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 w:rsidRPr="00EA05AC">
        <w:rPr>
          <w:rtl/>
        </w:rPr>
        <w:t xml:space="preserve"> وفي الباب 1 من أبواب الصرف</w:t>
      </w:r>
      <w:r w:rsidR="00462C54">
        <w:rPr>
          <w:rtl/>
        </w:rPr>
        <w:t>،</w:t>
      </w:r>
      <w:r w:rsidRPr="00EA05AC">
        <w:rPr>
          <w:rtl/>
        </w:rPr>
        <w:t xml:space="preserve"> وفي الحديثين 1</w:t>
      </w:r>
      <w:r w:rsidR="00462C54">
        <w:rPr>
          <w:rtl/>
        </w:rPr>
        <w:t>،</w:t>
      </w:r>
      <w:r w:rsidRPr="00EA05AC">
        <w:rPr>
          <w:rtl/>
        </w:rPr>
        <w:t xml:space="preserve"> 2 من الباب 14 من أبواب مقدمات الحدود</w:t>
      </w:r>
      <w:r w:rsidR="00462C54">
        <w:rPr>
          <w:rtl/>
        </w:rPr>
        <w:t>،</w:t>
      </w:r>
      <w:r w:rsidRPr="00EA05AC">
        <w:rPr>
          <w:rtl/>
        </w:rPr>
        <w:t xml:space="preserve"> وفي الحديثين 2</w:t>
      </w:r>
      <w:r w:rsidR="00462C54">
        <w:rPr>
          <w:rtl/>
        </w:rPr>
        <w:t>،</w:t>
      </w:r>
      <w:r w:rsidRPr="00EA05AC">
        <w:rPr>
          <w:rtl/>
        </w:rPr>
        <w:t xml:space="preserve"> 4 من الباب 7 من أبواب بقية الحدود</w:t>
      </w:r>
      <w:r>
        <w:rPr>
          <w:rtl/>
        </w:rPr>
        <w:t>.</w:t>
      </w:r>
      <w:r w:rsidRPr="00EA05AC">
        <w:rPr>
          <w:rtl/>
        </w:rPr>
        <w:t xml:space="preserve"> </w:t>
      </w:r>
    </w:p>
    <w:p w:rsidR="00462C54" w:rsidRDefault="006C3973" w:rsidP="001D05B9">
      <w:pPr>
        <w:pStyle w:val="libFootnote0"/>
        <w:rPr>
          <w:rtl/>
        </w:rPr>
      </w:pPr>
      <w:r>
        <w:rPr>
          <w:rtl/>
        </w:rPr>
        <w:t xml:space="preserve">وتقدّم </w:t>
      </w:r>
      <w:r w:rsidR="002742D2" w:rsidRPr="00EA05AC">
        <w:rPr>
          <w:rtl/>
        </w:rPr>
        <w:t xml:space="preserve">ما </w:t>
      </w:r>
      <w:r>
        <w:rPr>
          <w:rtl/>
        </w:rPr>
        <w:t xml:space="preserve">يدلّ </w:t>
      </w:r>
      <w:r w:rsidR="002742D2" w:rsidRPr="00EA05AC">
        <w:rPr>
          <w:rtl/>
        </w:rPr>
        <w:t>على ذلك في الحديث 4 من الباب 52 من أبواب وجوب الحج</w:t>
      </w:r>
      <w:r w:rsidR="00462C54">
        <w:rPr>
          <w:rtl/>
        </w:rPr>
        <w:t>،</w:t>
      </w:r>
      <w:r w:rsidR="002742D2" w:rsidRPr="00EA05AC">
        <w:rPr>
          <w:rtl/>
        </w:rPr>
        <w:t xml:space="preserve"> وفي الحديث 7 من الباب 28 من أبواب العشرة</w:t>
      </w:r>
      <w:r w:rsidR="00462C54">
        <w:rPr>
          <w:rtl/>
        </w:rPr>
        <w:t>،</w:t>
      </w:r>
      <w:r w:rsidR="002742D2" w:rsidRPr="00EA05AC">
        <w:rPr>
          <w:rtl/>
        </w:rPr>
        <w:t xml:space="preserve"> وفي الحديث 1 من الباب 48 من أبواب جهاد العدو</w:t>
      </w:r>
      <w:r w:rsidR="00462C54">
        <w:rPr>
          <w:rtl/>
        </w:rPr>
        <w:t>،</w:t>
      </w:r>
      <w:r w:rsidR="002742D2" w:rsidRPr="00EA05AC">
        <w:rPr>
          <w:rtl/>
        </w:rPr>
        <w:t xml:space="preserve"> وفي الباب 46</w:t>
      </w:r>
      <w:r w:rsidR="00462C54">
        <w:rPr>
          <w:rtl/>
        </w:rPr>
        <w:t>،</w:t>
      </w:r>
      <w:r w:rsidR="002742D2" w:rsidRPr="00EA05AC">
        <w:rPr>
          <w:rtl/>
        </w:rPr>
        <w:t xml:space="preserve"> وفي الحديث 22 من الباب 49 من أبواب جهاد النفس</w:t>
      </w:r>
      <w:r w:rsidR="00462C54">
        <w:rPr>
          <w:rtl/>
        </w:rPr>
        <w:t>،</w:t>
      </w:r>
      <w:r w:rsidR="002742D2" w:rsidRPr="00EA05AC">
        <w:rPr>
          <w:rtl/>
        </w:rPr>
        <w:t xml:space="preserve"> وفي الحديث 6 من الباب 41 من أبواب الا</w:t>
      </w:r>
      <w:r w:rsidR="00D30EB3">
        <w:rPr>
          <w:rtl/>
        </w:rPr>
        <w:t xml:space="preserve">مرّ </w:t>
      </w:r>
      <w:r w:rsidR="002742D2" w:rsidRPr="00EA05AC">
        <w:rPr>
          <w:rtl/>
        </w:rPr>
        <w:t>بالمعروف</w:t>
      </w:r>
      <w:r w:rsidR="00462C54">
        <w:rPr>
          <w:rtl/>
        </w:rPr>
        <w:t>،</w:t>
      </w:r>
      <w:r w:rsidR="002742D2" w:rsidRPr="00EA05AC">
        <w:rPr>
          <w:rtl/>
        </w:rPr>
        <w:t xml:space="preserve"> وفي الحديث 1 من الباب 1</w:t>
      </w:r>
      <w:r w:rsidR="00462C54">
        <w:rPr>
          <w:rtl/>
        </w:rPr>
        <w:t>،</w:t>
      </w:r>
      <w:r w:rsidR="002742D2" w:rsidRPr="00EA05AC">
        <w:rPr>
          <w:rtl/>
        </w:rPr>
        <w:t xml:space="preserve"> وفي الحديث 1 من الباب 2</w:t>
      </w:r>
      <w:r w:rsidR="00462C54">
        <w:rPr>
          <w:rtl/>
        </w:rPr>
        <w:t>،</w:t>
      </w:r>
      <w:r w:rsidR="002742D2" w:rsidRPr="00EA05AC">
        <w:rPr>
          <w:rtl/>
        </w:rPr>
        <w:t xml:space="preserve"> وفي الحديثين 1</w:t>
      </w:r>
      <w:r w:rsidR="00462C54">
        <w:rPr>
          <w:rtl/>
        </w:rPr>
        <w:t>،</w:t>
      </w:r>
      <w:r w:rsidR="002742D2" w:rsidRPr="00EA05AC">
        <w:rPr>
          <w:rtl/>
        </w:rPr>
        <w:t xml:space="preserve"> 12 من الباب 5</w:t>
      </w:r>
      <w:r w:rsidR="00462C54">
        <w:rPr>
          <w:rtl/>
        </w:rPr>
        <w:t>،</w:t>
      </w:r>
      <w:r w:rsidR="002742D2" w:rsidRPr="00EA05AC">
        <w:rPr>
          <w:rtl/>
        </w:rPr>
        <w:t xml:space="preserve"> وفي الحديث 1 من الباب 21</w:t>
      </w:r>
      <w:r w:rsidR="00462C54">
        <w:rPr>
          <w:rtl/>
        </w:rPr>
        <w:t>،</w:t>
      </w:r>
      <w:r w:rsidR="002742D2" w:rsidRPr="00EA05AC">
        <w:rPr>
          <w:rtl/>
        </w:rPr>
        <w:t xml:space="preserve"> وفي الباب 50</w:t>
      </w:r>
      <w:r w:rsidR="00462C54">
        <w:rPr>
          <w:rtl/>
        </w:rPr>
        <w:t>،</w:t>
      </w:r>
      <w:r w:rsidR="002742D2" w:rsidRPr="00EA05AC">
        <w:rPr>
          <w:rtl/>
        </w:rPr>
        <w:t xml:space="preserve"> وفي الحديث 30 من </w:t>
      </w:r>
      <w:r w:rsidR="002742D2">
        <w:rPr>
          <w:rtl/>
        </w:rPr>
        <w:t>الباب 99 من أبواب ما يكتسب به</w:t>
      </w:r>
      <w:r w:rsidR="00B5491D">
        <w:rPr>
          <w:rFonts w:hint="cs"/>
          <w:rtl/>
        </w:rPr>
        <w:t xml:space="preserve"> </w:t>
      </w:r>
      <w:r w:rsidR="00462C54">
        <w:rPr>
          <w:rtl/>
        </w:rPr>
        <w:t>،</w:t>
      </w:r>
      <w:r w:rsidR="00B5491D">
        <w:rPr>
          <w:rFonts w:hint="cs"/>
          <w:rtl/>
        </w:rPr>
        <w:t xml:space="preserve"> =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276" w:name="_Toc304973836"/>
      <w:bookmarkStart w:id="277" w:name="_Toc378106669"/>
      <w:bookmarkStart w:id="278" w:name="_Toc255918304"/>
      <w:r>
        <w:rPr>
          <w:rtl/>
        </w:rPr>
        <w:lastRenderedPageBreak/>
        <w:t>2</w:t>
      </w:r>
      <w:r w:rsidR="00462C54">
        <w:rPr>
          <w:rtl/>
        </w:rPr>
        <w:t xml:space="preserve"> - </w:t>
      </w:r>
      <w:r>
        <w:rPr>
          <w:rtl/>
        </w:rPr>
        <w:t>باب ثبوت القتل والكفر باستحلال الربا</w:t>
      </w:r>
      <w:bookmarkEnd w:id="276"/>
      <w:bookmarkEnd w:id="277"/>
      <w:bookmarkEnd w:id="278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[ 23294 ]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</w:t>
      </w:r>
      <w:r w:rsidR="00044A58">
        <w:rPr>
          <w:rtl/>
        </w:rPr>
        <w:t>فضّال</w:t>
      </w:r>
      <w:r w:rsidR="00462C54">
        <w:rPr>
          <w:rtl/>
        </w:rPr>
        <w:t>،</w:t>
      </w:r>
      <w:r>
        <w:rPr>
          <w:rtl/>
        </w:rPr>
        <w:t xml:space="preserve"> عن ابن بكير قال</w:t>
      </w:r>
      <w:r w:rsidR="00462C54">
        <w:rPr>
          <w:rtl/>
        </w:rPr>
        <w:t>:</w:t>
      </w:r>
      <w:r>
        <w:rPr>
          <w:rtl/>
        </w:rPr>
        <w:t xml:space="preserve"> بلغ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أن</w:t>
      </w:r>
      <w:r w:rsidR="00B5491D">
        <w:rPr>
          <w:rFonts w:hint="cs"/>
          <w:rtl/>
        </w:rPr>
        <w:t>ّ</w:t>
      </w:r>
      <w:r>
        <w:rPr>
          <w:rtl/>
        </w:rPr>
        <w:t xml:space="preserve">ه كان يأكل الربا ويسميه اللباء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لئن أمكنني الله منه لاضربن عنقه.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وفي مقدمة العبادات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279" w:name="_Toc304973837"/>
      <w:bookmarkStart w:id="280" w:name="_Toc378106670"/>
      <w:bookmarkStart w:id="281" w:name="_Toc255918305"/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باب جواز أكل عوض الهدية وان زاد عليها</w:t>
      </w:r>
      <w:bookmarkEnd w:id="279"/>
      <w:bookmarkEnd w:id="280"/>
      <w:bookmarkEnd w:id="281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[ 23295 ]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حماد بن عيسى</w:t>
      </w:r>
      <w:r w:rsidR="00462C54">
        <w:rPr>
          <w:rtl/>
        </w:rPr>
        <w:t>،</w:t>
      </w:r>
      <w:r>
        <w:rPr>
          <w:rtl/>
        </w:rPr>
        <w:t xml:space="preserve"> عن إبراهيم بن </w:t>
      </w:r>
      <w:r w:rsidR="006E1253">
        <w:rPr>
          <w:rtl/>
        </w:rPr>
        <w:t xml:space="preserve">عمر </w:t>
      </w:r>
      <w:r>
        <w:rPr>
          <w:rtl/>
        </w:rPr>
        <w:t>اليماني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الربا رباءان</w:t>
      </w:r>
      <w:r w:rsidR="00462C54">
        <w:rPr>
          <w:rtl/>
        </w:rPr>
        <w:t>:</w:t>
      </w:r>
      <w:r>
        <w:rPr>
          <w:rtl/>
        </w:rPr>
        <w:t xml:space="preserve"> ربا يؤكل</w:t>
      </w:r>
      <w:r w:rsidR="00462C54">
        <w:rPr>
          <w:rtl/>
        </w:rPr>
        <w:t>،</w:t>
      </w:r>
      <w:r>
        <w:rPr>
          <w:rtl/>
        </w:rPr>
        <w:t xml:space="preserve"> وربا لا يؤكل</w:t>
      </w:r>
      <w:r w:rsidR="00462C54">
        <w:rPr>
          <w:rtl/>
        </w:rPr>
        <w:t>،</w:t>
      </w:r>
      <w:r>
        <w:rPr>
          <w:rtl/>
        </w:rPr>
        <w:t xml:space="preserve"> فأما الذي يؤكل فهديتك إلى الرجل تطلب منه الثواب أفضل منها فذلك الربا الذي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B5491D" w:rsidP="001D05B9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2742D2">
        <w:rPr>
          <w:rtl/>
        </w:rPr>
        <w:t>وفي الحديثين 1</w:t>
      </w:r>
      <w:r w:rsidR="00462C54">
        <w:rPr>
          <w:rtl/>
        </w:rPr>
        <w:t>،</w:t>
      </w:r>
      <w:r w:rsidR="002742D2">
        <w:rPr>
          <w:rtl/>
        </w:rPr>
        <w:t xml:space="preserve"> 2 من الباب 1</w:t>
      </w:r>
      <w:r w:rsidR="00462C54">
        <w:rPr>
          <w:rtl/>
        </w:rPr>
        <w:t>،</w:t>
      </w:r>
      <w:r w:rsidR="002742D2">
        <w:rPr>
          <w:rtl/>
        </w:rPr>
        <w:t xml:space="preserve"> وفي الحديثين 1</w:t>
      </w:r>
      <w:r w:rsidR="00462C54">
        <w:rPr>
          <w:rtl/>
        </w:rPr>
        <w:t>،</w:t>
      </w:r>
      <w:r w:rsidR="002742D2">
        <w:rPr>
          <w:rtl/>
        </w:rPr>
        <w:t xml:space="preserve"> 2 من الباب 2</w:t>
      </w:r>
      <w:r w:rsidR="00462C54">
        <w:rPr>
          <w:rtl/>
        </w:rPr>
        <w:t>،</w:t>
      </w:r>
      <w:r w:rsidR="002742D2">
        <w:rPr>
          <w:rtl/>
        </w:rPr>
        <w:t xml:space="preserve"> وفي الحديث 5 من الباب 9</w:t>
      </w:r>
      <w:r w:rsidR="00462C54">
        <w:rPr>
          <w:rtl/>
        </w:rPr>
        <w:t>،</w:t>
      </w:r>
      <w:r w:rsidR="002742D2">
        <w:rPr>
          <w:rtl/>
        </w:rPr>
        <w:t xml:space="preserve"> وفي الباب 10</w:t>
      </w:r>
      <w:r w:rsidR="00462C54">
        <w:rPr>
          <w:rtl/>
        </w:rPr>
        <w:t>،</w:t>
      </w:r>
      <w:r w:rsidR="002742D2">
        <w:rPr>
          <w:rtl/>
        </w:rPr>
        <w:t xml:space="preserve"> وفي الحديث 1 من الباب 40 من أبواب آداب التجارة</w:t>
      </w:r>
      <w:r w:rsidR="00462C54">
        <w:rPr>
          <w:rtl/>
        </w:rPr>
        <w:t>،</w:t>
      </w:r>
      <w:r w:rsidR="002742D2">
        <w:rPr>
          <w:rtl/>
        </w:rPr>
        <w:t xml:space="preserve"> وفي الحديث 5 من الباب 5 من أبواب أحكام العقود.</w:t>
      </w:r>
    </w:p>
    <w:p w:rsidR="00462C54" w:rsidRDefault="002742D2" w:rsidP="00AD79D8">
      <w:pPr>
        <w:pStyle w:val="libFootnoteCenterBold"/>
        <w:rPr>
          <w:rtl/>
        </w:rPr>
      </w:pPr>
      <w:r>
        <w:rPr>
          <w:rtl/>
        </w:rPr>
        <w:t>الباب 2</w:t>
      </w:r>
    </w:p>
    <w:p w:rsidR="00462C54" w:rsidRDefault="002742D2" w:rsidP="00AD79D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147 </w:t>
      </w:r>
      <w:r w:rsidR="001D05B9">
        <w:rPr>
          <w:rtl/>
        </w:rPr>
        <w:t>/</w:t>
      </w:r>
      <w:r>
        <w:rPr>
          <w:rtl/>
        </w:rPr>
        <w:t xml:space="preserve"> 11. </w:t>
      </w:r>
    </w:p>
    <w:p w:rsidR="00462C54" w:rsidRDefault="002742D2" w:rsidP="00AD79D8">
      <w:pPr>
        <w:pStyle w:val="libFootnote0"/>
        <w:rPr>
          <w:rtl/>
        </w:rPr>
      </w:pPr>
      <w:r w:rsidRPr="00571FA3">
        <w:rPr>
          <w:rtl/>
        </w:rPr>
        <w:t>(1) اللباء</w:t>
      </w:r>
      <w:r w:rsidR="00462C54">
        <w:rPr>
          <w:rtl/>
        </w:rPr>
        <w:t>:</w:t>
      </w:r>
      <w:r w:rsidRPr="00571FA3">
        <w:rPr>
          <w:rtl/>
        </w:rPr>
        <w:t xml:space="preserve"> أول اللبن في </w:t>
      </w:r>
      <w:r w:rsidRPr="00AD79D8">
        <w:rPr>
          <w:rtl/>
        </w:rPr>
        <w:t>النتاج ( القاموس</w:t>
      </w:r>
      <w:r w:rsidRPr="00571FA3">
        <w:rPr>
          <w:rtl/>
        </w:rPr>
        <w:t xml:space="preserve"> المحيط</w:t>
      </w:r>
      <w:r w:rsidR="00462C54">
        <w:rPr>
          <w:rtl/>
        </w:rPr>
        <w:t xml:space="preserve"> - </w:t>
      </w:r>
      <w:r w:rsidRPr="00571FA3">
        <w:rPr>
          <w:rtl/>
        </w:rPr>
        <w:t>لبأ</w:t>
      </w:r>
      <w:r w:rsidR="00462C54">
        <w:rPr>
          <w:rtl/>
        </w:rPr>
        <w:t xml:space="preserve"> - </w:t>
      </w:r>
      <w:r w:rsidRPr="00571FA3">
        <w:rPr>
          <w:rtl/>
        </w:rPr>
        <w:t>1</w:t>
      </w:r>
      <w:r w:rsidR="00462C54" w:rsidRPr="00AD79D8">
        <w:rPr>
          <w:rtl/>
        </w:rPr>
        <w:t>:</w:t>
      </w:r>
      <w:r w:rsidRPr="00AD79D8">
        <w:rPr>
          <w:rtl/>
        </w:rPr>
        <w:t xml:space="preserve"> 70 ).</w:t>
      </w:r>
      <w:r w:rsidRPr="00571FA3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571FA3">
        <w:rPr>
          <w:rtl/>
        </w:rPr>
        <w:t xml:space="preserve">(2) تقدم في الحديث 11 من الباب 1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571FA3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571FA3">
        <w:rPr>
          <w:rtl/>
        </w:rPr>
        <w:t>(3) تقدم في الباب 2 من أبواب مقدمة العبادات</w:t>
      </w:r>
      <w:r>
        <w:rPr>
          <w:rtl/>
        </w:rPr>
        <w:t>.</w:t>
      </w:r>
    </w:p>
    <w:p w:rsidR="00462C54" w:rsidRDefault="002742D2" w:rsidP="00AD79D8">
      <w:pPr>
        <w:pStyle w:val="libFootnoteCenterBold"/>
        <w:rPr>
          <w:rtl/>
        </w:rPr>
      </w:pPr>
      <w:r>
        <w:rPr>
          <w:rtl/>
        </w:rPr>
        <w:t>الباب 3</w:t>
      </w:r>
    </w:p>
    <w:p w:rsidR="00462C54" w:rsidRDefault="002742D2" w:rsidP="00AD79D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145 </w:t>
      </w:r>
      <w:r w:rsidR="001D05B9">
        <w:rPr>
          <w:rtl/>
        </w:rPr>
        <w:t>/</w:t>
      </w:r>
      <w:r>
        <w:rPr>
          <w:rtl/>
        </w:rPr>
        <w:t xml:space="preserve"> 6.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164217">
      <w:pPr>
        <w:pStyle w:val="libNormal0"/>
        <w:rPr>
          <w:rtl/>
        </w:rPr>
      </w:pPr>
      <w:r>
        <w:rPr>
          <w:rtl/>
        </w:rPr>
        <w:lastRenderedPageBreak/>
        <w:t>يؤكل</w:t>
      </w:r>
      <w:r w:rsidR="00462C54">
        <w:rPr>
          <w:rtl/>
        </w:rPr>
        <w:t>،</w:t>
      </w:r>
      <w:r>
        <w:rPr>
          <w:rtl/>
        </w:rPr>
        <w:t xml:space="preserve"> وهو قول الله عزّ وجلّ</w:t>
      </w:r>
      <w:r w:rsidR="00462C54">
        <w:rPr>
          <w:rtl/>
        </w:rPr>
        <w:t>:</w:t>
      </w:r>
      <w:r>
        <w:rPr>
          <w:rtl/>
        </w:rPr>
        <w:t xml:space="preserve"> </w:t>
      </w:r>
      <w:r w:rsidR="00164217" w:rsidRPr="00663998">
        <w:rPr>
          <w:rStyle w:val="libAlaemChar"/>
          <w:rtl/>
        </w:rPr>
        <w:t>(</w:t>
      </w:r>
      <w:r w:rsidR="0005007E" w:rsidRPr="001D05B9">
        <w:rPr>
          <w:rStyle w:val="libNormalChar"/>
          <w:rFonts w:hint="cs"/>
          <w:rtl/>
        </w:rPr>
        <w:t xml:space="preserve"> </w:t>
      </w:r>
      <w:r w:rsidR="0005007E" w:rsidRPr="0005007E">
        <w:rPr>
          <w:rStyle w:val="libAieChar"/>
          <w:rtl/>
        </w:rPr>
        <w:t>وَمَا آتَيْتُم مِّن رِّبًا لِّيَرْبُوَ فِي أَمْوَالِ النَّاسِ فَلَا يَرْبُو عِندَ اللَّـهِ</w:t>
      </w:r>
      <w:r w:rsidR="0005007E" w:rsidRPr="001D05B9">
        <w:rPr>
          <w:rStyle w:val="libNormalChar"/>
          <w:rFonts w:hint="cs"/>
          <w:rtl/>
        </w:rPr>
        <w:t xml:space="preserve"> </w:t>
      </w:r>
      <w:r w:rsidR="00164217" w:rsidRPr="00663998">
        <w:rPr>
          <w:rStyle w:val="libAlaemChar"/>
          <w:rtl/>
        </w:rPr>
        <w:t>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وأما ال</w:t>
      </w:r>
      <w:r w:rsidR="00164217">
        <w:rPr>
          <w:rFonts w:hint="cs"/>
          <w:rtl/>
        </w:rPr>
        <w:t>ّ</w:t>
      </w:r>
      <w:r>
        <w:rPr>
          <w:rtl/>
        </w:rPr>
        <w:t xml:space="preserve">ذي لا يؤكل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فهو الذي نهى الله عزّ وجلّ عنه وأوعد عليه النار.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علي بن إبراهيم مثله </w:t>
      </w:r>
      <w:r w:rsidR="002742D2" w:rsidRPr="005939DA">
        <w:rPr>
          <w:rStyle w:val="libFootnotenumChar"/>
          <w:rtl/>
        </w:rPr>
        <w:t>(3)</w:t>
      </w:r>
      <w:r w:rsidR="002742D2">
        <w:rPr>
          <w:rtl/>
        </w:rPr>
        <w:t xml:space="preserve">. </w:t>
      </w:r>
    </w:p>
    <w:p w:rsidR="00462C54" w:rsidRDefault="002742D2" w:rsidP="00796CD6">
      <w:pPr>
        <w:pStyle w:val="libNormal"/>
        <w:rPr>
          <w:rtl/>
        </w:rPr>
      </w:pPr>
      <w:r w:rsidRPr="001D05B9">
        <w:rPr>
          <w:rtl/>
        </w:rPr>
        <w:t>[ 23296 ]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حم</w:t>
      </w:r>
      <w:r w:rsidR="00796CD6">
        <w:rPr>
          <w:rFonts w:hint="cs"/>
          <w:rtl/>
        </w:rPr>
        <w:t>ّ</w:t>
      </w:r>
      <w:r>
        <w:rPr>
          <w:rtl/>
        </w:rPr>
        <w:t>اد بن عيسى</w:t>
      </w:r>
      <w:r w:rsidR="00462C54">
        <w:rPr>
          <w:rtl/>
        </w:rPr>
        <w:t>،</w:t>
      </w:r>
      <w:r>
        <w:rPr>
          <w:rtl/>
        </w:rPr>
        <w:t xml:space="preserve"> عن إبراهيم بن عمر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قوله</w:t>
      </w:r>
      <w:r w:rsidR="00462C54">
        <w:rPr>
          <w:rtl/>
        </w:rPr>
        <w:t>:</w:t>
      </w:r>
      <w:r>
        <w:rPr>
          <w:rtl/>
        </w:rPr>
        <w:t xml:space="preserve"> </w:t>
      </w:r>
      <w:r w:rsidR="00164217" w:rsidRPr="00663998">
        <w:rPr>
          <w:rStyle w:val="libAlaemChar"/>
          <w:rtl/>
        </w:rPr>
        <w:t>(</w:t>
      </w:r>
      <w:r w:rsidR="0005007E" w:rsidRPr="001D05B9">
        <w:rPr>
          <w:rStyle w:val="libNormalChar"/>
          <w:rFonts w:hint="cs"/>
          <w:rtl/>
        </w:rPr>
        <w:t xml:space="preserve"> </w:t>
      </w:r>
      <w:r w:rsidR="0005007E" w:rsidRPr="0005007E">
        <w:rPr>
          <w:rStyle w:val="libAieChar"/>
          <w:rtl/>
        </w:rPr>
        <w:t>وَمَا آتَيْتُم مِّن رِّبًا لِّيَرْبُوَ فِي أَمْوَالِ النَّاسِ فَلَا يَرْبُو عِندَ اللَّـهِ</w:t>
      </w:r>
      <w:r w:rsidR="0005007E" w:rsidRPr="001D05B9">
        <w:rPr>
          <w:rStyle w:val="libNormalChar"/>
          <w:rFonts w:hint="cs"/>
          <w:rtl/>
        </w:rPr>
        <w:t xml:space="preserve"> </w:t>
      </w:r>
      <w:r w:rsidR="00164217" w:rsidRPr="00663998">
        <w:rPr>
          <w:rStyle w:val="libAlaemChar"/>
          <w:rtl/>
        </w:rPr>
        <w:t>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796CD6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هو هديتك إلى الرجل تريد منه الثواب أفضل منها</w:t>
      </w:r>
      <w:r w:rsidR="00462C54">
        <w:rPr>
          <w:rtl/>
        </w:rPr>
        <w:t>،</w:t>
      </w:r>
      <w:r>
        <w:rPr>
          <w:rtl/>
        </w:rPr>
        <w:t xml:space="preserve"> فذلك ربا يؤكل. </w:t>
      </w:r>
    </w:p>
    <w:p w:rsidR="00462C54" w:rsidRDefault="002742D2" w:rsidP="00796CD6">
      <w:pPr>
        <w:pStyle w:val="libNormal"/>
        <w:rPr>
          <w:rtl/>
        </w:rPr>
      </w:pPr>
      <w:r>
        <w:rPr>
          <w:rtl/>
        </w:rPr>
        <w:t xml:space="preserve">ورواه الصدوق باسناد عن إبراهيم بن </w:t>
      </w:r>
      <w:r w:rsidR="006E1253">
        <w:rPr>
          <w:rtl/>
        </w:rPr>
        <w:t xml:space="preserve">عمر </w:t>
      </w:r>
      <w:r w:rsidRPr="005939DA">
        <w:rPr>
          <w:rStyle w:val="libFootnotenumChar"/>
          <w:rtl/>
        </w:rPr>
        <w:t>(</w:t>
      </w:r>
      <w:r w:rsidR="00796CD6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796CD6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>ما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796CD6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282" w:name="_Toc304973838"/>
      <w:bookmarkStart w:id="283" w:name="_Toc378106671"/>
      <w:bookmarkStart w:id="284" w:name="_Toc255918306"/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باب تحريم اخذ الربا ودفعه وكتابته والشهادة عليه</w:t>
      </w:r>
      <w:bookmarkEnd w:id="282"/>
      <w:bookmarkEnd w:id="283"/>
      <w:bookmarkEnd w:id="284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[ 23297 ]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نجران</w:t>
      </w:r>
      <w:r w:rsidR="00462C54">
        <w:rPr>
          <w:rtl/>
        </w:rPr>
        <w:t>،</w:t>
      </w:r>
      <w:r>
        <w:rPr>
          <w:rtl/>
        </w:rPr>
        <w:t xml:space="preserve"> عن عاصم بن حميد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قيس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أميرالمؤمنين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آكل الربا ومؤ</w:t>
      </w:r>
      <w:r w:rsidR="00D30EB3">
        <w:rPr>
          <w:rtl/>
        </w:rPr>
        <w:t xml:space="preserve">كلّه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A6051A">
        <w:rPr>
          <w:rtl/>
        </w:rPr>
        <w:t>(1) الروم 30</w:t>
      </w:r>
      <w:r w:rsidR="00462C54">
        <w:rPr>
          <w:rtl/>
        </w:rPr>
        <w:t>:</w:t>
      </w:r>
      <w:r w:rsidRPr="00A6051A">
        <w:rPr>
          <w:rtl/>
        </w:rPr>
        <w:t xml:space="preserve"> 39</w:t>
      </w:r>
      <w:r>
        <w:rPr>
          <w:rtl/>
        </w:rPr>
        <w:t>.</w:t>
      </w:r>
      <w:r w:rsidRPr="00A6051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A6051A">
        <w:rPr>
          <w:rtl/>
        </w:rPr>
        <w:t>(2) في المصدر زيادة</w:t>
      </w:r>
      <w:r w:rsidR="00462C54">
        <w:rPr>
          <w:rtl/>
        </w:rPr>
        <w:t>:</w:t>
      </w:r>
      <w:r w:rsidRPr="00A6051A">
        <w:rPr>
          <w:rtl/>
        </w:rPr>
        <w:t xml:space="preserve"> الربا</w:t>
      </w:r>
      <w:r>
        <w:rPr>
          <w:rtl/>
        </w:rPr>
        <w:t>.</w:t>
      </w:r>
      <w:r w:rsidRPr="00A6051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A6051A">
        <w:rPr>
          <w:rtl/>
        </w:rPr>
        <w:t>(3) التهذيب 7</w:t>
      </w:r>
      <w:r w:rsidR="00462C54">
        <w:rPr>
          <w:rtl/>
        </w:rPr>
        <w:t>:</w:t>
      </w:r>
      <w:r w:rsidRPr="00A6051A">
        <w:rPr>
          <w:rtl/>
        </w:rPr>
        <w:t xml:space="preserve"> 17 </w:t>
      </w:r>
      <w:r w:rsidR="001D05B9">
        <w:rPr>
          <w:rtl/>
        </w:rPr>
        <w:t>/</w:t>
      </w:r>
      <w:r w:rsidRPr="00A6051A">
        <w:rPr>
          <w:rtl/>
        </w:rPr>
        <w:t xml:space="preserve"> 73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15 </w:t>
      </w:r>
      <w:r w:rsidR="001D05B9">
        <w:rPr>
          <w:rtl/>
        </w:rPr>
        <w:t>/</w:t>
      </w:r>
      <w:r>
        <w:rPr>
          <w:rtl/>
        </w:rPr>
        <w:t xml:space="preserve"> 67. </w:t>
      </w:r>
    </w:p>
    <w:p w:rsidR="00462C54" w:rsidRDefault="002742D2" w:rsidP="00796CD6">
      <w:pPr>
        <w:pStyle w:val="libFootnote0"/>
        <w:rPr>
          <w:rtl/>
        </w:rPr>
      </w:pPr>
      <w:r w:rsidRPr="00A6051A">
        <w:rPr>
          <w:rtl/>
        </w:rPr>
        <w:t>(</w:t>
      </w:r>
      <w:r w:rsidR="00796CD6">
        <w:rPr>
          <w:rFonts w:hint="cs"/>
          <w:rtl/>
        </w:rPr>
        <w:t>4</w:t>
      </w:r>
      <w:r w:rsidRPr="00A6051A">
        <w:rPr>
          <w:rtl/>
        </w:rPr>
        <w:t>) الروم 30</w:t>
      </w:r>
      <w:r w:rsidR="00462C54">
        <w:rPr>
          <w:rtl/>
        </w:rPr>
        <w:t>:</w:t>
      </w:r>
      <w:r w:rsidRPr="00A6051A">
        <w:rPr>
          <w:rtl/>
        </w:rPr>
        <w:t xml:space="preserve"> 39</w:t>
      </w:r>
      <w:r>
        <w:rPr>
          <w:rtl/>
        </w:rPr>
        <w:t>.</w:t>
      </w:r>
      <w:r w:rsidRPr="00A6051A">
        <w:rPr>
          <w:rtl/>
        </w:rPr>
        <w:t xml:space="preserve"> </w:t>
      </w:r>
    </w:p>
    <w:p w:rsidR="00462C54" w:rsidRDefault="002742D2" w:rsidP="00796CD6">
      <w:pPr>
        <w:pStyle w:val="libFootnote0"/>
        <w:rPr>
          <w:rtl/>
        </w:rPr>
      </w:pPr>
      <w:r w:rsidRPr="00A6051A">
        <w:rPr>
          <w:rtl/>
        </w:rPr>
        <w:t>(</w:t>
      </w:r>
      <w:r w:rsidR="00796CD6">
        <w:rPr>
          <w:rFonts w:hint="cs"/>
          <w:rtl/>
        </w:rPr>
        <w:t>5</w:t>
      </w:r>
      <w:r w:rsidRPr="00A6051A">
        <w:rPr>
          <w:rtl/>
        </w:rPr>
        <w:t>) الفقيه 3</w:t>
      </w:r>
      <w:r w:rsidR="00462C54">
        <w:rPr>
          <w:rtl/>
        </w:rPr>
        <w:t>:</w:t>
      </w:r>
      <w:r w:rsidRPr="00A6051A">
        <w:rPr>
          <w:rtl/>
        </w:rPr>
        <w:t xml:space="preserve"> 174 </w:t>
      </w:r>
      <w:r w:rsidR="001D05B9">
        <w:rPr>
          <w:rtl/>
        </w:rPr>
        <w:t>/</w:t>
      </w:r>
      <w:r w:rsidRPr="00A6051A">
        <w:rPr>
          <w:rtl/>
        </w:rPr>
        <w:t xml:space="preserve"> 785</w:t>
      </w:r>
      <w:r>
        <w:rPr>
          <w:rtl/>
        </w:rPr>
        <w:t>.</w:t>
      </w:r>
      <w:r w:rsidRPr="00A6051A">
        <w:rPr>
          <w:rtl/>
        </w:rPr>
        <w:t xml:space="preserve"> </w:t>
      </w:r>
    </w:p>
    <w:p w:rsidR="00462C54" w:rsidRDefault="002742D2" w:rsidP="00796CD6">
      <w:pPr>
        <w:pStyle w:val="libFootnote0"/>
        <w:rPr>
          <w:rtl/>
        </w:rPr>
      </w:pPr>
      <w:r w:rsidRPr="00A6051A">
        <w:rPr>
          <w:rtl/>
        </w:rPr>
        <w:t>(</w:t>
      </w:r>
      <w:r w:rsidR="00796CD6">
        <w:rPr>
          <w:rFonts w:hint="cs"/>
          <w:rtl/>
        </w:rPr>
        <w:t>6</w:t>
      </w:r>
      <w:r w:rsidRPr="00A6051A">
        <w:rPr>
          <w:rtl/>
        </w:rPr>
        <w:t>) تقدم في البابين 88</w:t>
      </w:r>
      <w:r w:rsidR="00462C54">
        <w:rPr>
          <w:rtl/>
        </w:rPr>
        <w:t>،</w:t>
      </w:r>
      <w:r w:rsidRPr="00A6051A">
        <w:rPr>
          <w:rtl/>
        </w:rPr>
        <w:t xml:space="preserve"> 91 من أبواب ما يكتسب به</w:t>
      </w:r>
      <w:r>
        <w:rPr>
          <w:rtl/>
        </w:rPr>
        <w:t>.</w:t>
      </w:r>
    </w:p>
    <w:p w:rsidR="00462C54" w:rsidRDefault="002742D2" w:rsidP="00796CD6">
      <w:pPr>
        <w:pStyle w:val="libFootnoteCenterBold"/>
        <w:rPr>
          <w:rtl/>
        </w:rPr>
      </w:pPr>
      <w:r>
        <w:rPr>
          <w:rtl/>
        </w:rPr>
        <w:t>الباب 4</w:t>
      </w:r>
    </w:p>
    <w:p w:rsidR="00462C54" w:rsidRDefault="002742D2" w:rsidP="00796CD6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144 </w:t>
      </w:r>
      <w:r w:rsidR="001D05B9">
        <w:rPr>
          <w:rtl/>
        </w:rPr>
        <w:t>/</w:t>
      </w:r>
      <w:r>
        <w:rPr>
          <w:rtl/>
        </w:rPr>
        <w:t xml:space="preserve"> 2</w:t>
      </w:r>
      <w:r w:rsidR="00462C54">
        <w:rPr>
          <w:rtl/>
        </w:rPr>
        <w:t>،</w:t>
      </w:r>
      <w:r>
        <w:rPr>
          <w:rtl/>
        </w:rPr>
        <w:t xml:space="preserve"> والفقيه 3</w:t>
      </w:r>
      <w:r w:rsidR="00462C54">
        <w:rPr>
          <w:rtl/>
        </w:rPr>
        <w:t>:</w:t>
      </w:r>
      <w:r>
        <w:rPr>
          <w:rtl/>
        </w:rPr>
        <w:t xml:space="preserve"> 174 </w:t>
      </w:r>
      <w:r w:rsidR="001D05B9">
        <w:rPr>
          <w:rtl/>
        </w:rPr>
        <w:t>/</w:t>
      </w:r>
      <w:r>
        <w:rPr>
          <w:rtl/>
        </w:rPr>
        <w:t xml:space="preserve"> 783.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وكاتبه وشاهداه فيه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سواء. </w:t>
      </w:r>
    </w:p>
    <w:p w:rsidR="00462C54" w:rsidRDefault="002742D2" w:rsidP="00636AF7">
      <w:pPr>
        <w:pStyle w:val="libNormal"/>
        <w:rPr>
          <w:rtl/>
        </w:rPr>
      </w:pPr>
      <w:r w:rsidRPr="001D05B9">
        <w:rPr>
          <w:rtl/>
        </w:rPr>
        <w:t>[ 23298 ]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الحسين بن علوان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خالد </w:t>
      </w:r>
      <w:r w:rsidRPr="005939DA">
        <w:rPr>
          <w:rStyle w:val="libFootnotenumChar"/>
          <w:rtl/>
        </w:rPr>
        <w:t>(</w:t>
      </w:r>
      <w:r w:rsidR="00636AF7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زيد بن علي</w:t>
      </w:r>
      <w:r w:rsidR="00462C54">
        <w:rPr>
          <w:rtl/>
        </w:rPr>
        <w:t>،</w:t>
      </w:r>
      <w:r>
        <w:rPr>
          <w:rtl/>
        </w:rPr>
        <w:t xml:space="preserve"> عن آبائه</w:t>
      </w:r>
      <w:r w:rsidR="00462C54">
        <w:rPr>
          <w:rtl/>
        </w:rPr>
        <w:t>،</w:t>
      </w:r>
      <w:r>
        <w:rPr>
          <w:rtl/>
        </w:rPr>
        <w:t xml:space="preserve"> عن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لعن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الربا وآ</w:t>
      </w:r>
      <w:r w:rsidR="00636AF7">
        <w:rPr>
          <w:rtl/>
        </w:rPr>
        <w:t>كل</w:t>
      </w:r>
      <w:r w:rsidR="00D30EB3">
        <w:rPr>
          <w:rtl/>
        </w:rPr>
        <w:t xml:space="preserve">ه </w:t>
      </w:r>
      <w:r>
        <w:rPr>
          <w:rtl/>
        </w:rPr>
        <w:t>وبائعه ومشتريه وكاتبه وشاهديه.</w:t>
      </w:r>
    </w:p>
    <w:p w:rsidR="00462C54" w:rsidRDefault="002742D2" w:rsidP="00636AF7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044A58">
        <w:rPr>
          <w:rtl/>
        </w:rPr>
        <w:t xml:space="preserve">مرسلاً </w:t>
      </w:r>
      <w:r w:rsidRPr="005939DA">
        <w:rPr>
          <w:rStyle w:val="libFootnotenumChar"/>
          <w:rtl/>
        </w:rPr>
        <w:t>(</w:t>
      </w:r>
      <w:r w:rsidR="00636AF7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وكذا الذي قبله.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[ 23299 ]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شعيب بن واقد</w:t>
      </w:r>
      <w:r w:rsidR="00462C54">
        <w:rPr>
          <w:rtl/>
        </w:rPr>
        <w:t>،</w:t>
      </w:r>
      <w:r>
        <w:rPr>
          <w:rtl/>
        </w:rPr>
        <w:t xml:space="preserve"> عن الحسين بن زيد</w:t>
      </w:r>
      <w:r w:rsidR="00462C54">
        <w:rPr>
          <w:rtl/>
        </w:rPr>
        <w:t>،</w:t>
      </w:r>
      <w:r>
        <w:rPr>
          <w:rtl/>
        </w:rPr>
        <w:t xml:space="preserve"> عن الصادق</w:t>
      </w:r>
      <w:r w:rsidR="00462C54">
        <w:rPr>
          <w:rtl/>
        </w:rPr>
        <w:t>،</w:t>
      </w:r>
      <w:r>
        <w:rPr>
          <w:rtl/>
        </w:rPr>
        <w:t xml:space="preserve"> عن آبائه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 xml:space="preserve">في مناهي النبي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أن</w:t>
      </w:r>
      <w:r w:rsidR="00636AF7">
        <w:rPr>
          <w:rFonts w:hint="cs"/>
          <w:rtl/>
        </w:rPr>
        <w:t>ّ</w:t>
      </w:r>
      <w:r>
        <w:rPr>
          <w:rtl/>
        </w:rPr>
        <w:t>ه نهى عن أكل الربا وشهادة الزور وكتابة الربا</w:t>
      </w:r>
      <w:r w:rsidR="00462C54">
        <w:rPr>
          <w:rtl/>
        </w:rPr>
        <w:t>،</w:t>
      </w:r>
      <w:r>
        <w:rPr>
          <w:rtl/>
        </w:rPr>
        <w:t xml:space="preserve"> وقال</w:t>
      </w:r>
      <w:r w:rsidR="00462C54">
        <w:rPr>
          <w:rtl/>
        </w:rPr>
        <w:t>:</w:t>
      </w:r>
      <w:r>
        <w:rPr>
          <w:rtl/>
        </w:rPr>
        <w:t xml:space="preserve"> إن الله لعن آكل الربا ومؤ</w:t>
      </w:r>
      <w:r w:rsidR="00D30EB3">
        <w:rPr>
          <w:rtl/>
        </w:rPr>
        <w:t xml:space="preserve">كلّه </w:t>
      </w:r>
      <w:r>
        <w:rPr>
          <w:rtl/>
        </w:rPr>
        <w:t xml:space="preserve">وكاتبه وشاهديه.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[ 23300 ]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الفضل بن الحسن الطبرسي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مجمع البيان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لعن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الربا خمسة</w:t>
      </w:r>
      <w:r w:rsidR="00462C54">
        <w:rPr>
          <w:rtl/>
        </w:rPr>
        <w:t>:</w:t>
      </w:r>
      <w:r>
        <w:rPr>
          <w:rtl/>
        </w:rPr>
        <w:t xml:space="preserve"> آكله</w:t>
      </w:r>
      <w:r w:rsidR="00462C54">
        <w:rPr>
          <w:rtl/>
        </w:rPr>
        <w:t>،</w:t>
      </w:r>
      <w:r>
        <w:rPr>
          <w:rtl/>
        </w:rPr>
        <w:t xml:space="preserve"> ومؤكله</w:t>
      </w:r>
      <w:r w:rsidR="00462C54">
        <w:rPr>
          <w:rtl/>
        </w:rPr>
        <w:t>،</w:t>
      </w:r>
      <w:r>
        <w:rPr>
          <w:rtl/>
        </w:rPr>
        <w:t xml:space="preserve"> وشاهديه</w:t>
      </w:r>
      <w:r w:rsidR="00462C54">
        <w:rPr>
          <w:rtl/>
        </w:rPr>
        <w:t>،</w:t>
      </w:r>
      <w:r>
        <w:rPr>
          <w:rtl/>
        </w:rPr>
        <w:t xml:space="preserve"> وكاتبه. </w:t>
      </w:r>
    </w:p>
    <w:p w:rsidR="00462C54" w:rsidRDefault="002742D2" w:rsidP="00636AF7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الشهادات </w:t>
      </w:r>
      <w:r w:rsidRPr="005939DA">
        <w:rPr>
          <w:rStyle w:val="libFootnotenumChar"/>
          <w:rtl/>
        </w:rPr>
        <w:t>(</w:t>
      </w:r>
      <w:r w:rsidR="00636AF7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A6051A">
        <w:rPr>
          <w:rtl/>
        </w:rPr>
        <w:t>(1) في الفقيه</w:t>
      </w:r>
      <w:r w:rsidR="00462C54">
        <w:rPr>
          <w:rtl/>
        </w:rPr>
        <w:t>:</w:t>
      </w:r>
      <w:r w:rsidRPr="00A6051A">
        <w:rPr>
          <w:rtl/>
        </w:rPr>
        <w:t xml:space="preserve"> في </w:t>
      </w:r>
      <w:r w:rsidRPr="009377F6">
        <w:rPr>
          <w:rtl/>
        </w:rPr>
        <w:t>الوزر ( هامش المخطوط ).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15 </w:t>
      </w:r>
      <w:r w:rsidR="001D05B9">
        <w:rPr>
          <w:rtl/>
        </w:rPr>
        <w:t>/</w:t>
      </w:r>
      <w:r>
        <w:rPr>
          <w:rtl/>
        </w:rPr>
        <w:t xml:space="preserve"> 64. </w:t>
      </w:r>
    </w:p>
    <w:p w:rsidR="00462C54" w:rsidRDefault="002742D2" w:rsidP="00636AF7">
      <w:pPr>
        <w:pStyle w:val="libFootnote0"/>
        <w:rPr>
          <w:rtl/>
        </w:rPr>
      </w:pPr>
      <w:r w:rsidRPr="00A6051A">
        <w:rPr>
          <w:rtl/>
        </w:rPr>
        <w:t>(</w:t>
      </w:r>
      <w:r w:rsidR="00636AF7">
        <w:rPr>
          <w:rFonts w:hint="cs"/>
          <w:rtl/>
        </w:rPr>
        <w:t>2</w:t>
      </w:r>
      <w:r w:rsidRPr="00A6051A">
        <w:rPr>
          <w:rtl/>
        </w:rPr>
        <w:t>) في المصدر</w:t>
      </w:r>
      <w:r w:rsidR="00462C54">
        <w:rPr>
          <w:rtl/>
        </w:rPr>
        <w:t>:</w:t>
      </w:r>
      <w:r w:rsidRPr="00A6051A">
        <w:rPr>
          <w:rtl/>
        </w:rPr>
        <w:t xml:space="preserve"> عمرو بن خالد</w:t>
      </w:r>
      <w:r>
        <w:rPr>
          <w:rtl/>
        </w:rPr>
        <w:t>.</w:t>
      </w:r>
      <w:r w:rsidRPr="00A6051A">
        <w:rPr>
          <w:rtl/>
        </w:rPr>
        <w:t xml:space="preserve"> </w:t>
      </w:r>
    </w:p>
    <w:p w:rsidR="00462C54" w:rsidRDefault="002742D2" w:rsidP="00636AF7">
      <w:pPr>
        <w:pStyle w:val="libFootnote0"/>
        <w:rPr>
          <w:rtl/>
        </w:rPr>
      </w:pPr>
      <w:r w:rsidRPr="00A6051A">
        <w:rPr>
          <w:rtl/>
        </w:rPr>
        <w:t>(</w:t>
      </w:r>
      <w:r w:rsidR="00636AF7">
        <w:rPr>
          <w:rFonts w:hint="cs"/>
          <w:rtl/>
        </w:rPr>
        <w:t>3</w:t>
      </w:r>
      <w:r w:rsidRPr="00A6051A">
        <w:rPr>
          <w:rtl/>
        </w:rPr>
        <w:t>) الفقيه 3</w:t>
      </w:r>
      <w:r w:rsidR="00462C54">
        <w:rPr>
          <w:rtl/>
        </w:rPr>
        <w:t>:</w:t>
      </w:r>
      <w:r w:rsidRPr="00A6051A">
        <w:rPr>
          <w:rtl/>
        </w:rPr>
        <w:t xml:space="preserve"> 174 </w:t>
      </w:r>
      <w:r w:rsidR="001D05B9">
        <w:rPr>
          <w:rtl/>
        </w:rPr>
        <w:t>/</w:t>
      </w:r>
      <w:r w:rsidRPr="00A6051A">
        <w:rPr>
          <w:rtl/>
        </w:rPr>
        <w:t xml:space="preserve"> 784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الفقيه 4</w:t>
      </w:r>
      <w:r w:rsidR="00462C54">
        <w:rPr>
          <w:rtl/>
        </w:rPr>
        <w:t>:</w:t>
      </w:r>
      <w:r>
        <w:rPr>
          <w:rtl/>
        </w:rPr>
        <w:t xml:space="preserve"> 4 </w:t>
      </w:r>
      <w:r w:rsidR="001D05B9">
        <w:rPr>
          <w:rtl/>
        </w:rPr>
        <w:t>/</w:t>
      </w:r>
      <w:r>
        <w:rPr>
          <w:rtl/>
        </w:rPr>
        <w:t xml:space="preserve"> 1.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مجمع البيان 1</w:t>
      </w:r>
      <w:r w:rsidR="00462C54">
        <w:rPr>
          <w:rtl/>
        </w:rPr>
        <w:t>:</w:t>
      </w:r>
      <w:r>
        <w:rPr>
          <w:rtl/>
        </w:rPr>
        <w:t xml:space="preserve"> 390. </w:t>
      </w:r>
    </w:p>
    <w:p w:rsidR="00462C54" w:rsidRDefault="002742D2" w:rsidP="00636AF7">
      <w:pPr>
        <w:pStyle w:val="libFootnote0"/>
        <w:rPr>
          <w:rtl/>
        </w:rPr>
      </w:pPr>
      <w:r w:rsidRPr="00A6051A">
        <w:rPr>
          <w:rtl/>
        </w:rPr>
        <w:t>(</w:t>
      </w:r>
      <w:r w:rsidR="00636AF7">
        <w:rPr>
          <w:rFonts w:hint="cs"/>
          <w:rtl/>
        </w:rPr>
        <w:t>4</w:t>
      </w:r>
      <w:r w:rsidRPr="00A6051A">
        <w:rPr>
          <w:rtl/>
        </w:rPr>
        <w:t xml:space="preserve">) يأتي ما </w:t>
      </w:r>
      <w:r w:rsidR="006C3973">
        <w:rPr>
          <w:rtl/>
        </w:rPr>
        <w:t xml:space="preserve">يدلّ </w:t>
      </w:r>
      <w:r w:rsidRPr="00A6051A">
        <w:rPr>
          <w:rtl/>
        </w:rPr>
        <w:t>على بعض المقصود في الحديث 3 من الباب 55 من أبواب الشهادات</w:t>
      </w:r>
      <w:r>
        <w:rPr>
          <w:rtl/>
        </w:rPr>
        <w:t>.</w:t>
      </w:r>
      <w:r w:rsidRPr="00A6051A">
        <w:rPr>
          <w:rtl/>
        </w:rPr>
        <w:t xml:space="preserve"> </w:t>
      </w:r>
      <w:r w:rsidR="006C3973">
        <w:rPr>
          <w:rtl/>
        </w:rPr>
        <w:t xml:space="preserve">وتقدّم </w:t>
      </w:r>
      <w:r w:rsidRPr="00A6051A">
        <w:rPr>
          <w:rtl/>
        </w:rPr>
        <w:t xml:space="preserve">في الباب 1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A6051A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285" w:name="_Toc304973839"/>
      <w:bookmarkStart w:id="286" w:name="_Toc378106672"/>
      <w:bookmarkStart w:id="287" w:name="_Toc255918307"/>
      <w:r>
        <w:rPr>
          <w:rtl/>
        </w:rPr>
        <w:lastRenderedPageBreak/>
        <w:t>5</w:t>
      </w:r>
      <w:r w:rsidR="00462C54">
        <w:rPr>
          <w:rtl/>
        </w:rPr>
        <w:t xml:space="preserve"> - </w:t>
      </w:r>
      <w:r>
        <w:rPr>
          <w:rtl/>
        </w:rPr>
        <w:t xml:space="preserve">باب حكم من أكل الربا بجهالة أو غيرها </w:t>
      </w:r>
      <w:r w:rsidR="00006BA0">
        <w:rPr>
          <w:rtl/>
        </w:rPr>
        <w:t xml:space="preserve">ثمّ </w:t>
      </w:r>
      <w:r>
        <w:rPr>
          <w:rtl/>
        </w:rPr>
        <w:t>تاب أو</w:t>
      </w:r>
      <w:bookmarkEnd w:id="285"/>
      <w:r w:rsidR="0001230C">
        <w:rPr>
          <w:rtl/>
        </w:rPr>
        <w:t xml:space="preserve"> </w:t>
      </w:r>
      <w:bookmarkStart w:id="288" w:name="_Toc304973840"/>
      <w:r w:rsidR="0001230C">
        <w:rPr>
          <w:rtl/>
        </w:rPr>
        <w:t>و</w:t>
      </w:r>
      <w:r>
        <w:rPr>
          <w:rtl/>
        </w:rPr>
        <w:t>رث م</w:t>
      </w:r>
      <w:r w:rsidR="009377F6">
        <w:rPr>
          <w:rFonts w:hint="cs"/>
          <w:rtl/>
        </w:rPr>
        <w:t>ا</w:t>
      </w:r>
      <w:r w:rsidR="009377F6">
        <w:rPr>
          <w:rtl/>
        </w:rPr>
        <w:t>ل</w:t>
      </w:r>
      <w:r w:rsidR="00044A58">
        <w:rPr>
          <w:rtl/>
        </w:rPr>
        <w:t>ا</w:t>
      </w:r>
      <w:r w:rsidR="009377F6">
        <w:rPr>
          <w:rFonts w:hint="cs"/>
          <w:rtl/>
        </w:rPr>
        <w:t>ً</w:t>
      </w:r>
      <w:r w:rsidR="00044A58">
        <w:rPr>
          <w:rtl/>
        </w:rPr>
        <w:t xml:space="preserve"> </w:t>
      </w:r>
      <w:r>
        <w:rPr>
          <w:rtl/>
        </w:rPr>
        <w:t>فيه ربا</w:t>
      </w:r>
      <w:bookmarkEnd w:id="286"/>
      <w:bookmarkEnd w:id="287"/>
      <w:bookmarkEnd w:id="288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[ 23301 ]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منصور</w:t>
      </w:r>
      <w:r w:rsidR="00462C54">
        <w:rPr>
          <w:rtl/>
        </w:rPr>
        <w:t>،</w:t>
      </w:r>
      <w:r>
        <w:rPr>
          <w:rtl/>
        </w:rPr>
        <w:t xml:space="preserve"> عن هشام بن سالم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الرجل يأكل الربا وهو يرى أن</w:t>
      </w:r>
      <w:r w:rsidR="00A071E1">
        <w:rPr>
          <w:rFonts w:hint="cs"/>
          <w:rtl/>
        </w:rPr>
        <w:t>ّ</w:t>
      </w:r>
      <w:r>
        <w:rPr>
          <w:rtl/>
        </w:rPr>
        <w:t>ه له حلال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يضره </w:t>
      </w:r>
      <w:r w:rsidR="00DD66B6">
        <w:rPr>
          <w:rtl/>
        </w:rPr>
        <w:t xml:space="preserve">حتّى </w:t>
      </w:r>
      <w:r>
        <w:rPr>
          <w:rtl/>
        </w:rPr>
        <w:t>يصيبه متعمدا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>أصابه متعمدا</w:t>
      </w:r>
      <w:r w:rsidR="009377F6">
        <w:rPr>
          <w:rFonts w:hint="cs"/>
          <w:rtl/>
        </w:rPr>
        <w:t>ً</w:t>
      </w:r>
      <w:r>
        <w:rPr>
          <w:rtl/>
        </w:rPr>
        <w:t xml:space="preserve"> فهو بالمنزل الذي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قال الله عزّ وجلّ. </w:t>
      </w:r>
    </w:p>
    <w:p w:rsidR="00462C54" w:rsidRDefault="002742D2" w:rsidP="00B92F28">
      <w:pPr>
        <w:pStyle w:val="libNormal"/>
        <w:rPr>
          <w:rtl/>
        </w:rPr>
      </w:pPr>
      <w:r w:rsidRPr="001D05B9">
        <w:rPr>
          <w:rtl/>
        </w:rPr>
        <w:t>[ 23302 ]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الوشاء</w:t>
      </w:r>
      <w:r w:rsidR="00462C54">
        <w:rPr>
          <w:rtl/>
        </w:rPr>
        <w:t>،</w:t>
      </w:r>
      <w:r>
        <w:rPr>
          <w:rtl/>
        </w:rPr>
        <w:t xml:space="preserve"> عن أبي المغرا </w:t>
      </w:r>
      <w:r w:rsidRPr="005939DA">
        <w:rPr>
          <w:rStyle w:val="libFootnotenumChar"/>
          <w:rtl/>
        </w:rPr>
        <w:t>(</w:t>
      </w:r>
      <w:r w:rsidR="00B92F28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كل</w:t>
      </w:r>
      <w:r w:rsidR="00A071E1">
        <w:rPr>
          <w:rFonts w:hint="cs"/>
          <w:rtl/>
        </w:rPr>
        <w:t>ّ</w:t>
      </w:r>
      <w:r w:rsidR="00A071E1">
        <w:rPr>
          <w:rtl/>
        </w:rPr>
        <w:t xml:space="preserve"> ربا </w:t>
      </w:r>
      <w:r w:rsidR="00A071E1">
        <w:rPr>
          <w:rFonts w:hint="cs"/>
          <w:rtl/>
        </w:rPr>
        <w:t>أ</w:t>
      </w:r>
      <w:r w:rsidR="00A071E1">
        <w:rPr>
          <w:rtl/>
        </w:rPr>
        <w:t>كل</w:t>
      </w:r>
      <w:r w:rsidR="00D30EB3">
        <w:rPr>
          <w:rtl/>
        </w:rPr>
        <w:t xml:space="preserve">ه </w:t>
      </w:r>
      <w:r>
        <w:rPr>
          <w:rtl/>
        </w:rPr>
        <w:t xml:space="preserve">الناس بجهالة </w:t>
      </w:r>
      <w:r w:rsidR="00006BA0">
        <w:rPr>
          <w:rtl/>
        </w:rPr>
        <w:t xml:space="preserve">ثمّ </w:t>
      </w:r>
      <w:r w:rsidR="00A071E1">
        <w:rPr>
          <w:rtl/>
        </w:rPr>
        <w:t>تابوا ف</w:t>
      </w:r>
      <w:r w:rsidR="00A071E1">
        <w:rPr>
          <w:rFonts w:hint="cs"/>
          <w:rtl/>
        </w:rPr>
        <w:t>إ</w:t>
      </w:r>
      <w:r>
        <w:rPr>
          <w:rtl/>
        </w:rPr>
        <w:t>ن</w:t>
      </w:r>
      <w:r w:rsidR="00A071E1">
        <w:rPr>
          <w:rFonts w:hint="cs"/>
          <w:rtl/>
        </w:rPr>
        <w:t>ّ</w:t>
      </w:r>
      <w:r>
        <w:rPr>
          <w:rtl/>
        </w:rPr>
        <w:t>ه يقبل منهم إذا عرف منهم التوبة.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وقال</w:t>
      </w:r>
      <w:r w:rsidR="00462C54">
        <w:rPr>
          <w:rtl/>
        </w:rPr>
        <w:t>:</w:t>
      </w:r>
      <w:r>
        <w:rPr>
          <w:rtl/>
        </w:rPr>
        <w:t xml:space="preserve"> لو أن</w:t>
      </w:r>
      <w:r w:rsidR="001A4F85">
        <w:rPr>
          <w:rFonts w:hint="cs"/>
          <w:rtl/>
        </w:rPr>
        <w:t>ّ</w:t>
      </w:r>
      <w:r>
        <w:rPr>
          <w:rtl/>
        </w:rPr>
        <w:t xml:space="preserve"> رجلا</w:t>
      </w:r>
      <w:r w:rsidR="001A4F85">
        <w:rPr>
          <w:rFonts w:hint="cs"/>
          <w:rtl/>
        </w:rPr>
        <w:t>ً</w:t>
      </w:r>
      <w:r>
        <w:rPr>
          <w:rtl/>
        </w:rPr>
        <w:t xml:space="preserve"> ورث من أبيه م</w:t>
      </w:r>
      <w:r w:rsidR="001A4F85">
        <w:rPr>
          <w:rFonts w:hint="cs"/>
          <w:rtl/>
        </w:rPr>
        <w:t>ا</w:t>
      </w:r>
      <w:r w:rsidR="001A4F85">
        <w:rPr>
          <w:rtl/>
        </w:rPr>
        <w:t>ل</w:t>
      </w:r>
      <w:r w:rsidR="00044A58">
        <w:rPr>
          <w:rtl/>
        </w:rPr>
        <w:t>ا</w:t>
      </w:r>
      <w:r w:rsidR="001A4F85">
        <w:rPr>
          <w:rFonts w:hint="cs"/>
          <w:rtl/>
        </w:rPr>
        <w:t>ً</w:t>
      </w:r>
      <w:r w:rsidR="00044A58">
        <w:rPr>
          <w:rtl/>
        </w:rPr>
        <w:t xml:space="preserve"> </w:t>
      </w:r>
      <w:r>
        <w:rPr>
          <w:rtl/>
        </w:rPr>
        <w:t>وقد عرف أن في ذلك المال ربا ولكن قد اختلط</w:t>
      </w:r>
      <w:r w:rsidR="00462C54">
        <w:rPr>
          <w:rtl/>
        </w:rPr>
        <w:t xml:space="preserve"> - </w:t>
      </w:r>
      <w:r>
        <w:rPr>
          <w:rtl/>
        </w:rPr>
        <w:t>في التجارة</w:t>
      </w:r>
      <w:r w:rsidR="00462C54">
        <w:rPr>
          <w:rtl/>
        </w:rPr>
        <w:t xml:space="preserve"> - </w:t>
      </w:r>
      <w:r>
        <w:rPr>
          <w:rtl/>
        </w:rPr>
        <w:t xml:space="preserve">بغيره حلال كان </w:t>
      </w:r>
      <w:r w:rsidR="006E16E7">
        <w:rPr>
          <w:rtl/>
        </w:rPr>
        <w:t xml:space="preserve">حلالاً </w:t>
      </w:r>
      <w:r>
        <w:rPr>
          <w:rtl/>
        </w:rPr>
        <w:t>طيبا</w:t>
      </w:r>
      <w:r w:rsidR="00B92F28">
        <w:rPr>
          <w:rFonts w:hint="cs"/>
          <w:rtl/>
        </w:rPr>
        <w:t>ً</w:t>
      </w:r>
      <w:r>
        <w:rPr>
          <w:rtl/>
        </w:rPr>
        <w:t xml:space="preserve"> فليأكله</w:t>
      </w:r>
      <w:r w:rsidR="00462C54">
        <w:rPr>
          <w:rtl/>
        </w:rPr>
        <w:t>،</w:t>
      </w:r>
      <w:r>
        <w:rPr>
          <w:rtl/>
        </w:rPr>
        <w:t xml:space="preserve"> وإن عرف منه </w:t>
      </w:r>
      <w:r w:rsidR="00DB0AD1">
        <w:rPr>
          <w:rtl/>
        </w:rPr>
        <w:t xml:space="preserve">شيئاً </w:t>
      </w:r>
      <w:r>
        <w:rPr>
          <w:rtl/>
        </w:rPr>
        <w:t>أنه ربا فليأخذ رأس ماله ول</w:t>
      </w:r>
      <w:r w:rsidR="00002564">
        <w:rPr>
          <w:rtl/>
        </w:rPr>
        <w:t xml:space="preserve">يردّ </w:t>
      </w:r>
      <w:r>
        <w:rPr>
          <w:rtl/>
        </w:rPr>
        <w:t>الربا</w:t>
      </w:r>
      <w:r w:rsidR="00462C54">
        <w:rPr>
          <w:rtl/>
        </w:rPr>
        <w:t>،</w:t>
      </w:r>
      <w:r>
        <w:rPr>
          <w:rtl/>
        </w:rPr>
        <w:t xml:space="preserve"> و</w:t>
      </w:r>
      <w:r w:rsidR="007F1BB0">
        <w:rPr>
          <w:rtl/>
        </w:rPr>
        <w:t xml:space="preserve">أيّما </w:t>
      </w:r>
      <w:r>
        <w:rPr>
          <w:rtl/>
        </w:rPr>
        <w:t>رجل أفاد م</w:t>
      </w:r>
      <w:r w:rsidR="00044A58">
        <w:rPr>
          <w:rtl/>
        </w:rPr>
        <w:t xml:space="preserve">إلّا </w:t>
      </w:r>
      <w:r>
        <w:rPr>
          <w:rtl/>
        </w:rPr>
        <w:t>كثيرا</w:t>
      </w:r>
      <w:r w:rsidR="00B92F28">
        <w:rPr>
          <w:rFonts w:hint="cs"/>
          <w:rtl/>
        </w:rPr>
        <w:t>ً</w:t>
      </w:r>
      <w:r>
        <w:rPr>
          <w:rtl/>
        </w:rPr>
        <w:t xml:space="preserve"> قد </w:t>
      </w:r>
      <w:r w:rsidR="001B4575">
        <w:rPr>
          <w:rtl/>
        </w:rPr>
        <w:t xml:space="preserve">أكثر </w:t>
      </w:r>
      <w:r>
        <w:rPr>
          <w:rtl/>
        </w:rPr>
        <w:t xml:space="preserve">فيه من الربا فجهل ذلك </w:t>
      </w:r>
      <w:r w:rsidR="00006BA0">
        <w:rPr>
          <w:rtl/>
        </w:rPr>
        <w:t xml:space="preserve">ثمّ </w:t>
      </w:r>
      <w:r>
        <w:rPr>
          <w:rtl/>
        </w:rPr>
        <w:t>عرفه بعد فأراد أن ينزعه</w:t>
      </w:r>
      <w:r w:rsidR="00462C54">
        <w:rPr>
          <w:rtl/>
        </w:rPr>
        <w:t>،</w:t>
      </w:r>
      <w:r>
        <w:rPr>
          <w:rtl/>
        </w:rPr>
        <w:t xml:space="preserve"> فما مضى فله</w:t>
      </w:r>
      <w:r w:rsidR="00462C54">
        <w:rPr>
          <w:rtl/>
        </w:rPr>
        <w:t>،</w:t>
      </w:r>
      <w:r>
        <w:rPr>
          <w:rtl/>
        </w:rPr>
        <w:t xml:space="preserve"> ويدعه فيما يستأنف.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B64A53">
      <w:pPr>
        <w:pStyle w:val="libFootnoteCenterBold"/>
        <w:rPr>
          <w:rtl/>
        </w:rPr>
      </w:pPr>
      <w:r>
        <w:rPr>
          <w:rtl/>
        </w:rPr>
        <w:t>الباب 5</w:t>
      </w:r>
    </w:p>
    <w:p w:rsidR="00462C54" w:rsidRDefault="002742D2" w:rsidP="00B64A53">
      <w:pPr>
        <w:pStyle w:val="libFootnoteCenterBold"/>
        <w:rPr>
          <w:rtl/>
        </w:rPr>
      </w:pPr>
      <w:r>
        <w:rPr>
          <w:rtl/>
        </w:rPr>
        <w:t>فيه 12 حديثا</w:t>
      </w:r>
      <w:r w:rsidR="00B92F28">
        <w:rPr>
          <w:rFonts w:hint="cs"/>
          <w:rtl/>
        </w:rPr>
        <w:t>ً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144 </w:t>
      </w:r>
      <w:r w:rsidR="001D05B9">
        <w:rPr>
          <w:rtl/>
        </w:rPr>
        <w:t>/</w:t>
      </w:r>
      <w:r>
        <w:rPr>
          <w:rtl/>
        </w:rPr>
        <w:t xml:space="preserve"> 3. </w:t>
      </w:r>
    </w:p>
    <w:p w:rsidR="00462C54" w:rsidRDefault="002742D2" w:rsidP="001D05B9">
      <w:pPr>
        <w:pStyle w:val="libFootnote0"/>
        <w:rPr>
          <w:rtl/>
        </w:rPr>
      </w:pPr>
      <w:r w:rsidRPr="00A6051A">
        <w:rPr>
          <w:rtl/>
        </w:rPr>
        <w:t>(1) في نسخة</w:t>
      </w:r>
      <w:r w:rsidR="00462C54">
        <w:rPr>
          <w:rtl/>
        </w:rPr>
        <w:t>:</w:t>
      </w:r>
      <w:r w:rsidRPr="00A6051A">
        <w:rPr>
          <w:rtl/>
        </w:rPr>
        <w:t xml:space="preserve"> بالمنزلة </w:t>
      </w:r>
      <w:r w:rsidRPr="00B64A53">
        <w:rPr>
          <w:rtl/>
        </w:rPr>
        <w:t>ال</w:t>
      </w:r>
      <w:r w:rsidR="00B64A53">
        <w:rPr>
          <w:rFonts w:hint="cs"/>
          <w:rtl/>
        </w:rPr>
        <w:t>ّ</w:t>
      </w:r>
      <w:r w:rsidRPr="00B64A53">
        <w:rPr>
          <w:rtl/>
        </w:rPr>
        <w:t>تي ( هامش المخطوط ).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145 </w:t>
      </w:r>
      <w:r w:rsidR="001D05B9">
        <w:rPr>
          <w:rtl/>
        </w:rPr>
        <w:t>/</w:t>
      </w:r>
      <w:r>
        <w:rPr>
          <w:rtl/>
        </w:rPr>
        <w:t xml:space="preserve"> 4. </w:t>
      </w:r>
    </w:p>
    <w:p w:rsidR="00462C54" w:rsidRDefault="002742D2" w:rsidP="00B92F28">
      <w:pPr>
        <w:pStyle w:val="libFootnote0"/>
        <w:rPr>
          <w:rtl/>
        </w:rPr>
      </w:pPr>
      <w:r w:rsidRPr="00A6051A">
        <w:rPr>
          <w:rtl/>
        </w:rPr>
        <w:t>(</w:t>
      </w:r>
      <w:r w:rsidR="00B92F28">
        <w:rPr>
          <w:rFonts w:hint="cs"/>
          <w:rtl/>
        </w:rPr>
        <w:t>2</w:t>
      </w:r>
      <w:r w:rsidRPr="00A6051A">
        <w:rPr>
          <w:rtl/>
        </w:rPr>
        <w:t>) في المصدر</w:t>
      </w:r>
      <w:r w:rsidR="00462C54">
        <w:rPr>
          <w:rtl/>
        </w:rPr>
        <w:t>:</w:t>
      </w:r>
      <w:r w:rsidRPr="00A6051A">
        <w:rPr>
          <w:rtl/>
        </w:rPr>
        <w:t xml:space="preserve"> أبي المغرا</w:t>
      </w:r>
      <w:r w:rsidR="00462C54">
        <w:rPr>
          <w:rtl/>
        </w:rPr>
        <w:t>،</w:t>
      </w:r>
      <w:r w:rsidRPr="00A6051A">
        <w:rPr>
          <w:rtl/>
        </w:rPr>
        <w:t xml:space="preserve"> عن الحلبي</w:t>
      </w:r>
      <w:r>
        <w:rPr>
          <w:rtl/>
        </w:rPr>
        <w:t>.</w:t>
      </w:r>
      <w:r w:rsidRPr="00A6051A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حماد بن عثمان</w:t>
      </w:r>
      <w:r w:rsidR="00462C54">
        <w:rPr>
          <w:rtl/>
        </w:rPr>
        <w:t>،</w:t>
      </w:r>
      <w:r>
        <w:rPr>
          <w:rtl/>
        </w:rPr>
        <w:t xml:space="preserve"> عن الحلبي نحوه</w:t>
      </w:r>
      <w:r w:rsidR="00462C54">
        <w:rPr>
          <w:rtl/>
        </w:rPr>
        <w:t>،</w:t>
      </w:r>
      <w:r>
        <w:rPr>
          <w:rtl/>
        </w:rPr>
        <w:t xml:space="preserve"> إلى قوله</w:t>
      </w:r>
      <w:r w:rsidR="00462C54">
        <w:rPr>
          <w:rtl/>
        </w:rPr>
        <w:t>،</w:t>
      </w:r>
      <w:r>
        <w:rPr>
          <w:rtl/>
        </w:rPr>
        <w:t xml:space="preserve"> فليأخذ رأس ماله ول</w:t>
      </w:r>
      <w:r w:rsidR="00002564">
        <w:rPr>
          <w:rtl/>
        </w:rPr>
        <w:t xml:space="preserve">يردّ </w:t>
      </w:r>
      <w:r>
        <w:rPr>
          <w:rtl/>
        </w:rPr>
        <w:t xml:space="preserve">الزيادة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044A58">
        <w:rPr>
          <w:rtl/>
        </w:rPr>
        <w:t xml:space="preserve">مرسلاً </w:t>
      </w:r>
      <w:r>
        <w:rPr>
          <w:rtl/>
        </w:rPr>
        <w:t>إلى قوله</w:t>
      </w:r>
      <w:r w:rsidR="00462C54">
        <w:rPr>
          <w:rtl/>
        </w:rPr>
        <w:t>:</w:t>
      </w:r>
      <w:r>
        <w:rPr>
          <w:rtl/>
        </w:rPr>
        <w:t xml:space="preserve"> فيما يستأنف </w:t>
      </w:r>
      <w:r w:rsidR="00044A58">
        <w:rPr>
          <w:rtl/>
        </w:rPr>
        <w:t xml:space="preserve">إلّا </w:t>
      </w:r>
      <w:r>
        <w:rPr>
          <w:rtl/>
        </w:rPr>
        <w:t>أن</w:t>
      </w:r>
      <w:r w:rsidR="000668F7">
        <w:rPr>
          <w:rFonts w:hint="cs"/>
          <w:rtl/>
        </w:rPr>
        <w:t>ّ</w:t>
      </w:r>
      <w:r>
        <w:rPr>
          <w:rtl/>
        </w:rPr>
        <w:t>ه قال</w:t>
      </w:r>
      <w:r w:rsidR="00462C54">
        <w:rPr>
          <w:rtl/>
        </w:rPr>
        <w:t>:</w:t>
      </w:r>
      <w:r w:rsidR="000668F7">
        <w:rPr>
          <w:rtl/>
        </w:rPr>
        <w:t xml:space="preserve"> بغيره ف</w:t>
      </w:r>
      <w:r w:rsidR="000668F7">
        <w:rPr>
          <w:rFonts w:hint="cs"/>
          <w:rtl/>
        </w:rPr>
        <w:t>إ</w:t>
      </w:r>
      <w:r>
        <w:rPr>
          <w:rtl/>
        </w:rPr>
        <w:t>ن</w:t>
      </w:r>
      <w:r w:rsidR="000668F7">
        <w:rPr>
          <w:rFonts w:hint="cs"/>
          <w:rtl/>
        </w:rPr>
        <w:t>ّ</w:t>
      </w:r>
      <w:r>
        <w:rPr>
          <w:rtl/>
        </w:rPr>
        <w:t>ه له حلال طي</w:t>
      </w:r>
      <w:r w:rsidR="00A3135B">
        <w:rPr>
          <w:rFonts w:hint="cs"/>
          <w:rtl/>
        </w:rPr>
        <w:t>ّ</w:t>
      </w:r>
      <w:r>
        <w:rPr>
          <w:rtl/>
        </w:rPr>
        <w:t>ب فليأكله</w:t>
      </w:r>
      <w:r w:rsidR="00462C54">
        <w:rPr>
          <w:rtl/>
        </w:rPr>
        <w:t>،</w:t>
      </w:r>
      <w:r>
        <w:rPr>
          <w:rtl/>
        </w:rPr>
        <w:t xml:space="preserve"> وإن عرف منه </w:t>
      </w:r>
      <w:r w:rsidR="00DB0AD1">
        <w:rPr>
          <w:rtl/>
        </w:rPr>
        <w:t xml:space="preserve">شيئاً </w:t>
      </w:r>
      <w:r>
        <w:rPr>
          <w:rtl/>
        </w:rPr>
        <w:t>معزولا</w:t>
      </w:r>
      <w:r w:rsidR="00A3135B">
        <w:rPr>
          <w:rFonts w:hint="cs"/>
          <w:rtl/>
        </w:rPr>
        <w:t>ً</w:t>
      </w:r>
      <w:r>
        <w:rPr>
          <w:rtl/>
        </w:rPr>
        <w:t xml:space="preserve"> أن</w:t>
      </w:r>
      <w:r w:rsidR="00A3135B">
        <w:rPr>
          <w:rFonts w:hint="cs"/>
          <w:rtl/>
        </w:rPr>
        <w:t>ّ</w:t>
      </w:r>
      <w:r>
        <w:rPr>
          <w:rtl/>
        </w:rPr>
        <w:t xml:space="preserve">ه ربا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[ 23303 ]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</w:t>
      </w:r>
      <w:r w:rsidR="00A3135B">
        <w:rPr>
          <w:rFonts w:hint="cs"/>
          <w:rtl/>
        </w:rPr>
        <w:t>ّ</w:t>
      </w:r>
      <w:r>
        <w:rPr>
          <w:rtl/>
        </w:rPr>
        <w:t>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أتى رجل أبي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A3135B">
        <w:rPr>
          <w:rFonts w:hint="cs"/>
          <w:rtl/>
        </w:rPr>
        <w:t>ّ</w:t>
      </w:r>
      <w:r>
        <w:rPr>
          <w:rtl/>
        </w:rPr>
        <w:t>ي ورثت م</w:t>
      </w:r>
      <w:r w:rsidR="00A3135B">
        <w:rPr>
          <w:rFonts w:hint="cs"/>
          <w:rtl/>
        </w:rPr>
        <w:t>ا</w:t>
      </w:r>
      <w:r w:rsidR="00A3135B">
        <w:rPr>
          <w:rtl/>
        </w:rPr>
        <w:t>ل</w:t>
      </w:r>
      <w:r w:rsidR="00044A58">
        <w:rPr>
          <w:rtl/>
        </w:rPr>
        <w:t>ا</w:t>
      </w:r>
      <w:r w:rsidR="00A3135B">
        <w:rPr>
          <w:rFonts w:hint="cs"/>
          <w:rtl/>
        </w:rPr>
        <w:t>ً</w:t>
      </w:r>
      <w:r w:rsidR="00044A58">
        <w:rPr>
          <w:rtl/>
        </w:rPr>
        <w:t xml:space="preserve"> </w:t>
      </w:r>
      <w:r>
        <w:rPr>
          <w:rtl/>
        </w:rPr>
        <w:t>وقد علمت أن صاحبه ال</w:t>
      </w:r>
      <w:r w:rsidR="00114B14">
        <w:rPr>
          <w:rFonts w:hint="cs"/>
          <w:rtl/>
        </w:rPr>
        <w:t>ّ</w:t>
      </w:r>
      <w:r>
        <w:rPr>
          <w:rtl/>
        </w:rPr>
        <w:t>ذي ورثته منه قد كان يربي</w:t>
      </w:r>
      <w:r w:rsidR="00462C54">
        <w:rPr>
          <w:rtl/>
        </w:rPr>
        <w:t>،</w:t>
      </w:r>
      <w:r>
        <w:rPr>
          <w:rtl/>
        </w:rPr>
        <w:t xml:space="preserve"> وقد أعرف أن فيه ربا واستيقن ذلك</w:t>
      </w:r>
      <w:r w:rsidR="00462C54">
        <w:rPr>
          <w:rtl/>
        </w:rPr>
        <w:t>،</w:t>
      </w:r>
      <w:r>
        <w:rPr>
          <w:rtl/>
        </w:rPr>
        <w:t xml:space="preserve"> وليس يطيب لي حلاله لحال علمي فيه</w:t>
      </w:r>
      <w:r w:rsidR="00462C54">
        <w:rPr>
          <w:rtl/>
        </w:rPr>
        <w:t>،</w:t>
      </w:r>
      <w:r>
        <w:rPr>
          <w:rtl/>
        </w:rPr>
        <w:t xml:space="preserve"> وقد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سألت فقهاء أهل العراق وأهل الحجاز فقالوا</w:t>
      </w:r>
      <w:r w:rsidR="00462C54">
        <w:rPr>
          <w:rtl/>
        </w:rPr>
        <w:t>:</w:t>
      </w:r>
      <w:r>
        <w:rPr>
          <w:rtl/>
        </w:rPr>
        <w:t xml:space="preserve"> لا يحل</w:t>
      </w:r>
      <w:r w:rsidR="00114B14">
        <w:rPr>
          <w:rFonts w:hint="cs"/>
          <w:rtl/>
        </w:rPr>
        <w:t>ّ</w:t>
      </w:r>
      <w:r>
        <w:rPr>
          <w:rtl/>
        </w:rPr>
        <w:t xml:space="preserve"> أكله</w:t>
      </w:r>
      <w:r w:rsidR="00462C54">
        <w:rPr>
          <w:rtl/>
        </w:rPr>
        <w:t>،</w:t>
      </w:r>
      <w:r>
        <w:rPr>
          <w:rtl/>
        </w:rPr>
        <w:t xml:space="preserve"> فقال أبو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إن كنت تعلم بأن</w:t>
      </w:r>
      <w:r w:rsidR="00114B14">
        <w:rPr>
          <w:rFonts w:hint="cs"/>
          <w:rtl/>
        </w:rPr>
        <w:t>ّ</w:t>
      </w:r>
      <w:r>
        <w:rPr>
          <w:rtl/>
        </w:rPr>
        <w:t xml:space="preserve"> فيه م</w:t>
      </w:r>
      <w:r w:rsidR="00114B14">
        <w:rPr>
          <w:rFonts w:hint="cs"/>
          <w:rtl/>
        </w:rPr>
        <w:t>ا</w:t>
      </w:r>
      <w:r w:rsidR="00114B14">
        <w:rPr>
          <w:rtl/>
        </w:rPr>
        <w:t>ل</w:t>
      </w:r>
      <w:r w:rsidR="00044A58">
        <w:rPr>
          <w:rtl/>
        </w:rPr>
        <w:t>ا</w:t>
      </w:r>
      <w:r w:rsidR="00114B14">
        <w:rPr>
          <w:rFonts w:hint="cs"/>
          <w:rtl/>
        </w:rPr>
        <w:t>ً</w:t>
      </w:r>
      <w:r w:rsidR="00044A58">
        <w:rPr>
          <w:rtl/>
        </w:rPr>
        <w:t xml:space="preserve"> </w:t>
      </w:r>
      <w:r>
        <w:rPr>
          <w:rtl/>
        </w:rPr>
        <w:t>معروفا</w:t>
      </w:r>
      <w:r w:rsidR="00114B14">
        <w:rPr>
          <w:rFonts w:hint="cs"/>
          <w:rtl/>
        </w:rPr>
        <w:t>ً</w:t>
      </w:r>
      <w:r>
        <w:rPr>
          <w:rtl/>
        </w:rPr>
        <w:t xml:space="preserve"> ربا وتعرف أهله فخذ رأس مالك ورد ما سوى ذلك</w:t>
      </w:r>
      <w:r w:rsidR="00462C54">
        <w:rPr>
          <w:rtl/>
        </w:rPr>
        <w:t>،</w:t>
      </w:r>
      <w:r>
        <w:rPr>
          <w:rtl/>
        </w:rPr>
        <w:t xml:space="preserve"> وإن كان مختلطا</w:t>
      </w:r>
      <w:r w:rsidR="00114B14">
        <w:rPr>
          <w:rFonts w:hint="cs"/>
          <w:rtl/>
        </w:rPr>
        <w:t>ً</w:t>
      </w:r>
      <w:r>
        <w:rPr>
          <w:rtl/>
        </w:rPr>
        <w:t xml:space="preserve"> ف</w:t>
      </w:r>
      <w:r w:rsidR="00114B14">
        <w:rPr>
          <w:rtl/>
        </w:rPr>
        <w:t>كل</w:t>
      </w:r>
      <w:r w:rsidR="00D30EB3">
        <w:rPr>
          <w:rtl/>
        </w:rPr>
        <w:t xml:space="preserve">ه </w:t>
      </w:r>
      <w:r w:rsidR="00114B14">
        <w:rPr>
          <w:rtl/>
        </w:rPr>
        <w:t>هنيئا</w:t>
      </w:r>
      <w:r w:rsidR="00114B14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فإنّ المال مالك</w:t>
      </w:r>
      <w:r w:rsidR="00462C54">
        <w:rPr>
          <w:rtl/>
        </w:rPr>
        <w:t>،</w:t>
      </w:r>
      <w:r>
        <w:rPr>
          <w:rtl/>
        </w:rPr>
        <w:t xml:space="preserve"> واجتنب ما كان يصنع صاحبه</w:t>
      </w:r>
      <w:r w:rsidR="00462C54">
        <w:rPr>
          <w:rtl/>
        </w:rPr>
        <w:t>،</w:t>
      </w:r>
      <w:r>
        <w:rPr>
          <w:rtl/>
        </w:rPr>
        <w:t xml:space="preserve"> فان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قد وضع ما مضى من الربا و</w:t>
      </w:r>
      <w:r w:rsidR="006E16E7">
        <w:rPr>
          <w:rtl/>
        </w:rPr>
        <w:t xml:space="preserve">حرّم </w:t>
      </w:r>
      <w:r>
        <w:rPr>
          <w:rtl/>
        </w:rPr>
        <w:t>عليهم ما بقي</w:t>
      </w:r>
      <w:r w:rsidR="00462C54">
        <w:rPr>
          <w:rtl/>
        </w:rPr>
        <w:t>،</w:t>
      </w:r>
      <w:r>
        <w:rPr>
          <w:rtl/>
        </w:rPr>
        <w:t xml:space="preserve"> فمن جهل وسع له جهله </w:t>
      </w:r>
      <w:r w:rsidR="00DD66B6">
        <w:rPr>
          <w:rtl/>
        </w:rPr>
        <w:t xml:space="preserve">حتّى </w:t>
      </w:r>
      <w:r>
        <w:rPr>
          <w:rtl/>
        </w:rPr>
        <w:t>يعرفه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 xml:space="preserve">عرف تحريمه </w:t>
      </w:r>
      <w:r w:rsidR="006E16E7">
        <w:rPr>
          <w:rtl/>
        </w:rPr>
        <w:t xml:space="preserve">حرّم </w:t>
      </w:r>
      <w:r>
        <w:rPr>
          <w:rtl/>
        </w:rPr>
        <w:t xml:space="preserve">عليه ووجب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 عليه فيه العقوبة إذا ركبه كما يجب على من يأكل الربا.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044A58">
        <w:rPr>
          <w:rtl/>
        </w:rPr>
        <w:t xml:space="preserve">مرسلاً </w:t>
      </w:r>
      <w:r>
        <w:rPr>
          <w:rtl/>
        </w:rPr>
        <w:t xml:space="preserve">نحوه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462C54" w:rsidRDefault="002742D2" w:rsidP="00BD6822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772451">
        <w:rPr>
          <w:rtl/>
        </w:rPr>
        <w:t xml:space="preserve">أيضاً </w:t>
      </w:r>
      <w:r>
        <w:rPr>
          <w:rtl/>
        </w:rPr>
        <w:t>بالإ</w:t>
      </w:r>
      <w:r w:rsidR="00BD6822">
        <w:rPr>
          <w:rFonts w:hint="cs"/>
          <w:rtl/>
        </w:rPr>
        <w:t>ِ</w:t>
      </w:r>
      <w:r>
        <w:rPr>
          <w:rtl/>
        </w:rPr>
        <w:t xml:space="preserve">سناد الذي قبله </w:t>
      </w:r>
      <w:r w:rsidRPr="005939DA">
        <w:rPr>
          <w:rStyle w:val="libFootnotenumChar"/>
          <w:rtl/>
        </w:rPr>
        <w:t>(</w:t>
      </w:r>
      <w:r w:rsidR="00BD6822">
        <w:rPr>
          <w:rStyle w:val="libFootnotenumChar"/>
          <w:rFonts w:hint="cs"/>
          <w:rtl/>
        </w:rPr>
        <w:t>7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BD6822">
      <w:pPr>
        <w:pStyle w:val="libFootnote0"/>
        <w:rPr>
          <w:rtl/>
        </w:rPr>
      </w:pPr>
      <w:r w:rsidRPr="00A6051A">
        <w:rPr>
          <w:rtl/>
        </w:rPr>
        <w:t>(</w:t>
      </w:r>
      <w:r w:rsidR="00BD6822">
        <w:rPr>
          <w:rFonts w:hint="cs"/>
          <w:rtl/>
        </w:rPr>
        <w:t>1</w:t>
      </w:r>
      <w:r w:rsidRPr="00A6051A">
        <w:rPr>
          <w:rtl/>
        </w:rPr>
        <w:t>) التهذيب 7</w:t>
      </w:r>
      <w:r w:rsidR="00462C54">
        <w:rPr>
          <w:rtl/>
        </w:rPr>
        <w:t>:</w:t>
      </w:r>
      <w:r w:rsidRPr="00A6051A">
        <w:rPr>
          <w:rtl/>
        </w:rPr>
        <w:t xml:space="preserve"> 16 </w:t>
      </w:r>
      <w:r w:rsidR="001D05B9">
        <w:rPr>
          <w:rtl/>
        </w:rPr>
        <w:t>/</w:t>
      </w:r>
      <w:r w:rsidRPr="00A6051A">
        <w:rPr>
          <w:rtl/>
        </w:rPr>
        <w:t xml:space="preserve"> 69</w:t>
      </w:r>
      <w:r>
        <w:rPr>
          <w:rtl/>
        </w:rPr>
        <w:t>.</w:t>
      </w:r>
      <w:r w:rsidRPr="00A6051A">
        <w:rPr>
          <w:rtl/>
        </w:rPr>
        <w:t xml:space="preserve"> </w:t>
      </w:r>
    </w:p>
    <w:p w:rsidR="00462C54" w:rsidRDefault="002742D2" w:rsidP="00BD6822">
      <w:pPr>
        <w:pStyle w:val="libFootnote0"/>
        <w:rPr>
          <w:rtl/>
        </w:rPr>
      </w:pPr>
      <w:r w:rsidRPr="00A6051A">
        <w:rPr>
          <w:rtl/>
        </w:rPr>
        <w:t>(</w:t>
      </w:r>
      <w:r w:rsidR="00BD6822">
        <w:rPr>
          <w:rFonts w:hint="cs"/>
          <w:rtl/>
        </w:rPr>
        <w:t>2</w:t>
      </w:r>
      <w:r w:rsidRPr="00A6051A">
        <w:rPr>
          <w:rtl/>
        </w:rPr>
        <w:t>) الفقيه 3</w:t>
      </w:r>
      <w:r w:rsidR="00462C54">
        <w:rPr>
          <w:rtl/>
        </w:rPr>
        <w:t>:</w:t>
      </w:r>
      <w:r w:rsidRPr="00A6051A">
        <w:rPr>
          <w:rtl/>
        </w:rPr>
        <w:t xml:space="preserve"> 175 </w:t>
      </w:r>
      <w:r w:rsidR="001D05B9">
        <w:rPr>
          <w:rtl/>
        </w:rPr>
        <w:t>/</w:t>
      </w:r>
      <w:r w:rsidRPr="00A6051A">
        <w:rPr>
          <w:rtl/>
        </w:rPr>
        <w:t xml:space="preserve"> 787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145 </w:t>
      </w:r>
      <w:r w:rsidR="001D05B9">
        <w:rPr>
          <w:rtl/>
        </w:rPr>
        <w:t>/</w:t>
      </w:r>
      <w:r>
        <w:rPr>
          <w:rtl/>
        </w:rPr>
        <w:t xml:space="preserve"> 5. </w:t>
      </w:r>
    </w:p>
    <w:p w:rsidR="00462C54" w:rsidRDefault="002742D2" w:rsidP="00BD6822">
      <w:pPr>
        <w:pStyle w:val="libFootnote0"/>
        <w:rPr>
          <w:rtl/>
        </w:rPr>
      </w:pPr>
      <w:r w:rsidRPr="005939DA">
        <w:rPr>
          <w:rtl/>
        </w:rPr>
        <w:t>(</w:t>
      </w:r>
      <w:r w:rsidR="00BD6822">
        <w:rPr>
          <w:rFonts w:hint="cs"/>
          <w:rtl/>
        </w:rPr>
        <w:t>3</w:t>
      </w:r>
      <w:r w:rsidRPr="005939DA">
        <w:rPr>
          <w:rtl/>
        </w:rPr>
        <w:t xml:space="preserve">) التحية لم </w:t>
      </w:r>
      <w:r w:rsidR="00002564">
        <w:rPr>
          <w:rtl/>
        </w:rPr>
        <w:t xml:space="preserve">تردّ </w:t>
      </w:r>
      <w:r w:rsidRPr="005939DA">
        <w:rPr>
          <w:rtl/>
        </w:rPr>
        <w:t>في الكافي</w:t>
      </w:r>
      <w:r w:rsidR="00462C54" w:rsidRPr="00BD6822">
        <w:rPr>
          <w:rtl/>
        </w:rPr>
        <w:t>،</w:t>
      </w:r>
      <w:r w:rsidRPr="00BD6822">
        <w:rPr>
          <w:rtl/>
        </w:rPr>
        <w:t xml:space="preserve"> وفي التهذيب</w:t>
      </w:r>
      <w:r w:rsidR="00462C54" w:rsidRPr="00BD6822">
        <w:rPr>
          <w:rtl/>
        </w:rPr>
        <w:t>:</w:t>
      </w:r>
      <w:r w:rsidRPr="00BD6822">
        <w:rPr>
          <w:rtl/>
        </w:rPr>
        <w:t xml:space="preserve"> أتى رجل إلى أبي عبدالله </w:t>
      </w:r>
      <w:r w:rsidR="001D05B9" w:rsidRPr="00BD6822">
        <w:rPr>
          <w:rFonts w:hint="cs"/>
          <w:rtl/>
        </w:rPr>
        <w:t xml:space="preserve">( </w:t>
      </w:r>
      <w:r w:rsidR="001D05B9" w:rsidRPr="00BD6822">
        <w:rPr>
          <w:rStyle w:val="libFootnoteAlaemChar"/>
          <w:rFonts w:hint="cs"/>
          <w:rtl/>
        </w:rPr>
        <w:t xml:space="preserve">عليه‌السلام </w:t>
      </w:r>
      <w:r w:rsidR="001D05B9" w:rsidRPr="00BD6822">
        <w:rPr>
          <w:rFonts w:hint="cs"/>
          <w:rtl/>
        </w:rPr>
        <w:t>)</w:t>
      </w:r>
      <w:r w:rsidRPr="00BD6822">
        <w:rPr>
          <w:rtl/>
        </w:rPr>
        <w:t>.</w:t>
      </w:r>
      <w:r w:rsidRPr="00A6051A">
        <w:rPr>
          <w:rtl/>
        </w:rPr>
        <w:t xml:space="preserve"> </w:t>
      </w:r>
    </w:p>
    <w:p w:rsidR="00462C54" w:rsidRDefault="002742D2" w:rsidP="00BD6822">
      <w:pPr>
        <w:pStyle w:val="libFootnote0"/>
        <w:rPr>
          <w:rtl/>
        </w:rPr>
      </w:pPr>
      <w:r w:rsidRPr="00A6051A">
        <w:rPr>
          <w:rtl/>
        </w:rPr>
        <w:t>(</w:t>
      </w:r>
      <w:r w:rsidR="00BD6822">
        <w:rPr>
          <w:rFonts w:hint="cs"/>
          <w:rtl/>
        </w:rPr>
        <w:t>4</w:t>
      </w:r>
      <w:r w:rsidRPr="00A6051A">
        <w:rPr>
          <w:rtl/>
        </w:rPr>
        <w:t xml:space="preserve">) </w:t>
      </w:r>
      <w:r w:rsidRPr="00BD6822">
        <w:rPr>
          <w:rtl/>
        </w:rPr>
        <w:t>في نسخة</w:t>
      </w:r>
      <w:r w:rsidR="00462C54" w:rsidRPr="00BD6822">
        <w:rPr>
          <w:rtl/>
        </w:rPr>
        <w:t>:</w:t>
      </w:r>
      <w:r w:rsidRPr="00BD6822">
        <w:rPr>
          <w:rtl/>
        </w:rPr>
        <w:t xml:space="preserve"> فقد ( هامش</w:t>
      </w:r>
      <w:r w:rsidRPr="00A6051A">
        <w:rPr>
          <w:rtl/>
        </w:rPr>
        <w:t xml:space="preserve"> </w:t>
      </w:r>
      <w:r w:rsidRPr="00BD6822">
        <w:rPr>
          <w:rtl/>
        </w:rPr>
        <w:t>المخطوط ).</w:t>
      </w:r>
      <w:r w:rsidRPr="00A6051A">
        <w:rPr>
          <w:rtl/>
        </w:rPr>
        <w:t xml:space="preserve"> </w:t>
      </w:r>
    </w:p>
    <w:p w:rsidR="00462C54" w:rsidRDefault="002742D2" w:rsidP="00BD6822">
      <w:pPr>
        <w:pStyle w:val="libFootnote0"/>
        <w:rPr>
          <w:rtl/>
        </w:rPr>
      </w:pPr>
      <w:r w:rsidRPr="00A6051A">
        <w:rPr>
          <w:rtl/>
        </w:rPr>
        <w:t>(</w:t>
      </w:r>
      <w:r w:rsidR="00BD6822">
        <w:rPr>
          <w:rFonts w:hint="cs"/>
          <w:rtl/>
        </w:rPr>
        <w:t>5</w:t>
      </w:r>
      <w:r w:rsidRPr="00A6051A">
        <w:rPr>
          <w:rtl/>
        </w:rPr>
        <w:t>) في نسخة</w:t>
      </w:r>
      <w:r w:rsidR="00462C54" w:rsidRPr="00BD6822">
        <w:rPr>
          <w:rtl/>
        </w:rPr>
        <w:t>:</w:t>
      </w:r>
      <w:r w:rsidRPr="00BD6822">
        <w:rPr>
          <w:rtl/>
        </w:rPr>
        <w:t xml:space="preserve"> ووجبت ( هامش</w:t>
      </w:r>
      <w:r w:rsidRPr="00A6051A">
        <w:rPr>
          <w:rtl/>
        </w:rPr>
        <w:t xml:space="preserve"> </w:t>
      </w:r>
      <w:r w:rsidRPr="00BD6822">
        <w:rPr>
          <w:rtl/>
        </w:rPr>
        <w:t>المخطوط ).</w:t>
      </w:r>
      <w:r w:rsidRPr="00A6051A">
        <w:rPr>
          <w:rtl/>
        </w:rPr>
        <w:t xml:space="preserve"> </w:t>
      </w:r>
    </w:p>
    <w:p w:rsidR="00462C54" w:rsidRDefault="002742D2" w:rsidP="00BD6822">
      <w:pPr>
        <w:pStyle w:val="libFootnote0"/>
        <w:rPr>
          <w:rtl/>
        </w:rPr>
      </w:pPr>
      <w:r w:rsidRPr="00A6051A">
        <w:rPr>
          <w:rtl/>
        </w:rPr>
        <w:t>(</w:t>
      </w:r>
      <w:r w:rsidR="00BD6822">
        <w:rPr>
          <w:rFonts w:hint="cs"/>
          <w:rtl/>
        </w:rPr>
        <w:t>6</w:t>
      </w:r>
      <w:r w:rsidRPr="00A6051A">
        <w:rPr>
          <w:rtl/>
        </w:rPr>
        <w:t>) الفقيه 3</w:t>
      </w:r>
      <w:r w:rsidR="00462C54">
        <w:rPr>
          <w:rtl/>
        </w:rPr>
        <w:t>:</w:t>
      </w:r>
      <w:r w:rsidRPr="00A6051A">
        <w:rPr>
          <w:rtl/>
        </w:rPr>
        <w:t xml:space="preserve"> 175 </w:t>
      </w:r>
      <w:r w:rsidR="001D05B9">
        <w:rPr>
          <w:rtl/>
        </w:rPr>
        <w:t>/</w:t>
      </w:r>
      <w:r w:rsidRPr="00A6051A">
        <w:rPr>
          <w:rtl/>
        </w:rPr>
        <w:t xml:space="preserve"> 789</w:t>
      </w:r>
      <w:r>
        <w:rPr>
          <w:rtl/>
        </w:rPr>
        <w:t>.</w:t>
      </w:r>
      <w:r w:rsidRPr="00A6051A">
        <w:rPr>
          <w:rtl/>
        </w:rPr>
        <w:t xml:space="preserve"> </w:t>
      </w:r>
    </w:p>
    <w:p w:rsidR="00462C54" w:rsidRDefault="002742D2" w:rsidP="00BD6822">
      <w:pPr>
        <w:pStyle w:val="libFootnote0"/>
        <w:rPr>
          <w:rtl/>
        </w:rPr>
      </w:pPr>
      <w:r w:rsidRPr="00A6051A">
        <w:rPr>
          <w:rtl/>
        </w:rPr>
        <w:t>(</w:t>
      </w:r>
      <w:r w:rsidR="00BD6822">
        <w:rPr>
          <w:rFonts w:hint="cs"/>
          <w:rtl/>
        </w:rPr>
        <w:t>7</w:t>
      </w:r>
      <w:r w:rsidRPr="00A6051A">
        <w:rPr>
          <w:rtl/>
        </w:rPr>
        <w:t>) التهذيب 7</w:t>
      </w:r>
      <w:r w:rsidR="00462C54">
        <w:rPr>
          <w:rtl/>
        </w:rPr>
        <w:t>:</w:t>
      </w:r>
      <w:r w:rsidRPr="00A6051A">
        <w:rPr>
          <w:rtl/>
        </w:rPr>
        <w:t xml:space="preserve"> 16 </w:t>
      </w:r>
      <w:r w:rsidR="001D05B9">
        <w:rPr>
          <w:rtl/>
        </w:rPr>
        <w:t>/</w:t>
      </w:r>
      <w:r w:rsidRPr="00A6051A">
        <w:rPr>
          <w:rtl/>
        </w:rPr>
        <w:t xml:space="preserve"> 70</w:t>
      </w:r>
      <w:r>
        <w:rPr>
          <w:rtl/>
        </w:rPr>
        <w:t>.</w:t>
      </w:r>
      <w:r w:rsidRPr="00A6051A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[ 23304 ]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سهل بن زياد وأحمد بن </w:t>
      </w:r>
      <w:r w:rsidR="00656FCE">
        <w:rPr>
          <w:rtl/>
        </w:rPr>
        <w:t>محمّد</w:t>
      </w:r>
      <w:r w:rsidR="00DD66B6">
        <w:rPr>
          <w:rtl/>
        </w:rPr>
        <w:t xml:space="preserve"> جميعاً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خالد بن جرير</w:t>
      </w:r>
      <w:r w:rsidR="00462C54">
        <w:rPr>
          <w:rtl/>
        </w:rPr>
        <w:t>،</w:t>
      </w:r>
      <w:r>
        <w:rPr>
          <w:rtl/>
        </w:rPr>
        <w:t xml:space="preserve"> عن أبي الربيع الشامي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أربى بجهالة </w:t>
      </w:r>
      <w:r w:rsidR="00006BA0">
        <w:rPr>
          <w:rtl/>
        </w:rPr>
        <w:t xml:space="preserve">ثمّ </w:t>
      </w:r>
      <w:r>
        <w:rPr>
          <w:rtl/>
        </w:rPr>
        <w:t>أراد أن يتركه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أما ما مضى فله</w:t>
      </w:r>
      <w:r w:rsidR="00462C54">
        <w:rPr>
          <w:rtl/>
        </w:rPr>
        <w:t>،</w:t>
      </w:r>
      <w:r>
        <w:rPr>
          <w:rtl/>
        </w:rPr>
        <w:t xml:space="preserve"> وليتركه فيما يستقبل </w:t>
      </w:r>
      <w:r w:rsidR="00006BA0">
        <w:rPr>
          <w:rtl/>
        </w:rPr>
        <w:t xml:space="preserve">ثمّ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إن رجلا</w:t>
      </w:r>
      <w:r w:rsidR="00BD6822">
        <w:rPr>
          <w:rFonts w:hint="cs"/>
          <w:rtl/>
        </w:rPr>
        <w:t>ً</w:t>
      </w:r>
      <w:r>
        <w:rPr>
          <w:rtl/>
        </w:rPr>
        <w:t xml:space="preserve"> أتى أبا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فقال</w:t>
      </w:r>
      <w:r w:rsidR="00462C54">
        <w:rPr>
          <w:rtl/>
        </w:rPr>
        <w:t>:</w:t>
      </w:r>
      <w:r w:rsidR="00BD6822">
        <w:rPr>
          <w:rtl/>
        </w:rPr>
        <w:t xml:space="preserve"> </w:t>
      </w:r>
      <w:r w:rsidR="00BD6822">
        <w:rPr>
          <w:rFonts w:hint="cs"/>
          <w:rtl/>
        </w:rPr>
        <w:t>إ</w:t>
      </w:r>
      <w:r>
        <w:rPr>
          <w:rtl/>
        </w:rPr>
        <w:t>ن</w:t>
      </w:r>
      <w:r w:rsidR="00BD6822">
        <w:rPr>
          <w:rFonts w:hint="cs"/>
          <w:rtl/>
        </w:rPr>
        <w:t>ّ</w:t>
      </w:r>
      <w:r>
        <w:rPr>
          <w:rtl/>
        </w:rPr>
        <w:t>ي ورثت م</w:t>
      </w:r>
      <w:r w:rsidR="00BD6822">
        <w:rPr>
          <w:rFonts w:hint="cs"/>
          <w:rtl/>
        </w:rPr>
        <w:t>ا</w:t>
      </w:r>
      <w:r w:rsidR="00BD6822">
        <w:rPr>
          <w:rtl/>
        </w:rPr>
        <w:t>ل</w:t>
      </w:r>
      <w:r w:rsidR="00044A58">
        <w:rPr>
          <w:rtl/>
        </w:rPr>
        <w:t>ا</w:t>
      </w:r>
      <w:r w:rsidR="00BD6822">
        <w:rPr>
          <w:rFonts w:hint="cs"/>
          <w:rtl/>
        </w:rPr>
        <w:t>ً</w:t>
      </w:r>
      <w:r w:rsidR="00044A58">
        <w:rPr>
          <w:rtl/>
        </w:rPr>
        <w:t xml:space="preserve"> </w:t>
      </w:r>
      <w:r>
        <w:rPr>
          <w:rtl/>
        </w:rPr>
        <w:t>وذكر الحديث نحوه.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ابن إدريس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آخر السرائر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 w:rsidR="0075581E">
        <w:rPr>
          <w:rFonts w:hint="cs"/>
          <w:rtl/>
        </w:rPr>
        <w:t>ً</w:t>
      </w:r>
      <w:r>
        <w:rPr>
          <w:rtl/>
        </w:rPr>
        <w:t xml:space="preserve"> من كتاب المشيخة للحسن بن محبوب نحوه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[ 23305 ]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السكوني</w:t>
      </w:r>
      <w:r w:rsidR="00462C54">
        <w:rPr>
          <w:rtl/>
        </w:rPr>
        <w:t>،</w:t>
      </w:r>
      <w:r>
        <w:rPr>
          <w:rtl/>
        </w:rPr>
        <w:t xml:space="preserve"> عن أبي عبدالله</w:t>
      </w:r>
      <w:r w:rsidR="00462C54">
        <w:rPr>
          <w:rtl/>
        </w:rPr>
        <w:t>،</w:t>
      </w:r>
      <w:r>
        <w:rPr>
          <w:rtl/>
        </w:rPr>
        <w:t xml:space="preserve"> عن أبيه عن آبائه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أتى رجل علي</w:t>
      </w:r>
      <w:r w:rsidR="0075581E">
        <w:rPr>
          <w:rFonts w:hint="cs"/>
          <w:rtl/>
        </w:rPr>
        <w:t>ّ</w:t>
      </w:r>
      <w:r>
        <w:rPr>
          <w:rtl/>
        </w:rPr>
        <w:t>ا</w:t>
      </w:r>
      <w:r w:rsidR="0075581E">
        <w:rPr>
          <w:rFonts w:hint="cs"/>
          <w:rtl/>
        </w:rPr>
        <w:t>ً</w:t>
      </w:r>
      <w:r>
        <w:rPr>
          <w:rtl/>
        </w:rPr>
        <w:t xml:space="preserve">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إني اكتسبت م</w:t>
      </w:r>
      <w:r w:rsidR="00044A58">
        <w:rPr>
          <w:rtl/>
        </w:rPr>
        <w:t xml:space="preserve">إلّا </w:t>
      </w:r>
      <w:r>
        <w:rPr>
          <w:rtl/>
        </w:rPr>
        <w:t xml:space="preserve">اغمضت في مطالبه </w:t>
      </w:r>
      <w:r w:rsidR="006E16E7">
        <w:rPr>
          <w:rtl/>
        </w:rPr>
        <w:t xml:space="preserve">حلالاً </w:t>
      </w:r>
      <w:r>
        <w:rPr>
          <w:rtl/>
        </w:rPr>
        <w:t>وحراما</w:t>
      </w:r>
      <w:r w:rsidR="0075581E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وقد اردت التوبة ولا ادري الحلال منه ولا الحرام فقد اختلط عليّ؟ فقال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اخرج خمس مالك</w:t>
      </w:r>
      <w:r w:rsidR="00462C54">
        <w:rPr>
          <w:rtl/>
        </w:rPr>
        <w:t>،</w:t>
      </w:r>
      <w:r>
        <w:rPr>
          <w:rtl/>
        </w:rPr>
        <w:t xml:space="preserve"> فان الله رضي من الانسان بالخمس</w:t>
      </w:r>
      <w:r w:rsidR="00462C54">
        <w:rPr>
          <w:rtl/>
        </w:rPr>
        <w:t>،</w:t>
      </w:r>
      <w:r>
        <w:rPr>
          <w:rtl/>
        </w:rPr>
        <w:t xml:space="preserve"> وسائر المال </w:t>
      </w:r>
      <w:r w:rsidR="00D30EB3">
        <w:rPr>
          <w:rtl/>
        </w:rPr>
        <w:t xml:space="preserve">كلّه </w:t>
      </w:r>
      <w:r>
        <w:rPr>
          <w:rtl/>
        </w:rPr>
        <w:t xml:space="preserve">لك حلال.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[ 23306 ]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ابن أبي عمير</w:t>
      </w:r>
      <w:r w:rsidR="00462C54">
        <w:rPr>
          <w:rtl/>
        </w:rPr>
        <w:t>،</w:t>
      </w:r>
      <w:r>
        <w:rPr>
          <w:rtl/>
        </w:rPr>
        <w:t xml:space="preserve"> عن حماد بن عثمان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انه سئل عن الرجل يأكل الربا وهو يرى انه له حلال؟ فقال</w:t>
      </w:r>
      <w:r w:rsidR="00462C54">
        <w:rPr>
          <w:rtl/>
        </w:rPr>
        <w:t>:</w:t>
      </w:r>
      <w:r>
        <w:rPr>
          <w:rtl/>
        </w:rPr>
        <w:t xml:space="preserve"> لا يضره </w:t>
      </w:r>
      <w:r w:rsidR="00DD66B6">
        <w:rPr>
          <w:rtl/>
        </w:rPr>
        <w:t xml:space="preserve">حتّى </w:t>
      </w:r>
      <w:r>
        <w:rPr>
          <w:rtl/>
        </w:rPr>
        <w:t>يصيبه متعمدا</w:t>
      </w:r>
      <w:r w:rsidR="0075581E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>اصابه متعمدا</w:t>
      </w:r>
      <w:r w:rsidR="0075581E">
        <w:rPr>
          <w:rFonts w:hint="cs"/>
          <w:rtl/>
        </w:rPr>
        <w:t>ً</w:t>
      </w:r>
      <w:r>
        <w:rPr>
          <w:rtl/>
        </w:rPr>
        <w:t xml:space="preserve"> فهو بمنزلة الذي قال الله عزّ وجلّ.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[ 23307 ]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أبي أيوب الخزّاز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 قال</w:t>
      </w:r>
      <w:r w:rsidR="00462C54">
        <w:rPr>
          <w:rtl/>
        </w:rPr>
        <w:t>:</w:t>
      </w:r>
      <w:r>
        <w:rPr>
          <w:rtl/>
        </w:rPr>
        <w:t xml:space="preserve"> دخل رجل على أبي جعفر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146 </w:t>
      </w:r>
      <w:r w:rsidR="001D05B9">
        <w:rPr>
          <w:rtl/>
        </w:rPr>
        <w:t>/</w:t>
      </w:r>
      <w:r>
        <w:rPr>
          <w:rtl/>
        </w:rPr>
        <w:t xml:space="preserve"> 9. </w:t>
      </w:r>
    </w:p>
    <w:p w:rsidR="00462C54" w:rsidRDefault="002742D2" w:rsidP="001D05B9">
      <w:pPr>
        <w:pStyle w:val="libFootnote0"/>
        <w:rPr>
          <w:rtl/>
        </w:rPr>
      </w:pPr>
      <w:r w:rsidRPr="00A6051A">
        <w:rPr>
          <w:rtl/>
        </w:rPr>
        <w:t>(1) مستطرفات السرائر</w:t>
      </w:r>
      <w:r w:rsidR="00462C54">
        <w:rPr>
          <w:rtl/>
        </w:rPr>
        <w:t>:</w:t>
      </w:r>
      <w:r w:rsidRPr="00A6051A">
        <w:rPr>
          <w:rtl/>
        </w:rPr>
        <w:t xml:space="preserve"> 90 </w:t>
      </w:r>
      <w:r w:rsidR="001D05B9">
        <w:rPr>
          <w:rtl/>
        </w:rPr>
        <w:t>/</w:t>
      </w:r>
      <w:r w:rsidRPr="00A6051A">
        <w:rPr>
          <w:rtl/>
        </w:rPr>
        <w:t xml:space="preserve"> 44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117 </w:t>
      </w:r>
      <w:r w:rsidR="001D05B9">
        <w:rPr>
          <w:rtl/>
        </w:rPr>
        <w:t>/</w:t>
      </w:r>
      <w:r>
        <w:rPr>
          <w:rtl/>
        </w:rPr>
        <w:t xml:space="preserve"> 499.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التهذيب</w:t>
      </w:r>
      <w:r w:rsidR="00462C54">
        <w:rPr>
          <w:rtl/>
        </w:rPr>
        <w:t>:</w:t>
      </w:r>
      <w:r>
        <w:rPr>
          <w:rtl/>
        </w:rPr>
        <w:t xml:space="preserve"> 7</w:t>
      </w:r>
      <w:r w:rsidR="00462C54">
        <w:rPr>
          <w:rtl/>
        </w:rPr>
        <w:t>:</w:t>
      </w:r>
      <w:r>
        <w:rPr>
          <w:rtl/>
        </w:rPr>
        <w:t xml:space="preserve"> 15 </w:t>
      </w:r>
      <w:r w:rsidR="001D05B9">
        <w:rPr>
          <w:rtl/>
        </w:rPr>
        <w:t>/</w:t>
      </w:r>
      <w:r>
        <w:rPr>
          <w:rtl/>
        </w:rPr>
        <w:t xml:space="preserve"> 66.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15 </w:t>
      </w:r>
      <w:r w:rsidR="001D05B9">
        <w:rPr>
          <w:rtl/>
        </w:rPr>
        <w:t>/</w:t>
      </w:r>
      <w:r>
        <w:rPr>
          <w:rtl/>
        </w:rPr>
        <w:t xml:space="preserve"> 68.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1D05B9" w:rsidP="00471327">
      <w:pPr>
        <w:pStyle w:val="libNormal0"/>
        <w:rPr>
          <w:rtl/>
        </w:rPr>
      </w:pPr>
      <w:r w:rsidRPr="001D05B9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1D05B9">
        <w:rPr>
          <w:rStyle w:val="libNormalChar"/>
          <w:rFonts w:hint="cs"/>
          <w:rtl/>
        </w:rPr>
        <w:t xml:space="preserve"> )</w:t>
      </w:r>
      <w:r w:rsidR="002742D2">
        <w:rPr>
          <w:rtl/>
        </w:rPr>
        <w:t xml:space="preserve"> من اهل خراسان قد عمل بالربا </w:t>
      </w:r>
      <w:r w:rsidR="00DD66B6">
        <w:rPr>
          <w:rtl/>
        </w:rPr>
        <w:t xml:space="preserve">حتّى </w:t>
      </w:r>
      <w:r w:rsidR="002742D2">
        <w:rPr>
          <w:rtl/>
        </w:rPr>
        <w:t>كثر ماله</w:t>
      </w:r>
      <w:r w:rsidR="00462C54">
        <w:rPr>
          <w:rtl/>
        </w:rPr>
        <w:t>،</w:t>
      </w:r>
      <w:r w:rsidR="002742D2">
        <w:rPr>
          <w:rtl/>
        </w:rPr>
        <w:t xml:space="preserve"> </w:t>
      </w:r>
      <w:r w:rsidR="00006BA0">
        <w:rPr>
          <w:rtl/>
        </w:rPr>
        <w:t xml:space="preserve">ثمّ </w:t>
      </w:r>
      <w:r w:rsidR="002742D2">
        <w:rPr>
          <w:rtl/>
        </w:rPr>
        <w:t>إنه سأل الفقهاء؟ فقالوا</w:t>
      </w:r>
      <w:r w:rsidR="00462C54">
        <w:rPr>
          <w:rtl/>
        </w:rPr>
        <w:t>،</w:t>
      </w:r>
      <w:r w:rsidR="002742D2">
        <w:rPr>
          <w:rtl/>
        </w:rPr>
        <w:t xml:space="preserve"> ليس يقبل منك شيء </w:t>
      </w:r>
      <w:r w:rsidR="00044A58">
        <w:rPr>
          <w:rtl/>
        </w:rPr>
        <w:t xml:space="preserve">إلّا </w:t>
      </w:r>
      <w:r w:rsidR="002742D2">
        <w:rPr>
          <w:rtl/>
        </w:rPr>
        <w:t>أن ترده إلى اصحابه</w:t>
      </w:r>
      <w:r w:rsidR="00462C54">
        <w:rPr>
          <w:rtl/>
        </w:rPr>
        <w:t>،</w:t>
      </w:r>
      <w:r w:rsidR="002742D2">
        <w:rPr>
          <w:rtl/>
        </w:rPr>
        <w:t xml:space="preserve"> فجاء إلى أبي جعفر </w:t>
      </w:r>
      <w:r w:rsidRPr="001D05B9">
        <w:rPr>
          <w:rStyle w:val="libNormalChar"/>
          <w:rFonts w:hint="cs"/>
          <w:rtl/>
        </w:rPr>
        <w:t xml:space="preserve">( </w:t>
      </w:r>
      <w:r>
        <w:rPr>
          <w:rStyle w:val="libAlaemChar"/>
          <w:rFonts w:hint="cs"/>
          <w:rtl/>
        </w:rPr>
        <w:t>عليه‌السلام</w:t>
      </w:r>
      <w:r w:rsidRPr="001D05B9">
        <w:rPr>
          <w:rStyle w:val="libNormalChar"/>
          <w:rFonts w:hint="cs"/>
          <w:rtl/>
        </w:rPr>
        <w:t xml:space="preserve"> )</w:t>
      </w:r>
      <w:r w:rsidR="002742D2">
        <w:rPr>
          <w:rtl/>
        </w:rPr>
        <w:t xml:space="preserve"> فقص عليه قصته</w:t>
      </w:r>
      <w:r w:rsidR="00462C54">
        <w:rPr>
          <w:rtl/>
        </w:rPr>
        <w:t>،</w:t>
      </w:r>
      <w:r w:rsidR="002742D2">
        <w:rPr>
          <w:rtl/>
        </w:rPr>
        <w:t xml:space="preserve"> فقال له أبو جعفر </w:t>
      </w:r>
      <w:r w:rsidRPr="001D05B9">
        <w:rPr>
          <w:rStyle w:val="libNormalChar"/>
          <w:rFonts w:hint="cs"/>
          <w:rtl/>
        </w:rPr>
        <w:t xml:space="preserve">( </w:t>
      </w:r>
      <w:r>
        <w:rPr>
          <w:rStyle w:val="libAlaemChar"/>
          <w:rFonts w:hint="cs"/>
          <w:rtl/>
        </w:rPr>
        <w:t>عليه‌السلام</w:t>
      </w:r>
      <w:r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 w:rsidR="002742D2">
        <w:rPr>
          <w:rtl/>
        </w:rPr>
        <w:t xml:space="preserve"> مخرجك من كتاب الله </w:t>
      </w:r>
      <w:r w:rsidR="002742D2" w:rsidRPr="0075581E">
        <w:rPr>
          <w:rStyle w:val="libAlaemChar"/>
          <w:rtl/>
        </w:rPr>
        <w:t>(</w:t>
      </w:r>
      <w:r w:rsidR="0005007E" w:rsidRPr="001D05B9">
        <w:rPr>
          <w:rStyle w:val="libNormalChar"/>
          <w:rFonts w:hint="cs"/>
          <w:rtl/>
        </w:rPr>
        <w:t xml:space="preserve"> </w:t>
      </w:r>
      <w:r w:rsidR="0005007E" w:rsidRPr="0005007E">
        <w:rPr>
          <w:rStyle w:val="libAieChar"/>
          <w:rtl/>
        </w:rPr>
        <w:t>فَمَن جَاءَهُ مَوْعِظَةٌ مِّن رَّبِّهِ فَانتَهَىٰ فَلَهُ مَا سَلَفَ وَأَمْرُهُ إِلَى اللَّـهِ</w:t>
      </w:r>
      <w:r w:rsidR="002742D2" w:rsidRPr="001D05B9">
        <w:rPr>
          <w:rStyle w:val="libNormalChar"/>
          <w:rtl/>
        </w:rPr>
        <w:t xml:space="preserve"> </w:t>
      </w:r>
      <w:r w:rsidR="002742D2" w:rsidRPr="0075581E">
        <w:rPr>
          <w:rStyle w:val="libAlaemChar"/>
          <w:rtl/>
        </w:rPr>
        <w:t>)</w:t>
      </w:r>
      <w:r w:rsidR="002742D2">
        <w:rPr>
          <w:rtl/>
        </w:rPr>
        <w:t xml:space="preserve"> </w:t>
      </w:r>
      <w:r w:rsidR="002742D2" w:rsidRPr="005939DA">
        <w:rPr>
          <w:rStyle w:val="libFootnotenumChar"/>
          <w:rtl/>
        </w:rPr>
        <w:t>(</w:t>
      </w:r>
      <w:r w:rsidR="00471327">
        <w:rPr>
          <w:rStyle w:val="libFootnotenumChar"/>
          <w:rFonts w:hint="cs"/>
          <w:rtl/>
        </w:rPr>
        <w:t>1</w:t>
      </w:r>
      <w:r w:rsidR="002742D2" w:rsidRPr="005939DA">
        <w:rPr>
          <w:rStyle w:val="libFootnotenumChar"/>
          <w:rtl/>
        </w:rPr>
        <w:t>)</w:t>
      </w:r>
      <w:r w:rsidR="002742D2">
        <w:rPr>
          <w:rtl/>
        </w:rPr>
        <w:t xml:space="preserve"> والموعظة</w:t>
      </w:r>
      <w:r w:rsidR="00462C54">
        <w:rPr>
          <w:rtl/>
        </w:rPr>
        <w:t>:</w:t>
      </w:r>
      <w:r w:rsidR="002742D2">
        <w:rPr>
          <w:rtl/>
        </w:rPr>
        <w:t xml:space="preserve"> التوبة. </w:t>
      </w:r>
    </w:p>
    <w:p w:rsidR="00462C54" w:rsidRDefault="002742D2" w:rsidP="00471327">
      <w:pPr>
        <w:pStyle w:val="libNormal"/>
        <w:rPr>
          <w:rtl/>
        </w:rPr>
      </w:pPr>
      <w:r w:rsidRPr="001D05B9">
        <w:rPr>
          <w:rtl/>
        </w:rPr>
        <w:t>[ 23308 ]</w:t>
      </w:r>
      <w:r>
        <w:rPr>
          <w:rtl/>
        </w:rPr>
        <w:t xml:space="preserve"> 8</w:t>
      </w:r>
      <w:r w:rsidR="00462C54">
        <w:rPr>
          <w:rtl/>
        </w:rPr>
        <w:t xml:space="preserve"> - </w:t>
      </w:r>
      <w:r>
        <w:rPr>
          <w:rtl/>
        </w:rPr>
        <w:t xml:space="preserve">الفضل بن الحسن الطبرسي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مجمع البيان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75581E">
        <w:rPr>
          <w:rFonts w:hint="cs"/>
          <w:rtl/>
        </w:rPr>
        <w:t>ّ</w:t>
      </w:r>
      <w:r>
        <w:rPr>
          <w:rtl/>
        </w:rPr>
        <w:t xml:space="preserve"> الوليد بن المغيرة كان يربي في الجاهلية وقد بقي له بقايا على ثقيف</w:t>
      </w:r>
      <w:r w:rsidR="00462C54">
        <w:rPr>
          <w:rtl/>
        </w:rPr>
        <w:t>،</w:t>
      </w:r>
      <w:r>
        <w:rPr>
          <w:rtl/>
        </w:rPr>
        <w:t xml:space="preserve"> واراد خالد بن الوليد المطالبة بعد ان اسلم</w:t>
      </w:r>
      <w:r w:rsidR="00462C54">
        <w:rPr>
          <w:rtl/>
        </w:rPr>
        <w:t>،</w:t>
      </w:r>
      <w:r>
        <w:rPr>
          <w:rtl/>
        </w:rPr>
        <w:t xml:space="preserve"> فنزلت</w:t>
      </w:r>
      <w:r w:rsidR="00462C54">
        <w:rPr>
          <w:rtl/>
        </w:rPr>
        <w:t>:</w:t>
      </w:r>
      <w:r>
        <w:rPr>
          <w:rtl/>
        </w:rPr>
        <w:t xml:space="preserve"> </w:t>
      </w:r>
      <w:r w:rsidR="0075581E" w:rsidRPr="0075581E">
        <w:rPr>
          <w:rStyle w:val="libAlaemChar"/>
          <w:rtl/>
        </w:rPr>
        <w:t>(</w:t>
      </w:r>
      <w:r w:rsidR="0005007E" w:rsidRPr="001D05B9">
        <w:rPr>
          <w:rStyle w:val="libNormalChar"/>
          <w:rFonts w:hint="cs"/>
          <w:rtl/>
        </w:rPr>
        <w:t xml:space="preserve"> </w:t>
      </w:r>
      <w:r w:rsidR="0005007E" w:rsidRPr="0005007E">
        <w:rPr>
          <w:rStyle w:val="libAieChar"/>
          <w:rtl/>
        </w:rPr>
        <w:t>اتَّقُوا اللَّـهَ وَذَرُوا مَا بَقِيَ مِنَ الرِّبَا إِن كُنتُم مُّؤْمِنِينَ</w:t>
      </w:r>
      <w:r w:rsidRPr="001D05B9">
        <w:rPr>
          <w:rStyle w:val="libNormalChar"/>
          <w:rtl/>
        </w:rPr>
        <w:t xml:space="preserve"> </w:t>
      </w:r>
      <w:r w:rsidR="0075581E" w:rsidRPr="0075581E">
        <w:rPr>
          <w:rStyle w:val="libAlaemChar"/>
          <w:rtl/>
        </w:rPr>
        <w:t>)</w:t>
      </w:r>
      <w:r>
        <w:rPr>
          <w:rtl/>
        </w:rPr>
        <w:t xml:space="preserve"> </w:t>
      </w:r>
      <w:r w:rsidR="00471327" w:rsidRPr="005939DA">
        <w:rPr>
          <w:rStyle w:val="libFootnotenumChar"/>
          <w:rtl/>
        </w:rPr>
        <w:t>(</w:t>
      </w:r>
      <w:r w:rsidR="00471327">
        <w:rPr>
          <w:rStyle w:val="libFootnotenumChar"/>
          <w:rFonts w:hint="cs"/>
          <w:rtl/>
        </w:rPr>
        <w:t>2</w:t>
      </w:r>
      <w:r w:rsidR="00471327" w:rsidRPr="005939DA">
        <w:rPr>
          <w:rStyle w:val="libFootnotenumChar"/>
          <w:rtl/>
        </w:rPr>
        <w:t>)</w:t>
      </w:r>
      <w:r w:rsidR="00471327">
        <w:rPr>
          <w:rFonts w:hint="cs"/>
          <w:rtl/>
        </w:rPr>
        <w:t xml:space="preserve"> </w:t>
      </w:r>
      <w:r>
        <w:rPr>
          <w:rtl/>
        </w:rPr>
        <w:t xml:space="preserve">الآيات.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[ 23309 ]</w:t>
      </w:r>
      <w:r>
        <w:rPr>
          <w:rtl/>
        </w:rPr>
        <w:t xml:space="preserve"> 9</w:t>
      </w:r>
      <w:r w:rsidR="00462C54">
        <w:rPr>
          <w:rtl/>
        </w:rPr>
        <w:t xml:space="preserve"> - </w:t>
      </w:r>
      <w:r>
        <w:rPr>
          <w:rtl/>
        </w:rPr>
        <w:t xml:space="preserve">علي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أخيه موسى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رجل أكل ربا</w:t>
      </w:r>
      <w:r w:rsidR="00586DA3">
        <w:rPr>
          <w:rFonts w:hint="cs"/>
          <w:rtl/>
        </w:rPr>
        <w:t>ً</w:t>
      </w:r>
      <w:r>
        <w:rPr>
          <w:rtl/>
        </w:rPr>
        <w:t xml:space="preserve"> لا يرى </w:t>
      </w:r>
      <w:r w:rsidR="00044A58">
        <w:rPr>
          <w:rtl/>
        </w:rPr>
        <w:t xml:space="preserve">إلّا </w:t>
      </w:r>
      <w:r>
        <w:rPr>
          <w:rtl/>
        </w:rPr>
        <w:t>أنه حلال؟ قال</w:t>
      </w:r>
      <w:r w:rsidR="00462C54">
        <w:rPr>
          <w:rtl/>
        </w:rPr>
        <w:t>:</w:t>
      </w:r>
      <w:r>
        <w:rPr>
          <w:rtl/>
        </w:rPr>
        <w:t xml:space="preserve"> لا يضره </w:t>
      </w:r>
      <w:r w:rsidR="00DD66B6">
        <w:rPr>
          <w:rtl/>
        </w:rPr>
        <w:t xml:space="preserve">حتّى </w:t>
      </w:r>
      <w:r>
        <w:rPr>
          <w:rtl/>
        </w:rPr>
        <w:t>يصيبه متعمدا</w:t>
      </w:r>
      <w:r w:rsidR="00586DA3">
        <w:rPr>
          <w:rFonts w:hint="cs"/>
          <w:rtl/>
        </w:rPr>
        <w:t>ً</w:t>
      </w:r>
      <w:r>
        <w:rPr>
          <w:rtl/>
        </w:rPr>
        <w:t xml:space="preserve"> فهو ربا. </w:t>
      </w:r>
    </w:p>
    <w:p w:rsidR="00462C54" w:rsidRDefault="002742D2" w:rsidP="00471327">
      <w:pPr>
        <w:pStyle w:val="libNormal"/>
        <w:rPr>
          <w:rtl/>
        </w:rPr>
      </w:pPr>
      <w:r w:rsidRPr="001D05B9">
        <w:rPr>
          <w:rtl/>
        </w:rPr>
        <w:t>[ 23310 ]</w:t>
      </w:r>
      <w:r>
        <w:rPr>
          <w:rtl/>
        </w:rPr>
        <w:t xml:space="preserve"> 10</w:t>
      </w:r>
      <w:r w:rsidR="00462C54">
        <w:rPr>
          <w:rtl/>
        </w:rPr>
        <w:t xml:space="preserve"> - </w:t>
      </w:r>
      <w:r>
        <w:rPr>
          <w:rtl/>
        </w:rPr>
        <w:t xml:space="preserve">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عيسى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أبيه قال</w:t>
      </w:r>
      <w:r w:rsidR="00462C54">
        <w:rPr>
          <w:rtl/>
        </w:rPr>
        <w:t>:</w:t>
      </w:r>
      <w:r w:rsidR="00586DA3">
        <w:rPr>
          <w:rtl/>
        </w:rPr>
        <w:t xml:space="preserve"> </w:t>
      </w:r>
      <w:r w:rsidR="00586DA3">
        <w:rPr>
          <w:rFonts w:hint="cs"/>
          <w:rtl/>
        </w:rPr>
        <w:t>إ</w:t>
      </w:r>
      <w:r>
        <w:rPr>
          <w:rtl/>
        </w:rPr>
        <w:t>ن</w:t>
      </w:r>
      <w:r w:rsidR="00586DA3">
        <w:rPr>
          <w:rFonts w:hint="cs"/>
          <w:rtl/>
        </w:rPr>
        <w:t>ّ</w:t>
      </w:r>
      <w:r>
        <w:rPr>
          <w:rtl/>
        </w:rPr>
        <w:t xml:space="preserve"> رجلا</w:t>
      </w:r>
      <w:r w:rsidR="00586DA3">
        <w:rPr>
          <w:rFonts w:hint="cs"/>
          <w:rtl/>
        </w:rPr>
        <w:t>ً</w:t>
      </w:r>
      <w:r>
        <w:rPr>
          <w:rtl/>
        </w:rPr>
        <w:t xml:space="preserve"> أربى دهرا</w:t>
      </w:r>
      <w:r w:rsidR="00586DA3">
        <w:rPr>
          <w:rFonts w:hint="cs"/>
          <w:rtl/>
        </w:rPr>
        <w:t>ً</w:t>
      </w:r>
      <w:r>
        <w:rPr>
          <w:rtl/>
        </w:rPr>
        <w:t xml:space="preserve"> من الدهر فخرج قاصدا أبا جعفر الجواد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فقال له</w:t>
      </w:r>
      <w:r w:rsidR="00462C54">
        <w:rPr>
          <w:rtl/>
        </w:rPr>
        <w:t>:</w:t>
      </w:r>
      <w:r>
        <w:rPr>
          <w:rtl/>
        </w:rPr>
        <w:t xml:space="preserve"> مخرجك من كتاب الله يقول الله </w:t>
      </w:r>
      <w:r w:rsidR="00586DA3" w:rsidRPr="0075581E">
        <w:rPr>
          <w:rStyle w:val="libAlaemChar"/>
          <w:rtl/>
        </w:rPr>
        <w:t>(</w:t>
      </w:r>
      <w:r w:rsidR="0005007E" w:rsidRPr="001D05B9">
        <w:rPr>
          <w:rStyle w:val="libNormalChar"/>
          <w:rFonts w:hint="cs"/>
          <w:rtl/>
        </w:rPr>
        <w:t xml:space="preserve"> </w:t>
      </w:r>
      <w:r w:rsidR="0005007E" w:rsidRPr="0005007E">
        <w:rPr>
          <w:rStyle w:val="libAieChar"/>
          <w:rtl/>
        </w:rPr>
        <w:t>فَمَن جَاءَهُ مَوْعِظَةٌ مِّن رَّبِّهِ فَانتَهَىٰ فَلَهُ مَا سَلَفَ</w:t>
      </w:r>
      <w:r w:rsidRPr="001D05B9">
        <w:rPr>
          <w:rStyle w:val="libNormalChar"/>
          <w:rtl/>
        </w:rPr>
        <w:t xml:space="preserve"> </w:t>
      </w:r>
      <w:r w:rsidR="00FB554E" w:rsidRPr="0075581E">
        <w:rPr>
          <w:rStyle w:val="libAlaemChar"/>
          <w:rtl/>
        </w:rPr>
        <w:t>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471327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والموعظة هي التوبة فجهله بتحريمه </w:t>
      </w:r>
      <w:r w:rsidR="00006BA0">
        <w:rPr>
          <w:rtl/>
        </w:rPr>
        <w:t xml:space="preserve">ثمّ </w:t>
      </w:r>
      <w:r>
        <w:rPr>
          <w:rtl/>
        </w:rPr>
        <w:t>معرفته به</w:t>
      </w:r>
      <w:r w:rsidR="00462C54">
        <w:rPr>
          <w:rtl/>
        </w:rPr>
        <w:t>،</w:t>
      </w:r>
      <w:r>
        <w:rPr>
          <w:rtl/>
        </w:rPr>
        <w:t xml:space="preserve"> فما مضى فحلال</w:t>
      </w:r>
      <w:r w:rsidR="00462C54">
        <w:rPr>
          <w:rtl/>
        </w:rPr>
        <w:t>،</w:t>
      </w:r>
      <w:r>
        <w:rPr>
          <w:rtl/>
        </w:rPr>
        <w:t xml:space="preserve"> وما بقي فليتحفظ.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[ 23311 ]</w:t>
      </w:r>
      <w:r>
        <w:rPr>
          <w:rtl/>
        </w:rPr>
        <w:t xml:space="preserve"> 11</w:t>
      </w:r>
      <w:r w:rsidR="00462C54">
        <w:rPr>
          <w:rtl/>
        </w:rPr>
        <w:t xml:space="preserve"> - </w:t>
      </w:r>
      <w:r>
        <w:rPr>
          <w:rtl/>
        </w:rPr>
        <w:t>وعن أبيه قال</w:t>
      </w:r>
      <w:r w:rsidR="00462C54">
        <w:rPr>
          <w:rtl/>
        </w:rPr>
        <w:t>:</w:t>
      </w:r>
      <w:r>
        <w:rPr>
          <w:rtl/>
        </w:rPr>
        <w:t xml:space="preserve"> 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لا يكون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A6051A">
        <w:rPr>
          <w:rtl/>
        </w:rPr>
        <w:t>(1) البقرة 2</w:t>
      </w:r>
      <w:r w:rsidR="00462C54">
        <w:rPr>
          <w:rtl/>
        </w:rPr>
        <w:t>:</w:t>
      </w:r>
      <w:r w:rsidRPr="00A6051A">
        <w:rPr>
          <w:rtl/>
        </w:rPr>
        <w:t xml:space="preserve"> 275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مجمع البيان 1</w:t>
      </w:r>
      <w:r w:rsidR="00462C54">
        <w:rPr>
          <w:rtl/>
        </w:rPr>
        <w:t>:</w:t>
      </w:r>
      <w:r>
        <w:rPr>
          <w:rtl/>
        </w:rPr>
        <w:t xml:space="preserve"> 392. </w:t>
      </w:r>
    </w:p>
    <w:p w:rsidR="00462C54" w:rsidRDefault="002742D2" w:rsidP="00471327">
      <w:pPr>
        <w:pStyle w:val="libFootnote0"/>
        <w:rPr>
          <w:rtl/>
        </w:rPr>
      </w:pPr>
      <w:r w:rsidRPr="00A6051A">
        <w:rPr>
          <w:rtl/>
        </w:rPr>
        <w:t>(</w:t>
      </w:r>
      <w:r w:rsidR="00471327">
        <w:rPr>
          <w:rFonts w:hint="cs"/>
          <w:rtl/>
        </w:rPr>
        <w:t>2</w:t>
      </w:r>
      <w:r w:rsidRPr="00A6051A">
        <w:rPr>
          <w:rtl/>
        </w:rPr>
        <w:t>) البقرة 2</w:t>
      </w:r>
      <w:r w:rsidR="00462C54">
        <w:rPr>
          <w:rtl/>
        </w:rPr>
        <w:t>:</w:t>
      </w:r>
      <w:r w:rsidRPr="00A6051A">
        <w:rPr>
          <w:rtl/>
        </w:rPr>
        <w:t xml:space="preserve"> 278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9</w:t>
      </w:r>
      <w:r w:rsidR="00462C54">
        <w:rPr>
          <w:rtl/>
        </w:rPr>
        <w:t xml:space="preserve"> - </w:t>
      </w:r>
      <w:r>
        <w:rPr>
          <w:rtl/>
        </w:rPr>
        <w:t>مسائل علي بن جعفر</w:t>
      </w:r>
      <w:r w:rsidR="00462C54">
        <w:rPr>
          <w:rtl/>
        </w:rPr>
        <w:t>:</w:t>
      </w:r>
      <w:r>
        <w:rPr>
          <w:rtl/>
        </w:rPr>
        <w:t xml:space="preserve"> 147 </w:t>
      </w:r>
      <w:r w:rsidR="001D05B9">
        <w:rPr>
          <w:rtl/>
        </w:rPr>
        <w:t>/</w:t>
      </w:r>
      <w:r>
        <w:rPr>
          <w:rtl/>
        </w:rPr>
        <w:t xml:space="preserve"> 180.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10</w:t>
      </w:r>
      <w:r w:rsidR="00462C54">
        <w:rPr>
          <w:rtl/>
        </w:rPr>
        <w:t xml:space="preserve"> - </w:t>
      </w:r>
      <w:r>
        <w:rPr>
          <w:rtl/>
        </w:rPr>
        <w:t xml:space="preserve">نوادر أحمد بن </w:t>
      </w:r>
      <w:r w:rsidR="00471327">
        <w:rPr>
          <w:rtl/>
        </w:rPr>
        <w:t>محم</w:t>
      </w:r>
      <w:r w:rsidR="00656FCE">
        <w:rPr>
          <w:rtl/>
        </w:rPr>
        <w:t>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:</w:t>
      </w:r>
      <w:r>
        <w:rPr>
          <w:rtl/>
        </w:rPr>
        <w:t xml:space="preserve"> 161 </w:t>
      </w:r>
      <w:r w:rsidR="001D05B9">
        <w:rPr>
          <w:rtl/>
        </w:rPr>
        <w:t>/</w:t>
      </w:r>
      <w:r>
        <w:rPr>
          <w:rtl/>
        </w:rPr>
        <w:t xml:space="preserve"> 413. </w:t>
      </w:r>
    </w:p>
    <w:p w:rsidR="00462C54" w:rsidRDefault="002742D2" w:rsidP="00471327">
      <w:pPr>
        <w:pStyle w:val="libFootnote0"/>
        <w:rPr>
          <w:rtl/>
        </w:rPr>
      </w:pPr>
      <w:r w:rsidRPr="00A6051A">
        <w:rPr>
          <w:rtl/>
        </w:rPr>
        <w:t>(</w:t>
      </w:r>
      <w:r w:rsidR="00471327">
        <w:rPr>
          <w:rFonts w:hint="cs"/>
          <w:rtl/>
        </w:rPr>
        <w:t>3</w:t>
      </w:r>
      <w:r w:rsidRPr="00A6051A">
        <w:rPr>
          <w:rtl/>
        </w:rPr>
        <w:t>) البقرة 2</w:t>
      </w:r>
      <w:r w:rsidR="00462C54">
        <w:rPr>
          <w:rtl/>
        </w:rPr>
        <w:t>:</w:t>
      </w:r>
      <w:r w:rsidRPr="00A6051A">
        <w:rPr>
          <w:rtl/>
        </w:rPr>
        <w:t xml:space="preserve"> 275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11</w:t>
      </w:r>
      <w:r w:rsidR="00462C54">
        <w:rPr>
          <w:rtl/>
        </w:rPr>
        <w:t xml:space="preserve"> - </w:t>
      </w:r>
      <w:r>
        <w:rPr>
          <w:rtl/>
        </w:rPr>
        <w:t xml:space="preserve">نوادر أحمد بن </w:t>
      </w:r>
      <w:r w:rsidR="00471327">
        <w:rPr>
          <w:rtl/>
        </w:rPr>
        <w:t>محم</w:t>
      </w:r>
      <w:r w:rsidR="00656FCE">
        <w:rPr>
          <w:rtl/>
        </w:rPr>
        <w:t>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:</w:t>
      </w:r>
      <w:r>
        <w:rPr>
          <w:rtl/>
        </w:rPr>
        <w:t xml:space="preserve"> 162 </w:t>
      </w:r>
      <w:r w:rsidR="001D05B9">
        <w:rPr>
          <w:rtl/>
        </w:rPr>
        <w:t>/</w:t>
      </w:r>
      <w:r>
        <w:rPr>
          <w:rtl/>
        </w:rPr>
        <w:t xml:space="preserve"> 414.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الربا </w:t>
      </w:r>
      <w:r w:rsidR="00044A58">
        <w:rPr>
          <w:rtl/>
        </w:rPr>
        <w:t xml:space="preserve">إلّا </w:t>
      </w:r>
      <w:r>
        <w:rPr>
          <w:rtl/>
        </w:rPr>
        <w:t>فيما يكال أو يوزن</w:t>
      </w:r>
      <w:r w:rsidR="00462C54">
        <w:rPr>
          <w:rtl/>
        </w:rPr>
        <w:t>،</w:t>
      </w:r>
      <w:r>
        <w:rPr>
          <w:rtl/>
        </w:rPr>
        <w:t xml:space="preserve"> ومن أ</w:t>
      </w:r>
      <w:r w:rsidR="00471327">
        <w:rPr>
          <w:rtl/>
        </w:rPr>
        <w:t>كل</w:t>
      </w:r>
      <w:r w:rsidR="00D30EB3">
        <w:rPr>
          <w:rtl/>
        </w:rPr>
        <w:t xml:space="preserve">ه </w:t>
      </w:r>
      <w:r>
        <w:rPr>
          <w:rtl/>
        </w:rPr>
        <w:t>جاهلا</w:t>
      </w:r>
      <w:r w:rsidR="00471327">
        <w:rPr>
          <w:rFonts w:hint="cs"/>
          <w:rtl/>
        </w:rPr>
        <w:t>ً</w:t>
      </w:r>
      <w:r>
        <w:rPr>
          <w:rtl/>
        </w:rPr>
        <w:t xml:space="preserve"> بتحريمه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لم يكن عليه شيء. </w:t>
      </w:r>
    </w:p>
    <w:p w:rsidR="00462C54" w:rsidRDefault="002742D2" w:rsidP="00EC267B">
      <w:pPr>
        <w:pStyle w:val="libNormal"/>
        <w:rPr>
          <w:rtl/>
        </w:rPr>
      </w:pPr>
      <w:r w:rsidRPr="001D05B9">
        <w:rPr>
          <w:rtl/>
        </w:rPr>
        <w:t>[ 23312 ]</w:t>
      </w:r>
      <w:r>
        <w:rPr>
          <w:rtl/>
        </w:rPr>
        <w:t xml:space="preserve"> 12</w:t>
      </w:r>
      <w:r w:rsidR="00462C54">
        <w:rPr>
          <w:rtl/>
        </w:rPr>
        <w:t xml:space="preserve"> - </w:t>
      </w:r>
      <w:r>
        <w:rPr>
          <w:rtl/>
        </w:rPr>
        <w:t xml:space="preserve">العياشي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قول الله </w:t>
      </w:r>
      <w:r w:rsidR="00A71B48" w:rsidRPr="0075581E">
        <w:rPr>
          <w:rStyle w:val="libAlaemChar"/>
          <w:rtl/>
        </w:rPr>
        <w:t>(</w:t>
      </w:r>
      <w:r w:rsidR="0005007E" w:rsidRPr="001D05B9">
        <w:rPr>
          <w:rStyle w:val="libNormalChar"/>
          <w:rFonts w:hint="cs"/>
          <w:rtl/>
        </w:rPr>
        <w:t xml:space="preserve"> </w:t>
      </w:r>
      <w:r w:rsidR="0005007E" w:rsidRPr="0005007E">
        <w:rPr>
          <w:rStyle w:val="libAieChar"/>
          <w:rtl/>
        </w:rPr>
        <w:t>فَمَن جَاءَهُ مَوْعِظَةٌ مِّن رَّبِّهِ فَانتَهَىٰ</w:t>
      </w:r>
      <w:r w:rsidR="0005007E" w:rsidRPr="001D05B9">
        <w:rPr>
          <w:rStyle w:val="libNormalChar"/>
          <w:rFonts w:hint="cs"/>
          <w:rtl/>
        </w:rPr>
        <w:t xml:space="preserve"> </w:t>
      </w:r>
      <w:r w:rsidR="00A71B48" w:rsidRPr="0075581E">
        <w:rPr>
          <w:rStyle w:val="libAlaemChar"/>
          <w:rtl/>
        </w:rPr>
        <w:t>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EC267B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الموعظة</w:t>
      </w:r>
      <w:r w:rsidR="00462C54">
        <w:rPr>
          <w:rtl/>
        </w:rPr>
        <w:t>:</w:t>
      </w:r>
      <w:r>
        <w:rPr>
          <w:rtl/>
        </w:rPr>
        <w:t xml:space="preserve"> التوبة. </w:t>
      </w:r>
    </w:p>
    <w:p w:rsidR="00462C54" w:rsidRDefault="002742D2" w:rsidP="00EC267B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الخمس </w:t>
      </w:r>
      <w:r w:rsidRPr="005939DA">
        <w:rPr>
          <w:rStyle w:val="libFootnotenumChar"/>
          <w:rtl/>
        </w:rPr>
        <w:t>(</w:t>
      </w:r>
      <w:r w:rsidR="00EC267B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وغيره </w:t>
      </w:r>
      <w:r w:rsidRPr="005939DA">
        <w:rPr>
          <w:rStyle w:val="libFootnotenumChar"/>
          <w:rtl/>
        </w:rPr>
        <w:t>(</w:t>
      </w:r>
      <w:r w:rsidR="00EC267B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289" w:name="_Toc304973841"/>
      <w:bookmarkStart w:id="290" w:name="_Toc378106673"/>
      <w:bookmarkStart w:id="291" w:name="_Toc255918308"/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 xml:space="preserve">باب ان الربا لا يثبت </w:t>
      </w:r>
      <w:r w:rsidR="00044A58">
        <w:rPr>
          <w:rtl/>
        </w:rPr>
        <w:t xml:space="preserve">إلّا </w:t>
      </w:r>
      <w:r>
        <w:rPr>
          <w:rtl/>
        </w:rPr>
        <w:t>في المكيل والموزون غالبا</w:t>
      </w:r>
      <w:r w:rsidR="00EC267B">
        <w:rPr>
          <w:rFonts w:hint="cs"/>
          <w:rtl/>
        </w:rPr>
        <w:t>ً</w:t>
      </w:r>
      <w:r w:rsidR="00462C54">
        <w:rPr>
          <w:rtl/>
        </w:rPr>
        <w:t>،</w:t>
      </w:r>
      <w:bookmarkEnd w:id="289"/>
      <w:r w:rsidR="0001230C">
        <w:rPr>
          <w:rtl/>
        </w:rPr>
        <w:t xml:space="preserve"> </w:t>
      </w:r>
      <w:bookmarkStart w:id="292" w:name="_Toc304973842"/>
      <w:r w:rsidR="0001230C">
        <w:rPr>
          <w:rtl/>
        </w:rPr>
        <w:t>و</w:t>
      </w:r>
      <w:r>
        <w:rPr>
          <w:rtl/>
        </w:rPr>
        <w:t xml:space="preserve">ان الاعتبار فيهما بالعرف العام دون الخاص </w:t>
      </w:r>
      <w:r w:rsidRPr="005939DA">
        <w:rPr>
          <w:rStyle w:val="libFootnotenumChar"/>
          <w:rtl/>
        </w:rPr>
        <w:t>(*)</w:t>
      </w:r>
      <w:bookmarkEnd w:id="290"/>
      <w:bookmarkEnd w:id="291"/>
      <w:bookmarkEnd w:id="292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[ 23313 ]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الحسن بن محبوب</w:t>
      </w:r>
      <w:r w:rsidR="00462C54">
        <w:rPr>
          <w:rtl/>
        </w:rPr>
        <w:t>،</w:t>
      </w:r>
      <w:r>
        <w:rPr>
          <w:rtl/>
        </w:rPr>
        <w:t xml:space="preserve"> عن علي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A6051A">
        <w:rPr>
          <w:rtl/>
        </w:rPr>
        <w:t>(1) في نسخة</w:t>
      </w:r>
      <w:r w:rsidR="00462C54">
        <w:rPr>
          <w:rtl/>
        </w:rPr>
        <w:t>:</w:t>
      </w:r>
      <w:r w:rsidRPr="00A6051A">
        <w:rPr>
          <w:rtl/>
        </w:rPr>
        <w:t xml:space="preserve"> بتحريم الله </w:t>
      </w:r>
      <w:r w:rsidRPr="00150210">
        <w:rPr>
          <w:rtl/>
        </w:rPr>
        <w:t>( هامش</w:t>
      </w:r>
      <w:r w:rsidRPr="00A6051A">
        <w:rPr>
          <w:rtl/>
        </w:rPr>
        <w:t xml:space="preserve"> المخطوط</w:t>
      </w:r>
      <w:r w:rsidRPr="00150210">
        <w:rPr>
          <w:rtl/>
        </w:rPr>
        <w:t xml:space="preserve"> ).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12</w:t>
      </w:r>
      <w:r w:rsidR="00462C54">
        <w:rPr>
          <w:rtl/>
        </w:rPr>
        <w:t xml:space="preserve"> - </w:t>
      </w:r>
      <w:r>
        <w:rPr>
          <w:rtl/>
        </w:rPr>
        <w:t>تفسير العياشي 1</w:t>
      </w:r>
      <w:r w:rsidR="00462C54">
        <w:rPr>
          <w:rtl/>
        </w:rPr>
        <w:t>:</w:t>
      </w:r>
      <w:r>
        <w:rPr>
          <w:rtl/>
        </w:rPr>
        <w:t xml:space="preserve"> 152 </w:t>
      </w:r>
      <w:r w:rsidR="001D05B9">
        <w:rPr>
          <w:rtl/>
        </w:rPr>
        <w:t>/</w:t>
      </w:r>
      <w:r>
        <w:rPr>
          <w:rtl/>
        </w:rPr>
        <w:t xml:space="preserve"> 506 </w:t>
      </w:r>
    </w:p>
    <w:p w:rsidR="00462C54" w:rsidRDefault="002742D2" w:rsidP="00EC267B">
      <w:pPr>
        <w:pStyle w:val="libFootnote0"/>
        <w:rPr>
          <w:rtl/>
        </w:rPr>
      </w:pPr>
      <w:r w:rsidRPr="00A6051A">
        <w:rPr>
          <w:rtl/>
        </w:rPr>
        <w:t>(</w:t>
      </w:r>
      <w:r w:rsidR="00EC267B">
        <w:rPr>
          <w:rFonts w:hint="cs"/>
          <w:rtl/>
        </w:rPr>
        <w:t>2</w:t>
      </w:r>
      <w:r w:rsidRPr="00A6051A">
        <w:rPr>
          <w:rtl/>
        </w:rPr>
        <w:t>) البقرة 2</w:t>
      </w:r>
      <w:r w:rsidR="00462C54">
        <w:rPr>
          <w:rtl/>
        </w:rPr>
        <w:t>:</w:t>
      </w:r>
      <w:r w:rsidRPr="00A6051A">
        <w:rPr>
          <w:rtl/>
        </w:rPr>
        <w:t xml:space="preserve"> 275</w:t>
      </w:r>
      <w:r>
        <w:rPr>
          <w:rtl/>
        </w:rPr>
        <w:t>.</w:t>
      </w:r>
      <w:r w:rsidRPr="00A6051A">
        <w:rPr>
          <w:rtl/>
        </w:rPr>
        <w:t xml:space="preserve"> </w:t>
      </w:r>
    </w:p>
    <w:p w:rsidR="00462C54" w:rsidRDefault="002742D2" w:rsidP="00EC267B">
      <w:pPr>
        <w:pStyle w:val="libFootnote0"/>
        <w:rPr>
          <w:rtl/>
        </w:rPr>
      </w:pPr>
      <w:r w:rsidRPr="00A6051A">
        <w:rPr>
          <w:rtl/>
        </w:rPr>
        <w:t>(</w:t>
      </w:r>
      <w:r w:rsidR="00EC267B">
        <w:rPr>
          <w:rFonts w:hint="cs"/>
          <w:rtl/>
        </w:rPr>
        <w:t>3</w:t>
      </w:r>
      <w:r w:rsidRPr="00A6051A">
        <w:rPr>
          <w:rtl/>
        </w:rPr>
        <w:t>) تقدم في الحديث 6 من الباب 3</w:t>
      </w:r>
      <w:r w:rsidR="00462C54">
        <w:rPr>
          <w:rtl/>
        </w:rPr>
        <w:t>،</w:t>
      </w:r>
      <w:r w:rsidRPr="00A6051A">
        <w:rPr>
          <w:rtl/>
        </w:rPr>
        <w:t xml:space="preserve"> وفي الباب 10 من أبواب ما يجب فيه الخمس</w:t>
      </w:r>
      <w:r>
        <w:rPr>
          <w:rtl/>
        </w:rPr>
        <w:t>.</w:t>
      </w:r>
      <w:r w:rsidRPr="00A6051A">
        <w:rPr>
          <w:rtl/>
        </w:rPr>
        <w:t xml:space="preserve"> </w:t>
      </w:r>
    </w:p>
    <w:p w:rsidR="00462C54" w:rsidRDefault="002742D2" w:rsidP="00EC267B">
      <w:pPr>
        <w:pStyle w:val="libFootnote0"/>
        <w:rPr>
          <w:rtl/>
        </w:rPr>
      </w:pPr>
      <w:r w:rsidRPr="00A6051A">
        <w:rPr>
          <w:rtl/>
        </w:rPr>
        <w:t>(</w:t>
      </w:r>
      <w:r w:rsidR="00EC267B">
        <w:rPr>
          <w:rFonts w:hint="cs"/>
          <w:rtl/>
        </w:rPr>
        <w:t>4</w:t>
      </w:r>
      <w:r w:rsidRPr="00A6051A">
        <w:rPr>
          <w:rtl/>
        </w:rPr>
        <w:t>) تقدم في الباب 46 من أبواب الصدقة</w:t>
      </w:r>
      <w:r w:rsidR="00462C54">
        <w:rPr>
          <w:rtl/>
        </w:rPr>
        <w:t>،</w:t>
      </w:r>
      <w:r w:rsidRPr="00A6051A">
        <w:rPr>
          <w:rtl/>
        </w:rPr>
        <w:t xml:space="preserve"> وفي الباب 52 من أبواب وجوب الحج</w:t>
      </w:r>
      <w:r w:rsidR="00462C54">
        <w:rPr>
          <w:rtl/>
        </w:rPr>
        <w:t>،</w:t>
      </w:r>
      <w:r w:rsidRPr="00A6051A">
        <w:rPr>
          <w:rtl/>
        </w:rPr>
        <w:t xml:space="preserve"> وفي </w:t>
      </w:r>
      <w:r w:rsidR="00565C85">
        <w:rPr>
          <w:rtl/>
        </w:rPr>
        <w:t>الأبواب</w:t>
      </w:r>
      <w:r w:rsidRPr="00A6051A">
        <w:rPr>
          <w:rtl/>
        </w:rPr>
        <w:t xml:space="preserve"> 4 و 5 و 50 من أبواب ما يكتسب به</w:t>
      </w:r>
      <w:r w:rsidR="00462C54">
        <w:rPr>
          <w:rtl/>
        </w:rPr>
        <w:t>،</w:t>
      </w:r>
      <w:r w:rsidRPr="00A6051A">
        <w:rPr>
          <w:rtl/>
        </w:rPr>
        <w:t xml:space="preserve"> والحديث 11 من الباب 1 من هذه </w:t>
      </w:r>
      <w:r w:rsidR="00565C85">
        <w:rPr>
          <w:rtl/>
        </w:rPr>
        <w:t>الأبواب</w:t>
      </w:r>
      <w:r w:rsidRPr="00A6051A">
        <w:rPr>
          <w:rtl/>
        </w:rPr>
        <w:t xml:space="preserve"> والاحاديث 4 و 13 و 16 و 27 و 33 و 36 من الباب 46 من أبواب جهاد النفس</w:t>
      </w:r>
      <w:r>
        <w:rPr>
          <w:rtl/>
        </w:rPr>
        <w:t>.</w:t>
      </w:r>
    </w:p>
    <w:p w:rsidR="00462C54" w:rsidRDefault="002742D2" w:rsidP="00150210">
      <w:pPr>
        <w:pStyle w:val="libFootnoteCenterBold"/>
        <w:rPr>
          <w:rtl/>
        </w:rPr>
      </w:pPr>
      <w:r>
        <w:rPr>
          <w:rtl/>
        </w:rPr>
        <w:t>الباب 6</w:t>
      </w:r>
    </w:p>
    <w:p w:rsidR="00462C54" w:rsidRDefault="002742D2" w:rsidP="00150210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462C54" w:rsidRDefault="002742D2" w:rsidP="001D05B9">
      <w:pPr>
        <w:pStyle w:val="libFootnote0"/>
        <w:rPr>
          <w:rStyle w:val="libFootnoteChar"/>
          <w:rtl/>
        </w:rPr>
      </w:pPr>
      <w:r w:rsidRPr="005939DA">
        <w:rPr>
          <w:rStyle w:val="libFootnoteChar"/>
          <w:rtl/>
        </w:rPr>
        <w:t>*</w:t>
      </w:r>
      <w:r w:rsidR="00462C54">
        <w:rPr>
          <w:rStyle w:val="libFootnoteChar"/>
          <w:rtl/>
        </w:rPr>
        <w:t xml:space="preserve"> - </w:t>
      </w:r>
      <w:r w:rsidRPr="005939DA">
        <w:rPr>
          <w:rStyle w:val="libFootnoteChar"/>
          <w:rtl/>
        </w:rPr>
        <w:t>قال الشيخ في النهاية</w:t>
      </w:r>
      <w:r w:rsidR="00462C54">
        <w:rPr>
          <w:rStyle w:val="libFootnoteChar"/>
          <w:rtl/>
        </w:rPr>
        <w:t>:</w:t>
      </w:r>
      <w:r w:rsidRPr="005939DA">
        <w:rPr>
          <w:rStyle w:val="libFootnoteChar"/>
          <w:rtl/>
        </w:rPr>
        <w:t xml:space="preserve"> إذا كان الشيء يباع في بلد جزافا</w:t>
      </w:r>
      <w:r w:rsidR="00150210">
        <w:rPr>
          <w:rStyle w:val="libFootnoteChar"/>
          <w:rFonts w:hint="cs"/>
          <w:rtl/>
        </w:rPr>
        <w:t>ً</w:t>
      </w:r>
      <w:r w:rsidRPr="005939DA">
        <w:rPr>
          <w:rStyle w:val="libFootnoteChar"/>
          <w:rtl/>
        </w:rPr>
        <w:t xml:space="preserve"> وفي بلد آخر كيلا</w:t>
      </w:r>
      <w:r w:rsidR="00150210">
        <w:rPr>
          <w:rStyle w:val="libFootnoteChar"/>
          <w:rFonts w:hint="cs"/>
          <w:rtl/>
        </w:rPr>
        <w:t>ً</w:t>
      </w:r>
      <w:r w:rsidRPr="005939DA">
        <w:rPr>
          <w:rStyle w:val="libFootnoteChar"/>
          <w:rtl/>
        </w:rPr>
        <w:t xml:space="preserve"> أو وزنا</w:t>
      </w:r>
      <w:r w:rsidR="00462C54">
        <w:rPr>
          <w:rStyle w:val="libFootnoteChar"/>
          <w:rtl/>
        </w:rPr>
        <w:t>،</w:t>
      </w:r>
      <w:r w:rsidRPr="005939DA">
        <w:rPr>
          <w:rStyle w:val="libFootnoteChar"/>
          <w:rtl/>
        </w:rPr>
        <w:t xml:space="preserve"> فحكمه حكم المكيل في تحريم التفاضل فيه</w:t>
      </w:r>
      <w:r w:rsidR="00462C54">
        <w:rPr>
          <w:rStyle w:val="libFootnoteChar"/>
          <w:rtl/>
        </w:rPr>
        <w:t>،</w:t>
      </w:r>
      <w:r w:rsidRPr="005939DA">
        <w:rPr>
          <w:rStyle w:val="libFootnoteChar"/>
          <w:rtl/>
        </w:rPr>
        <w:t xml:space="preserve"> وكذا قال سل</w:t>
      </w:r>
      <w:r w:rsidR="00150210">
        <w:rPr>
          <w:rStyle w:val="libFootnoteChar"/>
          <w:rFonts w:hint="cs"/>
          <w:rtl/>
        </w:rPr>
        <w:t>ّ</w:t>
      </w:r>
      <w:r w:rsidRPr="005939DA">
        <w:rPr>
          <w:rStyle w:val="libFootnoteChar"/>
          <w:rtl/>
        </w:rPr>
        <w:t>ار</w:t>
      </w:r>
      <w:r w:rsidR="00462C54">
        <w:rPr>
          <w:rStyle w:val="libFootnoteChar"/>
          <w:rtl/>
        </w:rPr>
        <w:t>:</w:t>
      </w:r>
      <w:r w:rsidRPr="005939DA">
        <w:rPr>
          <w:rStyle w:val="libFootnoteChar"/>
          <w:rtl/>
        </w:rPr>
        <w:t xml:space="preserve"> وقال في المبسوط</w:t>
      </w:r>
      <w:r w:rsidR="00462C54">
        <w:rPr>
          <w:rStyle w:val="libFootnoteChar"/>
          <w:rtl/>
        </w:rPr>
        <w:t>:</w:t>
      </w:r>
      <w:r w:rsidRPr="005939DA">
        <w:rPr>
          <w:rStyle w:val="libFootnoteChar"/>
          <w:rtl/>
        </w:rPr>
        <w:t xml:space="preserve"> المماثلة شرط في الربا</w:t>
      </w:r>
      <w:r w:rsidR="00462C54">
        <w:rPr>
          <w:rStyle w:val="libFootnoteChar"/>
          <w:rtl/>
        </w:rPr>
        <w:t>،</w:t>
      </w:r>
      <w:r w:rsidRPr="005939DA">
        <w:rPr>
          <w:rStyle w:val="libFootnoteChar"/>
          <w:rtl/>
        </w:rPr>
        <w:t xml:space="preserve"> وإنما تعتبر المماثلة بعرف العادة في الحجار على عهد رسول </w:t>
      </w:r>
      <w:r w:rsidRPr="00150210">
        <w:rPr>
          <w:rtl/>
        </w:rPr>
        <w:t xml:space="preserve">الله </w:t>
      </w:r>
      <w:r w:rsidR="001D05B9" w:rsidRPr="00150210">
        <w:rPr>
          <w:rFonts w:hint="cs"/>
          <w:rtl/>
        </w:rPr>
        <w:t xml:space="preserve">( </w:t>
      </w:r>
      <w:r w:rsidR="001D05B9" w:rsidRPr="00150210">
        <w:rPr>
          <w:rStyle w:val="libFootnoteAlaemChar"/>
          <w:rFonts w:hint="cs"/>
          <w:rtl/>
        </w:rPr>
        <w:t xml:space="preserve">صلى‌الله‌عليه‌وآله‌ </w:t>
      </w:r>
      <w:r w:rsidR="001D05B9" w:rsidRPr="00150210">
        <w:rPr>
          <w:rFonts w:hint="cs"/>
          <w:rtl/>
        </w:rPr>
        <w:t>)</w:t>
      </w:r>
      <w:r w:rsidR="00462C54" w:rsidRPr="00150210">
        <w:rPr>
          <w:rtl/>
        </w:rPr>
        <w:t>،</w:t>
      </w:r>
      <w:r w:rsidRPr="00150210">
        <w:rPr>
          <w:rtl/>
        </w:rPr>
        <w:t xml:space="preserve"> </w:t>
      </w:r>
      <w:r w:rsidR="007F1BB0" w:rsidRPr="00150210">
        <w:rPr>
          <w:rtl/>
        </w:rPr>
        <w:t xml:space="preserve">فإذا </w:t>
      </w:r>
      <w:r w:rsidRPr="00150210">
        <w:rPr>
          <w:rtl/>
        </w:rPr>
        <w:t>كانت</w:t>
      </w:r>
      <w:r w:rsidRPr="005939DA">
        <w:rPr>
          <w:rStyle w:val="libFootnoteChar"/>
          <w:rtl/>
        </w:rPr>
        <w:t xml:space="preserve"> العادة فيه الكيل لم يجز </w:t>
      </w:r>
      <w:r w:rsidR="00044A58">
        <w:rPr>
          <w:rStyle w:val="libFootnoteChar"/>
          <w:rtl/>
        </w:rPr>
        <w:t xml:space="preserve">إلّا </w:t>
      </w:r>
      <w:r w:rsidRPr="005939DA">
        <w:rPr>
          <w:rStyle w:val="libFootnoteChar"/>
          <w:rtl/>
        </w:rPr>
        <w:t>كيلا</w:t>
      </w:r>
      <w:r w:rsidR="00150210">
        <w:rPr>
          <w:rStyle w:val="libFootnoteChar"/>
          <w:rFonts w:hint="cs"/>
          <w:rtl/>
        </w:rPr>
        <w:t>ً</w:t>
      </w:r>
      <w:r w:rsidRPr="005939DA">
        <w:rPr>
          <w:rStyle w:val="libFootnoteChar"/>
          <w:rtl/>
        </w:rPr>
        <w:t xml:space="preserve"> في سائر البلاد</w:t>
      </w:r>
      <w:r w:rsidR="00462C54">
        <w:rPr>
          <w:rStyle w:val="libFootnoteChar"/>
          <w:rtl/>
        </w:rPr>
        <w:t>،</w:t>
      </w:r>
      <w:r w:rsidRPr="005939DA">
        <w:rPr>
          <w:rStyle w:val="libFootnoteChar"/>
          <w:rtl/>
        </w:rPr>
        <w:t xml:space="preserve"> وما كان العرف فيه الوزن لم يجز فيه </w:t>
      </w:r>
      <w:r w:rsidR="00044A58">
        <w:rPr>
          <w:rStyle w:val="libFootnoteChar"/>
          <w:rtl/>
        </w:rPr>
        <w:t xml:space="preserve">إلّا </w:t>
      </w:r>
      <w:r w:rsidRPr="005939DA">
        <w:rPr>
          <w:rStyle w:val="libFootnoteChar"/>
          <w:rtl/>
        </w:rPr>
        <w:t>وزنا في سائر البلاد</w:t>
      </w:r>
      <w:r w:rsidR="00462C54">
        <w:rPr>
          <w:rStyle w:val="libFootnoteChar"/>
          <w:rtl/>
        </w:rPr>
        <w:t>،</w:t>
      </w:r>
      <w:r w:rsidRPr="005939DA">
        <w:rPr>
          <w:rStyle w:val="libFootnoteChar"/>
          <w:rtl/>
        </w:rPr>
        <w:t xml:space="preserve"> والمكيال مكيال أهل المدينة</w:t>
      </w:r>
      <w:r w:rsidR="00462C54">
        <w:rPr>
          <w:rStyle w:val="libFootnoteChar"/>
          <w:rtl/>
        </w:rPr>
        <w:t>،</w:t>
      </w:r>
      <w:r w:rsidRPr="005939DA">
        <w:rPr>
          <w:rStyle w:val="libFootnoteChar"/>
          <w:rtl/>
        </w:rPr>
        <w:t xml:space="preserve"> والميزان ميزان أهل مكة هذا </w:t>
      </w:r>
      <w:r w:rsidR="00D30EB3">
        <w:rPr>
          <w:rStyle w:val="libFootnoteChar"/>
          <w:rtl/>
        </w:rPr>
        <w:t xml:space="preserve">كلّه </w:t>
      </w:r>
      <w:r w:rsidRPr="005939DA">
        <w:rPr>
          <w:rStyle w:val="libFootnoteChar"/>
          <w:rtl/>
        </w:rPr>
        <w:t xml:space="preserve">بلا خلاف فإن كان مما لا يعرف عادته في عهد </w:t>
      </w:r>
      <w:r w:rsidRPr="00150210">
        <w:rPr>
          <w:rtl/>
        </w:rPr>
        <w:t xml:space="preserve">النبي </w:t>
      </w:r>
      <w:r w:rsidR="001D05B9" w:rsidRPr="00150210">
        <w:rPr>
          <w:rFonts w:hint="cs"/>
          <w:rtl/>
        </w:rPr>
        <w:t xml:space="preserve">( </w:t>
      </w:r>
      <w:r w:rsidR="001D05B9" w:rsidRPr="00150210">
        <w:rPr>
          <w:rStyle w:val="libFootnoteAlaemChar"/>
          <w:rFonts w:hint="cs"/>
          <w:rtl/>
        </w:rPr>
        <w:t xml:space="preserve">صلى‌الله‌عليه‌وآله‌ </w:t>
      </w:r>
      <w:r w:rsidR="001D05B9" w:rsidRPr="00150210">
        <w:rPr>
          <w:rFonts w:hint="cs"/>
          <w:rtl/>
        </w:rPr>
        <w:t>)</w:t>
      </w:r>
      <w:r w:rsidRPr="00150210">
        <w:rPr>
          <w:rtl/>
        </w:rPr>
        <w:t xml:space="preserve"> حمل</w:t>
      </w:r>
      <w:r w:rsidRPr="005939DA">
        <w:rPr>
          <w:rStyle w:val="libFootnoteChar"/>
          <w:rtl/>
        </w:rPr>
        <w:t xml:space="preserve"> على عادة البلد الذي فيه ذلك الشيء</w:t>
      </w:r>
      <w:r w:rsidR="00462C54">
        <w:rPr>
          <w:rStyle w:val="libFootnoteChar"/>
          <w:rtl/>
        </w:rPr>
        <w:t>،</w:t>
      </w:r>
      <w:r w:rsidRPr="005939DA">
        <w:rPr>
          <w:rStyle w:val="libFootnoteChar"/>
          <w:rtl/>
        </w:rPr>
        <w:t xml:space="preserve"> </w:t>
      </w:r>
      <w:r w:rsidR="007F1BB0">
        <w:rPr>
          <w:rStyle w:val="libFootnoteChar"/>
          <w:rtl/>
        </w:rPr>
        <w:t xml:space="preserve">فإذا </w:t>
      </w:r>
      <w:r w:rsidRPr="005939DA">
        <w:rPr>
          <w:rStyle w:val="libFootnoteChar"/>
          <w:rtl/>
        </w:rPr>
        <w:t xml:space="preserve">ثبت ذلك مما عرف بالكيل لا يباع </w:t>
      </w:r>
      <w:r w:rsidR="00044A58">
        <w:rPr>
          <w:rStyle w:val="libFootnoteChar"/>
          <w:rtl/>
        </w:rPr>
        <w:t xml:space="preserve">إلّا </w:t>
      </w:r>
      <w:r w:rsidRPr="005939DA">
        <w:rPr>
          <w:rStyle w:val="libFootnoteChar"/>
          <w:rtl/>
        </w:rPr>
        <w:t>كيلا</w:t>
      </w:r>
      <w:r w:rsidR="00150210">
        <w:rPr>
          <w:rStyle w:val="libFootnoteChar"/>
          <w:rFonts w:hint="cs"/>
          <w:rtl/>
        </w:rPr>
        <w:t>ً</w:t>
      </w:r>
      <w:r w:rsidR="00462C54">
        <w:rPr>
          <w:rStyle w:val="libFootnoteChar"/>
          <w:rtl/>
        </w:rPr>
        <w:t>،</w:t>
      </w:r>
      <w:r w:rsidRPr="005939DA">
        <w:rPr>
          <w:rStyle w:val="libFootnoteChar"/>
          <w:rtl/>
        </w:rPr>
        <w:t xml:space="preserve"> وما كان العرف فيه وزنا</w:t>
      </w:r>
      <w:r w:rsidR="00150210">
        <w:rPr>
          <w:rStyle w:val="libFootnoteChar"/>
          <w:rFonts w:hint="cs"/>
          <w:rtl/>
        </w:rPr>
        <w:t>ً</w:t>
      </w:r>
      <w:r w:rsidRPr="005939DA">
        <w:rPr>
          <w:rStyle w:val="libFootnoteChar"/>
          <w:rtl/>
        </w:rPr>
        <w:t xml:space="preserve"> لا يباع </w:t>
      </w:r>
      <w:r w:rsidR="00044A58">
        <w:rPr>
          <w:rStyle w:val="libFootnoteChar"/>
          <w:rtl/>
        </w:rPr>
        <w:t xml:space="preserve">إلّا </w:t>
      </w:r>
      <w:r w:rsidRPr="005939DA">
        <w:rPr>
          <w:rStyle w:val="libFootnoteChar"/>
          <w:rtl/>
        </w:rPr>
        <w:t>وزنا</w:t>
      </w:r>
      <w:r w:rsidR="00462C54">
        <w:rPr>
          <w:rStyle w:val="libFootnoteChar"/>
          <w:rtl/>
        </w:rPr>
        <w:t>،</w:t>
      </w:r>
      <w:r w:rsidRPr="005939DA">
        <w:rPr>
          <w:rStyle w:val="libFootnoteChar"/>
          <w:rtl/>
        </w:rPr>
        <w:t xml:space="preserve"> وكذا قال ابن البراج وهو الاقرب</w:t>
      </w:r>
      <w:r w:rsidR="00462C54">
        <w:rPr>
          <w:rStyle w:val="libFootnoteChar"/>
          <w:rtl/>
        </w:rPr>
        <w:t>،</w:t>
      </w:r>
      <w:r w:rsidRPr="005939DA">
        <w:rPr>
          <w:rStyle w:val="libFootnoteChar"/>
          <w:rtl/>
        </w:rPr>
        <w:t xml:space="preserve"> نقله في</w:t>
      </w:r>
      <w:r w:rsidR="00462C54">
        <w:rPr>
          <w:rStyle w:val="libFootnoteChar"/>
          <w:rtl/>
        </w:rPr>
        <w:t xml:space="preserve"> - </w:t>
      </w:r>
      <w:r w:rsidRPr="005939DA">
        <w:rPr>
          <w:rStyle w:val="libFootnoteChar"/>
          <w:rtl/>
        </w:rPr>
        <w:t>المختلف</w:t>
      </w:r>
      <w:r w:rsidR="00462C54">
        <w:rPr>
          <w:rStyle w:val="libFootnoteChar"/>
          <w:rtl/>
        </w:rPr>
        <w:t xml:space="preserve"> - </w:t>
      </w:r>
      <w:r w:rsidRPr="005939DA">
        <w:rPr>
          <w:rStyle w:val="libFootnoteChar"/>
          <w:rtl/>
        </w:rPr>
        <w:t>واستدل عليه بأصالة عدم التحريم</w:t>
      </w:r>
      <w:r w:rsidR="00462C54">
        <w:rPr>
          <w:rStyle w:val="libFootnoteChar"/>
          <w:rtl/>
        </w:rPr>
        <w:t>،</w:t>
      </w:r>
      <w:r w:rsidRPr="005939DA">
        <w:rPr>
          <w:rStyle w:val="libFootnoteChar"/>
          <w:rtl/>
        </w:rPr>
        <w:t xml:space="preserve"> واستدل على الاول بالاحتياط ولا يخفى </w:t>
      </w:r>
      <w:r w:rsidRPr="00150210">
        <w:rPr>
          <w:rtl/>
        </w:rPr>
        <w:t>رجحانه ( منه. قده ). راجع</w:t>
      </w:r>
      <w:r w:rsidRPr="005939DA">
        <w:rPr>
          <w:rStyle w:val="libFootnoteChar"/>
          <w:rtl/>
        </w:rPr>
        <w:t xml:space="preserve"> النهاية</w:t>
      </w:r>
      <w:r w:rsidR="00462C54">
        <w:rPr>
          <w:rStyle w:val="libFootnoteChar"/>
          <w:rtl/>
        </w:rPr>
        <w:t>:</w:t>
      </w:r>
      <w:r w:rsidRPr="005939DA">
        <w:rPr>
          <w:rStyle w:val="libFootnoteChar"/>
          <w:rtl/>
        </w:rPr>
        <w:t xml:space="preserve"> 378</w:t>
      </w:r>
      <w:r w:rsidR="00462C54">
        <w:rPr>
          <w:rStyle w:val="libFootnoteChar"/>
          <w:rtl/>
        </w:rPr>
        <w:t>،</w:t>
      </w:r>
      <w:r w:rsidRPr="005939DA">
        <w:rPr>
          <w:rStyle w:val="libFootnoteChar"/>
          <w:rtl/>
        </w:rPr>
        <w:t xml:space="preserve"> والمراسم</w:t>
      </w:r>
      <w:r w:rsidR="00462C54">
        <w:rPr>
          <w:rStyle w:val="libFootnoteChar"/>
          <w:rtl/>
        </w:rPr>
        <w:t>:</w:t>
      </w:r>
      <w:r w:rsidRPr="005939DA">
        <w:rPr>
          <w:rStyle w:val="libFootnoteChar"/>
          <w:rtl/>
        </w:rPr>
        <w:t xml:space="preserve"> 179</w:t>
      </w:r>
      <w:r w:rsidR="00462C54">
        <w:rPr>
          <w:rStyle w:val="libFootnoteChar"/>
          <w:rtl/>
        </w:rPr>
        <w:t>،</w:t>
      </w:r>
      <w:r w:rsidRPr="005939DA">
        <w:rPr>
          <w:rStyle w:val="libFootnoteChar"/>
          <w:rtl/>
        </w:rPr>
        <w:t xml:space="preserve"> والمبسوط 2</w:t>
      </w:r>
      <w:r w:rsidR="00462C54">
        <w:rPr>
          <w:rStyle w:val="libFootnoteChar"/>
          <w:rtl/>
        </w:rPr>
        <w:t>:</w:t>
      </w:r>
      <w:r w:rsidRPr="005939DA">
        <w:rPr>
          <w:rStyle w:val="libFootnoteChar"/>
          <w:rtl/>
        </w:rPr>
        <w:t xml:space="preserve"> 90</w:t>
      </w:r>
      <w:r w:rsidR="00462C54">
        <w:rPr>
          <w:rStyle w:val="libFootnoteChar"/>
          <w:rtl/>
        </w:rPr>
        <w:t>،</w:t>
      </w:r>
      <w:r w:rsidRPr="005939DA">
        <w:rPr>
          <w:rStyle w:val="libFootnoteChar"/>
          <w:rtl/>
        </w:rPr>
        <w:t xml:space="preserve"> والمختلف</w:t>
      </w:r>
      <w:r w:rsidR="00462C54">
        <w:rPr>
          <w:rStyle w:val="libFootnoteChar"/>
          <w:rtl/>
        </w:rPr>
        <w:t>:</w:t>
      </w:r>
      <w:r w:rsidRPr="005939DA">
        <w:rPr>
          <w:rStyle w:val="libFootnoteChar"/>
          <w:rtl/>
        </w:rPr>
        <w:t xml:space="preserve"> 356.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19 </w:t>
      </w:r>
      <w:r w:rsidR="001D05B9">
        <w:rPr>
          <w:rtl/>
        </w:rPr>
        <w:t>/</w:t>
      </w:r>
      <w:r>
        <w:rPr>
          <w:rtl/>
        </w:rPr>
        <w:t xml:space="preserve"> 81</w:t>
      </w:r>
      <w:r w:rsidR="00462C54">
        <w:rPr>
          <w:rtl/>
        </w:rPr>
        <w:t>،</w:t>
      </w:r>
      <w:r>
        <w:rPr>
          <w:rtl/>
        </w:rPr>
        <w:t xml:space="preserve"> ورواه العياشي في تفسيره 1</w:t>
      </w:r>
      <w:r w:rsidR="00462C54">
        <w:rPr>
          <w:rtl/>
        </w:rPr>
        <w:t>:</w:t>
      </w:r>
      <w:r>
        <w:rPr>
          <w:rtl/>
        </w:rPr>
        <w:t xml:space="preserve"> 152 </w:t>
      </w:r>
      <w:r w:rsidR="001D05B9">
        <w:rPr>
          <w:rtl/>
        </w:rPr>
        <w:t>/</w:t>
      </w:r>
      <w:r>
        <w:rPr>
          <w:rtl/>
        </w:rPr>
        <w:t xml:space="preserve"> 504.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ابن رئاب</w:t>
      </w:r>
      <w:r w:rsidR="00462C54">
        <w:rPr>
          <w:rtl/>
        </w:rPr>
        <w:t>،</w:t>
      </w:r>
      <w:r>
        <w:rPr>
          <w:rtl/>
        </w:rPr>
        <w:t xml:space="preserve"> عن زرارة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يكون الربا </w:t>
      </w:r>
      <w:r w:rsidR="00044A58">
        <w:rPr>
          <w:rtl/>
        </w:rPr>
        <w:t xml:space="preserve">إلّا </w:t>
      </w:r>
      <w:r>
        <w:rPr>
          <w:rtl/>
        </w:rPr>
        <w:t xml:space="preserve">فيما يكال أو يوزن. </w:t>
      </w:r>
    </w:p>
    <w:p w:rsidR="00462C54" w:rsidRDefault="002742D2" w:rsidP="0040787C">
      <w:pPr>
        <w:pStyle w:val="libNormal"/>
        <w:rPr>
          <w:rtl/>
        </w:rPr>
      </w:pPr>
      <w:r w:rsidRPr="001D05B9">
        <w:rPr>
          <w:rtl/>
        </w:rPr>
        <w:t>[ 23314 ]</w:t>
      </w:r>
      <w:r>
        <w:rPr>
          <w:rtl/>
        </w:rPr>
        <w:t xml:space="preserve"> 2</w:t>
      </w:r>
      <w:r w:rsidR="00462C54">
        <w:rPr>
          <w:rtl/>
        </w:rPr>
        <w:t xml:space="preserve"> </w:t>
      </w:r>
      <w:r w:rsidR="00150210">
        <w:rPr>
          <w:rtl/>
        </w:rPr>
        <w:t>–</w:t>
      </w:r>
      <w:r w:rsidR="00462C54">
        <w:rPr>
          <w:rtl/>
        </w:rPr>
        <w:t xml:space="preserve">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سليمان</w:t>
      </w:r>
      <w:r w:rsidR="00462C54">
        <w:rPr>
          <w:rtl/>
        </w:rPr>
        <w:t>،</w:t>
      </w:r>
      <w:r>
        <w:rPr>
          <w:rtl/>
        </w:rPr>
        <w:t xml:space="preserve"> عن علي بن أيوب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E1253">
        <w:rPr>
          <w:rtl/>
        </w:rPr>
        <w:t xml:space="preserve">عمر </w:t>
      </w:r>
      <w:r>
        <w:rPr>
          <w:rtl/>
        </w:rPr>
        <w:t>بن يزيد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 w:rsidR="0040787C">
        <w:rPr>
          <w:rFonts w:hint="cs"/>
          <w:rtl/>
        </w:rPr>
        <w:t>أ</w:t>
      </w:r>
      <w:r>
        <w:rPr>
          <w:rtl/>
        </w:rPr>
        <w:t>ن</w:t>
      </w:r>
      <w:r w:rsidR="0040787C">
        <w:rPr>
          <w:rFonts w:hint="cs"/>
          <w:rtl/>
        </w:rPr>
        <w:t>ّ</w:t>
      </w:r>
      <w:r>
        <w:rPr>
          <w:rtl/>
        </w:rPr>
        <w:t>ه قال</w:t>
      </w:r>
      <w:r w:rsidR="00462C54">
        <w:rPr>
          <w:rtl/>
        </w:rPr>
        <w:t>:</w:t>
      </w:r>
      <w:r>
        <w:rPr>
          <w:rtl/>
        </w:rPr>
        <w:t xml:space="preserve"> يا </w:t>
      </w:r>
      <w:r w:rsidR="006E1253">
        <w:rPr>
          <w:rtl/>
        </w:rPr>
        <w:t xml:space="preserve">عمر </w:t>
      </w:r>
      <w:r>
        <w:rPr>
          <w:rtl/>
        </w:rPr>
        <w:t xml:space="preserve">قد </w:t>
      </w:r>
      <w:r w:rsidR="006E16E7">
        <w:rPr>
          <w:rtl/>
        </w:rPr>
        <w:t xml:space="preserve">أحلّ </w:t>
      </w:r>
      <w:r>
        <w:rPr>
          <w:rtl/>
        </w:rPr>
        <w:t>الله البيع و</w:t>
      </w:r>
      <w:r w:rsidR="006E16E7">
        <w:rPr>
          <w:rtl/>
        </w:rPr>
        <w:t xml:space="preserve">حرّم </w:t>
      </w:r>
      <w:r>
        <w:rPr>
          <w:rtl/>
        </w:rPr>
        <w:t>الربا</w:t>
      </w:r>
      <w:r w:rsidR="00462C54">
        <w:rPr>
          <w:rtl/>
        </w:rPr>
        <w:t>،</w:t>
      </w:r>
      <w:r>
        <w:rPr>
          <w:rtl/>
        </w:rPr>
        <w:t xml:space="preserve"> بع واربح ولا تربه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وما الربا؟ قال</w:t>
      </w:r>
      <w:r w:rsidR="00462C54">
        <w:rPr>
          <w:rtl/>
        </w:rPr>
        <w:t>:</w:t>
      </w:r>
      <w:r>
        <w:rPr>
          <w:rtl/>
        </w:rPr>
        <w:t xml:space="preserve"> دراهم بدراهم مثلين بمثل</w:t>
      </w:r>
      <w:r w:rsidR="00462C54">
        <w:rPr>
          <w:rtl/>
        </w:rPr>
        <w:t>،</w:t>
      </w:r>
      <w:r>
        <w:rPr>
          <w:rtl/>
        </w:rPr>
        <w:t xml:space="preserve"> وحنطة بحنطة مثلين بمثل.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6E1253">
        <w:rPr>
          <w:rtl/>
        </w:rPr>
        <w:t xml:space="preserve">عمر </w:t>
      </w:r>
      <w:r>
        <w:rPr>
          <w:rtl/>
        </w:rPr>
        <w:t xml:space="preserve">بن يزيد نحوه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[ 23315 ]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</w:t>
      </w:r>
      <w:r w:rsidR="00044A58">
        <w:rPr>
          <w:rtl/>
        </w:rPr>
        <w:t>فضّال</w:t>
      </w:r>
      <w:r w:rsidR="00462C54">
        <w:rPr>
          <w:rtl/>
        </w:rPr>
        <w:t>،</w:t>
      </w:r>
      <w:r>
        <w:rPr>
          <w:rtl/>
        </w:rPr>
        <w:t xml:space="preserve"> عن ابن بكير</w:t>
      </w:r>
      <w:r w:rsidR="00462C54">
        <w:rPr>
          <w:rtl/>
        </w:rPr>
        <w:t>،</w:t>
      </w:r>
      <w:r>
        <w:rPr>
          <w:rtl/>
        </w:rPr>
        <w:t xml:space="preserve"> عن عبيد بن زرارة قال</w:t>
      </w:r>
      <w:r w:rsidR="00462C54">
        <w:rPr>
          <w:rtl/>
        </w:rPr>
        <w:t>:</w:t>
      </w:r>
      <w:r>
        <w:rPr>
          <w:rtl/>
        </w:rPr>
        <w:t xml:space="preserve"> سمعت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62C54">
        <w:rPr>
          <w:rtl/>
        </w:rPr>
        <w:t>:</w:t>
      </w:r>
      <w:r>
        <w:rPr>
          <w:rtl/>
        </w:rPr>
        <w:t xml:space="preserve"> لا يكون الربا </w:t>
      </w:r>
      <w:r w:rsidR="00044A58">
        <w:rPr>
          <w:rtl/>
        </w:rPr>
        <w:t xml:space="preserve">إلّا </w:t>
      </w:r>
      <w:r>
        <w:rPr>
          <w:rtl/>
        </w:rPr>
        <w:t xml:space="preserve">فيما يكال أو يوزن. </w:t>
      </w:r>
    </w:p>
    <w:p w:rsidR="00462C54" w:rsidRDefault="002742D2" w:rsidP="0040787C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40787C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0787C">
      <w:pPr>
        <w:pStyle w:val="libNormal"/>
        <w:rPr>
          <w:rtl/>
        </w:rPr>
      </w:pP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ابن بكير </w:t>
      </w:r>
      <w:r w:rsidRPr="005939DA">
        <w:rPr>
          <w:rStyle w:val="libFootnotenumChar"/>
          <w:rtl/>
        </w:rPr>
        <w:t>(</w:t>
      </w:r>
      <w:r w:rsidR="0040787C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صفوان </w:t>
      </w:r>
      <w:r w:rsidRPr="005939DA">
        <w:rPr>
          <w:rStyle w:val="libFootnotenumChar"/>
          <w:rtl/>
        </w:rPr>
        <w:t>(</w:t>
      </w:r>
      <w:r w:rsidR="0040787C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0787C">
      <w:pPr>
        <w:pStyle w:val="libNormal"/>
        <w:rPr>
          <w:rtl/>
        </w:rPr>
      </w:pPr>
      <w:r>
        <w:rPr>
          <w:rtl/>
        </w:rPr>
        <w:t xml:space="preserve">ورواه الصدوق بإسناده عن عبيد بن زرارة مثله </w:t>
      </w:r>
      <w:r w:rsidRPr="005939DA">
        <w:rPr>
          <w:rStyle w:val="libFootnotenumChar"/>
          <w:rtl/>
        </w:rPr>
        <w:t>(</w:t>
      </w:r>
      <w:r w:rsidR="0040787C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18 </w:t>
      </w:r>
      <w:r w:rsidR="001D05B9">
        <w:rPr>
          <w:rtl/>
        </w:rPr>
        <w:t>/</w:t>
      </w:r>
      <w:r>
        <w:rPr>
          <w:rtl/>
        </w:rPr>
        <w:t xml:space="preserve"> 78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72 </w:t>
      </w:r>
      <w:r w:rsidR="001D05B9">
        <w:rPr>
          <w:rtl/>
        </w:rPr>
        <w:t>/</w:t>
      </w:r>
      <w:r>
        <w:rPr>
          <w:rtl/>
        </w:rPr>
        <w:t xml:space="preserve"> 238</w:t>
      </w:r>
      <w:r w:rsidR="00462C54">
        <w:rPr>
          <w:rtl/>
        </w:rPr>
        <w:t>،</w:t>
      </w:r>
      <w:r>
        <w:rPr>
          <w:rtl/>
        </w:rPr>
        <w:t xml:space="preserve"> وأورد صدره في الحديث 1 من الباب 40 من أبواب آداب التجارة. </w:t>
      </w:r>
    </w:p>
    <w:p w:rsidR="00462C54" w:rsidRDefault="002742D2" w:rsidP="001D05B9">
      <w:pPr>
        <w:pStyle w:val="libFootnote0"/>
        <w:rPr>
          <w:rtl/>
        </w:rPr>
      </w:pPr>
      <w:r w:rsidRPr="00272CE4">
        <w:rPr>
          <w:rtl/>
        </w:rPr>
        <w:t>(1) الفقيه 3</w:t>
      </w:r>
      <w:r w:rsidR="00462C54">
        <w:rPr>
          <w:rtl/>
        </w:rPr>
        <w:t>:</w:t>
      </w:r>
      <w:r w:rsidRPr="00272CE4">
        <w:rPr>
          <w:rtl/>
        </w:rPr>
        <w:t xml:space="preserve"> 176 </w:t>
      </w:r>
      <w:r w:rsidR="001D05B9">
        <w:rPr>
          <w:rtl/>
        </w:rPr>
        <w:t>/</w:t>
      </w:r>
      <w:r w:rsidRPr="00272CE4">
        <w:rPr>
          <w:rtl/>
        </w:rPr>
        <w:t xml:space="preserve"> 793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146 </w:t>
      </w:r>
      <w:r w:rsidR="001D05B9">
        <w:rPr>
          <w:rtl/>
        </w:rPr>
        <w:t>/</w:t>
      </w:r>
      <w:r>
        <w:rPr>
          <w:rtl/>
        </w:rPr>
        <w:t xml:space="preserve"> 10. </w:t>
      </w:r>
    </w:p>
    <w:p w:rsidR="00462C54" w:rsidRDefault="002742D2" w:rsidP="0040787C">
      <w:pPr>
        <w:pStyle w:val="libFootnote0"/>
        <w:rPr>
          <w:rtl/>
        </w:rPr>
      </w:pPr>
      <w:r w:rsidRPr="00272CE4">
        <w:rPr>
          <w:rtl/>
        </w:rPr>
        <w:t>(</w:t>
      </w:r>
      <w:r w:rsidR="0040787C">
        <w:rPr>
          <w:rFonts w:hint="cs"/>
          <w:rtl/>
        </w:rPr>
        <w:t>2</w:t>
      </w:r>
      <w:r w:rsidRPr="00272CE4">
        <w:rPr>
          <w:rtl/>
        </w:rPr>
        <w:t>) التهذيب 7</w:t>
      </w:r>
      <w:r w:rsidR="00462C54">
        <w:rPr>
          <w:rtl/>
        </w:rPr>
        <w:t>:</w:t>
      </w:r>
      <w:r w:rsidRPr="00272CE4">
        <w:rPr>
          <w:rtl/>
        </w:rPr>
        <w:t xml:space="preserve"> 17 </w:t>
      </w:r>
      <w:r w:rsidR="001D05B9">
        <w:rPr>
          <w:rtl/>
        </w:rPr>
        <w:t>/</w:t>
      </w:r>
      <w:r w:rsidRPr="00272CE4">
        <w:rPr>
          <w:rtl/>
        </w:rPr>
        <w:t xml:space="preserve"> 74</w:t>
      </w:r>
      <w:r>
        <w:rPr>
          <w:rtl/>
        </w:rPr>
        <w:t>.</w:t>
      </w:r>
      <w:r w:rsidRPr="00272CE4">
        <w:rPr>
          <w:rtl/>
        </w:rPr>
        <w:t xml:space="preserve"> </w:t>
      </w:r>
    </w:p>
    <w:p w:rsidR="00462C54" w:rsidRDefault="002742D2" w:rsidP="0040787C">
      <w:pPr>
        <w:pStyle w:val="libFootnote0"/>
        <w:rPr>
          <w:rtl/>
        </w:rPr>
      </w:pPr>
      <w:r w:rsidRPr="00272CE4">
        <w:rPr>
          <w:rtl/>
        </w:rPr>
        <w:t>(</w:t>
      </w:r>
      <w:r w:rsidR="0040787C">
        <w:rPr>
          <w:rFonts w:hint="cs"/>
          <w:rtl/>
        </w:rPr>
        <w:t>3</w:t>
      </w:r>
      <w:r w:rsidRPr="00272CE4">
        <w:rPr>
          <w:rtl/>
        </w:rPr>
        <w:t>) التهذيب 7</w:t>
      </w:r>
      <w:r w:rsidR="00462C54">
        <w:rPr>
          <w:rtl/>
        </w:rPr>
        <w:t>:</w:t>
      </w:r>
      <w:r w:rsidRPr="00272CE4">
        <w:rPr>
          <w:rtl/>
        </w:rPr>
        <w:t xml:space="preserve"> 94 </w:t>
      </w:r>
      <w:r w:rsidR="001D05B9">
        <w:rPr>
          <w:rtl/>
        </w:rPr>
        <w:t>/</w:t>
      </w:r>
      <w:r w:rsidRPr="00272CE4">
        <w:rPr>
          <w:rtl/>
        </w:rPr>
        <w:t xml:space="preserve"> 397</w:t>
      </w:r>
      <w:r w:rsidR="00462C54">
        <w:rPr>
          <w:rtl/>
        </w:rPr>
        <w:t>،</w:t>
      </w:r>
      <w:r w:rsidRPr="00272CE4">
        <w:rPr>
          <w:rtl/>
        </w:rPr>
        <w:t xml:space="preserve"> والاستبصار 3</w:t>
      </w:r>
      <w:r w:rsidR="00462C54">
        <w:rPr>
          <w:rtl/>
        </w:rPr>
        <w:t>:</w:t>
      </w:r>
      <w:r w:rsidRPr="00272CE4">
        <w:rPr>
          <w:rtl/>
        </w:rPr>
        <w:t xml:space="preserve"> 101 </w:t>
      </w:r>
      <w:r w:rsidR="001D05B9">
        <w:rPr>
          <w:rtl/>
        </w:rPr>
        <w:t>/</w:t>
      </w:r>
      <w:r w:rsidRPr="00272CE4">
        <w:rPr>
          <w:rtl/>
        </w:rPr>
        <w:t xml:space="preserve"> 350</w:t>
      </w:r>
      <w:r>
        <w:rPr>
          <w:rtl/>
        </w:rPr>
        <w:t>.</w:t>
      </w:r>
      <w:r w:rsidRPr="00272CE4">
        <w:rPr>
          <w:rtl/>
        </w:rPr>
        <w:t xml:space="preserve"> </w:t>
      </w:r>
    </w:p>
    <w:p w:rsidR="00462C54" w:rsidRDefault="002742D2" w:rsidP="0040787C">
      <w:pPr>
        <w:pStyle w:val="libFootnote0"/>
        <w:rPr>
          <w:rtl/>
        </w:rPr>
      </w:pPr>
      <w:r w:rsidRPr="00272CE4">
        <w:rPr>
          <w:rtl/>
        </w:rPr>
        <w:t>(</w:t>
      </w:r>
      <w:r w:rsidR="0040787C">
        <w:rPr>
          <w:rFonts w:hint="cs"/>
          <w:rtl/>
        </w:rPr>
        <w:t>4</w:t>
      </w:r>
      <w:r w:rsidRPr="00272CE4">
        <w:rPr>
          <w:rtl/>
        </w:rPr>
        <w:t>) التهذيب 7</w:t>
      </w:r>
      <w:r w:rsidR="00462C54">
        <w:rPr>
          <w:rtl/>
        </w:rPr>
        <w:t>:</w:t>
      </w:r>
      <w:r w:rsidRPr="00272CE4">
        <w:rPr>
          <w:rtl/>
        </w:rPr>
        <w:t xml:space="preserve"> 118 </w:t>
      </w:r>
      <w:r w:rsidR="001D05B9">
        <w:rPr>
          <w:rtl/>
        </w:rPr>
        <w:t>/</w:t>
      </w:r>
      <w:r w:rsidRPr="00272CE4">
        <w:rPr>
          <w:rtl/>
        </w:rPr>
        <w:t xml:space="preserve"> 515</w:t>
      </w:r>
      <w:r>
        <w:rPr>
          <w:rtl/>
        </w:rPr>
        <w:t>.</w:t>
      </w:r>
      <w:r w:rsidRPr="00272CE4">
        <w:rPr>
          <w:rtl/>
        </w:rPr>
        <w:t xml:space="preserve"> </w:t>
      </w:r>
    </w:p>
    <w:p w:rsidR="00462C54" w:rsidRDefault="002742D2" w:rsidP="0040787C">
      <w:pPr>
        <w:pStyle w:val="libFootnote0"/>
        <w:rPr>
          <w:rtl/>
        </w:rPr>
      </w:pPr>
      <w:r w:rsidRPr="00272CE4">
        <w:rPr>
          <w:rtl/>
        </w:rPr>
        <w:t>(</w:t>
      </w:r>
      <w:r w:rsidR="0040787C">
        <w:rPr>
          <w:rFonts w:hint="cs"/>
          <w:rtl/>
        </w:rPr>
        <w:t>5</w:t>
      </w:r>
      <w:r w:rsidRPr="00272CE4">
        <w:rPr>
          <w:rtl/>
        </w:rPr>
        <w:t>) الفقيه 3</w:t>
      </w:r>
      <w:r w:rsidR="00462C54">
        <w:rPr>
          <w:rtl/>
        </w:rPr>
        <w:t>:</w:t>
      </w:r>
      <w:r w:rsidRPr="00272CE4">
        <w:rPr>
          <w:rtl/>
        </w:rPr>
        <w:t xml:space="preserve"> 175 </w:t>
      </w:r>
      <w:r w:rsidR="001D05B9">
        <w:rPr>
          <w:rtl/>
        </w:rPr>
        <w:t>/</w:t>
      </w:r>
      <w:r w:rsidRPr="00272CE4">
        <w:rPr>
          <w:rtl/>
        </w:rPr>
        <w:t xml:space="preserve"> 786</w:t>
      </w:r>
      <w:r>
        <w:rPr>
          <w:rtl/>
        </w:rPr>
        <w:t>.</w:t>
      </w:r>
      <w:r w:rsidRPr="00272CE4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[ 23316 ]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وعنهم</w:t>
      </w:r>
      <w:r w:rsidR="00462C54">
        <w:rPr>
          <w:rtl/>
        </w:rPr>
        <w:t>،</w:t>
      </w:r>
      <w:r>
        <w:rPr>
          <w:rtl/>
        </w:rPr>
        <w:t xml:space="preserve"> عن سهل بن زياد</w:t>
      </w:r>
      <w:r w:rsidR="00462C54">
        <w:rPr>
          <w:rtl/>
        </w:rPr>
        <w:t>،</w:t>
      </w:r>
      <w:r>
        <w:rPr>
          <w:rtl/>
        </w:rPr>
        <w:t xml:space="preserve"> وأحمد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خالد بن جرير</w:t>
      </w:r>
      <w:r w:rsidR="00462C54">
        <w:rPr>
          <w:rtl/>
        </w:rPr>
        <w:t>،</w:t>
      </w:r>
      <w:r>
        <w:rPr>
          <w:rtl/>
        </w:rPr>
        <w:t xml:space="preserve"> عن أبي الربيع الشامي قال</w:t>
      </w:r>
      <w:r w:rsidR="00462C54">
        <w:rPr>
          <w:rtl/>
        </w:rPr>
        <w:t>:</w:t>
      </w:r>
      <w:r>
        <w:rPr>
          <w:rtl/>
        </w:rPr>
        <w:t xml:space="preserve"> كره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قفيز لوز بقفيزين لوز وقفيزا</w:t>
      </w:r>
      <w:r w:rsidR="0040787C">
        <w:rPr>
          <w:rFonts w:hint="cs"/>
          <w:rtl/>
        </w:rPr>
        <w:t>ً</w:t>
      </w:r>
      <w:r>
        <w:rPr>
          <w:rtl/>
        </w:rPr>
        <w:t xml:space="preserve"> من ت</w:t>
      </w:r>
      <w:r w:rsidR="00D30EB3">
        <w:rPr>
          <w:rtl/>
        </w:rPr>
        <w:t xml:space="preserve">مرّ </w:t>
      </w:r>
      <w:r>
        <w:rPr>
          <w:rtl/>
        </w:rPr>
        <w:t xml:space="preserve">بقفيزين من تمر.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[ 23317 ]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 وغيره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</w:t>
      </w:r>
      <w:r w:rsidR="00462C54">
        <w:rPr>
          <w:rtl/>
        </w:rPr>
        <w:t>،</w:t>
      </w:r>
      <w:r>
        <w:rPr>
          <w:rtl/>
        </w:rPr>
        <w:t xml:space="preserve"> عن أيوب بن نوح</w:t>
      </w:r>
      <w:r w:rsidR="00462C54">
        <w:rPr>
          <w:rtl/>
        </w:rPr>
        <w:t>،</w:t>
      </w:r>
      <w:r>
        <w:rPr>
          <w:rtl/>
        </w:rPr>
        <w:t xml:space="preserve"> عن العباس بن عامر</w:t>
      </w:r>
      <w:r w:rsidR="00462C54">
        <w:rPr>
          <w:rtl/>
        </w:rPr>
        <w:t>،</w:t>
      </w:r>
      <w:r>
        <w:rPr>
          <w:rtl/>
        </w:rPr>
        <w:t xml:space="preserve"> عن داود بن الحصين</w:t>
      </w:r>
      <w:r w:rsidR="00462C54">
        <w:rPr>
          <w:rtl/>
        </w:rPr>
        <w:t>،</w:t>
      </w:r>
      <w:r>
        <w:rPr>
          <w:rtl/>
        </w:rPr>
        <w:t xml:space="preserve"> عن منصور قال</w:t>
      </w:r>
      <w:r w:rsidR="00462C54">
        <w:rPr>
          <w:rtl/>
        </w:rPr>
        <w:t>:</w:t>
      </w:r>
      <w:r>
        <w:rPr>
          <w:rtl/>
        </w:rPr>
        <w:t xml:space="preserve"> سألته عن الشاة بالشاتين</w:t>
      </w:r>
      <w:r w:rsidR="00462C54">
        <w:rPr>
          <w:rtl/>
        </w:rPr>
        <w:t>،</w:t>
      </w:r>
      <w:r>
        <w:rPr>
          <w:rtl/>
        </w:rPr>
        <w:t xml:space="preserve"> والبيضة بالبيضتين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ما لم يكن كيلا</w:t>
      </w:r>
      <w:r w:rsidR="0040787C">
        <w:rPr>
          <w:rFonts w:hint="cs"/>
          <w:rtl/>
        </w:rPr>
        <w:t>ً</w:t>
      </w:r>
      <w:r>
        <w:rPr>
          <w:rtl/>
        </w:rPr>
        <w:t xml:space="preserve"> أو وزنا</w:t>
      </w:r>
      <w:r w:rsidR="0040787C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ابن رباط</w:t>
      </w:r>
      <w:r w:rsidR="00462C54">
        <w:rPr>
          <w:rtl/>
        </w:rPr>
        <w:t>،</w:t>
      </w:r>
      <w:r>
        <w:rPr>
          <w:rtl/>
        </w:rPr>
        <w:t xml:space="preserve"> عن منصور بن حازم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0787C">
      <w:pPr>
        <w:pStyle w:val="libNormal"/>
        <w:rPr>
          <w:rtl/>
        </w:rPr>
      </w:pPr>
      <w:r w:rsidRPr="001D05B9">
        <w:rPr>
          <w:rtl/>
        </w:rPr>
        <w:t>[ 23318 ]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رجاله ذكره</w:t>
      </w:r>
      <w:r w:rsidR="00462C54">
        <w:rPr>
          <w:rtl/>
        </w:rPr>
        <w:t xml:space="preserve"> - </w:t>
      </w:r>
      <w:r>
        <w:rPr>
          <w:rtl/>
        </w:rPr>
        <w:t>في حديث طويل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ولا ينظر فيما يكال ويوزن </w:t>
      </w:r>
      <w:r w:rsidRPr="005939DA">
        <w:rPr>
          <w:rStyle w:val="libFootnotenumChar"/>
          <w:rtl/>
        </w:rPr>
        <w:t>(</w:t>
      </w:r>
      <w:r w:rsidR="0040787C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إلى العامة</w:t>
      </w:r>
      <w:r w:rsidR="00462C54">
        <w:rPr>
          <w:rtl/>
        </w:rPr>
        <w:t>،</w:t>
      </w:r>
      <w:r>
        <w:rPr>
          <w:rtl/>
        </w:rPr>
        <w:t xml:space="preserve"> ولا يؤخذ فيه بالخاصة فإن كان قوم يكيلون اللحم ويكيلون الجوز فلا يعتبر بهم</w:t>
      </w:r>
      <w:r w:rsidR="00462C54">
        <w:rPr>
          <w:rtl/>
        </w:rPr>
        <w:t>،</w:t>
      </w:r>
      <w:r w:rsidR="0040787C">
        <w:rPr>
          <w:rtl/>
        </w:rPr>
        <w:t xml:space="preserve"> ل</w:t>
      </w:r>
      <w:r w:rsidR="0040787C">
        <w:rPr>
          <w:rFonts w:hint="cs"/>
          <w:rtl/>
        </w:rPr>
        <w:t>أ</w:t>
      </w:r>
      <w:r>
        <w:rPr>
          <w:rtl/>
        </w:rPr>
        <w:t>ن</w:t>
      </w:r>
      <w:r w:rsidR="0040787C">
        <w:rPr>
          <w:rFonts w:hint="cs"/>
          <w:rtl/>
        </w:rPr>
        <w:t>ّ</w:t>
      </w:r>
      <w:r>
        <w:rPr>
          <w:rtl/>
        </w:rPr>
        <w:t xml:space="preserve"> أصل اللحم أن يوزن</w:t>
      </w:r>
      <w:r w:rsidR="00462C54">
        <w:rPr>
          <w:rtl/>
        </w:rPr>
        <w:t>،</w:t>
      </w:r>
      <w:r>
        <w:rPr>
          <w:rtl/>
        </w:rPr>
        <w:t xml:space="preserve"> وأصل الجوز أن يعد. </w:t>
      </w:r>
    </w:p>
    <w:p w:rsidR="00462C54" w:rsidRDefault="002742D2" w:rsidP="0040787C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40787C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</w:t>
      </w:r>
      <w:r w:rsidR="0040787C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189 </w:t>
      </w:r>
      <w:r w:rsidR="001D05B9">
        <w:rPr>
          <w:rtl/>
        </w:rPr>
        <w:t>/</w:t>
      </w:r>
      <w:r>
        <w:rPr>
          <w:rtl/>
        </w:rPr>
        <w:t xml:space="preserve"> 13.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191 </w:t>
      </w:r>
      <w:r w:rsidR="001D05B9">
        <w:rPr>
          <w:rtl/>
        </w:rPr>
        <w:t>/</w:t>
      </w:r>
      <w:r>
        <w:rPr>
          <w:rtl/>
        </w:rPr>
        <w:t xml:space="preserve"> 8</w:t>
      </w:r>
      <w:r w:rsidR="00462C54">
        <w:rPr>
          <w:rtl/>
        </w:rPr>
        <w:t>،</w:t>
      </w:r>
      <w:r>
        <w:rPr>
          <w:rtl/>
        </w:rPr>
        <w:t xml:space="preserve"> وأورده في الحديث 1 من الباب 16</w:t>
      </w:r>
      <w:r w:rsidR="00462C54">
        <w:rPr>
          <w:rtl/>
        </w:rPr>
        <w:t>،</w:t>
      </w:r>
      <w:r>
        <w:rPr>
          <w:rtl/>
        </w:rPr>
        <w:t xml:space="preserve"> وفي الحديث 2 من الباب 17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1D05B9">
      <w:pPr>
        <w:pStyle w:val="libFootnote0"/>
        <w:rPr>
          <w:rtl/>
        </w:rPr>
      </w:pPr>
      <w:r w:rsidRPr="00272CE4">
        <w:rPr>
          <w:rtl/>
        </w:rPr>
        <w:t>(1) التهذيب 7</w:t>
      </w:r>
      <w:r w:rsidR="00462C54">
        <w:rPr>
          <w:rtl/>
        </w:rPr>
        <w:t>:</w:t>
      </w:r>
      <w:r w:rsidRPr="00272CE4">
        <w:rPr>
          <w:rtl/>
        </w:rPr>
        <w:t xml:space="preserve"> 118 </w:t>
      </w:r>
      <w:r w:rsidR="001D05B9">
        <w:rPr>
          <w:rtl/>
        </w:rPr>
        <w:t>/</w:t>
      </w:r>
      <w:r w:rsidRPr="00272CE4">
        <w:rPr>
          <w:rtl/>
        </w:rPr>
        <w:t xml:space="preserve"> 513</w:t>
      </w:r>
      <w:r w:rsidR="00462C54">
        <w:rPr>
          <w:rtl/>
        </w:rPr>
        <w:t>،</w:t>
      </w:r>
      <w:r w:rsidRPr="00272CE4">
        <w:rPr>
          <w:rtl/>
        </w:rPr>
        <w:t xml:space="preserve"> والاستبصار 3</w:t>
      </w:r>
      <w:r w:rsidR="00462C54">
        <w:rPr>
          <w:rtl/>
        </w:rPr>
        <w:t>:</w:t>
      </w:r>
      <w:r w:rsidRPr="00272CE4">
        <w:rPr>
          <w:rtl/>
        </w:rPr>
        <w:t xml:space="preserve"> 100 </w:t>
      </w:r>
      <w:r w:rsidR="001D05B9">
        <w:rPr>
          <w:rtl/>
        </w:rPr>
        <w:t>/</w:t>
      </w:r>
      <w:r w:rsidRPr="00272CE4">
        <w:rPr>
          <w:rtl/>
        </w:rPr>
        <w:t xml:space="preserve"> 349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192 </w:t>
      </w:r>
      <w:r w:rsidR="001D05B9">
        <w:rPr>
          <w:rtl/>
        </w:rPr>
        <w:t>/</w:t>
      </w:r>
      <w:r>
        <w:rPr>
          <w:rtl/>
        </w:rPr>
        <w:t xml:space="preserve"> 1</w:t>
      </w:r>
      <w:r w:rsidR="00462C54">
        <w:rPr>
          <w:rtl/>
        </w:rPr>
        <w:t>،</w:t>
      </w:r>
      <w:r>
        <w:rPr>
          <w:rtl/>
        </w:rPr>
        <w:t xml:space="preserve"> وأورد قطعة منه في الحديث 2 من الباب 16</w:t>
      </w:r>
      <w:r w:rsidR="00462C54">
        <w:rPr>
          <w:rtl/>
        </w:rPr>
        <w:t>،</w:t>
      </w:r>
      <w:r>
        <w:rPr>
          <w:rtl/>
        </w:rPr>
        <w:t xml:space="preserve"> وأخرى في الحديث 12 من الباب 17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40787C">
      <w:pPr>
        <w:pStyle w:val="libFootnote0"/>
        <w:rPr>
          <w:rtl/>
        </w:rPr>
      </w:pPr>
      <w:r w:rsidRPr="00272CE4">
        <w:rPr>
          <w:rtl/>
        </w:rPr>
        <w:t>(</w:t>
      </w:r>
      <w:r w:rsidR="0040787C">
        <w:rPr>
          <w:rFonts w:hint="cs"/>
          <w:rtl/>
        </w:rPr>
        <w:t>2</w:t>
      </w:r>
      <w:r w:rsidRPr="00272CE4">
        <w:rPr>
          <w:rtl/>
        </w:rPr>
        <w:t>) في نسخة</w:t>
      </w:r>
      <w:r w:rsidR="00462C54">
        <w:rPr>
          <w:rtl/>
        </w:rPr>
        <w:t>:</w:t>
      </w:r>
      <w:r w:rsidRPr="00272CE4">
        <w:rPr>
          <w:rtl/>
        </w:rPr>
        <w:t xml:space="preserve"> أو </w:t>
      </w:r>
      <w:r w:rsidRPr="0040787C">
        <w:rPr>
          <w:rtl/>
        </w:rPr>
        <w:t>يوزن ( هامش المخطوط ).</w:t>
      </w:r>
      <w:r w:rsidRPr="00272CE4">
        <w:rPr>
          <w:rtl/>
        </w:rPr>
        <w:t xml:space="preserve"> </w:t>
      </w:r>
    </w:p>
    <w:p w:rsidR="00462C54" w:rsidRDefault="002742D2" w:rsidP="0040787C">
      <w:pPr>
        <w:pStyle w:val="libFootnote0"/>
        <w:rPr>
          <w:rtl/>
        </w:rPr>
      </w:pPr>
      <w:r w:rsidRPr="00272CE4">
        <w:rPr>
          <w:rtl/>
        </w:rPr>
        <w:t>(</w:t>
      </w:r>
      <w:r w:rsidR="0040787C">
        <w:rPr>
          <w:rFonts w:hint="cs"/>
          <w:rtl/>
        </w:rPr>
        <w:t>3</w:t>
      </w:r>
      <w:r w:rsidRPr="00272CE4">
        <w:rPr>
          <w:rtl/>
        </w:rPr>
        <w:t xml:space="preserve">) تقدم في الحديث 11 من الباب 5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272CE4">
        <w:rPr>
          <w:rtl/>
        </w:rPr>
        <w:t xml:space="preserve"> </w:t>
      </w:r>
    </w:p>
    <w:p w:rsidR="00462C54" w:rsidRDefault="002742D2" w:rsidP="0040787C">
      <w:pPr>
        <w:pStyle w:val="libFootnote0"/>
        <w:rPr>
          <w:rtl/>
        </w:rPr>
      </w:pPr>
      <w:r w:rsidRPr="00272CE4">
        <w:rPr>
          <w:rtl/>
        </w:rPr>
        <w:t>(</w:t>
      </w:r>
      <w:r w:rsidR="0040787C">
        <w:rPr>
          <w:rFonts w:hint="cs"/>
          <w:rtl/>
        </w:rPr>
        <w:t>4</w:t>
      </w:r>
      <w:r w:rsidRPr="00272CE4">
        <w:rPr>
          <w:rtl/>
        </w:rPr>
        <w:t>) يأتي في الحديث 3 من الباب 13</w:t>
      </w:r>
      <w:r w:rsidR="00462C54">
        <w:rPr>
          <w:rtl/>
        </w:rPr>
        <w:t>،</w:t>
      </w:r>
      <w:r w:rsidRPr="00272CE4">
        <w:rPr>
          <w:rtl/>
        </w:rPr>
        <w:t xml:space="preserve"> وفي الحديثين 2 و 3 من الباب 16</w:t>
      </w:r>
      <w:r w:rsidR="00462C54">
        <w:rPr>
          <w:rtl/>
        </w:rPr>
        <w:t>،</w:t>
      </w:r>
      <w:r w:rsidRPr="00272CE4">
        <w:rPr>
          <w:rtl/>
        </w:rPr>
        <w:t xml:space="preserve"> وفي الحديث 3 من الباب 17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0D5EA0">
      <w:pPr>
        <w:pStyle w:val="Heading2Center"/>
        <w:rPr>
          <w:rtl/>
        </w:rPr>
      </w:pPr>
      <w:bookmarkStart w:id="293" w:name="_Toc304973843"/>
      <w:bookmarkStart w:id="294" w:name="_Toc378106674"/>
      <w:bookmarkStart w:id="295" w:name="_Toc255918309"/>
      <w:r>
        <w:rPr>
          <w:rtl/>
        </w:rPr>
        <w:lastRenderedPageBreak/>
        <w:t>7</w:t>
      </w:r>
      <w:r w:rsidR="00462C54">
        <w:rPr>
          <w:rtl/>
        </w:rPr>
        <w:t xml:space="preserve"> - </w:t>
      </w:r>
      <w:r>
        <w:rPr>
          <w:rtl/>
        </w:rPr>
        <w:t>باب انه لا يثبت الربا بين الولد والوالد</w:t>
      </w:r>
      <w:r w:rsidR="00462C54">
        <w:rPr>
          <w:rtl/>
        </w:rPr>
        <w:t>،</w:t>
      </w:r>
      <w:r>
        <w:rPr>
          <w:rtl/>
        </w:rPr>
        <w:t xml:space="preserve"> ولا بين</w:t>
      </w:r>
      <w:bookmarkEnd w:id="293"/>
      <w:r w:rsidR="000D5EA0">
        <w:rPr>
          <w:rFonts w:hint="cs"/>
          <w:rtl/>
        </w:rPr>
        <w:t xml:space="preserve"> </w:t>
      </w:r>
      <w:bookmarkStart w:id="296" w:name="_Toc304973844"/>
      <w:r>
        <w:rPr>
          <w:rtl/>
        </w:rPr>
        <w:t>الزوجين</w:t>
      </w:r>
      <w:r w:rsidR="00462C54">
        <w:rPr>
          <w:rtl/>
        </w:rPr>
        <w:t>،</w:t>
      </w:r>
      <w:r>
        <w:rPr>
          <w:rtl/>
        </w:rPr>
        <w:t xml:space="preserve"> ولا بين السيد وعبده</w:t>
      </w:r>
      <w:r w:rsidR="00462C54">
        <w:rPr>
          <w:rtl/>
        </w:rPr>
        <w:t>،</w:t>
      </w:r>
      <w:r>
        <w:rPr>
          <w:rtl/>
        </w:rPr>
        <w:t xml:space="preserve"> ولا بين المسلم والحربي</w:t>
      </w:r>
      <w:bookmarkEnd w:id="296"/>
      <w:r w:rsidR="0001230C">
        <w:rPr>
          <w:rtl/>
        </w:rPr>
        <w:t xml:space="preserve"> </w:t>
      </w:r>
      <w:bookmarkStart w:id="297" w:name="_Toc304973845"/>
      <w:r w:rsidR="0001230C">
        <w:rPr>
          <w:rtl/>
        </w:rPr>
        <w:t>م</w:t>
      </w:r>
      <w:r>
        <w:rPr>
          <w:rtl/>
        </w:rPr>
        <w:t>ع اخذ المسلم الزيادة</w:t>
      </w:r>
      <w:r w:rsidR="00462C54">
        <w:rPr>
          <w:rtl/>
        </w:rPr>
        <w:t>،</w:t>
      </w:r>
      <w:r>
        <w:rPr>
          <w:rtl/>
        </w:rPr>
        <w:t xml:space="preserve"> وحكم الربا بينه وبين الذمي</w:t>
      </w:r>
      <w:bookmarkEnd w:id="294"/>
      <w:bookmarkEnd w:id="295"/>
      <w:bookmarkEnd w:id="297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[ 23319 ]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حميد بن زياد</w:t>
      </w:r>
      <w:r w:rsidR="00462C54">
        <w:rPr>
          <w:rtl/>
        </w:rPr>
        <w:t>،</w:t>
      </w:r>
      <w:r>
        <w:rPr>
          <w:rtl/>
        </w:rPr>
        <w:t xml:space="preserve"> عن الخشاب</w:t>
      </w:r>
      <w:r w:rsidR="00462C54">
        <w:rPr>
          <w:rtl/>
        </w:rPr>
        <w:t>،</w:t>
      </w:r>
      <w:r>
        <w:rPr>
          <w:rtl/>
        </w:rPr>
        <w:t xml:space="preserve"> عن ابن بقاح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عن معاذ بن ثابت</w:t>
      </w:r>
      <w:r w:rsidR="00462C54">
        <w:rPr>
          <w:rtl/>
        </w:rPr>
        <w:t>،</w:t>
      </w:r>
      <w:r>
        <w:rPr>
          <w:rtl/>
        </w:rPr>
        <w:t xml:space="preserve"> عن عمرو بن جميع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أميرالمؤمنين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ليس بين الرجل وولده ربا وليس بين السيد وعبده ربا.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[ 23320 ]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وبهذا الإسناد قال</w:t>
      </w:r>
      <w:r w:rsidR="00462C54">
        <w:rPr>
          <w:rtl/>
        </w:rPr>
        <w:t>:</w:t>
      </w:r>
      <w:r>
        <w:rPr>
          <w:rtl/>
        </w:rPr>
        <w:t xml:space="preserve"> قال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ليس بيننا وبين أهل حربنا ربا</w:t>
      </w:r>
      <w:r w:rsidR="00462C54">
        <w:rPr>
          <w:rtl/>
        </w:rPr>
        <w:t>،</w:t>
      </w:r>
      <w:r>
        <w:rPr>
          <w:rtl/>
        </w:rPr>
        <w:t xml:space="preserve"> نأخذ منهم ألف درهم بدرهم ونأخذ منهم ولا نعطيهم. </w:t>
      </w:r>
    </w:p>
    <w:p w:rsidR="00462C54" w:rsidRDefault="002742D2" w:rsidP="007F2FA6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044A58">
        <w:rPr>
          <w:rtl/>
        </w:rPr>
        <w:t xml:space="preserve">مرسلاً </w:t>
      </w:r>
      <w:r>
        <w:rPr>
          <w:rtl/>
        </w:rPr>
        <w:t xml:space="preserve">نحوه </w:t>
      </w:r>
      <w:r w:rsidRPr="005939DA">
        <w:rPr>
          <w:rStyle w:val="libFootnotenumChar"/>
          <w:rtl/>
        </w:rPr>
        <w:t>(</w:t>
      </w:r>
      <w:r w:rsidR="007F2FA6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وكذا الذي قبله. </w:t>
      </w:r>
    </w:p>
    <w:p w:rsidR="00462C54" w:rsidRDefault="002742D2" w:rsidP="007F2FA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يعقوب </w:t>
      </w:r>
      <w:r w:rsidRPr="005939DA">
        <w:rPr>
          <w:rStyle w:val="libFootnotenumChar"/>
          <w:rtl/>
        </w:rPr>
        <w:t>(</w:t>
      </w:r>
      <w:r w:rsidR="007F2FA6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وكذا الذي قبله.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[ 23321 ]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يس الضرير</w:t>
      </w:r>
      <w:r w:rsidR="00462C54">
        <w:rPr>
          <w:rtl/>
        </w:rPr>
        <w:t>،</w:t>
      </w:r>
      <w:r>
        <w:rPr>
          <w:rtl/>
        </w:rPr>
        <w:t xml:space="preserve"> عن حريز</w:t>
      </w:r>
      <w:r w:rsidR="00462C54">
        <w:rPr>
          <w:rtl/>
        </w:rPr>
        <w:t>،</w:t>
      </w:r>
      <w:r>
        <w:rPr>
          <w:rtl/>
        </w:rPr>
        <w:t xml:space="preserve"> عن زرارة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</w:p>
    <w:p w:rsidR="007F2FA6" w:rsidRDefault="007F2FA6" w:rsidP="007F2FA6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الباب 7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462C54" w:rsidRDefault="002742D2" w:rsidP="007F2FA6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147 </w:t>
      </w:r>
      <w:r w:rsidR="001D05B9">
        <w:rPr>
          <w:rtl/>
        </w:rPr>
        <w:t>/</w:t>
      </w:r>
      <w:r>
        <w:rPr>
          <w:rtl/>
        </w:rPr>
        <w:t xml:space="preserve"> 1</w:t>
      </w:r>
      <w:r w:rsidR="00462C54">
        <w:rPr>
          <w:rtl/>
        </w:rPr>
        <w:t>،</w:t>
      </w:r>
      <w:r>
        <w:rPr>
          <w:rtl/>
        </w:rPr>
        <w:t xml:space="preserve"> والفقيه 3</w:t>
      </w:r>
      <w:r w:rsidR="00462C54">
        <w:rPr>
          <w:rtl/>
        </w:rPr>
        <w:t>:</w:t>
      </w:r>
      <w:r>
        <w:rPr>
          <w:rtl/>
        </w:rPr>
        <w:t xml:space="preserve"> 176 </w:t>
      </w:r>
      <w:r w:rsidR="001D05B9">
        <w:rPr>
          <w:rtl/>
        </w:rPr>
        <w:t>/</w:t>
      </w:r>
      <w:r>
        <w:rPr>
          <w:rtl/>
        </w:rPr>
        <w:t xml:space="preserve"> 791</w:t>
      </w:r>
      <w:r w:rsidR="00462C54">
        <w:rPr>
          <w:rtl/>
        </w:rPr>
        <w:t>،</w:t>
      </w:r>
      <w:r>
        <w:rPr>
          <w:rtl/>
        </w:rPr>
        <w:t xml:space="preserve"> والتهذيب 7</w:t>
      </w:r>
      <w:r w:rsidR="00462C54">
        <w:rPr>
          <w:rtl/>
        </w:rPr>
        <w:t>:</w:t>
      </w:r>
      <w:r>
        <w:rPr>
          <w:rtl/>
        </w:rPr>
        <w:t xml:space="preserve"> 18 </w:t>
      </w:r>
      <w:r w:rsidR="001D05B9">
        <w:rPr>
          <w:rtl/>
        </w:rPr>
        <w:t>/</w:t>
      </w:r>
      <w:r>
        <w:rPr>
          <w:rtl/>
        </w:rPr>
        <w:t xml:space="preserve"> 76. </w:t>
      </w:r>
    </w:p>
    <w:p w:rsidR="00462C54" w:rsidRDefault="002742D2" w:rsidP="007F2FA6">
      <w:pPr>
        <w:pStyle w:val="libFootnote0"/>
        <w:rPr>
          <w:rtl/>
        </w:rPr>
      </w:pPr>
      <w:r w:rsidRPr="00272CE4">
        <w:rPr>
          <w:rtl/>
        </w:rPr>
        <w:t>(1) في نسخة من التهذيب</w:t>
      </w:r>
      <w:r w:rsidR="00462C54">
        <w:rPr>
          <w:rtl/>
        </w:rPr>
        <w:t>:</w:t>
      </w:r>
      <w:r w:rsidRPr="00272CE4">
        <w:rPr>
          <w:rtl/>
        </w:rPr>
        <w:t xml:space="preserve"> ابن </w:t>
      </w:r>
      <w:r w:rsidRPr="007F2FA6">
        <w:rPr>
          <w:rtl/>
        </w:rPr>
        <w:t>رياح ( هامش</w:t>
      </w:r>
      <w:r w:rsidRPr="00272CE4">
        <w:rPr>
          <w:rtl/>
        </w:rPr>
        <w:t xml:space="preserve"> المخط</w:t>
      </w:r>
      <w:r w:rsidRPr="007F2FA6">
        <w:rPr>
          <w:rtl/>
        </w:rPr>
        <w:t>وط ) وفي</w:t>
      </w:r>
      <w:r w:rsidRPr="00272CE4">
        <w:rPr>
          <w:rtl/>
        </w:rPr>
        <w:t xml:space="preserve"> التهذيب</w:t>
      </w:r>
      <w:r w:rsidR="00462C54">
        <w:rPr>
          <w:rtl/>
        </w:rPr>
        <w:t>:</w:t>
      </w:r>
      <w:r w:rsidRPr="00272CE4">
        <w:rPr>
          <w:rtl/>
        </w:rPr>
        <w:t xml:space="preserve"> ابن رباح</w:t>
      </w:r>
      <w:r>
        <w:rPr>
          <w:rtl/>
        </w:rPr>
        <w:t>.</w:t>
      </w:r>
    </w:p>
    <w:p w:rsidR="00462C54" w:rsidRDefault="002742D2" w:rsidP="007F2FA6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147 </w:t>
      </w:r>
      <w:r w:rsidR="001D05B9">
        <w:rPr>
          <w:rtl/>
        </w:rPr>
        <w:t>/</w:t>
      </w:r>
      <w:r>
        <w:rPr>
          <w:rtl/>
        </w:rPr>
        <w:t xml:space="preserve"> 2. </w:t>
      </w:r>
    </w:p>
    <w:p w:rsidR="00462C54" w:rsidRDefault="002742D2" w:rsidP="007F2FA6">
      <w:pPr>
        <w:pStyle w:val="libFootnote0"/>
        <w:rPr>
          <w:rtl/>
        </w:rPr>
      </w:pPr>
      <w:r w:rsidRPr="00272CE4">
        <w:rPr>
          <w:rtl/>
        </w:rPr>
        <w:t>(</w:t>
      </w:r>
      <w:r w:rsidR="007F2FA6">
        <w:rPr>
          <w:rFonts w:hint="cs"/>
          <w:rtl/>
        </w:rPr>
        <w:t>2</w:t>
      </w:r>
      <w:r w:rsidRPr="00272CE4">
        <w:rPr>
          <w:rtl/>
        </w:rPr>
        <w:t>) الفقيه 3</w:t>
      </w:r>
      <w:r w:rsidR="00462C54">
        <w:rPr>
          <w:rtl/>
        </w:rPr>
        <w:t>:</w:t>
      </w:r>
      <w:r w:rsidRPr="00272CE4">
        <w:rPr>
          <w:rtl/>
        </w:rPr>
        <w:t xml:space="preserve"> 176 </w:t>
      </w:r>
      <w:r w:rsidR="001D05B9">
        <w:rPr>
          <w:rtl/>
        </w:rPr>
        <w:t>/</w:t>
      </w:r>
      <w:r w:rsidRPr="00272CE4">
        <w:rPr>
          <w:rtl/>
        </w:rPr>
        <w:t xml:space="preserve"> 790</w:t>
      </w:r>
      <w:r>
        <w:rPr>
          <w:rtl/>
        </w:rPr>
        <w:t>.</w:t>
      </w:r>
      <w:r w:rsidRPr="00272CE4">
        <w:rPr>
          <w:rtl/>
        </w:rPr>
        <w:t xml:space="preserve"> </w:t>
      </w:r>
    </w:p>
    <w:p w:rsidR="00462C54" w:rsidRDefault="002742D2" w:rsidP="007F2FA6">
      <w:pPr>
        <w:pStyle w:val="libFootnote0"/>
        <w:rPr>
          <w:rtl/>
        </w:rPr>
      </w:pPr>
      <w:r w:rsidRPr="00272CE4">
        <w:rPr>
          <w:rtl/>
        </w:rPr>
        <w:t>(</w:t>
      </w:r>
      <w:r w:rsidR="007F2FA6">
        <w:rPr>
          <w:rFonts w:hint="cs"/>
          <w:rtl/>
        </w:rPr>
        <w:t>3</w:t>
      </w:r>
      <w:r w:rsidRPr="00272CE4">
        <w:rPr>
          <w:rtl/>
        </w:rPr>
        <w:t>) التهذيب 7</w:t>
      </w:r>
      <w:r w:rsidR="00462C54">
        <w:rPr>
          <w:rtl/>
        </w:rPr>
        <w:t>:</w:t>
      </w:r>
      <w:r w:rsidRPr="00272CE4">
        <w:rPr>
          <w:rtl/>
        </w:rPr>
        <w:t xml:space="preserve"> 18 </w:t>
      </w:r>
      <w:r w:rsidR="001D05B9">
        <w:rPr>
          <w:rtl/>
        </w:rPr>
        <w:t>/</w:t>
      </w:r>
      <w:r w:rsidRPr="00272CE4">
        <w:rPr>
          <w:rtl/>
        </w:rPr>
        <w:t xml:space="preserve"> 77</w:t>
      </w:r>
      <w:r>
        <w:rPr>
          <w:rtl/>
        </w:rPr>
        <w:t>.</w:t>
      </w:r>
    </w:p>
    <w:p w:rsidR="00462C54" w:rsidRDefault="002742D2" w:rsidP="007F2FA6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147 </w:t>
      </w:r>
      <w:r w:rsidR="001D05B9">
        <w:rPr>
          <w:rtl/>
        </w:rPr>
        <w:t>/</w:t>
      </w:r>
      <w:r>
        <w:rPr>
          <w:rtl/>
        </w:rPr>
        <w:t xml:space="preserve"> 3.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1D05B9" w:rsidP="005939DA">
      <w:pPr>
        <w:pStyle w:val="libNormal0"/>
        <w:rPr>
          <w:rtl/>
        </w:rPr>
      </w:pPr>
      <w:r w:rsidRPr="001D05B9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1D05B9">
        <w:rPr>
          <w:rStyle w:val="libNormalChar"/>
          <w:rFonts w:hint="cs"/>
          <w:rtl/>
        </w:rPr>
        <w:t xml:space="preserve"> )</w:t>
      </w:r>
      <w:r w:rsidR="002742D2">
        <w:rPr>
          <w:rtl/>
        </w:rPr>
        <w:t xml:space="preserve"> قال</w:t>
      </w:r>
      <w:r w:rsidR="00462C54">
        <w:rPr>
          <w:rtl/>
        </w:rPr>
        <w:t>:</w:t>
      </w:r>
      <w:r w:rsidR="002742D2">
        <w:rPr>
          <w:rtl/>
        </w:rPr>
        <w:t xml:space="preserve"> ليس بين الرجل وولده وبينه وبين عبده ولا بين أهله ربا</w:t>
      </w:r>
      <w:r w:rsidR="00462C54">
        <w:rPr>
          <w:rtl/>
        </w:rPr>
        <w:t>،</w:t>
      </w:r>
      <w:r w:rsidR="002742D2">
        <w:rPr>
          <w:rtl/>
        </w:rPr>
        <w:t xml:space="preserve"> إن</w:t>
      </w:r>
      <w:r w:rsidR="009A0D74">
        <w:rPr>
          <w:rFonts w:hint="cs"/>
          <w:rtl/>
        </w:rPr>
        <w:t>ّ</w:t>
      </w:r>
      <w:r w:rsidR="002742D2">
        <w:rPr>
          <w:rtl/>
        </w:rPr>
        <w:t xml:space="preserve">ما الربا فيما بينك وبين ما لا تملك.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قلت</w:t>
      </w:r>
      <w:r w:rsidR="00462C54">
        <w:rPr>
          <w:rtl/>
        </w:rPr>
        <w:t>:</w:t>
      </w:r>
      <w:r>
        <w:rPr>
          <w:rtl/>
        </w:rPr>
        <w:t xml:space="preserve"> فالمشركون بيني وبينهم ربا؟ قال</w:t>
      </w:r>
      <w:r w:rsidR="00462C54">
        <w:rPr>
          <w:rtl/>
        </w:rPr>
        <w:t>:</w:t>
      </w:r>
      <w:r>
        <w:rPr>
          <w:rtl/>
        </w:rPr>
        <w:t xml:space="preserve"> نعم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قلت</w:t>
      </w:r>
      <w:r w:rsidR="00462C54">
        <w:rPr>
          <w:rtl/>
        </w:rPr>
        <w:t>:</w:t>
      </w:r>
      <w:r w:rsidR="009A0D74">
        <w:rPr>
          <w:rtl/>
        </w:rPr>
        <w:t xml:space="preserve"> ف</w:t>
      </w:r>
      <w:r w:rsidR="009A0D74">
        <w:rPr>
          <w:rFonts w:hint="cs"/>
          <w:rtl/>
        </w:rPr>
        <w:t>إ</w:t>
      </w:r>
      <w:r>
        <w:rPr>
          <w:rtl/>
        </w:rPr>
        <w:t>ن</w:t>
      </w:r>
      <w:r w:rsidR="009A0D74">
        <w:rPr>
          <w:rFonts w:hint="cs"/>
          <w:rtl/>
        </w:rPr>
        <w:t>ّ</w:t>
      </w:r>
      <w:r>
        <w:rPr>
          <w:rtl/>
        </w:rPr>
        <w:t>هم مماليك فقال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9A0D74">
        <w:rPr>
          <w:rFonts w:hint="cs"/>
          <w:rtl/>
        </w:rPr>
        <w:t>ّ</w:t>
      </w:r>
      <w:r>
        <w:rPr>
          <w:rtl/>
        </w:rPr>
        <w:t>ك لست تملكهم إنما تملكهم مع غيرك</w:t>
      </w:r>
      <w:r w:rsidR="00462C54">
        <w:rPr>
          <w:rtl/>
        </w:rPr>
        <w:t>،</w:t>
      </w:r>
      <w:r>
        <w:rPr>
          <w:rtl/>
        </w:rPr>
        <w:t xml:space="preserve"> أنت وغيرك فيهم سواء</w:t>
      </w:r>
      <w:r w:rsidR="00462C54">
        <w:rPr>
          <w:rtl/>
        </w:rPr>
        <w:t>،</w:t>
      </w:r>
      <w:r>
        <w:rPr>
          <w:rtl/>
        </w:rPr>
        <w:t xml:space="preserve"> فالذي بينك وبينهم ليس من ذلك</w:t>
      </w:r>
      <w:r w:rsidR="00462C54">
        <w:rPr>
          <w:rtl/>
        </w:rPr>
        <w:t>،</w:t>
      </w:r>
      <w:r>
        <w:rPr>
          <w:rtl/>
        </w:rPr>
        <w:t xml:space="preserve"> لأن عبدك ليس مثل عبدك وعبد غيرك.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هذا مخصوص بالذمي لما </w:t>
      </w:r>
      <w:r w:rsidR="00D30EB3">
        <w:rPr>
          <w:rtl/>
        </w:rPr>
        <w:t xml:space="preserve">مرّ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أو محمول على الكراهة.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[ 23322 ]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يس الضرير</w:t>
      </w:r>
      <w:r w:rsidR="00462C54">
        <w:rPr>
          <w:rtl/>
        </w:rPr>
        <w:t>،</w:t>
      </w:r>
      <w:r>
        <w:rPr>
          <w:rtl/>
        </w:rPr>
        <w:t xml:space="preserve"> عن حريز</w:t>
      </w:r>
      <w:r w:rsidR="00462C54">
        <w:rPr>
          <w:rtl/>
        </w:rPr>
        <w:t>،</w:t>
      </w:r>
      <w:r>
        <w:rPr>
          <w:rtl/>
        </w:rPr>
        <w:t xml:space="preserve"> عن زرارة و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</w:t>
      </w:r>
      <w:r w:rsidR="009A0D74">
        <w:rPr>
          <w:rFonts w:hint="cs"/>
          <w:rtl/>
        </w:rPr>
        <w:t>ّ</w:t>
      </w:r>
      <w:r>
        <w:rPr>
          <w:rtl/>
        </w:rPr>
        <w:t>ه قال</w:t>
      </w:r>
      <w:r w:rsidR="00462C54">
        <w:rPr>
          <w:rtl/>
        </w:rPr>
        <w:t>:</w:t>
      </w:r>
      <w:r w:rsidR="009A0D74">
        <w:rPr>
          <w:rtl/>
        </w:rPr>
        <w:t xml:space="preserve"> ل</w:t>
      </w:r>
      <w:r w:rsidR="009A0D74">
        <w:rPr>
          <w:rFonts w:hint="cs"/>
          <w:rtl/>
        </w:rPr>
        <w:t>أ</w:t>
      </w:r>
      <w:r>
        <w:rPr>
          <w:rtl/>
        </w:rPr>
        <w:t xml:space="preserve">ن عبدك ليس عبد غيرك.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[ 23323 ]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قال</w:t>
      </w:r>
      <w:r w:rsidR="00462C54">
        <w:rPr>
          <w:rtl/>
        </w:rPr>
        <w:t>:</w:t>
      </w:r>
      <w:r>
        <w:rPr>
          <w:rtl/>
        </w:rPr>
        <w:t xml:space="preserve"> قال الصادق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ليس بين المسلم وبين الذمي ربا</w:t>
      </w:r>
      <w:r w:rsidR="00462C54">
        <w:rPr>
          <w:rtl/>
        </w:rPr>
        <w:t>،</w:t>
      </w:r>
      <w:r>
        <w:rPr>
          <w:rtl/>
        </w:rPr>
        <w:t xml:space="preserve"> ولا بين المرأة وبين زوجها ربا. </w:t>
      </w:r>
    </w:p>
    <w:p w:rsidR="00462C54" w:rsidRDefault="002742D2" w:rsidP="00984D17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حمله بعض </w:t>
      </w:r>
      <w:r w:rsidR="001B4575">
        <w:rPr>
          <w:rtl/>
        </w:rPr>
        <w:t xml:space="preserve">الأصحاب </w:t>
      </w:r>
      <w:r w:rsidRPr="005939DA">
        <w:rPr>
          <w:rStyle w:val="libFootnotenumChar"/>
          <w:rtl/>
        </w:rPr>
        <w:t>(</w:t>
      </w:r>
      <w:r w:rsidR="00984D17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على الذمي الخارج عن شرائط الذمة لما </w:t>
      </w:r>
      <w:r w:rsidR="00D30EB3">
        <w:rPr>
          <w:rtl/>
        </w:rPr>
        <w:t xml:space="preserve">مرّ </w:t>
      </w:r>
      <w:r w:rsidRPr="005939DA">
        <w:rPr>
          <w:rStyle w:val="libFootnotenumChar"/>
          <w:rtl/>
        </w:rPr>
        <w:t>(</w:t>
      </w:r>
      <w:r w:rsidR="00984D17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[ 23324 ]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وبإسناده عن علي بن جعفر</w:t>
      </w:r>
      <w:r w:rsidR="00462C54">
        <w:rPr>
          <w:rtl/>
        </w:rPr>
        <w:t>،</w:t>
      </w:r>
      <w:r>
        <w:rPr>
          <w:rtl/>
        </w:rPr>
        <w:t xml:space="preserve"> أن</w:t>
      </w:r>
      <w:r w:rsidR="004F3B3D">
        <w:rPr>
          <w:rFonts w:hint="cs"/>
          <w:rtl/>
        </w:rPr>
        <w:t>ّ</w:t>
      </w:r>
      <w:r>
        <w:rPr>
          <w:rtl/>
        </w:rPr>
        <w:t xml:space="preserve">ه سأل أخاه موسى بن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أعطى عبده عشرة دراهم على أن يؤدي العبد كل شهر عشرة دراهم</w:t>
      </w:r>
      <w:r w:rsidR="00462C54">
        <w:rPr>
          <w:rtl/>
        </w:rPr>
        <w:t>،</w:t>
      </w:r>
      <w:r>
        <w:rPr>
          <w:rtl/>
        </w:rPr>
        <w:t xml:space="preserve"> أيحل ذلك؟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272CE4">
        <w:rPr>
          <w:rtl/>
        </w:rPr>
        <w:t xml:space="preserve">(1) </w:t>
      </w:r>
      <w:r w:rsidR="00D30EB3">
        <w:rPr>
          <w:rtl/>
        </w:rPr>
        <w:t xml:space="preserve">مرّ </w:t>
      </w:r>
      <w:r w:rsidRPr="00272CE4">
        <w:rPr>
          <w:rtl/>
        </w:rPr>
        <w:t>في الحديث 2 من هذا الباب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17 </w:t>
      </w:r>
      <w:r w:rsidR="001D05B9">
        <w:rPr>
          <w:rtl/>
        </w:rPr>
        <w:t>/</w:t>
      </w:r>
      <w:r>
        <w:rPr>
          <w:rtl/>
        </w:rPr>
        <w:t xml:space="preserve"> 75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71 </w:t>
      </w:r>
      <w:r w:rsidR="001D05B9">
        <w:rPr>
          <w:rtl/>
        </w:rPr>
        <w:t>/</w:t>
      </w:r>
      <w:r>
        <w:rPr>
          <w:rtl/>
        </w:rPr>
        <w:t xml:space="preserve"> 236.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176 </w:t>
      </w:r>
      <w:r w:rsidR="001D05B9">
        <w:rPr>
          <w:rtl/>
        </w:rPr>
        <w:t>/</w:t>
      </w:r>
      <w:r>
        <w:rPr>
          <w:rtl/>
        </w:rPr>
        <w:t xml:space="preserve"> 792. </w:t>
      </w:r>
    </w:p>
    <w:p w:rsidR="00462C54" w:rsidRDefault="002742D2" w:rsidP="00984D17">
      <w:pPr>
        <w:pStyle w:val="libFootnote0"/>
        <w:rPr>
          <w:rtl/>
        </w:rPr>
      </w:pPr>
      <w:r w:rsidRPr="00272CE4">
        <w:rPr>
          <w:rtl/>
        </w:rPr>
        <w:t>(</w:t>
      </w:r>
      <w:r w:rsidR="00984D17">
        <w:rPr>
          <w:rFonts w:hint="cs"/>
          <w:rtl/>
        </w:rPr>
        <w:t>2</w:t>
      </w:r>
      <w:r w:rsidRPr="00272CE4">
        <w:rPr>
          <w:rtl/>
        </w:rPr>
        <w:t>) راجع المختلف</w:t>
      </w:r>
      <w:r w:rsidR="00462C54">
        <w:rPr>
          <w:rtl/>
        </w:rPr>
        <w:t>:</w:t>
      </w:r>
      <w:r w:rsidRPr="00272CE4">
        <w:rPr>
          <w:rtl/>
        </w:rPr>
        <w:t xml:space="preserve"> 353</w:t>
      </w:r>
      <w:r>
        <w:rPr>
          <w:rtl/>
        </w:rPr>
        <w:t>.</w:t>
      </w:r>
      <w:r w:rsidRPr="00272CE4">
        <w:rPr>
          <w:rtl/>
        </w:rPr>
        <w:t xml:space="preserve"> </w:t>
      </w:r>
    </w:p>
    <w:p w:rsidR="00462C54" w:rsidRDefault="002742D2" w:rsidP="00984D17">
      <w:pPr>
        <w:pStyle w:val="libFootnote0"/>
        <w:rPr>
          <w:rtl/>
        </w:rPr>
      </w:pPr>
      <w:r w:rsidRPr="00272CE4">
        <w:rPr>
          <w:rtl/>
        </w:rPr>
        <w:t>(</w:t>
      </w:r>
      <w:r w:rsidR="00984D17">
        <w:rPr>
          <w:rFonts w:hint="cs"/>
          <w:rtl/>
        </w:rPr>
        <w:t>3</w:t>
      </w:r>
      <w:r w:rsidRPr="00272CE4">
        <w:rPr>
          <w:rtl/>
        </w:rPr>
        <w:t xml:space="preserve">) </w:t>
      </w:r>
      <w:r w:rsidR="00D30EB3">
        <w:rPr>
          <w:rtl/>
        </w:rPr>
        <w:t xml:space="preserve">مرّ </w:t>
      </w:r>
      <w:r w:rsidRPr="00272CE4">
        <w:rPr>
          <w:rtl/>
        </w:rPr>
        <w:t>في الحديث 2 من هذا الباب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178 </w:t>
      </w:r>
      <w:r w:rsidR="001D05B9">
        <w:rPr>
          <w:rtl/>
        </w:rPr>
        <w:t>/</w:t>
      </w:r>
      <w:r>
        <w:rPr>
          <w:rtl/>
        </w:rPr>
        <w:t xml:space="preserve"> 806.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[ 23325 ]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 xml:space="preserve">علي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أخيه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</w:t>
      </w:r>
      <w:r w:rsidR="00462C54">
        <w:rPr>
          <w:rtl/>
        </w:rPr>
        <w:t>،</w:t>
      </w:r>
      <w:r>
        <w:rPr>
          <w:rtl/>
        </w:rPr>
        <w:t xml:space="preserve"> وزاد قال</w:t>
      </w:r>
      <w:r w:rsidR="00462C54">
        <w:rPr>
          <w:rtl/>
        </w:rPr>
        <w:t>:</w:t>
      </w:r>
      <w:r>
        <w:rPr>
          <w:rtl/>
        </w:rPr>
        <w:t xml:space="preserve"> وسألته عن رجل أعطى رجلا</w:t>
      </w:r>
      <w:r w:rsidR="00984D17">
        <w:rPr>
          <w:rFonts w:hint="cs"/>
          <w:rtl/>
        </w:rPr>
        <w:t>ً</w:t>
      </w:r>
      <w:r>
        <w:rPr>
          <w:rtl/>
        </w:rPr>
        <w:t xml:space="preserve"> مائة درهم يعمل بها</w:t>
      </w:r>
      <w:r w:rsidR="00462C54">
        <w:rPr>
          <w:rtl/>
        </w:rPr>
        <w:t>،</w:t>
      </w:r>
      <w:r>
        <w:rPr>
          <w:rtl/>
        </w:rPr>
        <w:t xml:space="preserve"> على أن يعطيه خمسة دراهم أو أقل أو أكثر</w:t>
      </w:r>
      <w:r w:rsidR="00462C54">
        <w:rPr>
          <w:rtl/>
        </w:rPr>
        <w:t>،</w:t>
      </w:r>
      <w:r>
        <w:rPr>
          <w:rtl/>
        </w:rPr>
        <w:t xml:space="preserve"> هل يحل ذلك؟ قال</w:t>
      </w:r>
      <w:r w:rsidR="00462C54">
        <w:rPr>
          <w:rtl/>
        </w:rPr>
        <w:t>:</w:t>
      </w:r>
      <w:r>
        <w:rPr>
          <w:rtl/>
        </w:rPr>
        <w:t xml:space="preserve"> لا</w:t>
      </w:r>
      <w:r w:rsidR="00462C54">
        <w:rPr>
          <w:rtl/>
        </w:rPr>
        <w:t>،</w:t>
      </w:r>
      <w:r>
        <w:rPr>
          <w:rtl/>
        </w:rPr>
        <w:t xml:space="preserve"> هذا الربا محضا</w:t>
      </w:r>
      <w:r w:rsidR="00984D17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298" w:name="_Toc304973846"/>
      <w:bookmarkStart w:id="299" w:name="_Toc378106675"/>
      <w:bookmarkStart w:id="300" w:name="_Toc255918310"/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باب ان الحنطة والشعير جنس واحد في الربا</w:t>
      </w:r>
      <w:r w:rsidR="00462C54">
        <w:rPr>
          <w:rtl/>
        </w:rPr>
        <w:t>،</w:t>
      </w:r>
      <w:r>
        <w:rPr>
          <w:rtl/>
        </w:rPr>
        <w:t xml:space="preserve"> لا يجوز</w:t>
      </w:r>
      <w:bookmarkEnd w:id="298"/>
      <w:r w:rsidR="0001230C">
        <w:rPr>
          <w:rtl/>
        </w:rPr>
        <w:t xml:space="preserve"> </w:t>
      </w:r>
      <w:bookmarkStart w:id="301" w:name="_Toc304973847"/>
      <w:r w:rsidR="0001230C">
        <w:rPr>
          <w:rtl/>
        </w:rPr>
        <w:t>ا</w:t>
      </w:r>
      <w:r>
        <w:rPr>
          <w:rtl/>
        </w:rPr>
        <w:t>لتفاضل فيهما</w:t>
      </w:r>
      <w:r w:rsidR="00462C54">
        <w:rPr>
          <w:rtl/>
        </w:rPr>
        <w:t>،</w:t>
      </w:r>
      <w:r>
        <w:rPr>
          <w:rtl/>
        </w:rPr>
        <w:t xml:space="preserve"> ويجوز التساوي </w:t>
      </w:r>
      <w:r w:rsidRPr="005939DA">
        <w:rPr>
          <w:rStyle w:val="libFootnotenumChar"/>
          <w:rtl/>
        </w:rPr>
        <w:t>(*)</w:t>
      </w:r>
      <w:bookmarkEnd w:id="299"/>
      <w:bookmarkEnd w:id="300"/>
      <w:bookmarkEnd w:id="301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[ 23326 ]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سهل بن زياد وأحمد بن </w:t>
      </w:r>
      <w:r w:rsidR="00656FCE">
        <w:rPr>
          <w:rtl/>
        </w:rPr>
        <w:t>محمّد</w:t>
      </w:r>
      <w:r w:rsidR="00DD66B6">
        <w:rPr>
          <w:rtl/>
        </w:rPr>
        <w:t xml:space="preserve"> جميعاً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هشام بن سالم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</w:t>
      </w:r>
      <w:r w:rsidR="00984D17">
        <w:rPr>
          <w:rFonts w:hint="cs"/>
          <w:rtl/>
        </w:rPr>
        <w:t>ُ</w:t>
      </w:r>
      <w:r>
        <w:rPr>
          <w:rtl/>
        </w:rPr>
        <w:t>ئ</w:t>
      </w:r>
      <w:r w:rsidR="00837FA0">
        <w:rPr>
          <w:rtl/>
        </w:rPr>
        <w:t>ل عن الرجل يبيع الرجل الطعام ال</w:t>
      </w:r>
      <w:r w:rsidR="00837FA0">
        <w:rPr>
          <w:rFonts w:hint="cs"/>
          <w:rtl/>
        </w:rPr>
        <w:t>أ</w:t>
      </w:r>
      <w:r>
        <w:rPr>
          <w:rtl/>
        </w:rPr>
        <w:t xml:space="preserve">كرار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فلا يكون عنده ما يتم له ما باعه فيقول له</w:t>
      </w:r>
      <w:r w:rsidR="00462C54">
        <w:rPr>
          <w:rtl/>
        </w:rPr>
        <w:t>:</w:t>
      </w:r>
      <w:r>
        <w:rPr>
          <w:rtl/>
        </w:rPr>
        <w:t xml:space="preserve"> خذ مني مكان كل قفيز حنطة قفيزين من شعير </w:t>
      </w:r>
      <w:r w:rsidR="00DD66B6">
        <w:rPr>
          <w:rtl/>
        </w:rPr>
        <w:t xml:space="preserve">حتّى </w:t>
      </w:r>
      <w:r>
        <w:rPr>
          <w:rtl/>
        </w:rPr>
        <w:t>تستوفي ما نقص من الكيل قال</w:t>
      </w:r>
      <w:r w:rsidR="00462C54">
        <w:rPr>
          <w:rtl/>
        </w:rPr>
        <w:t>:</w:t>
      </w:r>
      <w:r>
        <w:rPr>
          <w:rtl/>
        </w:rPr>
        <w:t xml:space="preserve"> لا يصلح</w:t>
      </w:r>
      <w:r w:rsidR="00462C54">
        <w:rPr>
          <w:rtl/>
        </w:rPr>
        <w:t>،</w:t>
      </w:r>
      <w:r>
        <w:rPr>
          <w:rtl/>
        </w:rPr>
        <w:t xml:space="preserve"> ل</w:t>
      </w:r>
      <w:r w:rsidR="00984D17">
        <w:rPr>
          <w:rFonts w:hint="cs"/>
          <w:rtl/>
        </w:rPr>
        <w:t>أ</w:t>
      </w:r>
      <w:r>
        <w:rPr>
          <w:rtl/>
        </w:rPr>
        <w:t>ن</w:t>
      </w:r>
      <w:r w:rsidR="00984D17">
        <w:rPr>
          <w:rFonts w:hint="cs"/>
          <w:rtl/>
        </w:rPr>
        <w:t>ّ</w:t>
      </w:r>
      <w:r>
        <w:rPr>
          <w:rtl/>
        </w:rPr>
        <w:t xml:space="preserve"> أصل الشعير من الحنطة</w:t>
      </w:r>
      <w:r w:rsidR="00462C54">
        <w:rPr>
          <w:rtl/>
        </w:rPr>
        <w:t>،</w:t>
      </w:r>
      <w:r>
        <w:rPr>
          <w:rtl/>
        </w:rPr>
        <w:t xml:space="preserve"> ولكن </w:t>
      </w:r>
      <w:r w:rsidR="00837FA0">
        <w:rPr>
          <w:rtl/>
        </w:rPr>
        <w:t>يرد</w:t>
      </w:r>
      <w:r w:rsidR="00002564">
        <w:rPr>
          <w:rtl/>
        </w:rPr>
        <w:t xml:space="preserve"> </w:t>
      </w:r>
      <w:r>
        <w:rPr>
          <w:rtl/>
        </w:rPr>
        <w:t xml:space="preserve">عليه الدراهم بحساب ما ينقص من الكيل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مسائل علي بن جعفر</w:t>
      </w:r>
      <w:r w:rsidR="00462C54">
        <w:rPr>
          <w:rtl/>
        </w:rPr>
        <w:t>:</w:t>
      </w:r>
      <w:r>
        <w:rPr>
          <w:rtl/>
        </w:rPr>
        <w:t xml:space="preserve"> 125 </w:t>
      </w:r>
      <w:r w:rsidR="001D05B9">
        <w:rPr>
          <w:rtl/>
        </w:rPr>
        <w:t>/</w:t>
      </w:r>
      <w:r>
        <w:rPr>
          <w:rtl/>
        </w:rPr>
        <w:t xml:space="preserve"> 90.</w:t>
      </w:r>
    </w:p>
    <w:p w:rsidR="00462C54" w:rsidRDefault="002742D2" w:rsidP="00190DE6">
      <w:pPr>
        <w:pStyle w:val="libFootnoteCenterBold"/>
        <w:rPr>
          <w:rtl/>
        </w:rPr>
      </w:pPr>
      <w:r>
        <w:rPr>
          <w:rtl/>
        </w:rPr>
        <w:t>الباب 8</w:t>
      </w:r>
    </w:p>
    <w:p w:rsidR="00462C54" w:rsidRDefault="002742D2" w:rsidP="00190DE6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462C54" w:rsidRDefault="002742D2" w:rsidP="001D05B9">
      <w:pPr>
        <w:pStyle w:val="libFootnote0"/>
        <w:rPr>
          <w:rtl/>
        </w:rPr>
      </w:pPr>
      <w:r w:rsidRPr="00272CE4">
        <w:rPr>
          <w:rtl/>
        </w:rPr>
        <w:t>*</w:t>
      </w:r>
      <w:r w:rsidR="00462C54">
        <w:rPr>
          <w:rtl/>
        </w:rPr>
        <w:t xml:space="preserve"> - </w:t>
      </w:r>
      <w:r w:rsidRPr="00272CE4">
        <w:rPr>
          <w:rtl/>
        </w:rPr>
        <w:t>قال في المبسوط</w:t>
      </w:r>
      <w:r w:rsidR="00462C54">
        <w:rPr>
          <w:rtl/>
        </w:rPr>
        <w:t>:</w:t>
      </w:r>
      <w:r w:rsidRPr="00272CE4">
        <w:rPr>
          <w:rtl/>
        </w:rPr>
        <w:t xml:space="preserve"> يجوز بيع الحنطة بدقيقها متماثلا</w:t>
      </w:r>
      <w:r w:rsidR="00190DE6">
        <w:rPr>
          <w:rFonts w:hint="cs"/>
          <w:rtl/>
        </w:rPr>
        <w:t>ً</w:t>
      </w:r>
      <w:r w:rsidRPr="00272CE4">
        <w:rPr>
          <w:rtl/>
        </w:rPr>
        <w:t xml:space="preserve"> ولا يجوز متفاضلا</w:t>
      </w:r>
      <w:r w:rsidR="00190DE6">
        <w:rPr>
          <w:rFonts w:hint="cs"/>
          <w:rtl/>
        </w:rPr>
        <w:t>ً</w:t>
      </w:r>
      <w:r w:rsidRPr="00272CE4">
        <w:rPr>
          <w:rtl/>
        </w:rPr>
        <w:t xml:space="preserve"> يدا</w:t>
      </w:r>
      <w:r w:rsidR="00190DE6">
        <w:rPr>
          <w:rFonts w:hint="cs"/>
          <w:rtl/>
        </w:rPr>
        <w:t>ً</w:t>
      </w:r>
      <w:r w:rsidRPr="00272CE4">
        <w:rPr>
          <w:rtl/>
        </w:rPr>
        <w:t xml:space="preserve"> بيد</w:t>
      </w:r>
      <w:r w:rsidR="00462C54">
        <w:rPr>
          <w:rtl/>
        </w:rPr>
        <w:t>،</w:t>
      </w:r>
      <w:r w:rsidRPr="00272CE4">
        <w:rPr>
          <w:rtl/>
        </w:rPr>
        <w:t xml:space="preserve"> ولا يجوز نسيئة</w:t>
      </w:r>
      <w:r w:rsidR="00462C54">
        <w:rPr>
          <w:rtl/>
        </w:rPr>
        <w:t>،</w:t>
      </w:r>
      <w:r w:rsidRPr="00272CE4">
        <w:rPr>
          <w:rtl/>
        </w:rPr>
        <w:t xml:space="preserve"> والاحوط أن يباع بعضه ببعض وزنا مثلا</w:t>
      </w:r>
      <w:r w:rsidR="00190DE6">
        <w:rPr>
          <w:rFonts w:hint="cs"/>
          <w:rtl/>
        </w:rPr>
        <w:t>ً</w:t>
      </w:r>
      <w:r w:rsidRPr="00272CE4">
        <w:rPr>
          <w:rtl/>
        </w:rPr>
        <w:t xml:space="preserve"> بمثل</w:t>
      </w:r>
      <w:r w:rsidR="00462C54">
        <w:rPr>
          <w:rtl/>
        </w:rPr>
        <w:t>،</w:t>
      </w:r>
      <w:r w:rsidR="00190DE6">
        <w:rPr>
          <w:rtl/>
        </w:rPr>
        <w:t xml:space="preserve"> ل</w:t>
      </w:r>
      <w:r w:rsidR="00190DE6">
        <w:rPr>
          <w:rFonts w:hint="cs"/>
          <w:rtl/>
        </w:rPr>
        <w:t>أ</w:t>
      </w:r>
      <w:r w:rsidRPr="00272CE4">
        <w:rPr>
          <w:rtl/>
        </w:rPr>
        <w:t>ن الكيل يؤد</w:t>
      </w:r>
      <w:r w:rsidR="00190DE6">
        <w:rPr>
          <w:rFonts w:hint="cs"/>
          <w:rtl/>
        </w:rPr>
        <w:t>ّ</w:t>
      </w:r>
      <w:r w:rsidRPr="00272CE4">
        <w:rPr>
          <w:rtl/>
        </w:rPr>
        <w:t>ي إلى التفاضل</w:t>
      </w:r>
      <w:r w:rsidR="00462C54">
        <w:rPr>
          <w:rtl/>
        </w:rPr>
        <w:t>،</w:t>
      </w:r>
      <w:r w:rsidR="00190DE6">
        <w:rPr>
          <w:rtl/>
        </w:rPr>
        <w:t xml:space="preserve"> ل</w:t>
      </w:r>
      <w:r w:rsidR="00190DE6">
        <w:rPr>
          <w:rFonts w:hint="cs"/>
          <w:rtl/>
        </w:rPr>
        <w:t>أ</w:t>
      </w:r>
      <w:r w:rsidRPr="00272CE4">
        <w:rPr>
          <w:rtl/>
        </w:rPr>
        <w:t>ن الدقيق أخف وزنا</w:t>
      </w:r>
      <w:r w:rsidR="00190DE6">
        <w:rPr>
          <w:rFonts w:hint="cs"/>
          <w:rtl/>
        </w:rPr>
        <w:t>ً</w:t>
      </w:r>
      <w:r w:rsidRPr="00272CE4">
        <w:rPr>
          <w:rtl/>
        </w:rPr>
        <w:t xml:space="preserve"> من الحنطة</w:t>
      </w:r>
      <w:r w:rsidR="00462C54">
        <w:rPr>
          <w:rtl/>
        </w:rPr>
        <w:t>،</w:t>
      </w:r>
      <w:r w:rsidRPr="00272CE4">
        <w:rPr>
          <w:rtl/>
        </w:rPr>
        <w:t xml:space="preserve"> ومتى كان أحدهما يباع وزنا</w:t>
      </w:r>
      <w:r w:rsidR="00BC146E">
        <w:rPr>
          <w:rFonts w:hint="cs"/>
          <w:rtl/>
        </w:rPr>
        <w:t>ً</w:t>
      </w:r>
      <w:r w:rsidRPr="00272CE4">
        <w:rPr>
          <w:rtl/>
        </w:rPr>
        <w:t xml:space="preserve"> والاخر كيلا</w:t>
      </w:r>
      <w:r w:rsidR="00BC146E">
        <w:rPr>
          <w:rFonts w:hint="cs"/>
          <w:rtl/>
        </w:rPr>
        <w:t>ً</w:t>
      </w:r>
      <w:r w:rsidRPr="00272CE4">
        <w:rPr>
          <w:rtl/>
        </w:rPr>
        <w:t xml:space="preserve"> فلا يباع أحدهما بصاحبه </w:t>
      </w:r>
      <w:r w:rsidR="00044A58">
        <w:rPr>
          <w:rtl/>
        </w:rPr>
        <w:t xml:space="preserve">إلّا </w:t>
      </w:r>
      <w:r w:rsidRPr="00272CE4">
        <w:rPr>
          <w:rtl/>
        </w:rPr>
        <w:t>كيلا</w:t>
      </w:r>
      <w:r w:rsidR="00BC146E">
        <w:rPr>
          <w:rFonts w:hint="cs"/>
          <w:rtl/>
        </w:rPr>
        <w:t>ً</w:t>
      </w:r>
      <w:r w:rsidR="00462C54">
        <w:rPr>
          <w:rtl/>
        </w:rPr>
        <w:t>،</w:t>
      </w:r>
      <w:r w:rsidRPr="00272CE4">
        <w:rPr>
          <w:rtl/>
        </w:rPr>
        <w:t xml:space="preserve"> ليزول التفاضل مثل الحنطة والخبز</w:t>
      </w:r>
      <w:r w:rsidR="00462C54">
        <w:rPr>
          <w:rtl/>
        </w:rPr>
        <w:t>،</w:t>
      </w:r>
      <w:r w:rsidRPr="00272CE4">
        <w:rPr>
          <w:rtl/>
        </w:rPr>
        <w:t xml:space="preserve"> وكذا قال ابن البراج</w:t>
      </w:r>
      <w:r w:rsidR="00462C54">
        <w:rPr>
          <w:rtl/>
        </w:rPr>
        <w:t>،</w:t>
      </w:r>
      <w:r w:rsidRPr="00272CE4">
        <w:rPr>
          <w:rtl/>
        </w:rPr>
        <w:t xml:space="preserve"> وقال في باب السلم</w:t>
      </w:r>
      <w:r w:rsidR="00462C54">
        <w:rPr>
          <w:rtl/>
        </w:rPr>
        <w:t>:</w:t>
      </w:r>
      <w:r w:rsidRPr="00272CE4">
        <w:rPr>
          <w:rtl/>
        </w:rPr>
        <w:t xml:space="preserve"> لا يجوز بيع الجنس الواحد فيما يجري فيه الربا بعضه ببعض وزنا إذا كان أصله الكيل</w:t>
      </w:r>
      <w:r w:rsidR="00462C54">
        <w:rPr>
          <w:rtl/>
        </w:rPr>
        <w:t>،</w:t>
      </w:r>
      <w:r w:rsidRPr="00272CE4">
        <w:rPr>
          <w:rtl/>
        </w:rPr>
        <w:t xml:space="preserve"> ولا كيلا</w:t>
      </w:r>
      <w:r w:rsidR="00BC146E">
        <w:rPr>
          <w:rFonts w:hint="cs"/>
          <w:rtl/>
        </w:rPr>
        <w:t>ً</w:t>
      </w:r>
      <w:r w:rsidRPr="00272CE4">
        <w:rPr>
          <w:rtl/>
        </w:rPr>
        <w:t xml:space="preserve"> إذا كان أصله الوزن</w:t>
      </w:r>
      <w:r w:rsidR="00462C54">
        <w:rPr>
          <w:rtl/>
        </w:rPr>
        <w:t>،</w:t>
      </w:r>
      <w:r w:rsidRPr="00272CE4">
        <w:rPr>
          <w:rtl/>
        </w:rPr>
        <w:t xml:space="preserve"> نقلها في</w:t>
      </w:r>
      <w:r w:rsidR="00462C54">
        <w:rPr>
          <w:rtl/>
        </w:rPr>
        <w:t xml:space="preserve"> - </w:t>
      </w:r>
      <w:r w:rsidRPr="00272CE4">
        <w:rPr>
          <w:rtl/>
        </w:rPr>
        <w:t>المختلف</w:t>
      </w:r>
      <w:r w:rsidR="00462C54">
        <w:rPr>
          <w:rtl/>
        </w:rPr>
        <w:t xml:space="preserve"> - </w:t>
      </w:r>
      <w:r w:rsidRPr="00272CE4">
        <w:rPr>
          <w:rtl/>
        </w:rPr>
        <w:t>واستدل على ذلك بصحيحتي زرارة</w:t>
      </w:r>
      <w:r w:rsidR="00462C54">
        <w:rPr>
          <w:rtl/>
        </w:rPr>
        <w:t>،</w:t>
      </w:r>
      <w:r w:rsidRPr="00272CE4">
        <w:rPr>
          <w:rtl/>
        </w:rPr>
        <w:t xml:space="preserve"> و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272CE4">
        <w:rPr>
          <w:rtl/>
        </w:rPr>
        <w:t>بن مسلم في الدقيق بالحنطة والسويق بالدقيق</w:t>
      </w:r>
      <w:r w:rsidR="00462C54">
        <w:rPr>
          <w:rtl/>
        </w:rPr>
        <w:t>،</w:t>
      </w:r>
      <w:r w:rsidRPr="00272CE4">
        <w:rPr>
          <w:rtl/>
        </w:rPr>
        <w:t xml:space="preserve"> والبر بالسويق</w:t>
      </w:r>
      <w:r w:rsidR="00462C54">
        <w:rPr>
          <w:rtl/>
        </w:rPr>
        <w:t>،</w:t>
      </w:r>
      <w:r w:rsidRPr="00272CE4">
        <w:rPr>
          <w:rtl/>
        </w:rPr>
        <w:t xml:space="preserve"> </w:t>
      </w:r>
      <w:r w:rsidR="00006BA0">
        <w:rPr>
          <w:rtl/>
        </w:rPr>
        <w:t xml:space="preserve">ثمّ </w:t>
      </w:r>
      <w:r w:rsidRPr="00272CE4">
        <w:rPr>
          <w:rtl/>
        </w:rPr>
        <w:t>قال</w:t>
      </w:r>
      <w:r w:rsidR="00462C54">
        <w:rPr>
          <w:rtl/>
        </w:rPr>
        <w:t>:</w:t>
      </w:r>
      <w:r w:rsidRPr="00272CE4">
        <w:rPr>
          <w:rtl/>
        </w:rPr>
        <w:t xml:space="preserve"> وإنما تتحقق المماثلة في المقدار الذي جعله الشارع معيارا</w:t>
      </w:r>
      <w:r w:rsidR="00BC146E">
        <w:rPr>
          <w:rFonts w:hint="cs"/>
          <w:rtl/>
        </w:rPr>
        <w:t>ً</w:t>
      </w:r>
      <w:r w:rsidRPr="00272CE4">
        <w:rPr>
          <w:rtl/>
        </w:rPr>
        <w:t xml:space="preserve"> لهما</w:t>
      </w:r>
      <w:r w:rsidR="00462C54">
        <w:rPr>
          <w:rtl/>
        </w:rPr>
        <w:t>،</w:t>
      </w:r>
      <w:r w:rsidRPr="00272CE4">
        <w:rPr>
          <w:rtl/>
        </w:rPr>
        <w:t xml:space="preserve"> </w:t>
      </w:r>
      <w:r w:rsidR="00006BA0">
        <w:rPr>
          <w:rtl/>
        </w:rPr>
        <w:t xml:space="preserve">ثمّ </w:t>
      </w:r>
      <w:r w:rsidRPr="00272CE4">
        <w:rPr>
          <w:rtl/>
        </w:rPr>
        <w:t>اعترض على الشيخ في قوله</w:t>
      </w:r>
      <w:r w:rsidR="00462C54">
        <w:rPr>
          <w:rtl/>
        </w:rPr>
        <w:t>:</w:t>
      </w:r>
      <w:r w:rsidRPr="00272CE4">
        <w:rPr>
          <w:rtl/>
        </w:rPr>
        <w:t xml:space="preserve"> والاحوط</w:t>
      </w:r>
      <w:r w:rsidR="00462C54">
        <w:rPr>
          <w:rtl/>
        </w:rPr>
        <w:t>،</w:t>
      </w:r>
      <w:r w:rsidRPr="00272CE4">
        <w:rPr>
          <w:rtl/>
        </w:rPr>
        <w:t xml:space="preserve"> بنحو ما مر</w:t>
      </w:r>
      <w:r w:rsidR="00462C54">
        <w:rPr>
          <w:rtl/>
        </w:rPr>
        <w:t>،</w:t>
      </w:r>
      <w:r w:rsidRPr="00272CE4">
        <w:rPr>
          <w:rtl/>
        </w:rPr>
        <w:t xml:space="preserve"> وبأنه حينئذ يلزم التفاضل شرعا</w:t>
      </w:r>
      <w:r w:rsidR="00BC146E">
        <w:rPr>
          <w:rFonts w:hint="cs"/>
          <w:rtl/>
        </w:rPr>
        <w:t>ً</w:t>
      </w:r>
      <w:r>
        <w:rPr>
          <w:rtl/>
        </w:rPr>
        <w:t>.</w:t>
      </w:r>
      <w:r w:rsidRPr="00272CE4">
        <w:rPr>
          <w:rtl/>
        </w:rPr>
        <w:t xml:space="preserve"> </w:t>
      </w:r>
      <w:r w:rsidRPr="00BC146E">
        <w:rPr>
          <w:rtl/>
        </w:rPr>
        <w:t>( منه. قده ).</w:t>
      </w:r>
      <w:r w:rsidRPr="00272CE4">
        <w:rPr>
          <w:rtl/>
        </w:rPr>
        <w:t xml:space="preserve"> راجع المختلف</w:t>
      </w:r>
      <w:r w:rsidR="00462C54">
        <w:rPr>
          <w:rtl/>
        </w:rPr>
        <w:t>:</w:t>
      </w:r>
      <w:r w:rsidRPr="00272CE4">
        <w:rPr>
          <w:rtl/>
        </w:rPr>
        <w:t xml:space="preserve"> 356</w:t>
      </w:r>
      <w:r>
        <w:rPr>
          <w:rtl/>
        </w:rPr>
        <w:t>.</w:t>
      </w:r>
      <w:r w:rsidRPr="00272CE4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.</w:t>
      </w:r>
      <w:r w:rsidRPr="00272CE4">
        <w:rPr>
          <w:rtl/>
        </w:rPr>
        <w:t xml:space="preserve"> الكافي 5</w:t>
      </w:r>
      <w:r w:rsidR="00462C54">
        <w:rPr>
          <w:rtl/>
        </w:rPr>
        <w:t>:</w:t>
      </w:r>
      <w:r w:rsidRPr="00272CE4">
        <w:rPr>
          <w:rtl/>
        </w:rPr>
        <w:t xml:space="preserve"> 187 </w:t>
      </w:r>
      <w:r w:rsidR="001D05B9">
        <w:rPr>
          <w:rtl/>
        </w:rPr>
        <w:t>/</w:t>
      </w:r>
      <w:r w:rsidRPr="00272CE4">
        <w:rPr>
          <w:rtl/>
        </w:rPr>
        <w:t xml:space="preserve"> 1</w:t>
      </w:r>
      <w:r>
        <w:rPr>
          <w:rtl/>
        </w:rPr>
        <w:t>.</w:t>
      </w:r>
      <w:r w:rsidRPr="00272CE4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272CE4">
        <w:rPr>
          <w:rtl/>
        </w:rPr>
        <w:t>(1) الاكرار</w:t>
      </w:r>
      <w:r w:rsidR="00462C54">
        <w:rPr>
          <w:rtl/>
        </w:rPr>
        <w:t>:</w:t>
      </w:r>
      <w:r w:rsidRPr="00272CE4">
        <w:rPr>
          <w:rtl/>
        </w:rPr>
        <w:t xml:space="preserve"> جمع كر</w:t>
      </w:r>
      <w:r w:rsidR="00462C54">
        <w:rPr>
          <w:rtl/>
        </w:rPr>
        <w:t>،</w:t>
      </w:r>
      <w:r w:rsidRPr="00272CE4">
        <w:rPr>
          <w:rtl/>
        </w:rPr>
        <w:t xml:space="preserve"> وهو مكيال للعراق يسع ستين قفيزا</w:t>
      </w:r>
      <w:r w:rsidRPr="00BC146E">
        <w:rPr>
          <w:rtl/>
        </w:rPr>
        <w:t>. (</w:t>
      </w:r>
      <w:r w:rsidRPr="001D05B9">
        <w:rPr>
          <w:rStyle w:val="libNormalChar"/>
          <w:rtl/>
        </w:rPr>
        <w:t xml:space="preserve"> </w:t>
      </w:r>
      <w:r w:rsidRPr="00272CE4">
        <w:rPr>
          <w:rtl/>
        </w:rPr>
        <w:t>القاموس المحيط</w:t>
      </w:r>
      <w:r w:rsidR="00462C54">
        <w:rPr>
          <w:rtl/>
        </w:rPr>
        <w:t xml:space="preserve"> - </w:t>
      </w:r>
      <w:r w:rsidRPr="00272CE4">
        <w:rPr>
          <w:rtl/>
        </w:rPr>
        <w:t>كرر</w:t>
      </w:r>
      <w:r w:rsidR="00462C54">
        <w:rPr>
          <w:rtl/>
        </w:rPr>
        <w:t xml:space="preserve"> - </w:t>
      </w:r>
      <w:r w:rsidRPr="00272CE4">
        <w:rPr>
          <w:rtl/>
        </w:rPr>
        <w:t>2</w:t>
      </w:r>
      <w:r w:rsidR="00462C54">
        <w:rPr>
          <w:rtl/>
        </w:rPr>
        <w:t>:</w:t>
      </w:r>
      <w:r w:rsidRPr="00272CE4">
        <w:rPr>
          <w:rtl/>
        </w:rPr>
        <w:t xml:space="preserve"> </w:t>
      </w:r>
      <w:r w:rsidRPr="00BC146E">
        <w:rPr>
          <w:rtl/>
        </w:rPr>
        <w:t>130 ).</w:t>
      </w:r>
      <w:r w:rsidRPr="00272CE4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D35376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الحسن بن محبوب مثله </w:t>
      </w:r>
      <w:r w:rsidRPr="005939DA">
        <w:rPr>
          <w:rStyle w:val="libFootnotenumChar"/>
          <w:rtl/>
        </w:rPr>
        <w:t>(</w:t>
      </w:r>
      <w:r w:rsidR="00D35376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[ 23327 ]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وعنهم</w:t>
      </w:r>
      <w:r w:rsidR="00462C54">
        <w:rPr>
          <w:rtl/>
        </w:rPr>
        <w:t>،</w:t>
      </w:r>
      <w:r>
        <w:rPr>
          <w:rtl/>
        </w:rPr>
        <w:t xml:space="preserve"> عن سهل</w:t>
      </w:r>
      <w:r w:rsidR="00462C54">
        <w:rPr>
          <w:rtl/>
        </w:rPr>
        <w:t>،</w:t>
      </w:r>
      <w:r>
        <w:rPr>
          <w:rtl/>
        </w:rPr>
        <w:t xml:space="preserve"> 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جميعاً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أبي نصر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عبد الرحمن بن أبي عبدالله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أيجوز قفيز من حنطة بقفيزين من شعير؟ فقال</w:t>
      </w:r>
      <w:r w:rsidR="00462C54">
        <w:rPr>
          <w:rtl/>
        </w:rPr>
        <w:t>:</w:t>
      </w:r>
      <w:r>
        <w:rPr>
          <w:rtl/>
        </w:rPr>
        <w:t xml:space="preserve"> لا يجوز </w:t>
      </w:r>
      <w:r w:rsidR="00044A58">
        <w:rPr>
          <w:rtl/>
        </w:rPr>
        <w:t xml:space="preserve">إلّا </w:t>
      </w:r>
      <w:r>
        <w:rPr>
          <w:rtl/>
        </w:rPr>
        <w:t>مثلا</w:t>
      </w:r>
      <w:r w:rsidR="00D35376">
        <w:rPr>
          <w:rFonts w:hint="cs"/>
          <w:rtl/>
        </w:rPr>
        <w:t>ً</w:t>
      </w:r>
      <w:r>
        <w:rPr>
          <w:rtl/>
        </w:rPr>
        <w:t xml:space="preserve"> بمثل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إن الشعير من الحنطة. </w:t>
      </w:r>
    </w:p>
    <w:p w:rsidR="00462C54" w:rsidRDefault="002742D2" w:rsidP="00D35376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أبي نصر مثله </w:t>
      </w:r>
      <w:r w:rsidRPr="005939DA">
        <w:rPr>
          <w:rStyle w:val="libFootnotenumChar"/>
          <w:rtl/>
        </w:rPr>
        <w:t>(</w:t>
      </w:r>
      <w:r w:rsidR="00D35376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[ 23328 ]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وعن أبي علي </w:t>
      </w:r>
      <w:r w:rsidR="00DD66B6">
        <w:rPr>
          <w:rtl/>
        </w:rPr>
        <w:t>الأشعري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 الجبار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منصور بن حازم</w:t>
      </w:r>
      <w:r w:rsidR="00462C54">
        <w:rPr>
          <w:rtl/>
        </w:rPr>
        <w:t>،</w:t>
      </w:r>
      <w:r>
        <w:rPr>
          <w:rtl/>
        </w:rPr>
        <w:t xml:space="preserve"> عن أبي بصير وغيره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الحنطة والشعير رأسا برأس</w:t>
      </w:r>
      <w:r w:rsidR="00462C54">
        <w:rPr>
          <w:rtl/>
        </w:rPr>
        <w:t>،</w:t>
      </w:r>
      <w:r>
        <w:rPr>
          <w:rtl/>
        </w:rPr>
        <w:t xml:space="preserve"> لا يزاد واحد منهما على الآخر. </w:t>
      </w:r>
    </w:p>
    <w:p w:rsidR="00462C54" w:rsidRDefault="002742D2" w:rsidP="00D35376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 </w:t>
      </w:r>
      <w:r w:rsidRPr="005939DA">
        <w:rPr>
          <w:rStyle w:val="libFootnotenumChar"/>
          <w:rtl/>
        </w:rPr>
        <w:t>(</w:t>
      </w:r>
      <w:r w:rsidR="00D35376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D35376">
      <w:pPr>
        <w:pStyle w:val="libNormal"/>
        <w:rPr>
          <w:rtl/>
        </w:rPr>
      </w:pPr>
      <w:r>
        <w:rPr>
          <w:rtl/>
        </w:rPr>
        <w:t xml:space="preserve">ورواه الصدوق بإسناده عن أبي بصير مثله </w:t>
      </w:r>
      <w:r w:rsidRPr="005939DA">
        <w:rPr>
          <w:rStyle w:val="libFootnotenumChar"/>
          <w:rtl/>
        </w:rPr>
        <w:t>(</w:t>
      </w:r>
      <w:r w:rsidR="00D35376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[ 23329 ]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 بن عثمان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D35376">
      <w:pPr>
        <w:pStyle w:val="libFootnote0"/>
        <w:rPr>
          <w:rtl/>
        </w:rPr>
      </w:pPr>
      <w:r w:rsidRPr="000D4D8A">
        <w:rPr>
          <w:rtl/>
        </w:rPr>
        <w:t>(</w:t>
      </w:r>
      <w:r w:rsidR="00D35376">
        <w:rPr>
          <w:rFonts w:hint="cs"/>
          <w:rtl/>
        </w:rPr>
        <w:t>1</w:t>
      </w:r>
      <w:r w:rsidRPr="000D4D8A">
        <w:rPr>
          <w:rtl/>
        </w:rPr>
        <w:t>) التهذيب 7</w:t>
      </w:r>
      <w:r w:rsidR="00462C54">
        <w:rPr>
          <w:rtl/>
        </w:rPr>
        <w:t>:</w:t>
      </w:r>
      <w:r w:rsidRPr="000D4D8A">
        <w:rPr>
          <w:rtl/>
        </w:rPr>
        <w:t xml:space="preserve"> 96 </w:t>
      </w:r>
      <w:r w:rsidR="001D05B9">
        <w:rPr>
          <w:rtl/>
        </w:rPr>
        <w:t>/</w:t>
      </w:r>
      <w:r w:rsidRPr="000D4D8A">
        <w:rPr>
          <w:rtl/>
        </w:rPr>
        <w:t xml:space="preserve"> 409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188 </w:t>
      </w:r>
      <w:r w:rsidR="001D05B9">
        <w:rPr>
          <w:rtl/>
        </w:rPr>
        <w:t>/</w:t>
      </w:r>
      <w:r>
        <w:rPr>
          <w:rtl/>
        </w:rPr>
        <w:t xml:space="preserve"> 5. </w:t>
      </w:r>
    </w:p>
    <w:p w:rsidR="00462C54" w:rsidRDefault="002742D2" w:rsidP="00D35376">
      <w:pPr>
        <w:pStyle w:val="libFootnote0"/>
        <w:rPr>
          <w:rtl/>
        </w:rPr>
      </w:pPr>
      <w:r w:rsidRPr="000D4D8A">
        <w:rPr>
          <w:rtl/>
        </w:rPr>
        <w:t>(</w:t>
      </w:r>
      <w:r w:rsidR="00D35376">
        <w:rPr>
          <w:rFonts w:hint="cs"/>
          <w:rtl/>
        </w:rPr>
        <w:t>2</w:t>
      </w:r>
      <w:r w:rsidRPr="000D4D8A">
        <w:rPr>
          <w:rtl/>
        </w:rPr>
        <w:t>) التهذيب</w:t>
      </w:r>
      <w:r w:rsidR="00462C54">
        <w:rPr>
          <w:rtl/>
        </w:rPr>
        <w:t>:</w:t>
      </w:r>
      <w:r w:rsidRPr="000D4D8A">
        <w:rPr>
          <w:rtl/>
        </w:rPr>
        <w:t xml:space="preserve"> 7</w:t>
      </w:r>
      <w:r w:rsidR="00462C54">
        <w:rPr>
          <w:rtl/>
        </w:rPr>
        <w:t>:</w:t>
      </w:r>
      <w:r w:rsidRPr="000D4D8A">
        <w:rPr>
          <w:rtl/>
        </w:rPr>
        <w:t xml:space="preserve"> 96 </w:t>
      </w:r>
      <w:r w:rsidR="001D05B9">
        <w:rPr>
          <w:rtl/>
        </w:rPr>
        <w:t>/</w:t>
      </w:r>
      <w:r w:rsidRPr="000D4D8A">
        <w:rPr>
          <w:rtl/>
        </w:rPr>
        <w:t xml:space="preserve"> 410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187 </w:t>
      </w:r>
      <w:r w:rsidR="001D05B9">
        <w:rPr>
          <w:rtl/>
        </w:rPr>
        <w:t>/</w:t>
      </w:r>
      <w:r>
        <w:rPr>
          <w:rtl/>
        </w:rPr>
        <w:t xml:space="preserve"> 2. </w:t>
      </w:r>
    </w:p>
    <w:p w:rsidR="00462C54" w:rsidRDefault="002742D2" w:rsidP="00D35376">
      <w:pPr>
        <w:pStyle w:val="libFootnote0"/>
        <w:rPr>
          <w:rtl/>
        </w:rPr>
      </w:pPr>
      <w:r w:rsidRPr="000D4D8A">
        <w:rPr>
          <w:rtl/>
        </w:rPr>
        <w:t>(</w:t>
      </w:r>
      <w:r w:rsidR="00D35376">
        <w:rPr>
          <w:rFonts w:hint="cs"/>
          <w:rtl/>
        </w:rPr>
        <w:t>3</w:t>
      </w:r>
      <w:r w:rsidRPr="000D4D8A">
        <w:rPr>
          <w:rtl/>
        </w:rPr>
        <w:t>) التهذيب 7</w:t>
      </w:r>
      <w:r w:rsidR="00462C54">
        <w:rPr>
          <w:rtl/>
        </w:rPr>
        <w:t>:</w:t>
      </w:r>
      <w:r w:rsidRPr="000D4D8A">
        <w:rPr>
          <w:rtl/>
        </w:rPr>
        <w:t xml:space="preserve"> 95 </w:t>
      </w:r>
      <w:r w:rsidR="001D05B9">
        <w:rPr>
          <w:rtl/>
        </w:rPr>
        <w:t>/</w:t>
      </w:r>
      <w:r w:rsidRPr="000D4D8A">
        <w:rPr>
          <w:rtl/>
        </w:rPr>
        <w:t xml:space="preserve"> 402</w:t>
      </w:r>
      <w:r>
        <w:rPr>
          <w:rtl/>
        </w:rPr>
        <w:t>.</w:t>
      </w:r>
      <w:r w:rsidRPr="000D4D8A">
        <w:rPr>
          <w:rtl/>
        </w:rPr>
        <w:t xml:space="preserve"> </w:t>
      </w:r>
    </w:p>
    <w:p w:rsidR="00462C54" w:rsidRDefault="002742D2" w:rsidP="00D35376">
      <w:pPr>
        <w:pStyle w:val="libFootnote0"/>
        <w:rPr>
          <w:rtl/>
        </w:rPr>
      </w:pPr>
      <w:r w:rsidRPr="000D4D8A">
        <w:rPr>
          <w:rtl/>
        </w:rPr>
        <w:t>(</w:t>
      </w:r>
      <w:r w:rsidR="00D35376">
        <w:rPr>
          <w:rFonts w:hint="cs"/>
          <w:rtl/>
        </w:rPr>
        <w:t>4</w:t>
      </w:r>
      <w:r w:rsidRPr="000D4D8A">
        <w:rPr>
          <w:rtl/>
        </w:rPr>
        <w:t>) الفقيه 3</w:t>
      </w:r>
      <w:r w:rsidR="00462C54">
        <w:rPr>
          <w:rtl/>
        </w:rPr>
        <w:t>:</w:t>
      </w:r>
      <w:r w:rsidRPr="000D4D8A">
        <w:rPr>
          <w:rtl/>
        </w:rPr>
        <w:t xml:space="preserve"> 178 </w:t>
      </w:r>
      <w:r w:rsidR="001D05B9">
        <w:rPr>
          <w:rtl/>
        </w:rPr>
        <w:t>/</w:t>
      </w:r>
      <w:r w:rsidRPr="000D4D8A">
        <w:rPr>
          <w:rtl/>
        </w:rPr>
        <w:t xml:space="preserve"> 803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187 </w:t>
      </w:r>
      <w:r w:rsidR="001D05B9">
        <w:rPr>
          <w:rtl/>
        </w:rPr>
        <w:t>/</w:t>
      </w:r>
      <w:r>
        <w:rPr>
          <w:rtl/>
        </w:rPr>
        <w:t xml:space="preserve"> 3</w:t>
      </w:r>
      <w:r w:rsidR="00462C54">
        <w:rPr>
          <w:rtl/>
        </w:rPr>
        <w:t>،</w:t>
      </w:r>
      <w:r>
        <w:rPr>
          <w:rtl/>
        </w:rPr>
        <w:t xml:space="preserve"> والتهذيب 7</w:t>
      </w:r>
      <w:r w:rsidR="00462C54">
        <w:rPr>
          <w:rtl/>
        </w:rPr>
        <w:t>:</w:t>
      </w:r>
      <w:r>
        <w:rPr>
          <w:rtl/>
        </w:rPr>
        <w:t xml:space="preserve"> 94 </w:t>
      </w:r>
      <w:r w:rsidR="001D05B9">
        <w:rPr>
          <w:rtl/>
        </w:rPr>
        <w:t>/</w:t>
      </w:r>
      <w:r>
        <w:rPr>
          <w:rtl/>
        </w:rPr>
        <w:t xml:space="preserve"> 399</w:t>
      </w:r>
      <w:r w:rsidR="00462C54">
        <w:rPr>
          <w:rtl/>
        </w:rPr>
        <w:t>،</w:t>
      </w:r>
      <w:r>
        <w:rPr>
          <w:rtl/>
        </w:rPr>
        <w:t xml:space="preserve"> وأورد قطعة منه في الحديث 4 من الباب 13</w:t>
      </w:r>
      <w:r w:rsidR="00462C54">
        <w:rPr>
          <w:rtl/>
        </w:rPr>
        <w:t>،</w:t>
      </w:r>
      <w:r>
        <w:rPr>
          <w:rtl/>
        </w:rPr>
        <w:t xml:space="preserve"> وفي الحديث 13 من الباب 17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لا يباع مختومان من شعير بمختوم من حنطة</w:t>
      </w:r>
      <w:r w:rsidR="00462C54">
        <w:rPr>
          <w:rtl/>
        </w:rPr>
        <w:t>،</w:t>
      </w:r>
      <w:r>
        <w:rPr>
          <w:rtl/>
        </w:rPr>
        <w:t xml:space="preserve"> ولا يباع </w:t>
      </w:r>
      <w:r w:rsidR="00044A58">
        <w:rPr>
          <w:rtl/>
        </w:rPr>
        <w:t xml:space="preserve">إلّا </w:t>
      </w:r>
      <w:r>
        <w:rPr>
          <w:rtl/>
        </w:rPr>
        <w:t>مثلا</w:t>
      </w:r>
      <w:r w:rsidR="00D35376">
        <w:rPr>
          <w:rFonts w:hint="cs"/>
          <w:rtl/>
        </w:rPr>
        <w:t>ً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بمثل</w:t>
      </w:r>
      <w:r w:rsidR="00462C54">
        <w:rPr>
          <w:rtl/>
        </w:rPr>
        <w:t>،</w:t>
      </w:r>
      <w:r>
        <w:rPr>
          <w:rtl/>
        </w:rPr>
        <w:t xml:space="preserve"> والت</w:t>
      </w:r>
      <w:r w:rsidR="00D30EB3">
        <w:rPr>
          <w:rtl/>
        </w:rPr>
        <w:t xml:space="preserve">مرّ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مثل ذلك.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وس</w:t>
      </w:r>
      <w:r w:rsidR="00364443">
        <w:rPr>
          <w:rFonts w:hint="cs"/>
          <w:rtl/>
        </w:rPr>
        <w:t>ُ</w:t>
      </w:r>
      <w:r>
        <w:rPr>
          <w:rtl/>
        </w:rPr>
        <w:t xml:space="preserve">ئل عن الرجل يشتري الحنطة فلا يجد صاحبها </w:t>
      </w:r>
      <w:r w:rsidR="00044A58">
        <w:rPr>
          <w:rtl/>
        </w:rPr>
        <w:t xml:space="preserve">إلّا </w:t>
      </w:r>
      <w:r>
        <w:rPr>
          <w:rtl/>
        </w:rPr>
        <w:t>شعيرا</w:t>
      </w:r>
      <w:r w:rsidR="00364443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أيصلح له أن يأخذ اثنين بواحد؟ قال</w:t>
      </w:r>
      <w:r w:rsidR="00462C54">
        <w:rPr>
          <w:rtl/>
        </w:rPr>
        <w:t>:</w:t>
      </w:r>
      <w:r>
        <w:rPr>
          <w:rtl/>
        </w:rPr>
        <w:t xml:space="preserve"> لا</w:t>
      </w:r>
      <w:r w:rsidR="00462C54">
        <w:rPr>
          <w:rtl/>
        </w:rPr>
        <w:t>،</w:t>
      </w:r>
      <w:r>
        <w:rPr>
          <w:rtl/>
        </w:rPr>
        <w:t xml:space="preserve"> إنّما أصلهما واحد</w:t>
      </w:r>
      <w:r w:rsidR="00462C54">
        <w:rPr>
          <w:rtl/>
        </w:rPr>
        <w:t>،</w:t>
      </w:r>
      <w:r>
        <w:rPr>
          <w:rtl/>
        </w:rPr>
        <w:t xml:space="preserve"> وكان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يعد الشعير بالحنطة.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[ 23330 ]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 xml:space="preserve">وبهذا الإسناد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ولا يصلح الشعير بالحنطة </w:t>
      </w:r>
      <w:r w:rsidR="00044A58">
        <w:rPr>
          <w:rtl/>
        </w:rPr>
        <w:t xml:space="preserve">إلّا </w:t>
      </w:r>
      <w:r>
        <w:rPr>
          <w:rtl/>
        </w:rPr>
        <w:t xml:space="preserve">واحد بواحد. </w:t>
      </w:r>
    </w:p>
    <w:p w:rsidR="00462C54" w:rsidRDefault="002742D2" w:rsidP="00364443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364443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وكذا الذي قبله إلى قوله</w:t>
      </w:r>
      <w:r w:rsidR="00462C54">
        <w:rPr>
          <w:rtl/>
        </w:rPr>
        <w:t>:</w:t>
      </w:r>
      <w:r>
        <w:rPr>
          <w:rtl/>
        </w:rPr>
        <w:t xml:space="preserve"> أصلهما واحد.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[ 23331 ]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عثمان بن عيسى</w:t>
      </w:r>
      <w:r w:rsidR="00462C54">
        <w:rPr>
          <w:rtl/>
        </w:rPr>
        <w:t>،</w:t>
      </w:r>
      <w:r>
        <w:rPr>
          <w:rtl/>
        </w:rPr>
        <w:t xml:space="preserve"> عن سماعة قال</w:t>
      </w:r>
      <w:r w:rsidR="00462C54">
        <w:rPr>
          <w:rtl/>
        </w:rPr>
        <w:t>:</w:t>
      </w:r>
      <w:r>
        <w:rPr>
          <w:rtl/>
        </w:rPr>
        <w:t xml:space="preserve"> سألته عن الحنطة والشعير؟ فقال</w:t>
      </w:r>
      <w:r w:rsidR="00462C54">
        <w:rPr>
          <w:rtl/>
        </w:rPr>
        <w:t>:</w:t>
      </w:r>
      <w:r>
        <w:rPr>
          <w:rtl/>
        </w:rPr>
        <w:t xml:space="preserve"> إذا كانا سواء فلا بأس. </w:t>
      </w:r>
    </w:p>
    <w:p w:rsidR="00462C54" w:rsidRDefault="002742D2" w:rsidP="00364443">
      <w:pPr>
        <w:pStyle w:val="libNormal"/>
        <w:rPr>
          <w:rtl/>
        </w:rPr>
      </w:pP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وسألته عن الحنطة والدقيق </w:t>
      </w:r>
      <w:r w:rsidRPr="005939DA">
        <w:rPr>
          <w:rStyle w:val="libFootnotenumChar"/>
          <w:rtl/>
        </w:rPr>
        <w:t>(</w:t>
      </w:r>
      <w:r w:rsidR="00364443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إذا كانا سواء فلا بأس. </w:t>
      </w:r>
    </w:p>
    <w:p w:rsidR="00462C54" w:rsidRDefault="00656FCE" w:rsidP="00364443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الحسن بإسناده عن الحسين بن سعيد</w:t>
      </w:r>
      <w:r w:rsidR="00462C54">
        <w:rPr>
          <w:rtl/>
        </w:rPr>
        <w:t>،</w:t>
      </w:r>
      <w:r w:rsidR="002742D2">
        <w:rPr>
          <w:rtl/>
        </w:rPr>
        <w:t xml:space="preserve"> عن عثمان بن عيسى مثله </w:t>
      </w:r>
      <w:r w:rsidR="002742D2" w:rsidRPr="005939DA">
        <w:rPr>
          <w:rStyle w:val="libFootnotenumChar"/>
          <w:rtl/>
        </w:rPr>
        <w:t>(</w:t>
      </w:r>
      <w:r w:rsidR="00364443">
        <w:rPr>
          <w:rStyle w:val="libFootnotenumChar"/>
          <w:rFonts w:hint="cs"/>
          <w:rtl/>
        </w:rPr>
        <w:t>5</w:t>
      </w:r>
      <w:r w:rsidR="002742D2" w:rsidRPr="005939DA">
        <w:rPr>
          <w:rStyle w:val="libFootnotenumChar"/>
          <w:rtl/>
        </w:rPr>
        <w:t>)</w:t>
      </w:r>
      <w:r w:rsidR="002742D2"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0D4D8A">
        <w:rPr>
          <w:rtl/>
        </w:rPr>
        <w:t>(1) في نسخة</w:t>
      </w:r>
      <w:r w:rsidR="00462C54">
        <w:rPr>
          <w:rtl/>
        </w:rPr>
        <w:t>:</w:t>
      </w:r>
      <w:r w:rsidRPr="000D4D8A">
        <w:rPr>
          <w:rtl/>
        </w:rPr>
        <w:t xml:space="preserve"> </w:t>
      </w:r>
      <w:r w:rsidRPr="00364443">
        <w:rPr>
          <w:rtl/>
        </w:rPr>
        <w:t>مثل ( هامش</w:t>
      </w:r>
      <w:r w:rsidRPr="000D4D8A">
        <w:rPr>
          <w:rtl/>
        </w:rPr>
        <w:t xml:space="preserve"> </w:t>
      </w:r>
      <w:r w:rsidRPr="00364443">
        <w:rPr>
          <w:rtl/>
        </w:rPr>
        <w:t>المخطوط ).</w:t>
      </w:r>
      <w:r w:rsidRPr="000D4D8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0D4D8A">
        <w:rPr>
          <w:rtl/>
        </w:rPr>
        <w:t>(2) في نسخة</w:t>
      </w:r>
      <w:r w:rsidR="00462C54">
        <w:rPr>
          <w:rtl/>
        </w:rPr>
        <w:t>:</w:t>
      </w:r>
      <w:r w:rsidRPr="000D4D8A">
        <w:rPr>
          <w:rtl/>
        </w:rPr>
        <w:t xml:space="preserve"> والثم</w:t>
      </w:r>
      <w:r w:rsidRPr="00364443">
        <w:rPr>
          <w:rtl/>
        </w:rPr>
        <w:t>ن ( هامش</w:t>
      </w:r>
      <w:r w:rsidRPr="000D4D8A">
        <w:rPr>
          <w:rtl/>
        </w:rPr>
        <w:t xml:space="preserve"> </w:t>
      </w:r>
      <w:r w:rsidRPr="00364443">
        <w:rPr>
          <w:rtl/>
        </w:rPr>
        <w:t>المخطوط ).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189 </w:t>
      </w:r>
      <w:r w:rsidR="001D05B9">
        <w:rPr>
          <w:rtl/>
        </w:rPr>
        <w:t>/</w:t>
      </w:r>
      <w:r>
        <w:rPr>
          <w:rtl/>
        </w:rPr>
        <w:t xml:space="preserve"> 12</w:t>
      </w:r>
      <w:r w:rsidR="00462C54">
        <w:rPr>
          <w:rtl/>
        </w:rPr>
        <w:t>،</w:t>
      </w:r>
      <w:r>
        <w:rPr>
          <w:rtl/>
        </w:rPr>
        <w:t xml:space="preserve"> وأورد ذيله في الحديث 3 من الباب 13</w:t>
      </w:r>
      <w:r w:rsidR="00462C54">
        <w:rPr>
          <w:rtl/>
        </w:rPr>
        <w:t>،</w:t>
      </w:r>
      <w:r>
        <w:rPr>
          <w:rtl/>
        </w:rPr>
        <w:t xml:space="preserve"> وصدره في الحديث 1 من الباب 14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364443">
      <w:pPr>
        <w:pStyle w:val="libFootnote0"/>
        <w:rPr>
          <w:rtl/>
        </w:rPr>
      </w:pPr>
      <w:r w:rsidRPr="000D4D8A">
        <w:rPr>
          <w:rtl/>
        </w:rPr>
        <w:t>(</w:t>
      </w:r>
      <w:r w:rsidR="00364443">
        <w:rPr>
          <w:rFonts w:hint="cs"/>
          <w:rtl/>
        </w:rPr>
        <w:t>3</w:t>
      </w:r>
      <w:r w:rsidRPr="000D4D8A">
        <w:rPr>
          <w:rtl/>
        </w:rPr>
        <w:t>) التهذيب 7</w:t>
      </w:r>
      <w:r w:rsidR="00462C54">
        <w:rPr>
          <w:rtl/>
        </w:rPr>
        <w:t>:</w:t>
      </w:r>
      <w:r w:rsidRPr="000D4D8A">
        <w:rPr>
          <w:rtl/>
        </w:rPr>
        <w:t xml:space="preserve"> 94 </w:t>
      </w:r>
      <w:r w:rsidR="001D05B9">
        <w:rPr>
          <w:rtl/>
        </w:rPr>
        <w:t>/</w:t>
      </w:r>
      <w:r w:rsidRPr="000D4D8A">
        <w:rPr>
          <w:rtl/>
        </w:rPr>
        <w:t xml:space="preserve"> 398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188 </w:t>
      </w:r>
      <w:r w:rsidR="001D05B9">
        <w:rPr>
          <w:rtl/>
        </w:rPr>
        <w:t>/</w:t>
      </w:r>
      <w:r>
        <w:rPr>
          <w:rtl/>
        </w:rPr>
        <w:t xml:space="preserve"> 4. </w:t>
      </w:r>
    </w:p>
    <w:p w:rsidR="00462C54" w:rsidRDefault="002742D2" w:rsidP="00364443">
      <w:pPr>
        <w:pStyle w:val="libFootnote0"/>
        <w:rPr>
          <w:rtl/>
        </w:rPr>
      </w:pPr>
      <w:r w:rsidRPr="000D4D8A">
        <w:rPr>
          <w:rtl/>
        </w:rPr>
        <w:t>(</w:t>
      </w:r>
      <w:r w:rsidR="00364443">
        <w:rPr>
          <w:rFonts w:hint="cs"/>
          <w:rtl/>
        </w:rPr>
        <w:t>4</w:t>
      </w:r>
      <w:r w:rsidRPr="000D4D8A">
        <w:rPr>
          <w:rtl/>
        </w:rPr>
        <w:t>) في نسخة</w:t>
      </w:r>
      <w:r w:rsidR="00462C54">
        <w:rPr>
          <w:rtl/>
        </w:rPr>
        <w:t>:</w:t>
      </w:r>
      <w:r w:rsidRPr="000D4D8A">
        <w:rPr>
          <w:rtl/>
        </w:rPr>
        <w:t xml:space="preserve"> </w:t>
      </w:r>
      <w:r w:rsidRPr="00364443">
        <w:rPr>
          <w:rtl/>
        </w:rPr>
        <w:t>بالدقيق ( هامش</w:t>
      </w:r>
      <w:r w:rsidRPr="000D4D8A">
        <w:rPr>
          <w:rtl/>
        </w:rPr>
        <w:t xml:space="preserve"> المخطوط</w:t>
      </w:r>
      <w:r w:rsidRPr="00364443">
        <w:rPr>
          <w:rtl/>
        </w:rPr>
        <w:t xml:space="preserve"> ).</w:t>
      </w:r>
      <w:r w:rsidRPr="000D4D8A">
        <w:rPr>
          <w:rtl/>
        </w:rPr>
        <w:t xml:space="preserve"> </w:t>
      </w:r>
    </w:p>
    <w:p w:rsidR="00462C54" w:rsidRDefault="002742D2" w:rsidP="00364443">
      <w:pPr>
        <w:pStyle w:val="libFootnote0"/>
        <w:rPr>
          <w:rtl/>
        </w:rPr>
      </w:pPr>
      <w:r w:rsidRPr="000D4D8A">
        <w:rPr>
          <w:rtl/>
        </w:rPr>
        <w:t>(</w:t>
      </w:r>
      <w:r w:rsidR="00364443">
        <w:rPr>
          <w:rFonts w:hint="cs"/>
          <w:rtl/>
        </w:rPr>
        <w:t>5</w:t>
      </w:r>
      <w:r w:rsidRPr="000D4D8A">
        <w:rPr>
          <w:rtl/>
        </w:rPr>
        <w:t>) التهذيب 7</w:t>
      </w:r>
      <w:r w:rsidR="00462C54">
        <w:rPr>
          <w:rtl/>
        </w:rPr>
        <w:t>:</w:t>
      </w:r>
      <w:r w:rsidRPr="000D4D8A">
        <w:rPr>
          <w:rtl/>
        </w:rPr>
        <w:t xml:space="preserve"> 95 </w:t>
      </w:r>
      <w:r w:rsidR="001D05B9">
        <w:rPr>
          <w:rtl/>
        </w:rPr>
        <w:t>/</w:t>
      </w:r>
      <w:r w:rsidRPr="000D4D8A">
        <w:rPr>
          <w:rtl/>
        </w:rPr>
        <w:t xml:space="preserve"> 405</w:t>
      </w:r>
      <w:r>
        <w:rPr>
          <w:rtl/>
        </w:rPr>
        <w:t>.</w:t>
      </w:r>
      <w:r w:rsidRPr="000D4D8A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[ 23332 ]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لا يصلح الحنطة والشعير </w:t>
      </w:r>
      <w:r w:rsidR="00044A58">
        <w:rPr>
          <w:rtl/>
        </w:rPr>
        <w:t xml:space="preserve">إلّا </w:t>
      </w:r>
      <w:r>
        <w:rPr>
          <w:rtl/>
        </w:rPr>
        <w:t>واحدا</w:t>
      </w:r>
      <w:r w:rsidR="00364443">
        <w:rPr>
          <w:rFonts w:hint="cs"/>
          <w:rtl/>
        </w:rPr>
        <w:t>ً</w:t>
      </w:r>
      <w:r>
        <w:rPr>
          <w:rtl/>
        </w:rPr>
        <w:t xml:space="preserve"> بواحد</w:t>
      </w:r>
      <w:r w:rsidR="00462C54">
        <w:rPr>
          <w:rtl/>
        </w:rPr>
        <w:t>،</w:t>
      </w:r>
      <w:r>
        <w:rPr>
          <w:rtl/>
        </w:rPr>
        <w:t xml:space="preserve"> وقال</w:t>
      </w:r>
      <w:r w:rsidR="00462C54">
        <w:rPr>
          <w:rtl/>
        </w:rPr>
        <w:t>:</w:t>
      </w:r>
      <w:r>
        <w:rPr>
          <w:rtl/>
        </w:rPr>
        <w:t xml:space="preserve"> الكيل يجري مجرى</w:t>
      </w:r>
      <w:r w:rsidR="00364443">
        <w:rPr>
          <w:rFonts w:hint="cs"/>
          <w:rtl/>
        </w:rPr>
        <w:t>ً</w:t>
      </w:r>
      <w:r>
        <w:rPr>
          <w:rtl/>
        </w:rPr>
        <w:t xml:space="preserve"> واحدا</w:t>
      </w:r>
      <w:r w:rsidR="00364443">
        <w:rPr>
          <w:rFonts w:hint="cs"/>
          <w:rtl/>
        </w:rPr>
        <w:t>ً</w:t>
      </w:r>
      <w:r>
        <w:rPr>
          <w:rtl/>
        </w:rPr>
        <w:t>.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[ 23333 ]</w:t>
      </w:r>
      <w:r>
        <w:rPr>
          <w:rtl/>
        </w:rPr>
        <w:t xml:space="preserve"> 8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النضر</w:t>
      </w:r>
      <w:r w:rsidR="00462C54">
        <w:rPr>
          <w:rtl/>
        </w:rPr>
        <w:t>،</w:t>
      </w:r>
      <w:r>
        <w:rPr>
          <w:rtl/>
        </w:rPr>
        <w:t xml:space="preserve"> عن عاصم بن حميد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قيس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أميرالمؤمنين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لا تبع الحنطة بالشعير </w:t>
      </w:r>
      <w:r w:rsidR="00044A58">
        <w:rPr>
          <w:rtl/>
        </w:rPr>
        <w:t xml:space="preserve">إلّا </w:t>
      </w:r>
      <w:r>
        <w:rPr>
          <w:rtl/>
        </w:rPr>
        <w:t>يدا</w:t>
      </w:r>
      <w:r w:rsidR="00BF5C81">
        <w:rPr>
          <w:rFonts w:hint="cs"/>
          <w:rtl/>
        </w:rPr>
        <w:t>ً</w:t>
      </w:r>
      <w:r>
        <w:rPr>
          <w:rtl/>
        </w:rPr>
        <w:t xml:space="preserve"> بيد</w:t>
      </w:r>
      <w:r w:rsidR="00462C54">
        <w:rPr>
          <w:rtl/>
        </w:rPr>
        <w:t>،</w:t>
      </w:r>
      <w:r>
        <w:rPr>
          <w:rtl/>
        </w:rPr>
        <w:t xml:space="preserve"> ولا تبع قفيزا</w:t>
      </w:r>
      <w:r w:rsidR="00BF5C81">
        <w:rPr>
          <w:rFonts w:hint="cs"/>
          <w:rtl/>
        </w:rPr>
        <w:t>ً</w:t>
      </w:r>
      <w:r>
        <w:rPr>
          <w:rtl/>
        </w:rPr>
        <w:t xml:space="preserve"> من حنطة بقفيزين من شعير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462C54" w:rsidRDefault="002742D2" w:rsidP="00F16CCB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F16CCB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302" w:name="_Toc304973848"/>
      <w:bookmarkStart w:id="303" w:name="_Toc378106676"/>
      <w:bookmarkStart w:id="304" w:name="_Toc255918311"/>
      <w:r>
        <w:rPr>
          <w:rtl/>
        </w:rPr>
        <w:t>9</w:t>
      </w:r>
      <w:r w:rsidR="00462C54">
        <w:rPr>
          <w:rtl/>
        </w:rPr>
        <w:t xml:space="preserve"> - </w:t>
      </w:r>
      <w:r w:rsidR="00BF5C81">
        <w:rPr>
          <w:rtl/>
        </w:rPr>
        <w:t xml:space="preserve">باب </w:t>
      </w:r>
      <w:r w:rsidR="00F16CCB">
        <w:rPr>
          <w:rFonts w:hint="cs"/>
          <w:rtl/>
        </w:rPr>
        <w:t>أ</w:t>
      </w:r>
      <w:r>
        <w:rPr>
          <w:rtl/>
        </w:rPr>
        <w:t>ن حكم الدقيق والسويق ونحوهما حكم</w:t>
      </w:r>
      <w:bookmarkEnd w:id="302"/>
      <w:r w:rsidR="0001230C">
        <w:rPr>
          <w:rtl/>
        </w:rPr>
        <w:t xml:space="preserve"> </w:t>
      </w:r>
      <w:bookmarkStart w:id="305" w:name="_Toc304973849"/>
      <w:r w:rsidR="0001230C">
        <w:rPr>
          <w:rtl/>
        </w:rPr>
        <w:t>م</w:t>
      </w:r>
      <w:r>
        <w:rPr>
          <w:rtl/>
        </w:rPr>
        <w:t>ا يكونان منه</w:t>
      </w:r>
      <w:bookmarkEnd w:id="303"/>
      <w:bookmarkEnd w:id="304"/>
      <w:bookmarkEnd w:id="305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[ 23334 ]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علي بن الحكم</w:t>
      </w:r>
      <w:r w:rsidR="00462C54">
        <w:rPr>
          <w:rtl/>
        </w:rPr>
        <w:t>،</w:t>
      </w:r>
      <w:r>
        <w:rPr>
          <w:rtl/>
        </w:rPr>
        <w:t xml:space="preserve"> عن العلاء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قلت له</w:t>
      </w:r>
      <w:r w:rsidR="00462C54">
        <w:rPr>
          <w:rtl/>
        </w:rPr>
        <w:t>:</w:t>
      </w:r>
      <w:r>
        <w:rPr>
          <w:rtl/>
        </w:rPr>
        <w:t xml:space="preserve"> ما تقول في البر بالسويق؟ فقال</w:t>
      </w:r>
      <w:r w:rsidR="00462C54">
        <w:rPr>
          <w:rtl/>
        </w:rPr>
        <w:t>:</w:t>
      </w:r>
      <w:r>
        <w:rPr>
          <w:rtl/>
        </w:rPr>
        <w:t xml:space="preserve"> مثلا</w:t>
      </w:r>
      <w:r w:rsidR="00F16CCB">
        <w:rPr>
          <w:rFonts w:hint="cs"/>
          <w:rtl/>
        </w:rPr>
        <w:t>ً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94 </w:t>
      </w:r>
      <w:r w:rsidR="001D05B9">
        <w:rPr>
          <w:rtl/>
        </w:rPr>
        <w:t>/</w:t>
      </w:r>
      <w:r>
        <w:rPr>
          <w:rtl/>
        </w:rPr>
        <w:t xml:space="preserve"> 398</w:t>
      </w:r>
      <w:r w:rsidR="00462C54">
        <w:rPr>
          <w:rtl/>
        </w:rPr>
        <w:t>،</w:t>
      </w:r>
      <w:r>
        <w:rPr>
          <w:rtl/>
        </w:rPr>
        <w:t xml:space="preserve"> وأورد ذيله في الحديث 3 من الباب 13</w:t>
      </w:r>
      <w:r w:rsidR="00462C54">
        <w:rPr>
          <w:rtl/>
        </w:rPr>
        <w:t>،</w:t>
      </w:r>
      <w:r>
        <w:rPr>
          <w:rtl/>
        </w:rPr>
        <w:t xml:space="preserve"> وصدره في الحديث 1 من الباب 14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1D05B9">
      <w:pPr>
        <w:pStyle w:val="libFootnote0"/>
        <w:rPr>
          <w:rtl/>
        </w:rPr>
      </w:pPr>
      <w:r w:rsidRPr="000D4D8A">
        <w:rPr>
          <w:rtl/>
        </w:rPr>
        <w:t>(1) الكافي 5</w:t>
      </w:r>
      <w:r w:rsidR="00462C54">
        <w:rPr>
          <w:rtl/>
        </w:rPr>
        <w:t>:</w:t>
      </w:r>
      <w:r w:rsidRPr="000D4D8A">
        <w:rPr>
          <w:rtl/>
        </w:rPr>
        <w:t xml:space="preserve"> 189 </w:t>
      </w:r>
      <w:r w:rsidR="001D05B9">
        <w:rPr>
          <w:rtl/>
        </w:rPr>
        <w:t>/</w:t>
      </w:r>
      <w:r w:rsidRPr="000D4D8A">
        <w:rPr>
          <w:rtl/>
        </w:rPr>
        <w:t xml:space="preserve"> 12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95 </w:t>
      </w:r>
      <w:r w:rsidR="001D05B9">
        <w:rPr>
          <w:rtl/>
        </w:rPr>
        <w:t>/</w:t>
      </w:r>
      <w:r>
        <w:rPr>
          <w:rtl/>
        </w:rPr>
        <w:t xml:space="preserve"> 408</w:t>
      </w:r>
      <w:r w:rsidR="00462C54">
        <w:rPr>
          <w:rtl/>
        </w:rPr>
        <w:t>،</w:t>
      </w:r>
      <w:r>
        <w:rPr>
          <w:rtl/>
        </w:rPr>
        <w:t xml:space="preserve"> وأورد قطعة منه في الحديث 2 من الباب 14</w:t>
      </w:r>
      <w:r w:rsidR="00462C54">
        <w:rPr>
          <w:rtl/>
        </w:rPr>
        <w:t>،</w:t>
      </w:r>
      <w:r w:rsidR="00B97CB4">
        <w:rPr>
          <w:rtl/>
        </w:rPr>
        <w:t xml:space="preserve"> و</w:t>
      </w:r>
      <w:r w:rsidR="00B97CB4">
        <w:rPr>
          <w:rFonts w:hint="cs"/>
          <w:rtl/>
        </w:rPr>
        <w:t>اُ</w:t>
      </w:r>
      <w:r>
        <w:rPr>
          <w:rtl/>
        </w:rPr>
        <w:t xml:space="preserve">خرى في الحديث 4 من الباب 15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F16CCB">
      <w:pPr>
        <w:pStyle w:val="libFootnote0"/>
        <w:rPr>
          <w:rtl/>
        </w:rPr>
      </w:pPr>
      <w:r w:rsidRPr="000D4D8A">
        <w:rPr>
          <w:rtl/>
        </w:rPr>
        <w:t>(</w:t>
      </w:r>
      <w:r w:rsidR="00F16CCB">
        <w:rPr>
          <w:rFonts w:hint="cs"/>
          <w:rtl/>
        </w:rPr>
        <w:t>2</w:t>
      </w:r>
      <w:r w:rsidRPr="000D4D8A">
        <w:rPr>
          <w:rtl/>
        </w:rPr>
        <w:t xml:space="preserve">) يأتي في الحديث 2 من الباب 9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0D4D8A">
        <w:rPr>
          <w:rtl/>
        </w:rPr>
        <w:t xml:space="preserve"> </w:t>
      </w:r>
    </w:p>
    <w:p w:rsidR="00462C54" w:rsidRDefault="002742D2" w:rsidP="00F16CCB">
      <w:pPr>
        <w:pStyle w:val="libFootnoteCenterBold"/>
        <w:rPr>
          <w:rtl/>
        </w:rPr>
      </w:pPr>
      <w:r>
        <w:rPr>
          <w:rtl/>
        </w:rPr>
        <w:t>الباب 9</w:t>
      </w:r>
    </w:p>
    <w:p w:rsidR="00462C54" w:rsidRDefault="002742D2" w:rsidP="00F16CCB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189 </w:t>
      </w:r>
      <w:r w:rsidR="001D05B9">
        <w:rPr>
          <w:rtl/>
        </w:rPr>
        <w:t>/</w:t>
      </w:r>
      <w:r>
        <w:rPr>
          <w:rtl/>
        </w:rPr>
        <w:t xml:space="preserve"> 9</w:t>
      </w:r>
      <w:r w:rsidR="00462C54">
        <w:rPr>
          <w:rtl/>
        </w:rPr>
        <w:t>،</w:t>
      </w:r>
      <w:r>
        <w:rPr>
          <w:rtl/>
        </w:rPr>
        <w:t xml:space="preserve"> وأورد ذيله في الحديث 1 من الباب 13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بمثل لا بأس؟ قلت إن</w:t>
      </w:r>
      <w:r w:rsidR="00BA2BE3">
        <w:rPr>
          <w:rFonts w:hint="cs"/>
          <w:rtl/>
        </w:rPr>
        <w:t>ّ</w:t>
      </w:r>
      <w:r>
        <w:rPr>
          <w:rtl/>
        </w:rPr>
        <w:t xml:space="preserve">ه يكون له ريع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أن</w:t>
      </w:r>
      <w:r w:rsidR="00BA2BE3">
        <w:rPr>
          <w:rFonts w:hint="cs"/>
          <w:rtl/>
        </w:rPr>
        <w:t>ّ</w:t>
      </w:r>
      <w:r>
        <w:rPr>
          <w:rtl/>
        </w:rPr>
        <w:t>ه يكون له فضل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أليس له مؤونة؟ فقلت</w:t>
      </w:r>
      <w:r w:rsidR="00462C54">
        <w:rPr>
          <w:rtl/>
        </w:rPr>
        <w:t>:</w:t>
      </w:r>
      <w:r>
        <w:rPr>
          <w:rtl/>
        </w:rPr>
        <w:t xml:space="preserve"> بلى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هذا بذا</w:t>
      </w:r>
      <w:r w:rsidR="00462C54">
        <w:rPr>
          <w:rtl/>
        </w:rPr>
        <w:t>،</w:t>
      </w:r>
      <w:r>
        <w:rPr>
          <w:rtl/>
        </w:rPr>
        <w:t xml:space="preserve"> وقال</w:t>
      </w:r>
      <w:r w:rsidR="00462C54">
        <w:rPr>
          <w:rtl/>
        </w:rPr>
        <w:t>:</w:t>
      </w:r>
      <w:r>
        <w:rPr>
          <w:rtl/>
        </w:rPr>
        <w:t xml:space="preserve"> إذا اختلف ال</w:t>
      </w:r>
      <w:r w:rsidR="00BA2BE3">
        <w:rPr>
          <w:rtl/>
        </w:rPr>
        <w:t>شيئا</w:t>
      </w:r>
      <w:r>
        <w:rPr>
          <w:rtl/>
        </w:rPr>
        <w:t>ن فلا بأس مثلين بمثل يدا</w:t>
      </w:r>
      <w:r w:rsidR="00BA2BE3">
        <w:rPr>
          <w:rFonts w:hint="cs"/>
          <w:rtl/>
        </w:rPr>
        <w:t>ً</w:t>
      </w:r>
      <w:r>
        <w:rPr>
          <w:rtl/>
        </w:rPr>
        <w:t xml:space="preserve"> بيد.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 و</w:t>
      </w:r>
      <w:r w:rsidR="00044A58">
        <w:rPr>
          <w:rtl/>
        </w:rPr>
        <w:t>فضّال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العلاء مثله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[ 23335 ]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الحسين بن سعيد</w:t>
      </w:r>
      <w:r w:rsidR="00462C54">
        <w:rPr>
          <w:rtl/>
        </w:rPr>
        <w:t>،</w:t>
      </w:r>
      <w:r>
        <w:rPr>
          <w:rtl/>
        </w:rPr>
        <w:t xml:space="preserve"> عن جميل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 وزرارة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الحنطة بالدقيق مثلا</w:t>
      </w:r>
      <w:r w:rsidR="00BA2BE3">
        <w:rPr>
          <w:rFonts w:hint="cs"/>
          <w:rtl/>
        </w:rPr>
        <w:t>ً</w:t>
      </w:r>
      <w:r>
        <w:rPr>
          <w:rtl/>
        </w:rPr>
        <w:t xml:space="preserve"> بمثل والسويق بالسويق مثلا</w:t>
      </w:r>
      <w:r w:rsidR="00BA2BE3">
        <w:rPr>
          <w:rFonts w:hint="cs"/>
          <w:rtl/>
        </w:rPr>
        <w:t>ً</w:t>
      </w:r>
      <w:r>
        <w:rPr>
          <w:rtl/>
        </w:rPr>
        <w:t xml:space="preserve"> بمثل</w:t>
      </w:r>
      <w:r w:rsidR="00462C54">
        <w:rPr>
          <w:rtl/>
        </w:rPr>
        <w:t>،</w:t>
      </w:r>
      <w:r>
        <w:rPr>
          <w:rtl/>
        </w:rPr>
        <w:t xml:space="preserve"> والشعير بالحنطة مثلا</w:t>
      </w:r>
      <w:r w:rsidR="00BA2BE3">
        <w:rPr>
          <w:rFonts w:hint="cs"/>
          <w:rtl/>
        </w:rPr>
        <w:t>ً</w:t>
      </w:r>
      <w:r>
        <w:rPr>
          <w:rtl/>
        </w:rPr>
        <w:t xml:space="preserve"> بمثل لا بأس به.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[ 23336 ]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بن الحكم</w:t>
      </w:r>
      <w:r w:rsidR="00462C54">
        <w:rPr>
          <w:rtl/>
        </w:rPr>
        <w:t>،</w:t>
      </w:r>
      <w:r>
        <w:rPr>
          <w:rtl/>
        </w:rPr>
        <w:t xml:space="preserve"> عن العلاء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الرجل يدفع إلى الطحان الطعام فيقاطعه على أن يعطي لكل</w:t>
      </w:r>
      <w:r w:rsidR="00901619">
        <w:rPr>
          <w:rFonts w:hint="cs"/>
          <w:rtl/>
        </w:rPr>
        <w:t>ّ</w:t>
      </w:r>
      <w:r>
        <w:rPr>
          <w:rtl/>
        </w:rPr>
        <w:t xml:space="preserve"> عشرة أرطال اثنى عشر دقيقا</w:t>
      </w:r>
      <w:r w:rsidR="00391244">
        <w:rPr>
          <w:rFonts w:hint="cs"/>
          <w:rtl/>
        </w:rPr>
        <w:t>ً</w:t>
      </w:r>
      <w:r>
        <w:rPr>
          <w:rtl/>
        </w:rPr>
        <w:t>؟ قال</w:t>
      </w:r>
      <w:r w:rsidR="00462C54">
        <w:rPr>
          <w:rtl/>
        </w:rPr>
        <w:t>:</w:t>
      </w:r>
      <w:r>
        <w:rPr>
          <w:rtl/>
        </w:rPr>
        <w:t xml:space="preserve"> لا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فالرجل يدفع السمسم إلى العصار ويضمن له لكل صاع أرط</w:t>
      </w:r>
      <w:r w:rsidR="00391244">
        <w:rPr>
          <w:rFonts w:hint="cs"/>
          <w:rtl/>
        </w:rPr>
        <w:t>ا</w:t>
      </w:r>
      <w:r w:rsidR="00391244">
        <w:rPr>
          <w:rtl/>
        </w:rPr>
        <w:t>ل</w:t>
      </w:r>
      <w:r w:rsidR="00044A58">
        <w:rPr>
          <w:rtl/>
        </w:rPr>
        <w:t>ا</w:t>
      </w:r>
      <w:r w:rsidR="00391244">
        <w:rPr>
          <w:rFonts w:hint="cs"/>
          <w:rtl/>
        </w:rPr>
        <w:t>ً</w:t>
      </w:r>
      <w:r w:rsidR="00044A58">
        <w:rPr>
          <w:rtl/>
        </w:rPr>
        <w:t xml:space="preserve"> </w:t>
      </w:r>
      <w:r>
        <w:rPr>
          <w:rtl/>
        </w:rPr>
        <w:t>مسماة؟ قال</w:t>
      </w:r>
      <w:r w:rsidR="00462C54">
        <w:rPr>
          <w:rtl/>
        </w:rPr>
        <w:t>:</w:t>
      </w:r>
      <w:r>
        <w:rPr>
          <w:rtl/>
        </w:rPr>
        <w:t xml:space="preserve"> لا. </w:t>
      </w:r>
    </w:p>
    <w:p w:rsidR="00462C54" w:rsidRDefault="002742D2" w:rsidP="00C06FD3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بن الحكم</w:t>
      </w:r>
      <w:r w:rsidR="00462C54">
        <w:rPr>
          <w:rtl/>
        </w:rPr>
        <w:t>،</w:t>
      </w:r>
      <w:r>
        <w:rPr>
          <w:rtl/>
        </w:rPr>
        <w:t xml:space="preserve"> عن أبي أيوب عن </w:t>
      </w:r>
      <w:r w:rsidRPr="005939DA">
        <w:rPr>
          <w:rStyle w:val="libFootnotenumChar"/>
          <w:rtl/>
        </w:rPr>
        <w:t>(</w:t>
      </w:r>
      <w:r w:rsidR="00C06FD3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العلاء </w:t>
      </w:r>
      <w:r w:rsidR="00DD66B6">
        <w:rPr>
          <w:rtl/>
        </w:rPr>
        <w:t>جميعاً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C06FD3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C06FD3">
      <w:pPr>
        <w:pStyle w:val="libNormal"/>
        <w:rPr>
          <w:rtl/>
        </w:rPr>
      </w:pPr>
      <w:r>
        <w:rPr>
          <w:rtl/>
        </w:rPr>
        <w:t>ورواه الصدوق بإسناده عن العلاء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</w:t>
      </w:r>
      <w:r w:rsidR="009D0794">
        <w:rPr>
          <w:rFonts w:hint="cs"/>
          <w:rtl/>
        </w:rPr>
        <w:t>ّ</w:t>
      </w:r>
      <w:r>
        <w:rPr>
          <w:rtl/>
        </w:rPr>
        <w:t>ه قال</w:t>
      </w:r>
      <w:r w:rsidR="00462C54">
        <w:rPr>
          <w:rtl/>
        </w:rPr>
        <w:t>:</w:t>
      </w:r>
      <w:r>
        <w:rPr>
          <w:rtl/>
        </w:rPr>
        <w:t xml:space="preserve"> لكل</w:t>
      </w:r>
      <w:r w:rsidR="009D0794">
        <w:rPr>
          <w:rFonts w:hint="cs"/>
          <w:rtl/>
        </w:rPr>
        <w:t>ّ</w:t>
      </w:r>
      <w:r>
        <w:rPr>
          <w:rtl/>
        </w:rPr>
        <w:t xml:space="preserve"> عشرة أمنان عشرة أمنان </w:t>
      </w:r>
      <w:r w:rsidRPr="005939DA">
        <w:rPr>
          <w:rStyle w:val="libFootnotenumChar"/>
          <w:rtl/>
        </w:rPr>
        <w:t>(</w:t>
      </w:r>
      <w:r w:rsidR="00C06FD3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0D4D8A">
        <w:rPr>
          <w:rtl/>
        </w:rPr>
        <w:t>(1) في نسخة زيادة</w:t>
      </w:r>
      <w:r w:rsidR="00462C54">
        <w:rPr>
          <w:rtl/>
        </w:rPr>
        <w:t>:</w:t>
      </w:r>
      <w:r w:rsidRPr="000D4D8A">
        <w:rPr>
          <w:rtl/>
        </w:rPr>
        <w:t xml:space="preserve"> أو</w:t>
      </w:r>
      <w:r w:rsidR="00462C54">
        <w:rPr>
          <w:rtl/>
        </w:rPr>
        <w:t>،</w:t>
      </w:r>
      <w:r w:rsidR="00C06FD3">
        <w:rPr>
          <w:rtl/>
        </w:rPr>
        <w:t xml:space="preserve"> وفي </w:t>
      </w:r>
      <w:r w:rsidR="00C06FD3">
        <w:rPr>
          <w:rFonts w:hint="cs"/>
          <w:rtl/>
        </w:rPr>
        <w:t>اُ</w:t>
      </w:r>
      <w:r w:rsidRPr="000D4D8A">
        <w:rPr>
          <w:rtl/>
        </w:rPr>
        <w:t>خرى</w:t>
      </w:r>
      <w:r w:rsidR="00462C54">
        <w:rPr>
          <w:rtl/>
        </w:rPr>
        <w:t>:</w:t>
      </w:r>
      <w:r w:rsidRPr="000D4D8A">
        <w:rPr>
          <w:rtl/>
        </w:rPr>
        <w:t xml:space="preserve"> أي</w:t>
      </w:r>
      <w:r>
        <w:rPr>
          <w:rtl/>
        </w:rPr>
        <w:t>.</w:t>
      </w:r>
      <w:r w:rsidRPr="000D4D8A">
        <w:rPr>
          <w:rtl/>
        </w:rPr>
        <w:t xml:space="preserve"> </w:t>
      </w:r>
      <w:r w:rsidRPr="00C06FD3">
        <w:rPr>
          <w:rtl/>
        </w:rPr>
        <w:t>( هامش</w:t>
      </w:r>
      <w:r w:rsidRPr="000D4D8A">
        <w:rPr>
          <w:rtl/>
        </w:rPr>
        <w:t xml:space="preserve"> المخطو</w:t>
      </w:r>
      <w:r w:rsidRPr="00C06FD3">
        <w:rPr>
          <w:rtl/>
        </w:rPr>
        <w:t>ط ).</w:t>
      </w:r>
      <w:r w:rsidRPr="000D4D8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0D4D8A">
        <w:rPr>
          <w:rtl/>
        </w:rPr>
        <w:t>(2) التهذيب 7</w:t>
      </w:r>
      <w:r w:rsidR="00462C54">
        <w:rPr>
          <w:rtl/>
        </w:rPr>
        <w:t>:</w:t>
      </w:r>
      <w:r w:rsidRPr="000D4D8A">
        <w:rPr>
          <w:rtl/>
        </w:rPr>
        <w:t xml:space="preserve"> 95 </w:t>
      </w:r>
      <w:r w:rsidR="001D05B9">
        <w:rPr>
          <w:rtl/>
        </w:rPr>
        <w:t>/</w:t>
      </w:r>
      <w:r w:rsidRPr="000D4D8A">
        <w:rPr>
          <w:rtl/>
        </w:rPr>
        <w:t xml:space="preserve"> 404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189 </w:t>
      </w:r>
      <w:r w:rsidR="001D05B9">
        <w:rPr>
          <w:rtl/>
        </w:rPr>
        <w:t>/</w:t>
      </w:r>
      <w:r>
        <w:rPr>
          <w:rtl/>
        </w:rPr>
        <w:t xml:space="preserve"> 10.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189 </w:t>
      </w:r>
      <w:r w:rsidR="001D05B9">
        <w:rPr>
          <w:rtl/>
        </w:rPr>
        <w:t>/</w:t>
      </w:r>
      <w:r>
        <w:rPr>
          <w:rtl/>
        </w:rPr>
        <w:t xml:space="preserve"> 11. </w:t>
      </w:r>
    </w:p>
    <w:p w:rsidR="00462C54" w:rsidRDefault="002742D2" w:rsidP="009D0794">
      <w:pPr>
        <w:pStyle w:val="libFootnote0"/>
        <w:rPr>
          <w:rtl/>
        </w:rPr>
      </w:pPr>
      <w:r w:rsidRPr="000D4D8A">
        <w:rPr>
          <w:rtl/>
        </w:rPr>
        <w:t>(</w:t>
      </w:r>
      <w:r w:rsidR="009D0794">
        <w:rPr>
          <w:rFonts w:hint="cs"/>
          <w:rtl/>
        </w:rPr>
        <w:t>3</w:t>
      </w:r>
      <w:r w:rsidRPr="000D4D8A">
        <w:rPr>
          <w:rtl/>
        </w:rPr>
        <w:t>) كذا في الاصل</w:t>
      </w:r>
      <w:r w:rsidR="00462C54">
        <w:rPr>
          <w:rtl/>
        </w:rPr>
        <w:t>،</w:t>
      </w:r>
      <w:r w:rsidRPr="000D4D8A">
        <w:rPr>
          <w:rtl/>
        </w:rPr>
        <w:t xml:space="preserve"> وكتب </w:t>
      </w:r>
      <w:r w:rsidRPr="00C06FD3">
        <w:rPr>
          <w:rtl/>
        </w:rPr>
        <w:t>فوق ( عن )</w:t>
      </w:r>
      <w:r w:rsidRPr="000D4D8A">
        <w:rPr>
          <w:rtl/>
        </w:rPr>
        <w:t xml:space="preserve"> واوا</w:t>
      </w:r>
      <w:r w:rsidR="007D6E20">
        <w:rPr>
          <w:rFonts w:hint="cs"/>
          <w:rtl/>
        </w:rPr>
        <w:t>ً</w:t>
      </w:r>
      <w:r w:rsidR="00462C54">
        <w:rPr>
          <w:rtl/>
        </w:rPr>
        <w:t>،</w:t>
      </w:r>
      <w:r w:rsidRPr="000D4D8A">
        <w:rPr>
          <w:rtl/>
        </w:rPr>
        <w:t xml:space="preserve"> فلاحظ</w:t>
      </w:r>
      <w:r>
        <w:rPr>
          <w:rtl/>
        </w:rPr>
        <w:t>.</w:t>
      </w:r>
      <w:r w:rsidRPr="000D4D8A">
        <w:rPr>
          <w:rtl/>
        </w:rPr>
        <w:t xml:space="preserve"> </w:t>
      </w:r>
    </w:p>
    <w:p w:rsidR="00462C54" w:rsidRDefault="002742D2" w:rsidP="009D0794">
      <w:pPr>
        <w:pStyle w:val="libFootnote0"/>
        <w:rPr>
          <w:rtl/>
        </w:rPr>
      </w:pPr>
      <w:r w:rsidRPr="000D4D8A">
        <w:rPr>
          <w:rtl/>
        </w:rPr>
        <w:t>(</w:t>
      </w:r>
      <w:r w:rsidR="009D0794">
        <w:rPr>
          <w:rFonts w:hint="cs"/>
          <w:rtl/>
        </w:rPr>
        <w:t>4</w:t>
      </w:r>
      <w:r w:rsidRPr="000D4D8A">
        <w:rPr>
          <w:rtl/>
        </w:rPr>
        <w:t>) التهذيب 7</w:t>
      </w:r>
      <w:r w:rsidR="00462C54">
        <w:rPr>
          <w:rtl/>
        </w:rPr>
        <w:t>:</w:t>
      </w:r>
      <w:r w:rsidRPr="000D4D8A">
        <w:rPr>
          <w:rtl/>
        </w:rPr>
        <w:t xml:space="preserve"> 96 </w:t>
      </w:r>
      <w:r w:rsidR="001D05B9">
        <w:rPr>
          <w:rtl/>
        </w:rPr>
        <w:t>/</w:t>
      </w:r>
      <w:r w:rsidRPr="000D4D8A">
        <w:rPr>
          <w:rtl/>
        </w:rPr>
        <w:t xml:space="preserve"> 411</w:t>
      </w:r>
      <w:r>
        <w:rPr>
          <w:rtl/>
        </w:rPr>
        <w:t>.</w:t>
      </w:r>
      <w:r w:rsidRPr="000D4D8A">
        <w:rPr>
          <w:rtl/>
        </w:rPr>
        <w:t xml:space="preserve"> </w:t>
      </w:r>
    </w:p>
    <w:p w:rsidR="00462C54" w:rsidRDefault="002742D2" w:rsidP="009D0794">
      <w:pPr>
        <w:pStyle w:val="libFootnote0"/>
        <w:rPr>
          <w:rtl/>
        </w:rPr>
      </w:pPr>
      <w:r w:rsidRPr="000D4D8A">
        <w:rPr>
          <w:rtl/>
        </w:rPr>
        <w:t>(</w:t>
      </w:r>
      <w:r w:rsidR="009D0794">
        <w:rPr>
          <w:rFonts w:hint="cs"/>
          <w:rtl/>
        </w:rPr>
        <w:t>5</w:t>
      </w:r>
      <w:r w:rsidRPr="000D4D8A">
        <w:rPr>
          <w:rtl/>
        </w:rPr>
        <w:t>) الفقيه 3</w:t>
      </w:r>
      <w:r w:rsidR="00462C54">
        <w:rPr>
          <w:rtl/>
        </w:rPr>
        <w:t>:</w:t>
      </w:r>
      <w:r w:rsidRPr="000D4D8A">
        <w:rPr>
          <w:rtl/>
        </w:rPr>
        <w:t xml:space="preserve"> 147 </w:t>
      </w:r>
      <w:r w:rsidR="001D05B9">
        <w:rPr>
          <w:rtl/>
        </w:rPr>
        <w:t>/</w:t>
      </w:r>
      <w:r w:rsidRPr="000D4D8A">
        <w:rPr>
          <w:rtl/>
        </w:rPr>
        <w:t xml:space="preserve"> 649</w:t>
      </w:r>
      <w:r>
        <w:rPr>
          <w:rtl/>
        </w:rPr>
        <w:t>.</w:t>
      </w:r>
      <w:r w:rsidRPr="000D4D8A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[ 23337 ]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جميل</w:t>
      </w:r>
      <w:r w:rsidR="00462C54">
        <w:rPr>
          <w:rtl/>
        </w:rPr>
        <w:t>،</w:t>
      </w:r>
      <w:r>
        <w:rPr>
          <w:rtl/>
        </w:rPr>
        <w:t xml:space="preserve"> عن زرارة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الدقيق بالحنطة</w:t>
      </w:r>
      <w:r w:rsidR="00462C54">
        <w:rPr>
          <w:rtl/>
        </w:rPr>
        <w:t>،</w:t>
      </w:r>
      <w:r>
        <w:rPr>
          <w:rtl/>
        </w:rPr>
        <w:t xml:space="preserve"> والسويق بالدقيق مثل بمثل لا بأس به.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جميل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[ 23338 ]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رجل من أصحابه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الحنطة والدقيق لا بأس به رأسا</w:t>
      </w:r>
      <w:r w:rsidR="007D6E20">
        <w:rPr>
          <w:rFonts w:hint="cs"/>
          <w:rtl/>
        </w:rPr>
        <w:t>ً</w:t>
      </w:r>
      <w:r>
        <w:rPr>
          <w:rtl/>
        </w:rPr>
        <w:t xml:space="preserve"> برأس.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[ 23339 ]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وعنه عن القاسم</w:t>
      </w:r>
      <w:r w:rsidR="00462C54">
        <w:rPr>
          <w:rtl/>
        </w:rPr>
        <w:t>،</w:t>
      </w:r>
      <w:r>
        <w:rPr>
          <w:rtl/>
        </w:rPr>
        <w:t xml:space="preserve"> عن علي</w:t>
      </w:r>
      <w:r w:rsidR="00462C54">
        <w:rPr>
          <w:rtl/>
        </w:rPr>
        <w:t>،</w:t>
      </w:r>
      <w:r>
        <w:rPr>
          <w:rtl/>
        </w:rPr>
        <w:t xml:space="preserve"> عن أبي بصير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الحنطة بالشعير والحنطة بالدقيق؟ فقال</w:t>
      </w:r>
      <w:r w:rsidR="00462C54">
        <w:rPr>
          <w:rtl/>
        </w:rPr>
        <w:t>:</w:t>
      </w:r>
      <w:r>
        <w:rPr>
          <w:rtl/>
        </w:rPr>
        <w:t xml:space="preserve"> إذا كانا سواء فلا بأس و</w:t>
      </w:r>
      <w:r w:rsidR="00044A58">
        <w:rPr>
          <w:rtl/>
        </w:rPr>
        <w:t xml:space="preserve">إلّا </w:t>
      </w:r>
      <w:r>
        <w:rPr>
          <w:rtl/>
        </w:rPr>
        <w:t xml:space="preserve">فلا. </w:t>
      </w:r>
    </w:p>
    <w:p w:rsidR="00462C54" w:rsidRDefault="002742D2" w:rsidP="004C5E4B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4C5E4B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</w:t>
      </w:r>
      <w:r w:rsidR="004C5E4B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306" w:name="_Toc304973850"/>
      <w:bookmarkStart w:id="307" w:name="_Toc378106677"/>
      <w:bookmarkStart w:id="308" w:name="_Toc255918312"/>
      <w:r>
        <w:rPr>
          <w:rtl/>
        </w:rPr>
        <w:t>10</w:t>
      </w:r>
      <w:r w:rsidR="00462C54">
        <w:rPr>
          <w:rtl/>
        </w:rPr>
        <w:t xml:space="preserve"> - </w:t>
      </w:r>
      <w:r w:rsidR="007D6E20">
        <w:rPr>
          <w:rtl/>
        </w:rPr>
        <w:t xml:space="preserve">باب جواز </w:t>
      </w:r>
      <w:r w:rsidR="007D6E20">
        <w:rPr>
          <w:rFonts w:hint="cs"/>
          <w:rtl/>
        </w:rPr>
        <w:t>أ</w:t>
      </w:r>
      <w:r>
        <w:rPr>
          <w:rtl/>
        </w:rPr>
        <w:t>خذ الشعير والت</w:t>
      </w:r>
      <w:r w:rsidR="007D6E20">
        <w:rPr>
          <w:rtl/>
        </w:rPr>
        <w:t>مر</w:t>
      </w:r>
      <w:r w:rsidR="00D30EB3">
        <w:rPr>
          <w:rtl/>
        </w:rPr>
        <w:t xml:space="preserve"> </w:t>
      </w:r>
      <w:r>
        <w:rPr>
          <w:rtl/>
        </w:rPr>
        <w:t>عوضا</w:t>
      </w:r>
      <w:r w:rsidR="007D6E20">
        <w:rPr>
          <w:rFonts w:hint="cs"/>
          <w:rtl/>
        </w:rPr>
        <w:t>ً</w:t>
      </w:r>
      <w:r>
        <w:rPr>
          <w:rtl/>
        </w:rPr>
        <w:t xml:space="preserve"> عم</w:t>
      </w:r>
      <w:r w:rsidR="007D6E20">
        <w:rPr>
          <w:rFonts w:hint="cs"/>
          <w:rtl/>
        </w:rPr>
        <w:t>ّ</w:t>
      </w:r>
      <w:r>
        <w:rPr>
          <w:rtl/>
        </w:rPr>
        <w:t>ا في الذم</w:t>
      </w:r>
      <w:r w:rsidR="007D6E20">
        <w:rPr>
          <w:rFonts w:hint="cs"/>
          <w:rtl/>
        </w:rPr>
        <w:t>ّ</w:t>
      </w:r>
      <w:r>
        <w:rPr>
          <w:rtl/>
        </w:rPr>
        <w:t>ة من</w:t>
      </w:r>
      <w:bookmarkEnd w:id="306"/>
      <w:r w:rsidR="0001230C">
        <w:rPr>
          <w:rtl/>
        </w:rPr>
        <w:t xml:space="preserve"> </w:t>
      </w:r>
      <w:bookmarkStart w:id="309" w:name="_Toc304973851"/>
      <w:r w:rsidR="0001230C">
        <w:rPr>
          <w:rtl/>
        </w:rPr>
        <w:t>ا</w:t>
      </w:r>
      <w:r>
        <w:rPr>
          <w:rtl/>
        </w:rPr>
        <w:t>لحنطة مع التراضي</w:t>
      </w:r>
      <w:r w:rsidR="00462C54">
        <w:rPr>
          <w:rtl/>
        </w:rPr>
        <w:t>،</w:t>
      </w:r>
      <w:r>
        <w:rPr>
          <w:rtl/>
        </w:rPr>
        <w:t xml:space="preserve"> وعدم التفاضل في الشعير</w:t>
      </w:r>
      <w:bookmarkEnd w:id="307"/>
      <w:bookmarkEnd w:id="308"/>
      <w:bookmarkEnd w:id="309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[ 23340 ]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>
        <w:rPr>
          <w:rtl/>
        </w:rPr>
        <w:t xml:space="preserve">علي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أخيه موسى بن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رجل له على آخرحنطة أيأخذ بكيلها شعيرا</w:t>
      </w:r>
      <w:r w:rsidR="007D6E20">
        <w:rPr>
          <w:rFonts w:hint="cs"/>
          <w:rtl/>
        </w:rPr>
        <w:t>ً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</w:t>
      </w:r>
      <w:r w:rsidR="00462C54">
        <w:rPr>
          <w:rtl/>
        </w:rPr>
        <w:t>:</w:t>
      </w:r>
      <w:r>
        <w:rPr>
          <w:rtl/>
        </w:rPr>
        <w:t xml:space="preserve"> 7</w:t>
      </w:r>
      <w:r w:rsidR="00462C54">
        <w:rPr>
          <w:rtl/>
        </w:rPr>
        <w:t>،</w:t>
      </w:r>
      <w:r>
        <w:rPr>
          <w:rtl/>
        </w:rPr>
        <w:t xml:space="preserve"> 94 </w:t>
      </w:r>
      <w:r w:rsidR="001D05B9">
        <w:rPr>
          <w:rtl/>
        </w:rPr>
        <w:t>/</w:t>
      </w:r>
      <w:r>
        <w:rPr>
          <w:rtl/>
        </w:rPr>
        <w:t xml:space="preserve"> 401. </w:t>
      </w:r>
    </w:p>
    <w:p w:rsidR="00462C54" w:rsidRDefault="002742D2" w:rsidP="001D05B9">
      <w:pPr>
        <w:pStyle w:val="libFootnote0"/>
        <w:rPr>
          <w:rtl/>
        </w:rPr>
      </w:pPr>
      <w:r w:rsidRPr="000D4D8A">
        <w:rPr>
          <w:rtl/>
        </w:rPr>
        <w:t>(1) الفقيه 3</w:t>
      </w:r>
      <w:r w:rsidR="00462C54">
        <w:rPr>
          <w:rtl/>
        </w:rPr>
        <w:t>:</w:t>
      </w:r>
      <w:r w:rsidRPr="000D4D8A">
        <w:rPr>
          <w:rtl/>
        </w:rPr>
        <w:t xml:space="preserve"> 178 </w:t>
      </w:r>
      <w:r w:rsidR="001D05B9">
        <w:rPr>
          <w:rtl/>
        </w:rPr>
        <w:t>/</w:t>
      </w:r>
      <w:r w:rsidRPr="000D4D8A">
        <w:rPr>
          <w:rtl/>
        </w:rPr>
        <w:t xml:space="preserve"> 802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95 </w:t>
      </w:r>
      <w:r w:rsidR="001D05B9">
        <w:rPr>
          <w:rtl/>
        </w:rPr>
        <w:t>/</w:t>
      </w:r>
      <w:r>
        <w:rPr>
          <w:rtl/>
        </w:rPr>
        <w:t xml:space="preserve"> 403.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95 </w:t>
      </w:r>
      <w:r w:rsidR="001D05B9">
        <w:rPr>
          <w:rtl/>
        </w:rPr>
        <w:t>/</w:t>
      </w:r>
      <w:r>
        <w:rPr>
          <w:rtl/>
        </w:rPr>
        <w:t xml:space="preserve"> 407. </w:t>
      </w:r>
    </w:p>
    <w:p w:rsidR="00462C54" w:rsidRDefault="002742D2" w:rsidP="007D6E20">
      <w:pPr>
        <w:pStyle w:val="libFootnote0"/>
        <w:rPr>
          <w:rtl/>
        </w:rPr>
      </w:pPr>
      <w:r w:rsidRPr="000D4D8A">
        <w:rPr>
          <w:rtl/>
        </w:rPr>
        <w:t>(</w:t>
      </w:r>
      <w:r w:rsidR="007D6E20">
        <w:rPr>
          <w:rFonts w:hint="cs"/>
          <w:rtl/>
        </w:rPr>
        <w:t>2</w:t>
      </w:r>
      <w:r w:rsidRPr="000D4D8A">
        <w:rPr>
          <w:rtl/>
        </w:rPr>
        <w:t xml:space="preserve">) تقدم في الحديث 6 من الباب 8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0D4D8A">
        <w:rPr>
          <w:rtl/>
        </w:rPr>
        <w:t xml:space="preserve"> </w:t>
      </w:r>
    </w:p>
    <w:p w:rsidR="00462C54" w:rsidRDefault="002742D2" w:rsidP="007D6E20">
      <w:pPr>
        <w:pStyle w:val="libFootnote0"/>
        <w:rPr>
          <w:rtl/>
        </w:rPr>
      </w:pPr>
      <w:r w:rsidRPr="000D4D8A">
        <w:rPr>
          <w:rtl/>
        </w:rPr>
        <w:t>(</w:t>
      </w:r>
      <w:r w:rsidR="007D6E20">
        <w:rPr>
          <w:rFonts w:hint="cs"/>
          <w:rtl/>
        </w:rPr>
        <w:t>3</w:t>
      </w:r>
      <w:r w:rsidRPr="000D4D8A">
        <w:rPr>
          <w:rtl/>
        </w:rPr>
        <w:t xml:space="preserve">) يأتي في الحديث 12 من الباب 17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4C5E4B">
      <w:pPr>
        <w:pStyle w:val="libFootnoteCenterBold"/>
        <w:rPr>
          <w:rtl/>
        </w:rPr>
      </w:pPr>
      <w:r>
        <w:rPr>
          <w:rtl/>
        </w:rPr>
        <w:t>الباب 10</w:t>
      </w:r>
    </w:p>
    <w:p w:rsidR="00462C54" w:rsidRDefault="002742D2" w:rsidP="004C5E4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مسائل علي بن جعفر</w:t>
      </w:r>
      <w:r w:rsidR="00462C54">
        <w:rPr>
          <w:rtl/>
        </w:rPr>
        <w:t>:</w:t>
      </w:r>
      <w:r>
        <w:rPr>
          <w:rtl/>
        </w:rPr>
        <w:t xml:space="preserve"> 123 </w:t>
      </w:r>
      <w:r w:rsidR="001D05B9">
        <w:rPr>
          <w:rtl/>
        </w:rPr>
        <w:t>/</w:t>
      </w:r>
      <w:r>
        <w:rPr>
          <w:rtl/>
        </w:rPr>
        <w:t xml:space="preserve"> 81.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أو تمرا</w:t>
      </w:r>
      <w:r w:rsidR="004C5E4B">
        <w:rPr>
          <w:rFonts w:hint="cs"/>
          <w:rtl/>
        </w:rPr>
        <w:t>ُ</w:t>
      </w:r>
      <w:r>
        <w:rPr>
          <w:rtl/>
        </w:rPr>
        <w:t>؟ قال</w:t>
      </w:r>
      <w:r w:rsidR="00462C54">
        <w:rPr>
          <w:rtl/>
        </w:rPr>
        <w:t>:</w:t>
      </w:r>
      <w:r>
        <w:rPr>
          <w:rtl/>
        </w:rPr>
        <w:t xml:space="preserve"> إذا رضيا فلا بأس.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="0087083D">
        <w:rPr>
          <w:rtl/>
        </w:rPr>
        <w:t xml:space="preserve">عموماً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310" w:name="_Toc304973852"/>
      <w:bookmarkStart w:id="311" w:name="_Toc378106678"/>
      <w:bookmarkStart w:id="312" w:name="_Toc255918313"/>
      <w:r>
        <w:rPr>
          <w:rtl/>
        </w:rPr>
        <w:t>11</w:t>
      </w:r>
      <w:r w:rsidR="00462C54">
        <w:rPr>
          <w:rtl/>
        </w:rPr>
        <w:t xml:space="preserve"> - </w:t>
      </w:r>
      <w:r>
        <w:rPr>
          <w:rtl/>
        </w:rPr>
        <w:t>باب كراهة بيع اللحم بالحيوان</w:t>
      </w:r>
      <w:bookmarkEnd w:id="310"/>
      <w:bookmarkEnd w:id="311"/>
      <w:bookmarkEnd w:id="312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[ 23341 ]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غياث بن إبراهيم</w:t>
      </w:r>
      <w:r w:rsidR="00462C54">
        <w:rPr>
          <w:rtl/>
        </w:rPr>
        <w:t>،</w:t>
      </w:r>
      <w:r>
        <w:rPr>
          <w:rtl/>
        </w:rPr>
        <w:t xml:space="preserve"> عن جعفر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أبيه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 w:rsidR="00CA3C87">
        <w:rPr>
          <w:rFonts w:hint="cs"/>
          <w:rtl/>
        </w:rPr>
        <w:t>ّ</w:t>
      </w:r>
      <w:r>
        <w:rPr>
          <w:rtl/>
        </w:rPr>
        <w:t xml:space="preserve"> عليا</w:t>
      </w:r>
      <w:r w:rsidR="00CA3C87">
        <w:rPr>
          <w:rFonts w:hint="cs"/>
          <w:rtl/>
        </w:rPr>
        <w:t>ً</w:t>
      </w:r>
      <w:r>
        <w:rPr>
          <w:rtl/>
        </w:rPr>
        <w:t xml:space="preserve">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كره بيع اللحم بالحيوان. </w:t>
      </w:r>
    </w:p>
    <w:p w:rsidR="00462C54" w:rsidRDefault="002742D2" w:rsidP="00CA3C87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غياث بن إبراهيم </w:t>
      </w:r>
      <w:r w:rsidRPr="005939DA">
        <w:rPr>
          <w:rStyle w:val="libFootnotenumChar"/>
          <w:rtl/>
        </w:rPr>
        <w:t>(</w:t>
      </w:r>
      <w:r w:rsidR="00CA3C87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CA3C87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CA3C87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CA3C87">
      <w:pPr>
        <w:pStyle w:val="libNormal"/>
        <w:rPr>
          <w:rtl/>
        </w:rPr>
      </w:pPr>
      <w:r>
        <w:rPr>
          <w:rtl/>
        </w:rPr>
        <w:t>وبإسناده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الحسن بن علي</w:t>
      </w:r>
      <w:r w:rsidR="00462C54">
        <w:rPr>
          <w:rtl/>
        </w:rPr>
        <w:t>،</w:t>
      </w:r>
      <w:r>
        <w:rPr>
          <w:rtl/>
        </w:rPr>
        <w:t xml:space="preserve"> عن النوفلي</w:t>
      </w:r>
      <w:r w:rsidR="00462C54">
        <w:rPr>
          <w:rtl/>
        </w:rPr>
        <w:t>،</w:t>
      </w:r>
      <w:r>
        <w:rPr>
          <w:rtl/>
        </w:rPr>
        <w:t xml:space="preserve"> عن غياث بن إبراهيم </w:t>
      </w:r>
      <w:r w:rsidRPr="005939DA">
        <w:rPr>
          <w:rStyle w:val="libFootnotenumChar"/>
          <w:rtl/>
        </w:rPr>
        <w:t>(</w:t>
      </w:r>
      <w:r w:rsidR="00CA3C87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CA3C87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CA3C87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2A37BD">
        <w:rPr>
          <w:rtl/>
        </w:rPr>
        <w:t xml:space="preserve">(1) تقدم ما </w:t>
      </w:r>
      <w:r w:rsidR="006C3973">
        <w:rPr>
          <w:rtl/>
        </w:rPr>
        <w:t xml:space="preserve">يدلّ </w:t>
      </w:r>
      <w:r w:rsidRPr="002A37BD">
        <w:rPr>
          <w:rtl/>
        </w:rPr>
        <w:t xml:space="preserve">على بعض المقصود في الباب 8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2A37BD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2A37BD">
        <w:rPr>
          <w:rtl/>
        </w:rPr>
        <w:t xml:space="preserve">(2) يأتي ما </w:t>
      </w:r>
      <w:r w:rsidR="006C3973">
        <w:rPr>
          <w:rtl/>
        </w:rPr>
        <w:t xml:space="preserve">يدلّ </w:t>
      </w:r>
      <w:r w:rsidRPr="002A37BD">
        <w:rPr>
          <w:rtl/>
        </w:rPr>
        <w:t xml:space="preserve">على بعض المقصود في الباب 13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EB0FDF">
      <w:pPr>
        <w:pStyle w:val="libFootnoteCenterBold"/>
        <w:rPr>
          <w:rtl/>
        </w:rPr>
      </w:pPr>
      <w:r>
        <w:rPr>
          <w:rtl/>
        </w:rPr>
        <w:t>الباب 11</w:t>
      </w:r>
    </w:p>
    <w:p w:rsidR="00462C54" w:rsidRDefault="002742D2" w:rsidP="00EB0FDF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176 </w:t>
      </w:r>
      <w:r w:rsidR="001D05B9">
        <w:rPr>
          <w:rtl/>
        </w:rPr>
        <w:t>/</w:t>
      </w:r>
      <w:r>
        <w:rPr>
          <w:rtl/>
        </w:rPr>
        <w:t xml:space="preserve"> 794. </w:t>
      </w:r>
    </w:p>
    <w:p w:rsidR="00462C54" w:rsidRDefault="002742D2" w:rsidP="00CA3C87">
      <w:pPr>
        <w:pStyle w:val="libFootnote0"/>
        <w:rPr>
          <w:rtl/>
        </w:rPr>
      </w:pPr>
      <w:r w:rsidRPr="002A37BD">
        <w:rPr>
          <w:rtl/>
        </w:rPr>
        <w:t>(</w:t>
      </w:r>
      <w:r w:rsidR="00CA3C87">
        <w:rPr>
          <w:rFonts w:hint="cs"/>
          <w:rtl/>
        </w:rPr>
        <w:t>3</w:t>
      </w:r>
      <w:r w:rsidRPr="002A37BD">
        <w:rPr>
          <w:rtl/>
        </w:rPr>
        <w:t>) الكافي 5</w:t>
      </w:r>
      <w:r w:rsidR="00462C54">
        <w:rPr>
          <w:rtl/>
        </w:rPr>
        <w:t>:</w:t>
      </w:r>
      <w:r w:rsidRPr="002A37BD">
        <w:rPr>
          <w:rtl/>
        </w:rPr>
        <w:t xml:space="preserve"> 191 </w:t>
      </w:r>
      <w:r w:rsidR="001D05B9">
        <w:rPr>
          <w:rtl/>
        </w:rPr>
        <w:t>/</w:t>
      </w:r>
      <w:r w:rsidRPr="002A37BD">
        <w:rPr>
          <w:rtl/>
        </w:rPr>
        <w:t xml:space="preserve"> 7</w:t>
      </w:r>
      <w:r>
        <w:rPr>
          <w:rtl/>
        </w:rPr>
        <w:t>.</w:t>
      </w:r>
      <w:r w:rsidRPr="002A37BD">
        <w:rPr>
          <w:rtl/>
        </w:rPr>
        <w:t xml:space="preserve"> </w:t>
      </w:r>
    </w:p>
    <w:p w:rsidR="00462C54" w:rsidRDefault="002742D2" w:rsidP="00CA3C87">
      <w:pPr>
        <w:pStyle w:val="libFootnote0"/>
        <w:rPr>
          <w:rtl/>
        </w:rPr>
      </w:pPr>
      <w:r w:rsidRPr="002A37BD">
        <w:rPr>
          <w:rtl/>
        </w:rPr>
        <w:t>(</w:t>
      </w:r>
      <w:r w:rsidR="00CA3C87">
        <w:rPr>
          <w:rFonts w:hint="cs"/>
          <w:rtl/>
        </w:rPr>
        <w:t>4</w:t>
      </w:r>
      <w:r w:rsidRPr="002A37BD">
        <w:rPr>
          <w:rtl/>
        </w:rPr>
        <w:t>) التهذيب 7</w:t>
      </w:r>
      <w:r w:rsidR="00462C54">
        <w:rPr>
          <w:rtl/>
        </w:rPr>
        <w:t>:</w:t>
      </w:r>
      <w:r w:rsidRPr="002A37BD">
        <w:rPr>
          <w:rtl/>
        </w:rPr>
        <w:t xml:space="preserve"> 120 </w:t>
      </w:r>
      <w:r w:rsidR="001D05B9">
        <w:rPr>
          <w:rtl/>
        </w:rPr>
        <w:t>/</w:t>
      </w:r>
      <w:r w:rsidRPr="002A37BD">
        <w:rPr>
          <w:rtl/>
        </w:rPr>
        <w:t xml:space="preserve"> 525</w:t>
      </w:r>
      <w:r>
        <w:rPr>
          <w:rtl/>
        </w:rPr>
        <w:t>.</w:t>
      </w:r>
      <w:r w:rsidRPr="002A37BD">
        <w:rPr>
          <w:rtl/>
        </w:rPr>
        <w:t xml:space="preserve"> </w:t>
      </w:r>
    </w:p>
    <w:p w:rsidR="00462C54" w:rsidRDefault="002742D2" w:rsidP="00CA3C87">
      <w:pPr>
        <w:pStyle w:val="libFootnote0"/>
        <w:rPr>
          <w:rtl/>
        </w:rPr>
      </w:pPr>
      <w:r w:rsidRPr="002A37BD">
        <w:rPr>
          <w:rtl/>
        </w:rPr>
        <w:t>(</w:t>
      </w:r>
      <w:r w:rsidR="00CA3C87">
        <w:rPr>
          <w:rFonts w:hint="cs"/>
          <w:rtl/>
        </w:rPr>
        <w:t>5</w:t>
      </w:r>
      <w:r w:rsidRPr="002A37BD">
        <w:rPr>
          <w:rtl/>
        </w:rPr>
        <w:t>) التهذيب 7</w:t>
      </w:r>
      <w:r w:rsidR="00462C54">
        <w:rPr>
          <w:rtl/>
        </w:rPr>
        <w:t>:</w:t>
      </w:r>
      <w:r w:rsidRPr="002A37BD">
        <w:rPr>
          <w:rtl/>
        </w:rPr>
        <w:t xml:space="preserve"> 45 </w:t>
      </w:r>
      <w:r w:rsidR="001D05B9">
        <w:rPr>
          <w:rtl/>
        </w:rPr>
        <w:t>/</w:t>
      </w:r>
      <w:r w:rsidRPr="002A37BD">
        <w:rPr>
          <w:rtl/>
        </w:rPr>
        <w:t xml:space="preserve"> 194</w:t>
      </w:r>
      <w:r>
        <w:rPr>
          <w:rtl/>
        </w:rPr>
        <w:t>.</w:t>
      </w:r>
      <w:r w:rsidRPr="002A37BD">
        <w:rPr>
          <w:rtl/>
        </w:rPr>
        <w:t xml:space="preserve"> </w:t>
      </w:r>
    </w:p>
    <w:p w:rsidR="00462C54" w:rsidRDefault="002742D2" w:rsidP="00CA3C87">
      <w:pPr>
        <w:pStyle w:val="libFootnote0"/>
        <w:rPr>
          <w:rtl/>
        </w:rPr>
      </w:pPr>
      <w:r w:rsidRPr="002A37BD">
        <w:rPr>
          <w:rtl/>
        </w:rPr>
        <w:t>(</w:t>
      </w:r>
      <w:r w:rsidR="00CA3C87">
        <w:rPr>
          <w:rFonts w:hint="cs"/>
          <w:rtl/>
        </w:rPr>
        <w:t>6</w:t>
      </w:r>
      <w:r w:rsidRPr="002A37BD">
        <w:rPr>
          <w:rtl/>
        </w:rPr>
        <w:t xml:space="preserve">) لعل المقصود مما يأتي في الحديث 12 من الباب 17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2A37BD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313" w:name="_Toc304973853"/>
      <w:bookmarkStart w:id="314" w:name="_Toc378106679"/>
      <w:bookmarkStart w:id="315" w:name="_Toc255918314"/>
      <w:r>
        <w:rPr>
          <w:rtl/>
        </w:rPr>
        <w:lastRenderedPageBreak/>
        <w:t>12</w:t>
      </w:r>
      <w:r w:rsidR="00462C54">
        <w:rPr>
          <w:rtl/>
        </w:rPr>
        <w:t xml:space="preserve"> - </w:t>
      </w:r>
      <w:r>
        <w:rPr>
          <w:rtl/>
        </w:rPr>
        <w:t>باب ثبوت الربا مع القرض وشرط النفع ولو صفة</w:t>
      </w:r>
      <w:bookmarkEnd w:id="313"/>
      <w:bookmarkEnd w:id="314"/>
      <w:bookmarkEnd w:id="315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[ 23342 ]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عبيس بن هشام</w:t>
      </w:r>
      <w:r w:rsidR="00462C54">
        <w:rPr>
          <w:rtl/>
        </w:rPr>
        <w:t>،</w:t>
      </w:r>
      <w:r>
        <w:rPr>
          <w:rtl/>
        </w:rPr>
        <w:t xml:space="preserve"> عن ثابت بن شريح</w:t>
      </w:r>
      <w:r w:rsidR="00462C54">
        <w:rPr>
          <w:rtl/>
        </w:rPr>
        <w:t>،</w:t>
      </w:r>
      <w:r>
        <w:rPr>
          <w:rtl/>
        </w:rPr>
        <w:t xml:space="preserve"> عن داود الابزاري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يصلح أن تقرض </w:t>
      </w:r>
      <w:r w:rsidRPr="005939DA">
        <w:rPr>
          <w:rStyle w:val="libFootnotenumChar"/>
          <w:rtl/>
        </w:rPr>
        <w:t>(2)</w:t>
      </w:r>
      <w:r w:rsidR="00EB0FDF">
        <w:rPr>
          <w:rtl/>
        </w:rPr>
        <w:t xml:space="preserve"> ثمرة وتأخر أجود منها بأرض </w:t>
      </w:r>
      <w:r w:rsidR="00EB0FDF">
        <w:rPr>
          <w:rFonts w:hint="cs"/>
          <w:rtl/>
        </w:rPr>
        <w:t>اُ</w:t>
      </w:r>
      <w:r>
        <w:rPr>
          <w:rtl/>
        </w:rPr>
        <w:t xml:space="preserve">خرى غير التي أقرضت منها.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316" w:name="_Toc304973854"/>
      <w:bookmarkStart w:id="317" w:name="_Toc378106680"/>
      <w:bookmarkStart w:id="318" w:name="_Toc255918315"/>
      <w:r>
        <w:rPr>
          <w:rtl/>
        </w:rPr>
        <w:t>13</w:t>
      </w:r>
      <w:r w:rsidR="00462C54">
        <w:rPr>
          <w:rtl/>
        </w:rPr>
        <w:t xml:space="preserve"> - </w:t>
      </w:r>
      <w:r>
        <w:rPr>
          <w:rtl/>
        </w:rPr>
        <w:t>باب جواز بيع المختلفين متفاضلا</w:t>
      </w:r>
      <w:r w:rsidR="003D58AD">
        <w:rPr>
          <w:rFonts w:hint="cs"/>
          <w:rtl/>
        </w:rPr>
        <w:t>ً</w:t>
      </w:r>
      <w:r>
        <w:rPr>
          <w:rtl/>
        </w:rPr>
        <w:t xml:space="preserve"> ومتساويا</w:t>
      </w:r>
      <w:r w:rsidR="003D58AD">
        <w:rPr>
          <w:rFonts w:hint="cs"/>
          <w:rtl/>
        </w:rPr>
        <w:t>ً</w:t>
      </w:r>
      <w:r>
        <w:rPr>
          <w:rtl/>
        </w:rPr>
        <w:t xml:space="preserve"> يدا</w:t>
      </w:r>
      <w:r w:rsidR="003D58AD">
        <w:rPr>
          <w:rFonts w:hint="cs"/>
          <w:rtl/>
        </w:rPr>
        <w:t>ً</w:t>
      </w:r>
      <w:r>
        <w:rPr>
          <w:rtl/>
        </w:rPr>
        <w:t xml:space="preserve"> بيد</w:t>
      </w:r>
      <w:r w:rsidR="00462C54">
        <w:rPr>
          <w:rtl/>
        </w:rPr>
        <w:t>،</w:t>
      </w:r>
      <w:bookmarkEnd w:id="316"/>
      <w:r w:rsidR="0001230C">
        <w:rPr>
          <w:rtl/>
        </w:rPr>
        <w:t xml:space="preserve"> </w:t>
      </w:r>
      <w:bookmarkStart w:id="319" w:name="_Toc304973855"/>
      <w:r w:rsidR="0001230C">
        <w:rPr>
          <w:rtl/>
        </w:rPr>
        <w:t>و</w:t>
      </w:r>
      <w:r>
        <w:rPr>
          <w:rtl/>
        </w:rPr>
        <w:t>يكره نسيئة وان يسلف احدهما في الاخر</w:t>
      </w:r>
      <w:bookmarkEnd w:id="317"/>
      <w:bookmarkEnd w:id="318"/>
      <w:bookmarkEnd w:id="319"/>
    </w:p>
    <w:p w:rsidR="00462C54" w:rsidRDefault="002742D2" w:rsidP="004E3095">
      <w:pPr>
        <w:pStyle w:val="libNormal"/>
        <w:rPr>
          <w:rtl/>
        </w:rPr>
      </w:pPr>
      <w:r w:rsidRPr="001D05B9">
        <w:rPr>
          <w:rtl/>
        </w:rPr>
        <w:t>[ 23343 ]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 و</w:t>
      </w:r>
      <w:r w:rsidR="00044A58">
        <w:rPr>
          <w:rtl/>
        </w:rPr>
        <w:t>فضّال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العلاء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مسلم </w:t>
      </w:r>
      <w:r w:rsidRPr="005939DA">
        <w:rPr>
          <w:rStyle w:val="libFootnotenumChar"/>
          <w:rtl/>
        </w:rPr>
        <w:t>(</w:t>
      </w:r>
      <w:r w:rsidR="004E3095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إذا اختلف ال</w:t>
      </w:r>
      <w:r w:rsidR="003D58AD">
        <w:rPr>
          <w:rtl/>
        </w:rPr>
        <w:t>شيئا</w:t>
      </w:r>
      <w:r>
        <w:rPr>
          <w:rtl/>
        </w:rPr>
        <w:t>ن فلا بأس به مثلين بمثل يدا</w:t>
      </w:r>
      <w:r w:rsidR="003D58AD">
        <w:rPr>
          <w:rFonts w:hint="cs"/>
          <w:rtl/>
        </w:rPr>
        <w:t>ً</w:t>
      </w:r>
      <w:r>
        <w:rPr>
          <w:rtl/>
        </w:rPr>
        <w:t xml:space="preserve"> بيد.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4E3095">
      <w:pPr>
        <w:pStyle w:val="libFootnoteCenterBold"/>
        <w:rPr>
          <w:rtl/>
        </w:rPr>
      </w:pPr>
      <w:r>
        <w:rPr>
          <w:rtl/>
        </w:rPr>
        <w:t>الباب 12</w:t>
      </w:r>
    </w:p>
    <w:p w:rsidR="00462C54" w:rsidRDefault="002742D2" w:rsidP="004E3095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90 </w:t>
      </w:r>
      <w:r w:rsidR="001D05B9">
        <w:rPr>
          <w:rtl/>
        </w:rPr>
        <w:t>/</w:t>
      </w:r>
      <w:r>
        <w:rPr>
          <w:rtl/>
        </w:rPr>
        <w:t xml:space="preserve"> 386</w:t>
      </w:r>
      <w:r w:rsidR="00462C54">
        <w:rPr>
          <w:rtl/>
        </w:rPr>
        <w:t>،</w:t>
      </w:r>
      <w:r>
        <w:rPr>
          <w:rtl/>
        </w:rPr>
        <w:t xml:space="preserve"> وأورده في الحديث 10 من الباب 12 من أبواب الصرف. </w:t>
      </w:r>
    </w:p>
    <w:p w:rsidR="00462C54" w:rsidRDefault="002742D2" w:rsidP="001D05B9">
      <w:pPr>
        <w:pStyle w:val="libFootnote0"/>
        <w:rPr>
          <w:rtl/>
        </w:rPr>
      </w:pPr>
      <w:r w:rsidRPr="005939DA">
        <w:rPr>
          <w:rtl/>
        </w:rPr>
        <w:t>(1) في المصدر زيادة</w:t>
      </w:r>
      <w:r w:rsidR="00462C54">
        <w:rPr>
          <w:rtl/>
        </w:rPr>
        <w:t>:</w:t>
      </w:r>
      <w:r w:rsidRPr="005939DA">
        <w:rPr>
          <w:rtl/>
        </w:rPr>
        <w:t xml:space="preserve"> عن أبي </w:t>
      </w:r>
      <w:r w:rsidRPr="004E3095">
        <w:rPr>
          <w:rtl/>
        </w:rPr>
        <w:t xml:space="preserve">عبدالله </w:t>
      </w:r>
      <w:r w:rsidR="001D05B9" w:rsidRPr="004E3095">
        <w:rPr>
          <w:rFonts w:hint="cs"/>
          <w:rtl/>
        </w:rPr>
        <w:t xml:space="preserve">( </w:t>
      </w:r>
      <w:r w:rsidR="001D05B9" w:rsidRPr="00847CE3">
        <w:rPr>
          <w:rStyle w:val="libFootnoteAlaemChar"/>
          <w:rFonts w:hint="cs"/>
          <w:rtl/>
        </w:rPr>
        <w:t xml:space="preserve">عليه‌السلام </w:t>
      </w:r>
      <w:r w:rsidR="001D05B9" w:rsidRPr="004E3095">
        <w:rPr>
          <w:rFonts w:hint="cs"/>
          <w:rtl/>
        </w:rPr>
        <w:t>)</w:t>
      </w:r>
      <w:r w:rsidRPr="004E3095">
        <w:rPr>
          <w:rtl/>
        </w:rPr>
        <w:t>.</w:t>
      </w:r>
      <w:r w:rsidRPr="002A37BD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2A37BD">
        <w:rPr>
          <w:rtl/>
        </w:rPr>
        <w:t>(2) في نسخة</w:t>
      </w:r>
      <w:r w:rsidR="00462C54">
        <w:rPr>
          <w:rtl/>
        </w:rPr>
        <w:t>:</w:t>
      </w:r>
      <w:r w:rsidRPr="002A37BD">
        <w:rPr>
          <w:rtl/>
        </w:rPr>
        <w:t xml:space="preserve"> </w:t>
      </w:r>
      <w:r w:rsidRPr="004E3095">
        <w:rPr>
          <w:rtl/>
        </w:rPr>
        <w:t>تقبض ( هامش</w:t>
      </w:r>
      <w:r w:rsidRPr="002A37BD">
        <w:rPr>
          <w:rtl/>
        </w:rPr>
        <w:t xml:space="preserve"> </w:t>
      </w:r>
      <w:r w:rsidRPr="004E3095">
        <w:rPr>
          <w:rtl/>
        </w:rPr>
        <w:t>المخطوط ).</w:t>
      </w:r>
      <w:r w:rsidRPr="002A37BD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2A37BD">
        <w:rPr>
          <w:rtl/>
        </w:rPr>
        <w:t xml:space="preserve">(3) يأتي في الباب 18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 w:rsidRPr="002A37BD">
        <w:rPr>
          <w:rtl/>
        </w:rPr>
        <w:t xml:space="preserve"> وفي الباب 12 من أبواب الصرف</w:t>
      </w:r>
      <w:r>
        <w:rPr>
          <w:rtl/>
        </w:rPr>
        <w:t>.</w:t>
      </w:r>
    </w:p>
    <w:p w:rsidR="00462C54" w:rsidRDefault="002742D2" w:rsidP="004E3095">
      <w:pPr>
        <w:pStyle w:val="libFootnoteCenterBold"/>
        <w:rPr>
          <w:rtl/>
        </w:rPr>
      </w:pPr>
      <w:r>
        <w:rPr>
          <w:rtl/>
        </w:rPr>
        <w:t>الباب 13</w:t>
      </w:r>
    </w:p>
    <w:p w:rsidR="00462C54" w:rsidRDefault="002742D2" w:rsidP="004E3095">
      <w:pPr>
        <w:pStyle w:val="libFootnoteCenterBold"/>
        <w:rPr>
          <w:rtl/>
        </w:rPr>
      </w:pPr>
      <w:r>
        <w:rPr>
          <w:rtl/>
        </w:rPr>
        <w:t>فيه 11 حديثا</w:t>
      </w:r>
      <w:r w:rsidR="004E3095">
        <w:rPr>
          <w:rFonts w:hint="cs"/>
          <w:rtl/>
        </w:rPr>
        <w:t>ً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95 </w:t>
      </w:r>
      <w:r w:rsidR="001D05B9">
        <w:rPr>
          <w:rtl/>
        </w:rPr>
        <w:t>/</w:t>
      </w:r>
      <w:r>
        <w:rPr>
          <w:rtl/>
        </w:rPr>
        <w:t xml:space="preserve"> 404. </w:t>
      </w:r>
    </w:p>
    <w:p w:rsidR="00462C54" w:rsidRDefault="002742D2" w:rsidP="004E3095">
      <w:pPr>
        <w:pStyle w:val="libFootnote0"/>
        <w:rPr>
          <w:rStyle w:val="libFootnoteChar"/>
          <w:rtl/>
        </w:rPr>
      </w:pPr>
      <w:r w:rsidRPr="005939DA">
        <w:rPr>
          <w:rStyle w:val="libFootnoteChar"/>
          <w:rtl/>
        </w:rPr>
        <w:t>(</w:t>
      </w:r>
      <w:r w:rsidR="004E3095">
        <w:rPr>
          <w:rStyle w:val="libFootnoteChar"/>
          <w:rFonts w:hint="cs"/>
          <w:rtl/>
        </w:rPr>
        <w:t>4</w:t>
      </w:r>
      <w:r w:rsidRPr="005939DA">
        <w:rPr>
          <w:rStyle w:val="libFootnoteChar"/>
          <w:rtl/>
        </w:rPr>
        <w:t>) أضاف في المصدر</w:t>
      </w:r>
      <w:r w:rsidR="00462C54">
        <w:rPr>
          <w:rStyle w:val="libFootnoteChar"/>
          <w:rtl/>
        </w:rPr>
        <w:t>:</w:t>
      </w:r>
      <w:r w:rsidRPr="005939DA">
        <w:rPr>
          <w:rStyle w:val="libFootnoteChar"/>
          <w:rtl/>
        </w:rPr>
        <w:t xml:space="preserve"> عن </w:t>
      </w:r>
      <w:r w:rsidRPr="004E3095">
        <w:rPr>
          <w:rtl/>
        </w:rPr>
        <w:t xml:space="preserve">أبي جعفر </w:t>
      </w:r>
      <w:r w:rsidR="001D05B9" w:rsidRPr="004E3095">
        <w:rPr>
          <w:rFonts w:hint="cs"/>
          <w:rtl/>
        </w:rPr>
        <w:t xml:space="preserve">( </w:t>
      </w:r>
      <w:r w:rsidR="001D05B9" w:rsidRPr="00847CE3">
        <w:rPr>
          <w:rStyle w:val="libFootnoteAlaemChar"/>
          <w:rFonts w:hint="cs"/>
          <w:rtl/>
        </w:rPr>
        <w:t xml:space="preserve">عليه‌السلام </w:t>
      </w:r>
      <w:r w:rsidR="001D05B9" w:rsidRPr="004E3095">
        <w:rPr>
          <w:rFonts w:hint="cs"/>
          <w:rtl/>
        </w:rPr>
        <w:t>)</w:t>
      </w:r>
      <w:r w:rsidRPr="004E3095">
        <w:rPr>
          <w:rtl/>
        </w:rPr>
        <w:t>.</w:t>
      </w:r>
      <w:r w:rsidRPr="005939DA">
        <w:rPr>
          <w:rStyle w:val="libFootnoteChar"/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0E58C0">
      <w:pPr>
        <w:pStyle w:val="libNormal"/>
        <w:rPr>
          <w:rtl/>
        </w:rPr>
      </w:pPr>
      <w:r>
        <w:rPr>
          <w:rtl/>
        </w:rPr>
        <w:lastRenderedPageBreak/>
        <w:t xml:space="preserve">ورواه الكليني كما </w:t>
      </w:r>
      <w:r w:rsidR="00847CE3">
        <w:rPr>
          <w:rtl/>
        </w:rPr>
        <w:t>مر</w:t>
      </w:r>
      <w:r w:rsidR="00D30EB3"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0E58C0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[ 23344 ]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الحلبي و</w:t>
      </w:r>
      <w:r w:rsidR="00044A58">
        <w:rPr>
          <w:rtl/>
        </w:rPr>
        <w:t>فضّال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الحلبي</w:t>
      </w:r>
      <w:r w:rsidR="00462C54">
        <w:rPr>
          <w:rtl/>
        </w:rPr>
        <w:t>،</w:t>
      </w:r>
      <w:r>
        <w:rPr>
          <w:rtl/>
        </w:rPr>
        <w:t xml:space="preserve"> وعن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ما كان من طعام مختلف أو متاع أو شيء من الاشياء يتفاضل فلا بأس ببيعه مثلين بمثل يدا</w:t>
      </w:r>
      <w:r w:rsidR="00847CE3">
        <w:rPr>
          <w:rFonts w:hint="cs"/>
          <w:rtl/>
        </w:rPr>
        <w:t>ً</w:t>
      </w:r>
      <w:r>
        <w:rPr>
          <w:rtl/>
        </w:rPr>
        <w:t xml:space="preserve"> بيد</w:t>
      </w:r>
      <w:r w:rsidR="00462C54">
        <w:rPr>
          <w:rtl/>
        </w:rPr>
        <w:t>،</w:t>
      </w:r>
      <w:r>
        <w:rPr>
          <w:rtl/>
        </w:rPr>
        <w:t xml:space="preserve"> فأما نظرة فلا يصلح. </w:t>
      </w:r>
    </w:p>
    <w:p w:rsidR="00462C54" w:rsidRDefault="002742D2" w:rsidP="000E58C0">
      <w:pPr>
        <w:pStyle w:val="libNormal"/>
        <w:rPr>
          <w:rtl/>
        </w:rPr>
      </w:pPr>
      <w:r>
        <w:rPr>
          <w:rtl/>
        </w:rPr>
        <w:t>ورواه الصدوق بإسناده عن أبان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الحلبي</w:t>
      </w:r>
      <w:r w:rsidR="00462C54">
        <w:rPr>
          <w:rtl/>
        </w:rPr>
        <w:t>،</w:t>
      </w:r>
      <w:r>
        <w:rPr>
          <w:rtl/>
        </w:rPr>
        <w:t xml:space="preserve"> وبإسناده عن حماد بن عثمان</w:t>
      </w:r>
      <w:r w:rsidR="00462C54">
        <w:rPr>
          <w:rtl/>
        </w:rPr>
        <w:t>،</w:t>
      </w:r>
      <w:r>
        <w:rPr>
          <w:rtl/>
        </w:rPr>
        <w:t xml:space="preserve"> عن عبيدالله بن علي الحلبي</w:t>
      </w:r>
      <w:r w:rsidR="00462C54">
        <w:rPr>
          <w:rtl/>
        </w:rPr>
        <w:t>،</w:t>
      </w:r>
      <w:r>
        <w:rPr>
          <w:rtl/>
        </w:rPr>
        <w:t xml:space="preserve"> عن حماد بن عثمان </w:t>
      </w:r>
      <w:r w:rsidRPr="005939DA">
        <w:rPr>
          <w:rStyle w:val="libFootnotenumChar"/>
          <w:rtl/>
        </w:rPr>
        <w:t>(</w:t>
      </w:r>
      <w:r w:rsidR="000E58C0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0E58C0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0E58C0">
      <w:pPr>
        <w:pStyle w:val="libNormal"/>
        <w:rPr>
          <w:rtl/>
        </w:rPr>
      </w:pPr>
      <w:r>
        <w:rPr>
          <w:rtl/>
        </w:rPr>
        <w:t xml:space="preserve">ورواه الكليني عن الحسين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 xml:space="preserve">معلّى </w:t>
      </w:r>
      <w:r>
        <w:rPr>
          <w:rtl/>
        </w:rPr>
        <w:t xml:space="preserve">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E58C0">
        <w:rPr>
          <w:rtl/>
        </w:rPr>
        <w:t>عم</w:t>
      </w:r>
      <w:r w:rsidR="00450C34">
        <w:rPr>
          <w:rtl/>
        </w:rPr>
        <w:t xml:space="preserve">ن </w:t>
      </w:r>
      <w:r>
        <w:rPr>
          <w:rtl/>
        </w:rPr>
        <w:t>ذكره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0E58C0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0E58C0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يعقوب </w:t>
      </w:r>
      <w:r w:rsidRPr="005939DA">
        <w:rPr>
          <w:rStyle w:val="libFootnotenumChar"/>
          <w:rtl/>
        </w:rPr>
        <w:t>(</w:t>
      </w:r>
      <w:r w:rsidR="000E58C0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0E58C0">
      <w:pPr>
        <w:pStyle w:val="libNormal"/>
        <w:rPr>
          <w:rtl/>
        </w:rPr>
      </w:pP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جعفر وعلي بن خالد</w:t>
      </w:r>
      <w:r w:rsidR="00462C54">
        <w:rPr>
          <w:rtl/>
        </w:rPr>
        <w:t>،</w:t>
      </w:r>
      <w:r>
        <w:rPr>
          <w:rtl/>
        </w:rPr>
        <w:t xml:space="preserve"> عن عبد الكريم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</w:t>
      </w:r>
      <w:r w:rsidR="000E58C0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0E58C0">
      <w:pPr>
        <w:pStyle w:val="libFootnote0"/>
        <w:rPr>
          <w:rtl/>
        </w:rPr>
      </w:pPr>
      <w:r w:rsidRPr="002A37BD">
        <w:rPr>
          <w:rtl/>
        </w:rPr>
        <w:t>(</w:t>
      </w:r>
      <w:r w:rsidR="000E58C0">
        <w:rPr>
          <w:rFonts w:hint="cs"/>
          <w:rtl/>
        </w:rPr>
        <w:t>1</w:t>
      </w:r>
      <w:r w:rsidRPr="002A37BD">
        <w:rPr>
          <w:rtl/>
        </w:rPr>
        <w:t xml:space="preserve">) </w:t>
      </w:r>
      <w:r w:rsidR="00D30EB3">
        <w:rPr>
          <w:rtl/>
        </w:rPr>
        <w:t xml:space="preserve">مرّ </w:t>
      </w:r>
      <w:r w:rsidRPr="002A37BD">
        <w:rPr>
          <w:rtl/>
        </w:rPr>
        <w:t xml:space="preserve">في الحديث 1 من الباب 9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93 </w:t>
      </w:r>
      <w:r w:rsidR="001D05B9">
        <w:rPr>
          <w:rtl/>
        </w:rPr>
        <w:t>/</w:t>
      </w:r>
      <w:r>
        <w:rPr>
          <w:rtl/>
        </w:rPr>
        <w:t xml:space="preserve"> 396</w:t>
      </w:r>
      <w:r w:rsidR="00462C54">
        <w:rPr>
          <w:rtl/>
        </w:rPr>
        <w:t>،</w:t>
      </w:r>
      <w:r>
        <w:rPr>
          <w:rtl/>
        </w:rPr>
        <w:t xml:space="preserve"> وأورده في الحديث 9 من الباب 17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0E58C0">
      <w:pPr>
        <w:pStyle w:val="libFootnote0"/>
        <w:rPr>
          <w:rtl/>
        </w:rPr>
      </w:pPr>
      <w:r w:rsidRPr="002A37BD">
        <w:rPr>
          <w:rtl/>
        </w:rPr>
        <w:t>(</w:t>
      </w:r>
      <w:r w:rsidR="000E58C0">
        <w:rPr>
          <w:rFonts w:hint="cs"/>
          <w:rtl/>
        </w:rPr>
        <w:t>2</w:t>
      </w:r>
      <w:r w:rsidRPr="002A37BD">
        <w:rPr>
          <w:rtl/>
        </w:rPr>
        <w:t>) « عن حماد بن عثمان » هذا ليس في الفقيه</w:t>
      </w:r>
      <w:r>
        <w:rPr>
          <w:rtl/>
        </w:rPr>
        <w:t>.</w:t>
      </w:r>
      <w:r w:rsidRPr="002A37BD">
        <w:rPr>
          <w:rtl/>
        </w:rPr>
        <w:t xml:space="preserve"> </w:t>
      </w:r>
    </w:p>
    <w:p w:rsidR="00462C54" w:rsidRDefault="002742D2" w:rsidP="000E58C0">
      <w:pPr>
        <w:pStyle w:val="libFootnote0"/>
        <w:rPr>
          <w:rtl/>
        </w:rPr>
      </w:pPr>
      <w:r w:rsidRPr="002A37BD">
        <w:rPr>
          <w:rtl/>
        </w:rPr>
        <w:t>(</w:t>
      </w:r>
      <w:r w:rsidR="000E58C0">
        <w:rPr>
          <w:rFonts w:hint="cs"/>
          <w:rtl/>
        </w:rPr>
        <w:t>3</w:t>
      </w:r>
      <w:r w:rsidRPr="002A37BD">
        <w:rPr>
          <w:rtl/>
        </w:rPr>
        <w:t>) الفقيه 3</w:t>
      </w:r>
      <w:r w:rsidR="00462C54">
        <w:rPr>
          <w:rtl/>
        </w:rPr>
        <w:t>:</w:t>
      </w:r>
      <w:r w:rsidRPr="002A37BD">
        <w:rPr>
          <w:rtl/>
        </w:rPr>
        <w:t xml:space="preserve"> 176 </w:t>
      </w:r>
      <w:r w:rsidR="001D05B9">
        <w:rPr>
          <w:rtl/>
        </w:rPr>
        <w:t>/</w:t>
      </w:r>
      <w:r w:rsidRPr="002A37BD">
        <w:rPr>
          <w:rtl/>
        </w:rPr>
        <w:t xml:space="preserve"> 796</w:t>
      </w:r>
      <w:r>
        <w:rPr>
          <w:rtl/>
        </w:rPr>
        <w:t>.</w:t>
      </w:r>
      <w:r w:rsidRPr="002A37BD">
        <w:rPr>
          <w:rtl/>
        </w:rPr>
        <w:t xml:space="preserve"> </w:t>
      </w:r>
    </w:p>
    <w:p w:rsidR="00462C54" w:rsidRDefault="002742D2" w:rsidP="000E58C0">
      <w:pPr>
        <w:pStyle w:val="libFootnote0"/>
        <w:rPr>
          <w:rtl/>
        </w:rPr>
      </w:pPr>
      <w:r w:rsidRPr="002A37BD">
        <w:rPr>
          <w:rtl/>
        </w:rPr>
        <w:t>(</w:t>
      </w:r>
      <w:r w:rsidR="000E58C0">
        <w:rPr>
          <w:rFonts w:hint="cs"/>
          <w:rtl/>
        </w:rPr>
        <w:t>4</w:t>
      </w:r>
      <w:r w:rsidRPr="002A37BD">
        <w:rPr>
          <w:rtl/>
        </w:rPr>
        <w:t>) الكافي 5</w:t>
      </w:r>
      <w:r w:rsidR="00462C54">
        <w:rPr>
          <w:rtl/>
        </w:rPr>
        <w:t>:</w:t>
      </w:r>
      <w:r w:rsidRPr="002A37BD">
        <w:rPr>
          <w:rtl/>
        </w:rPr>
        <w:t xml:space="preserve"> 191 </w:t>
      </w:r>
      <w:r w:rsidR="001D05B9">
        <w:rPr>
          <w:rtl/>
        </w:rPr>
        <w:t>/</w:t>
      </w:r>
      <w:r w:rsidRPr="002A37BD">
        <w:rPr>
          <w:rtl/>
        </w:rPr>
        <w:t xml:space="preserve"> 6</w:t>
      </w:r>
      <w:r>
        <w:rPr>
          <w:rtl/>
        </w:rPr>
        <w:t>.</w:t>
      </w:r>
      <w:r w:rsidRPr="002A37BD">
        <w:rPr>
          <w:rtl/>
        </w:rPr>
        <w:t xml:space="preserve"> </w:t>
      </w:r>
    </w:p>
    <w:p w:rsidR="00462C54" w:rsidRDefault="002742D2" w:rsidP="000E58C0">
      <w:pPr>
        <w:pStyle w:val="libFootnote0"/>
        <w:rPr>
          <w:rtl/>
        </w:rPr>
      </w:pPr>
      <w:r w:rsidRPr="002A37BD">
        <w:rPr>
          <w:rtl/>
        </w:rPr>
        <w:t>(</w:t>
      </w:r>
      <w:r w:rsidR="000E58C0">
        <w:rPr>
          <w:rFonts w:hint="cs"/>
          <w:rtl/>
        </w:rPr>
        <w:t>5</w:t>
      </w:r>
      <w:r w:rsidRPr="002A37BD">
        <w:rPr>
          <w:rtl/>
        </w:rPr>
        <w:t>) التهذيب 7</w:t>
      </w:r>
      <w:r w:rsidR="00462C54">
        <w:rPr>
          <w:rtl/>
        </w:rPr>
        <w:t>:</w:t>
      </w:r>
      <w:r w:rsidRPr="002A37BD">
        <w:rPr>
          <w:rtl/>
        </w:rPr>
        <w:t xml:space="preserve"> 93 </w:t>
      </w:r>
      <w:r w:rsidR="001D05B9">
        <w:rPr>
          <w:rtl/>
        </w:rPr>
        <w:t>/</w:t>
      </w:r>
      <w:r w:rsidRPr="002A37BD">
        <w:rPr>
          <w:rtl/>
        </w:rPr>
        <w:t xml:space="preserve"> 395</w:t>
      </w:r>
      <w:r>
        <w:rPr>
          <w:rtl/>
        </w:rPr>
        <w:t>.</w:t>
      </w:r>
      <w:r w:rsidRPr="002A37BD">
        <w:rPr>
          <w:rtl/>
        </w:rPr>
        <w:t xml:space="preserve"> </w:t>
      </w:r>
    </w:p>
    <w:p w:rsidR="00462C54" w:rsidRDefault="002742D2" w:rsidP="000E58C0">
      <w:pPr>
        <w:pStyle w:val="libFootnote0"/>
        <w:rPr>
          <w:rtl/>
        </w:rPr>
      </w:pPr>
      <w:r w:rsidRPr="002A37BD">
        <w:rPr>
          <w:rtl/>
        </w:rPr>
        <w:t>(</w:t>
      </w:r>
      <w:r w:rsidR="000E58C0">
        <w:rPr>
          <w:rFonts w:hint="cs"/>
          <w:rtl/>
        </w:rPr>
        <w:t>6</w:t>
      </w:r>
      <w:r w:rsidRPr="002A37BD">
        <w:rPr>
          <w:rtl/>
        </w:rPr>
        <w:t>) التهذيب 7</w:t>
      </w:r>
      <w:r w:rsidR="00462C54">
        <w:rPr>
          <w:rtl/>
        </w:rPr>
        <w:t>:</w:t>
      </w:r>
      <w:r w:rsidRPr="002A37BD">
        <w:rPr>
          <w:rtl/>
        </w:rPr>
        <w:t xml:space="preserve"> 119 </w:t>
      </w:r>
      <w:r w:rsidR="001D05B9">
        <w:rPr>
          <w:rtl/>
        </w:rPr>
        <w:t>/</w:t>
      </w:r>
      <w:r w:rsidRPr="002A37BD">
        <w:rPr>
          <w:rtl/>
        </w:rPr>
        <w:t xml:space="preserve"> 516</w:t>
      </w:r>
      <w:r>
        <w:rPr>
          <w:rtl/>
        </w:rPr>
        <w:t>.</w:t>
      </w:r>
      <w:r w:rsidRPr="002A37BD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[ 23345 ]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الكيل يجري مجرى واحد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ويكره قفيز لوز بقفيزين وقفيز ت</w:t>
      </w:r>
      <w:r w:rsidR="00D30EB3">
        <w:rPr>
          <w:rtl/>
        </w:rPr>
        <w:t xml:space="preserve">مرّ </w:t>
      </w:r>
      <w:r>
        <w:rPr>
          <w:rtl/>
        </w:rPr>
        <w:t>بقفيزين</w:t>
      </w:r>
      <w:r w:rsidR="00462C54">
        <w:rPr>
          <w:rtl/>
        </w:rPr>
        <w:t>،</w:t>
      </w:r>
      <w:r>
        <w:rPr>
          <w:rtl/>
        </w:rPr>
        <w:t xml:space="preserve"> ولكن صاع حنطة بصاعين تمر</w:t>
      </w:r>
      <w:r w:rsidR="00462C54">
        <w:rPr>
          <w:rtl/>
        </w:rPr>
        <w:t>،</w:t>
      </w:r>
      <w:r>
        <w:rPr>
          <w:rtl/>
        </w:rPr>
        <w:t xml:space="preserve"> وصاع ت</w:t>
      </w:r>
      <w:r w:rsidR="00D30EB3">
        <w:rPr>
          <w:rtl/>
        </w:rPr>
        <w:t xml:space="preserve">مرّ </w:t>
      </w:r>
      <w:r>
        <w:rPr>
          <w:rtl/>
        </w:rPr>
        <w:t>بصاعين زبيب إذا اختلف هذا</w:t>
      </w:r>
      <w:r w:rsidR="00462C54">
        <w:rPr>
          <w:rtl/>
        </w:rPr>
        <w:t>،</w:t>
      </w:r>
      <w:r>
        <w:rPr>
          <w:rtl/>
        </w:rPr>
        <w:t xml:space="preserve"> والفاكهة اليابسة تجري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مجرى</w:t>
      </w:r>
      <w:r w:rsidR="00AE2F7E">
        <w:rPr>
          <w:rFonts w:hint="cs"/>
          <w:rtl/>
        </w:rPr>
        <w:t>ً</w:t>
      </w:r>
      <w:r>
        <w:rPr>
          <w:rtl/>
        </w:rPr>
        <w:t xml:space="preserve"> واحدا</w:t>
      </w:r>
      <w:r w:rsidR="00DB499B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وقال</w:t>
      </w:r>
      <w:r w:rsidR="00462C54">
        <w:rPr>
          <w:rtl/>
        </w:rPr>
        <w:t>:</w:t>
      </w:r>
      <w:r>
        <w:rPr>
          <w:rtl/>
        </w:rPr>
        <w:t xml:space="preserve"> لا بأس بمعاوضة المتاع ما لم يكن كيلا</w:t>
      </w:r>
      <w:r w:rsidR="00AE2F7E">
        <w:rPr>
          <w:rFonts w:hint="cs"/>
          <w:rtl/>
        </w:rPr>
        <w:t>ً</w:t>
      </w:r>
      <w:r>
        <w:rPr>
          <w:rtl/>
        </w:rPr>
        <w:t xml:space="preserve"> أو لا وزنا</w:t>
      </w:r>
      <w:r w:rsidR="00AE2F7E">
        <w:rPr>
          <w:rFonts w:hint="cs"/>
          <w:rtl/>
        </w:rPr>
        <w:t>ً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 نحوه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[ 23346 ]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وس</w:t>
      </w:r>
      <w:r w:rsidR="00AE2F7E">
        <w:rPr>
          <w:rFonts w:hint="cs"/>
          <w:rtl/>
        </w:rPr>
        <w:t>ُ</w:t>
      </w:r>
      <w:r>
        <w:rPr>
          <w:rtl/>
        </w:rPr>
        <w:t>ئل عن الزيت بالسمن اثنين بواحد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يدا</w:t>
      </w:r>
      <w:r w:rsidR="00AE2F7E">
        <w:rPr>
          <w:rFonts w:hint="cs"/>
          <w:rtl/>
        </w:rPr>
        <w:t>ً</w:t>
      </w:r>
      <w:r>
        <w:rPr>
          <w:rtl/>
        </w:rPr>
        <w:t xml:space="preserve"> بيد لا بأس به. </w:t>
      </w:r>
    </w:p>
    <w:p w:rsidR="00462C54" w:rsidRDefault="002742D2" w:rsidP="00A826E8">
      <w:pPr>
        <w:pStyle w:val="libNormal"/>
        <w:rPr>
          <w:rtl/>
        </w:rPr>
      </w:pPr>
      <w:r w:rsidRPr="001D05B9">
        <w:rPr>
          <w:rtl/>
        </w:rPr>
        <w:t>[ 23347 ]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الحسن</w:t>
      </w:r>
      <w:r w:rsidR="00462C54">
        <w:rPr>
          <w:rtl/>
        </w:rPr>
        <w:t>،</w:t>
      </w:r>
      <w:r>
        <w:rPr>
          <w:rtl/>
        </w:rPr>
        <w:t xml:space="preserve"> عن زرعة</w:t>
      </w:r>
      <w:r w:rsidR="00462C54">
        <w:rPr>
          <w:rtl/>
        </w:rPr>
        <w:t>،</w:t>
      </w:r>
      <w:r>
        <w:rPr>
          <w:rtl/>
        </w:rPr>
        <w:t xml:space="preserve"> عن سماعة قال</w:t>
      </w:r>
      <w:r w:rsidR="00462C54">
        <w:rPr>
          <w:rtl/>
        </w:rPr>
        <w:t>:</w:t>
      </w:r>
      <w:r>
        <w:rPr>
          <w:rtl/>
        </w:rPr>
        <w:t xml:space="preserve"> سألته عن الطعام والت</w:t>
      </w:r>
      <w:r w:rsidR="00D30EB3">
        <w:rPr>
          <w:rtl/>
        </w:rPr>
        <w:t xml:space="preserve">مرّ </w:t>
      </w:r>
      <w:r>
        <w:rPr>
          <w:rtl/>
        </w:rPr>
        <w:t>والزبيب؟ فقال</w:t>
      </w:r>
      <w:r w:rsidR="00462C54">
        <w:rPr>
          <w:rtl/>
        </w:rPr>
        <w:t>:</w:t>
      </w:r>
      <w:r>
        <w:rPr>
          <w:rtl/>
        </w:rPr>
        <w:t xml:space="preserve"> لا يصلح شيء منه اثنان بواحد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 يصرفه نوعا</w:t>
      </w:r>
      <w:r w:rsidR="00665748">
        <w:rPr>
          <w:rFonts w:hint="cs"/>
          <w:rtl/>
        </w:rPr>
        <w:t>ً</w:t>
      </w:r>
      <w:r>
        <w:rPr>
          <w:rtl/>
        </w:rPr>
        <w:t xml:space="preserve"> إلى نوع آخر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>صرفته فلا باس اثنين بواحد و</w:t>
      </w:r>
      <w:r w:rsidR="001B4575">
        <w:rPr>
          <w:rtl/>
        </w:rPr>
        <w:t xml:space="preserve">أكثر </w:t>
      </w:r>
      <w:r w:rsidRPr="005939DA">
        <w:rPr>
          <w:rStyle w:val="libFootnotenumChar"/>
          <w:rtl/>
        </w:rPr>
        <w:t>(</w:t>
      </w:r>
      <w:r w:rsidR="00A826E8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A826E8">
      <w:pPr>
        <w:pStyle w:val="libNormal"/>
        <w:rPr>
          <w:rtl/>
        </w:rPr>
      </w:pPr>
      <w:r>
        <w:rPr>
          <w:rtl/>
        </w:rPr>
        <w:t xml:space="preserve">ورواه الصدوق بإسناده عن سماعة نحوه </w:t>
      </w:r>
      <w:r w:rsidRPr="005939DA">
        <w:rPr>
          <w:rStyle w:val="libFootnotenumChar"/>
          <w:rtl/>
        </w:rPr>
        <w:t>(</w:t>
      </w:r>
      <w:r w:rsidR="00A826E8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94 </w:t>
      </w:r>
      <w:r w:rsidR="001D05B9">
        <w:rPr>
          <w:rtl/>
        </w:rPr>
        <w:t>/</w:t>
      </w:r>
      <w:r>
        <w:rPr>
          <w:rtl/>
        </w:rPr>
        <w:t xml:space="preserve"> 398</w:t>
      </w:r>
      <w:r w:rsidR="00462C54">
        <w:rPr>
          <w:rtl/>
        </w:rPr>
        <w:t>،</w:t>
      </w:r>
      <w:r>
        <w:rPr>
          <w:rtl/>
        </w:rPr>
        <w:t xml:space="preserve"> وأورد قطعة منه في الحديث 7 من الباب 8</w:t>
      </w:r>
      <w:r w:rsidR="00462C54">
        <w:rPr>
          <w:rtl/>
        </w:rPr>
        <w:t>،</w:t>
      </w:r>
      <w:r>
        <w:rPr>
          <w:rtl/>
        </w:rPr>
        <w:t xml:space="preserve"> وصدره في الحديث 1 من الباب 14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Pr="005D5D1A" w:rsidRDefault="002742D2" w:rsidP="001D05B9">
      <w:pPr>
        <w:pStyle w:val="libFootnote0"/>
        <w:rPr>
          <w:rtl/>
        </w:rPr>
      </w:pPr>
      <w:r w:rsidRPr="002A37BD">
        <w:rPr>
          <w:rtl/>
        </w:rPr>
        <w:t>(1) في الكافي</w:t>
      </w:r>
      <w:r w:rsidR="00462C54">
        <w:rPr>
          <w:rtl/>
        </w:rPr>
        <w:t>:</w:t>
      </w:r>
      <w:r w:rsidRPr="002A37BD">
        <w:rPr>
          <w:rtl/>
        </w:rPr>
        <w:t xml:space="preserve"> فهو حسن وهو </w:t>
      </w:r>
      <w:r w:rsidRPr="006B3693">
        <w:rPr>
          <w:rtl/>
        </w:rPr>
        <w:t>يجري (</w:t>
      </w:r>
      <w:r w:rsidRPr="001D05B9">
        <w:rPr>
          <w:rStyle w:val="libNormalChar"/>
          <w:rtl/>
        </w:rPr>
        <w:t xml:space="preserve"> </w:t>
      </w:r>
      <w:r w:rsidRPr="002A37BD">
        <w:rPr>
          <w:rtl/>
        </w:rPr>
        <w:t xml:space="preserve">هامش </w:t>
      </w:r>
      <w:r w:rsidRPr="005D5D1A">
        <w:rPr>
          <w:rtl/>
        </w:rPr>
        <w:t xml:space="preserve">المخطوط ). </w:t>
      </w:r>
    </w:p>
    <w:p w:rsidR="00462C54" w:rsidRDefault="002742D2" w:rsidP="001D05B9">
      <w:pPr>
        <w:pStyle w:val="libFootnote0"/>
        <w:rPr>
          <w:rtl/>
        </w:rPr>
      </w:pPr>
      <w:r w:rsidRPr="002A37BD">
        <w:rPr>
          <w:rtl/>
        </w:rPr>
        <w:t>(2) في الكافي</w:t>
      </w:r>
      <w:r w:rsidR="00462C54">
        <w:rPr>
          <w:rtl/>
        </w:rPr>
        <w:t>:</w:t>
      </w:r>
      <w:r w:rsidRPr="002A37BD">
        <w:rPr>
          <w:rtl/>
        </w:rPr>
        <w:t xml:space="preserve"> كيل أو </w:t>
      </w:r>
      <w:r w:rsidRPr="005D5D1A">
        <w:rPr>
          <w:rtl/>
        </w:rPr>
        <w:t>وزن ( هامش</w:t>
      </w:r>
      <w:r w:rsidRPr="002A37BD">
        <w:rPr>
          <w:rtl/>
        </w:rPr>
        <w:t xml:space="preserve"> </w:t>
      </w:r>
      <w:r w:rsidRPr="005D5D1A">
        <w:rPr>
          <w:rtl/>
        </w:rPr>
        <w:t>المخطوط )</w:t>
      </w:r>
      <w:r w:rsidR="00462C54" w:rsidRPr="005D5D1A">
        <w:rPr>
          <w:rtl/>
        </w:rPr>
        <w:t>،</w:t>
      </w:r>
      <w:r w:rsidRPr="005D5D1A">
        <w:rPr>
          <w:rtl/>
        </w:rPr>
        <w:t xml:space="preserve"> وفي</w:t>
      </w:r>
      <w:r w:rsidRPr="002A37BD">
        <w:rPr>
          <w:rtl/>
        </w:rPr>
        <w:t xml:space="preserve"> التهذيب المطبوع</w:t>
      </w:r>
      <w:r w:rsidR="00462C54">
        <w:rPr>
          <w:rtl/>
        </w:rPr>
        <w:t>:</w:t>
      </w:r>
      <w:r w:rsidRPr="002A37BD">
        <w:rPr>
          <w:rtl/>
        </w:rPr>
        <w:t xml:space="preserve"> ولا وزنا</w:t>
      </w:r>
      <w:r w:rsidR="006B3693">
        <w:rPr>
          <w:rFonts w:hint="cs"/>
          <w:rtl/>
        </w:rPr>
        <w:t>ً</w:t>
      </w:r>
      <w:r>
        <w:rPr>
          <w:rtl/>
        </w:rPr>
        <w:t>.</w:t>
      </w:r>
      <w:r w:rsidRPr="002A37BD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2A37BD">
        <w:rPr>
          <w:rtl/>
        </w:rPr>
        <w:t>(3) الكافي 5</w:t>
      </w:r>
      <w:r w:rsidR="00462C54">
        <w:rPr>
          <w:rtl/>
        </w:rPr>
        <w:t>:</w:t>
      </w:r>
      <w:r w:rsidRPr="002A37BD">
        <w:rPr>
          <w:rtl/>
        </w:rPr>
        <w:t xml:space="preserve"> 189 </w:t>
      </w:r>
      <w:r w:rsidR="001D05B9">
        <w:rPr>
          <w:rtl/>
        </w:rPr>
        <w:t>/</w:t>
      </w:r>
      <w:r w:rsidRPr="002A37BD">
        <w:rPr>
          <w:rtl/>
        </w:rPr>
        <w:t xml:space="preserve"> 12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94 </w:t>
      </w:r>
      <w:r w:rsidR="001D05B9">
        <w:rPr>
          <w:rtl/>
        </w:rPr>
        <w:t>/</w:t>
      </w:r>
      <w:r>
        <w:rPr>
          <w:rtl/>
        </w:rPr>
        <w:t xml:space="preserve"> 399</w:t>
      </w:r>
      <w:r w:rsidR="00462C54">
        <w:rPr>
          <w:rtl/>
        </w:rPr>
        <w:t>،</w:t>
      </w:r>
      <w:r>
        <w:rPr>
          <w:rtl/>
        </w:rPr>
        <w:t xml:space="preserve"> وأورده في الحديث 13 من الباب 17</w:t>
      </w:r>
      <w:r w:rsidR="00462C54">
        <w:rPr>
          <w:rtl/>
        </w:rPr>
        <w:t>،</w:t>
      </w:r>
      <w:r>
        <w:rPr>
          <w:rtl/>
        </w:rPr>
        <w:t xml:space="preserve"> وصدره في الحديث 4 من الباب 8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95 </w:t>
      </w:r>
      <w:r w:rsidR="001D05B9">
        <w:rPr>
          <w:rtl/>
        </w:rPr>
        <w:t>/</w:t>
      </w:r>
      <w:r>
        <w:rPr>
          <w:rtl/>
        </w:rPr>
        <w:t xml:space="preserve"> 406. </w:t>
      </w:r>
    </w:p>
    <w:p w:rsidR="00462C54" w:rsidRDefault="002742D2" w:rsidP="00665748">
      <w:pPr>
        <w:pStyle w:val="libFootnote0"/>
        <w:rPr>
          <w:rtl/>
        </w:rPr>
      </w:pPr>
      <w:r w:rsidRPr="002A37BD">
        <w:rPr>
          <w:rtl/>
        </w:rPr>
        <w:t>(</w:t>
      </w:r>
      <w:r w:rsidR="00665748">
        <w:rPr>
          <w:rFonts w:hint="cs"/>
          <w:rtl/>
        </w:rPr>
        <w:t>4</w:t>
      </w:r>
      <w:r w:rsidRPr="002A37BD">
        <w:rPr>
          <w:rtl/>
        </w:rPr>
        <w:t>) في الفقيه زيادة</w:t>
      </w:r>
      <w:r w:rsidR="00462C54">
        <w:rPr>
          <w:rtl/>
        </w:rPr>
        <w:t>:</w:t>
      </w:r>
      <w:r w:rsidRPr="002A37BD">
        <w:rPr>
          <w:rtl/>
        </w:rPr>
        <w:t xml:space="preserve"> من ذلك</w:t>
      </w:r>
      <w:r w:rsidRPr="005D5D1A">
        <w:rPr>
          <w:rtl/>
        </w:rPr>
        <w:t xml:space="preserve"> ( </w:t>
      </w:r>
      <w:r w:rsidRPr="002A37BD">
        <w:rPr>
          <w:rtl/>
        </w:rPr>
        <w:t xml:space="preserve">هامش </w:t>
      </w:r>
      <w:r w:rsidRPr="005D5D1A">
        <w:rPr>
          <w:rtl/>
        </w:rPr>
        <w:t>المخطوط ).</w:t>
      </w:r>
      <w:r w:rsidRPr="002A37BD">
        <w:rPr>
          <w:rtl/>
        </w:rPr>
        <w:t xml:space="preserve"> </w:t>
      </w:r>
    </w:p>
    <w:p w:rsidR="00462C54" w:rsidRDefault="002742D2" w:rsidP="00665748">
      <w:pPr>
        <w:pStyle w:val="libFootnote0"/>
        <w:rPr>
          <w:rtl/>
        </w:rPr>
      </w:pPr>
      <w:r w:rsidRPr="002A37BD">
        <w:rPr>
          <w:rtl/>
        </w:rPr>
        <w:t>(</w:t>
      </w:r>
      <w:r w:rsidR="00665748">
        <w:rPr>
          <w:rFonts w:hint="cs"/>
          <w:rtl/>
        </w:rPr>
        <w:t>5</w:t>
      </w:r>
      <w:r w:rsidRPr="002A37BD">
        <w:rPr>
          <w:rtl/>
        </w:rPr>
        <w:t>) الفقيه 3</w:t>
      </w:r>
      <w:r w:rsidR="00462C54">
        <w:rPr>
          <w:rtl/>
        </w:rPr>
        <w:t>:</w:t>
      </w:r>
      <w:r w:rsidRPr="002A37BD">
        <w:rPr>
          <w:rtl/>
        </w:rPr>
        <w:t xml:space="preserve"> 178 </w:t>
      </w:r>
      <w:r w:rsidR="001D05B9">
        <w:rPr>
          <w:rtl/>
        </w:rPr>
        <w:t>/</w:t>
      </w:r>
      <w:r w:rsidRPr="002A37BD">
        <w:rPr>
          <w:rtl/>
        </w:rPr>
        <w:t xml:space="preserve"> 804</w:t>
      </w:r>
      <w:r>
        <w:rPr>
          <w:rtl/>
        </w:rPr>
        <w:t>.</w:t>
      </w:r>
      <w:r w:rsidRPr="002A37BD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[ 23348 ]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وبإسناده عن الحسن بن محبوب</w:t>
      </w:r>
      <w:r w:rsidR="00462C54">
        <w:rPr>
          <w:rtl/>
        </w:rPr>
        <w:t>،</w:t>
      </w:r>
      <w:r>
        <w:rPr>
          <w:rtl/>
        </w:rPr>
        <w:t xml:space="preserve"> عن عبدالله بن سنان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أسلف رجلا</w:t>
      </w:r>
      <w:r w:rsidR="007532BA">
        <w:rPr>
          <w:rFonts w:hint="cs"/>
          <w:rtl/>
        </w:rPr>
        <w:t>ً</w:t>
      </w:r>
      <w:r>
        <w:rPr>
          <w:rtl/>
        </w:rPr>
        <w:t xml:space="preserve"> زيتا</w:t>
      </w:r>
      <w:r w:rsidR="00DD3EEE">
        <w:rPr>
          <w:rFonts w:hint="cs"/>
          <w:rtl/>
        </w:rPr>
        <w:t>ً</w:t>
      </w:r>
      <w:r>
        <w:rPr>
          <w:rtl/>
        </w:rPr>
        <w:t xml:space="preserve"> على أن يأخذ منه سمنا</w:t>
      </w:r>
      <w:r w:rsidR="00DD3EEE">
        <w:rPr>
          <w:rFonts w:hint="cs"/>
          <w:rtl/>
        </w:rPr>
        <w:t>ً</w:t>
      </w:r>
      <w:r>
        <w:rPr>
          <w:rtl/>
        </w:rPr>
        <w:t>؟ قال</w:t>
      </w:r>
      <w:r w:rsidR="00462C54">
        <w:rPr>
          <w:rtl/>
        </w:rPr>
        <w:t>:</w:t>
      </w:r>
      <w:r>
        <w:rPr>
          <w:rtl/>
        </w:rPr>
        <w:t xml:space="preserve"> لا يصلح.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سهل بن زياد وأحمد بن </w:t>
      </w:r>
      <w:r w:rsidR="00656FCE">
        <w:rPr>
          <w:rtl/>
        </w:rPr>
        <w:t>محمّد</w:t>
      </w:r>
      <w:r w:rsidR="00DD66B6">
        <w:rPr>
          <w:rtl/>
        </w:rPr>
        <w:t xml:space="preserve"> جميعاً</w:t>
      </w:r>
      <w:r w:rsidR="00462C54">
        <w:rPr>
          <w:rtl/>
        </w:rPr>
        <w:t>،</w:t>
      </w:r>
      <w:r>
        <w:rPr>
          <w:rtl/>
        </w:rPr>
        <w:t xml:space="preserve"> عن ابن محبوب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[ 23349 ]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>وبإسناده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الزيت بالسمن اثنين بواحد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يدا</w:t>
      </w:r>
      <w:r w:rsidR="00DD3EEE">
        <w:rPr>
          <w:rFonts w:hint="cs"/>
          <w:rtl/>
        </w:rPr>
        <w:t>ً</w:t>
      </w:r>
      <w:r>
        <w:rPr>
          <w:rtl/>
        </w:rPr>
        <w:t xml:space="preserve"> بيد لا بأس. </w:t>
      </w:r>
    </w:p>
    <w:p w:rsidR="00462C54" w:rsidRDefault="002742D2" w:rsidP="00DD3EEE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محبوب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وذكر مثله </w:t>
      </w:r>
      <w:r w:rsidRPr="005939DA">
        <w:rPr>
          <w:rStyle w:val="libFootnotenumChar"/>
          <w:rtl/>
        </w:rPr>
        <w:t>(</w:t>
      </w:r>
      <w:r w:rsidR="00DD3EEE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[ 23350 ]</w:t>
      </w:r>
      <w:r>
        <w:rPr>
          <w:rtl/>
        </w:rPr>
        <w:t xml:space="preserve"> 8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 قال</w:t>
      </w:r>
      <w:r w:rsidR="00462C54">
        <w:rPr>
          <w:rtl/>
        </w:rPr>
        <w:t>:</w:t>
      </w:r>
      <w:r>
        <w:rPr>
          <w:rtl/>
        </w:rPr>
        <w:t xml:space="preserve"> 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قال لآخر</w:t>
      </w:r>
      <w:r w:rsidR="00462C54">
        <w:rPr>
          <w:rtl/>
        </w:rPr>
        <w:t>:</w:t>
      </w:r>
      <w:r>
        <w:rPr>
          <w:rtl/>
        </w:rPr>
        <w:t xml:space="preserve"> بعني ثمرة نخلك هذا الذي فيه بقفيزين من بر أو أقل من ذلك أو </w:t>
      </w:r>
      <w:r w:rsidR="001B4575">
        <w:rPr>
          <w:rtl/>
        </w:rPr>
        <w:t xml:space="preserve">أكثر </w:t>
      </w:r>
      <w:r>
        <w:rPr>
          <w:rtl/>
        </w:rPr>
        <w:t>يسمى ما شاء فباعه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بأس به.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[ 23351 ]</w:t>
      </w:r>
      <w:r>
        <w:rPr>
          <w:rtl/>
        </w:rPr>
        <w:t xml:space="preserve"> 9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سهل بن زياد وأحمد بن </w:t>
      </w:r>
      <w:r w:rsidR="00656FCE">
        <w:rPr>
          <w:rtl/>
        </w:rPr>
        <w:t>محمّد</w:t>
      </w:r>
      <w:r w:rsidR="00DD66B6">
        <w:rPr>
          <w:rtl/>
        </w:rPr>
        <w:t xml:space="preserve"> جميعاً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أبي أيوب</w:t>
      </w:r>
      <w:r w:rsidR="00462C54">
        <w:rPr>
          <w:rtl/>
        </w:rPr>
        <w:t>،</w:t>
      </w:r>
      <w:r>
        <w:rPr>
          <w:rtl/>
        </w:rPr>
        <w:t xml:space="preserve"> عن سماعة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المختلف مثلان بمثل يدا</w:t>
      </w:r>
      <w:r w:rsidR="00DD3EEE">
        <w:rPr>
          <w:rFonts w:hint="cs"/>
          <w:rtl/>
        </w:rPr>
        <w:t>ً</w:t>
      </w:r>
      <w:r>
        <w:rPr>
          <w:rtl/>
        </w:rPr>
        <w:t xml:space="preserve"> بيد لا بأس.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97 </w:t>
      </w:r>
      <w:r w:rsidR="001D05B9">
        <w:rPr>
          <w:rtl/>
        </w:rPr>
        <w:t>/</w:t>
      </w:r>
      <w:r>
        <w:rPr>
          <w:rtl/>
        </w:rPr>
        <w:t xml:space="preserve"> 414. </w:t>
      </w:r>
    </w:p>
    <w:p w:rsidR="00462C54" w:rsidRDefault="002742D2" w:rsidP="001D05B9">
      <w:pPr>
        <w:pStyle w:val="libFootnote0"/>
        <w:rPr>
          <w:rtl/>
        </w:rPr>
      </w:pPr>
      <w:r w:rsidRPr="002A37BD">
        <w:rPr>
          <w:rtl/>
        </w:rPr>
        <w:t>(1) الكافي 5</w:t>
      </w:r>
      <w:r w:rsidR="00462C54">
        <w:rPr>
          <w:rtl/>
        </w:rPr>
        <w:t>:</w:t>
      </w:r>
      <w:r w:rsidRPr="002A37BD">
        <w:rPr>
          <w:rtl/>
        </w:rPr>
        <w:t xml:space="preserve"> 189 </w:t>
      </w:r>
      <w:r w:rsidR="001D05B9">
        <w:rPr>
          <w:rtl/>
        </w:rPr>
        <w:t>/</w:t>
      </w:r>
      <w:r w:rsidRPr="002A37BD">
        <w:rPr>
          <w:rtl/>
        </w:rPr>
        <w:t xml:space="preserve"> 14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121 </w:t>
      </w:r>
      <w:r w:rsidR="001D05B9">
        <w:rPr>
          <w:rtl/>
        </w:rPr>
        <w:t>/</w:t>
      </w:r>
      <w:r>
        <w:rPr>
          <w:rtl/>
        </w:rPr>
        <w:t xml:space="preserve"> 529</w:t>
      </w:r>
      <w:r w:rsidR="00462C54">
        <w:rPr>
          <w:rtl/>
        </w:rPr>
        <w:t>،</w:t>
      </w:r>
      <w:r>
        <w:rPr>
          <w:rtl/>
        </w:rPr>
        <w:t xml:space="preserve"> وأورده في الحديث 4 من هذا الباب</w:t>
      </w:r>
      <w:r w:rsidR="00462C54">
        <w:rPr>
          <w:rtl/>
        </w:rPr>
        <w:t>،</w:t>
      </w:r>
      <w:r>
        <w:rPr>
          <w:rtl/>
        </w:rPr>
        <w:t xml:space="preserve"> ونحوه في الحديث 13 من الباب 17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DD3EEE">
      <w:pPr>
        <w:pStyle w:val="libFootnote0"/>
        <w:rPr>
          <w:rtl/>
        </w:rPr>
      </w:pPr>
      <w:r w:rsidRPr="002A37BD">
        <w:rPr>
          <w:rtl/>
        </w:rPr>
        <w:t>(</w:t>
      </w:r>
      <w:r w:rsidR="00DD3EEE">
        <w:rPr>
          <w:rFonts w:hint="cs"/>
          <w:rtl/>
        </w:rPr>
        <w:t>2</w:t>
      </w:r>
      <w:r w:rsidRPr="002A37BD">
        <w:rPr>
          <w:rtl/>
        </w:rPr>
        <w:t>) التهذيب 7</w:t>
      </w:r>
      <w:r w:rsidR="00462C54">
        <w:rPr>
          <w:rtl/>
        </w:rPr>
        <w:t>:</w:t>
      </w:r>
      <w:r w:rsidRPr="002A37BD">
        <w:rPr>
          <w:rtl/>
        </w:rPr>
        <w:t xml:space="preserve"> 97 </w:t>
      </w:r>
      <w:r w:rsidR="001D05B9">
        <w:rPr>
          <w:rtl/>
        </w:rPr>
        <w:t>/</w:t>
      </w:r>
      <w:r w:rsidRPr="002A37BD">
        <w:rPr>
          <w:rtl/>
        </w:rPr>
        <w:t xml:space="preserve"> 416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188 </w:t>
      </w:r>
      <w:r w:rsidR="001D05B9">
        <w:rPr>
          <w:rtl/>
        </w:rPr>
        <w:t>/</w:t>
      </w:r>
      <w:r>
        <w:rPr>
          <w:rtl/>
        </w:rPr>
        <w:t xml:space="preserve"> 6</w:t>
      </w:r>
      <w:r w:rsidR="00462C54">
        <w:rPr>
          <w:rtl/>
        </w:rPr>
        <w:t>،</w:t>
      </w:r>
      <w:r>
        <w:rPr>
          <w:rtl/>
        </w:rPr>
        <w:t xml:space="preserve"> وأورده بتمامه في الحديث 1 من الباب 6 من أبواب بيع الثمار.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9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190 </w:t>
      </w:r>
      <w:r w:rsidR="001D05B9">
        <w:rPr>
          <w:rtl/>
        </w:rPr>
        <w:t>/</w:t>
      </w:r>
      <w:r>
        <w:rPr>
          <w:rtl/>
        </w:rPr>
        <w:t xml:space="preserve"> 17</w:t>
      </w:r>
      <w:r w:rsidR="00462C54">
        <w:rPr>
          <w:rtl/>
        </w:rPr>
        <w:t>،</w:t>
      </w:r>
      <w:r>
        <w:rPr>
          <w:rtl/>
        </w:rPr>
        <w:t xml:space="preserve"> وأورده في الحديث 3 من الباب 7 من أبواب السلف.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[ 23352 ]</w:t>
      </w:r>
      <w:r>
        <w:rPr>
          <w:rtl/>
        </w:rPr>
        <w:t xml:space="preserve"> 10</w:t>
      </w:r>
      <w:r w:rsidR="00462C54">
        <w:rPr>
          <w:rtl/>
        </w:rPr>
        <w:t xml:space="preserve"> - </w:t>
      </w:r>
      <w:r>
        <w:rPr>
          <w:rtl/>
        </w:rPr>
        <w:t xml:space="preserve">وعن الحسين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 xml:space="preserve">معلّى </w:t>
      </w:r>
      <w:r>
        <w:rPr>
          <w:rtl/>
        </w:rPr>
        <w:t xml:space="preserve">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الوشاء</w:t>
      </w:r>
      <w:r w:rsidR="00462C54">
        <w:rPr>
          <w:rtl/>
        </w:rPr>
        <w:t>،</w:t>
      </w:r>
      <w:r>
        <w:rPr>
          <w:rtl/>
        </w:rPr>
        <w:t xml:space="preserve"> عن عبدالله بن سنان قال</w:t>
      </w:r>
      <w:r w:rsidR="00462C54">
        <w:rPr>
          <w:rtl/>
        </w:rPr>
        <w:t>:</w:t>
      </w:r>
      <w:r>
        <w:rPr>
          <w:rtl/>
        </w:rPr>
        <w:t xml:space="preserve"> سمعت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62C54">
        <w:rPr>
          <w:rtl/>
        </w:rPr>
        <w:t>:</w:t>
      </w:r>
      <w:r>
        <w:rPr>
          <w:rtl/>
        </w:rPr>
        <w:t xml:space="preserve"> لا ينبغي اسلاف السمن بالزيت</w:t>
      </w:r>
      <w:r w:rsidR="00462C54">
        <w:rPr>
          <w:rtl/>
        </w:rPr>
        <w:t>،</w:t>
      </w:r>
      <w:r>
        <w:rPr>
          <w:rtl/>
        </w:rPr>
        <w:t xml:space="preserve"> ولا الزيت بالسمن.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يعقوب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[ 23353 ]</w:t>
      </w:r>
      <w:r>
        <w:rPr>
          <w:rtl/>
        </w:rPr>
        <w:t xml:space="preserve"> 11</w:t>
      </w:r>
      <w:r w:rsidR="00462C54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DD3EEE">
        <w:rPr>
          <w:rFonts w:hint="cs"/>
          <w:rtl/>
        </w:rPr>
        <w:t>ِ</w:t>
      </w:r>
      <w:r>
        <w:rPr>
          <w:rtl/>
        </w:rPr>
        <w:t>سناد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عبدالله بن الحسن</w:t>
      </w:r>
      <w:r w:rsidR="00462C54">
        <w:rPr>
          <w:rtl/>
        </w:rPr>
        <w:t>،</w:t>
      </w:r>
      <w:r>
        <w:rPr>
          <w:rtl/>
        </w:rPr>
        <w:t xml:space="preserve"> عن جد</w:t>
      </w:r>
      <w:r w:rsidR="00146779">
        <w:rPr>
          <w:rFonts w:hint="cs"/>
          <w:rtl/>
        </w:rPr>
        <w:t>ّ</w:t>
      </w:r>
      <w:r>
        <w:rPr>
          <w:rtl/>
        </w:rPr>
        <w:t>ه علي بن جعفر</w:t>
      </w:r>
      <w:r w:rsidR="00462C54">
        <w:rPr>
          <w:rtl/>
        </w:rPr>
        <w:t>،</w:t>
      </w:r>
      <w:r>
        <w:rPr>
          <w:rtl/>
        </w:rPr>
        <w:t xml:space="preserve"> عن أخيه موسى بن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رجل اشترى سمنا</w:t>
      </w:r>
      <w:r w:rsidR="00DD3EEE">
        <w:rPr>
          <w:rFonts w:hint="cs"/>
          <w:rtl/>
        </w:rPr>
        <w:t>ً</w:t>
      </w:r>
      <w:r>
        <w:rPr>
          <w:rtl/>
        </w:rPr>
        <w:t xml:space="preserve"> ففضل له فضل أيحل ان يأخذ مكانه رطلا</w:t>
      </w:r>
      <w:r w:rsidR="00DD3EEE">
        <w:rPr>
          <w:rFonts w:hint="cs"/>
          <w:rtl/>
        </w:rPr>
        <w:t>ً</w:t>
      </w:r>
      <w:r>
        <w:rPr>
          <w:rtl/>
        </w:rPr>
        <w:t xml:space="preserve"> أو رطلين زيت؟ قال</w:t>
      </w:r>
      <w:r w:rsidR="00462C54">
        <w:rPr>
          <w:rtl/>
        </w:rPr>
        <w:t>:</w:t>
      </w:r>
      <w:r>
        <w:rPr>
          <w:rtl/>
        </w:rPr>
        <w:t xml:space="preserve"> إذا اختلفا وتراضيا فلا بأس. </w:t>
      </w:r>
    </w:p>
    <w:p w:rsidR="00462C54" w:rsidRDefault="002742D2" w:rsidP="00146779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تقدم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في الصرف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والسلف </w:t>
      </w:r>
      <w:r w:rsidRPr="005939DA">
        <w:rPr>
          <w:rStyle w:val="libFootnotenumChar"/>
          <w:rtl/>
        </w:rPr>
        <w:t>(3)</w:t>
      </w:r>
      <w:r w:rsidR="00462C54">
        <w:rPr>
          <w:rtl/>
        </w:rPr>
        <w:t>،</w:t>
      </w:r>
      <w:r>
        <w:rPr>
          <w:rtl/>
        </w:rPr>
        <w:t xml:space="preserve"> وغير ذلك </w:t>
      </w:r>
      <w:r w:rsidRPr="005939DA">
        <w:rPr>
          <w:rStyle w:val="libFootnotenumChar"/>
          <w:rtl/>
        </w:rPr>
        <w:t>(</w:t>
      </w:r>
      <w:r w:rsidR="00146779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320" w:name="_Toc304973856"/>
      <w:bookmarkStart w:id="321" w:name="_Toc378106681"/>
      <w:bookmarkStart w:id="322" w:name="_Toc255918316"/>
      <w:r>
        <w:rPr>
          <w:rtl/>
        </w:rPr>
        <w:t>14</w:t>
      </w:r>
      <w:r w:rsidR="00462C54">
        <w:rPr>
          <w:rtl/>
        </w:rPr>
        <w:t xml:space="preserve"> - </w:t>
      </w:r>
      <w:r>
        <w:rPr>
          <w:rtl/>
        </w:rPr>
        <w:t>باب عدم جواز بيع الت</w:t>
      </w:r>
      <w:r w:rsidR="00D30EB3">
        <w:rPr>
          <w:rtl/>
        </w:rPr>
        <w:t xml:space="preserve">مرّ </w:t>
      </w:r>
      <w:r>
        <w:rPr>
          <w:rtl/>
        </w:rPr>
        <w:t>بالرطب والزبيب بالعنب</w:t>
      </w:r>
      <w:bookmarkEnd w:id="320"/>
      <w:bookmarkEnd w:id="321"/>
      <w:bookmarkEnd w:id="322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[ 23354 ]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10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190 </w:t>
      </w:r>
      <w:r w:rsidR="001D05B9">
        <w:rPr>
          <w:rtl/>
        </w:rPr>
        <w:t>/</w:t>
      </w:r>
      <w:r>
        <w:rPr>
          <w:rtl/>
        </w:rPr>
        <w:t xml:space="preserve"> 15</w:t>
      </w:r>
      <w:r w:rsidR="00462C54">
        <w:rPr>
          <w:rtl/>
        </w:rPr>
        <w:t>،</w:t>
      </w:r>
      <w:r>
        <w:rPr>
          <w:rtl/>
        </w:rPr>
        <w:t xml:space="preserve"> وأورده في الحديث 3 من الباب 7 من أبواب السلف. </w:t>
      </w:r>
    </w:p>
    <w:p w:rsidR="00462C54" w:rsidRDefault="002742D2" w:rsidP="001D05B9">
      <w:pPr>
        <w:pStyle w:val="libFootnote0"/>
        <w:rPr>
          <w:rtl/>
        </w:rPr>
      </w:pPr>
      <w:r w:rsidRPr="002A37BD">
        <w:rPr>
          <w:rtl/>
        </w:rPr>
        <w:t>(1) التهذيب 7</w:t>
      </w:r>
      <w:r w:rsidR="00462C54">
        <w:rPr>
          <w:rtl/>
        </w:rPr>
        <w:t>:</w:t>
      </w:r>
      <w:r w:rsidRPr="002A37BD">
        <w:rPr>
          <w:rtl/>
        </w:rPr>
        <w:t xml:space="preserve"> 97 </w:t>
      </w:r>
      <w:r w:rsidR="001D05B9">
        <w:rPr>
          <w:rtl/>
        </w:rPr>
        <w:t>/</w:t>
      </w:r>
      <w:r w:rsidRPr="002A37BD">
        <w:rPr>
          <w:rtl/>
        </w:rPr>
        <w:t xml:space="preserve"> 415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11</w:t>
      </w:r>
      <w:r w:rsidR="00462C54">
        <w:rPr>
          <w:rtl/>
        </w:rPr>
        <w:t xml:space="preserve"> - </w:t>
      </w:r>
      <w:r>
        <w:rPr>
          <w:rtl/>
        </w:rPr>
        <w:t>قرب الإ</w:t>
      </w:r>
      <w:r w:rsidR="00146779">
        <w:rPr>
          <w:rFonts w:hint="cs"/>
          <w:rtl/>
        </w:rPr>
        <w:t>ِ</w:t>
      </w:r>
      <w:r>
        <w:rPr>
          <w:rtl/>
        </w:rPr>
        <w:t>سناد</w:t>
      </w:r>
      <w:r w:rsidR="00462C54">
        <w:rPr>
          <w:rtl/>
        </w:rPr>
        <w:t>:</w:t>
      </w:r>
      <w:r>
        <w:rPr>
          <w:rtl/>
        </w:rPr>
        <w:t xml:space="preserve"> 114. </w:t>
      </w:r>
    </w:p>
    <w:p w:rsidR="00462C54" w:rsidRDefault="002742D2" w:rsidP="00146779">
      <w:pPr>
        <w:pStyle w:val="libFootnote0"/>
        <w:rPr>
          <w:rtl/>
        </w:rPr>
      </w:pPr>
      <w:r w:rsidRPr="002A37BD">
        <w:rPr>
          <w:rtl/>
        </w:rPr>
        <w:t>(</w:t>
      </w:r>
      <w:r w:rsidR="00146779">
        <w:rPr>
          <w:rFonts w:hint="cs"/>
          <w:rtl/>
        </w:rPr>
        <w:t>2</w:t>
      </w:r>
      <w:r w:rsidRPr="002A37BD">
        <w:rPr>
          <w:rtl/>
        </w:rPr>
        <w:t>) تقدم في الاحاديث 1</w:t>
      </w:r>
      <w:r w:rsidR="00462C54">
        <w:rPr>
          <w:rtl/>
        </w:rPr>
        <w:t>،</w:t>
      </w:r>
      <w:r w:rsidRPr="002A37BD">
        <w:rPr>
          <w:rtl/>
        </w:rPr>
        <w:t xml:space="preserve"> 2</w:t>
      </w:r>
      <w:r w:rsidR="00462C54">
        <w:rPr>
          <w:rtl/>
        </w:rPr>
        <w:t>،</w:t>
      </w:r>
      <w:r w:rsidRPr="002A37BD">
        <w:rPr>
          <w:rtl/>
        </w:rPr>
        <w:t xml:space="preserve"> 4 من الباب 8</w:t>
      </w:r>
      <w:r w:rsidR="00462C54">
        <w:rPr>
          <w:rtl/>
        </w:rPr>
        <w:t>،</w:t>
      </w:r>
      <w:r w:rsidRPr="002A37BD">
        <w:rPr>
          <w:rtl/>
        </w:rPr>
        <w:t xml:space="preserve"> وفي الحديث 1 من الباب 9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2A37BD">
        <w:rPr>
          <w:rtl/>
        </w:rPr>
        <w:t xml:space="preserve"> </w:t>
      </w:r>
    </w:p>
    <w:p w:rsidR="00462C54" w:rsidRDefault="002742D2" w:rsidP="00146779">
      <w:pPr>
        <w:pStyle w:val="libFootnote0"/>
        <w:rPr>
          <w:rtl/>
        </w:rPr>
      </w:pPr>
      <w:r w:rsidRPr="002A37BD">
        <w:rPr>
          <w:rtl/>
        </w:rPr>
        <w:t>(</w:t>
      </w:r>
      <w:r w:rsidR="00146779">
        <w:rPr>
          <w:rFonts w:hint="cs"/>
          <w:rtl/>
        </w:rPr>
        <w:t>3</w:t>
      </w:r>
      <w:r w:rsidRPr="002A37BD">
        <w:rPr>
          <w:rtl/>
        </w:rPr>
        <w:t>) يأتي في الاحاديث 6</w:t>
      </w:r>
      <w:r w:rsidR="00462C54">
        <w:rPr>
          <w:rtl/>
        </w:rPr>
        <w:t>،</w:t>
      </w:r>
      <w:r w:rsidRPr="002A37BD">
        <w:rPr>
          <w:rtl/>
        </w:rPr>
        <w:t xml:space="preserve"> 7</w:t>
      </w:r>
      <w:r w:rsidR="00462C54">
        <w:rPr>
          <w:rtl/>
        </w:rPr>
        <w:t>،</w:t>
      </w:r>
      <w:r w:rsidRPr="002A37BD">
        <w:rPr>
          <w:rtl/>
        </w:rPr>
        <w:t xml:space="preserve"> 12</w:t>
      </w:r>
      <w:r w:rsidR="00462C54">
        <w:rPr>
          <w:rtl/>
        </w:rPr>
        <w:t>،</w:t>
      </w:r>
      <w:r w:rsidRPr="002A37BD">
        <w:rPr>
          <w:rtl/>
        </w:rPr>
        <w:t xml:space="preserve"> 14 من الباب 2</w:t>
      </w:r>
      <w:r w:rsidR="00462C54">
        <w:rPr>
          <w:rtl/>
        </w:rPr>
        <w:t>،</w:t>
      </w:r>
      <w:r w:rsidRPr="002A37BD">
        <w:rPr>
          <w:rtl/>
        </w:rPr>
        <w:t xml:space="preserve"> وفي </w:t>
      </w:r>
      <w:r w:rsidR="00565C85">
        <w:rPr>
          <w:rtl/>
        </w:rPr>
        <w:t>الأبواب</w:t>
      </w:r>
      <w:r w:rsidRPr="002A37BD">
        <w:rPr>
          <w:rtl/>
        </w:rPr>
        <w:t xml:space="preserve"> 3</w:t>
      </w:r>
      <w:r w:rsidR="00462C54">
        <w:rPr>
          <w:rtl/>
        </w:rPr>
        <w:t>،</w:t>
      </w:r>
      <w:r w:rsidRPr="002A37BD">
        <w:rPr>
          <w:rtl/>
        </w:rPr>
        <w:t xml:space="preserve"> 4</w:t>
      </w:r>
      <w:r w:rsidR="00462C54">
        <w:rPr>
          <w:rtl/>
        </w:rPr>
        <w:t>،</w:t>
      </w:r>
      <w:r w:rsidRPr="002A37BD">
        <w:rPr>
          <w:rtl/>
        </w:rPr>
        <w:t xml:space="preserve"> 5</w:t>
      </w:r>
      <w:r w:rsidR="00462C54">
        <w:rPr>
          <w:rtl/>
        </w:rPr>
        <w:t>،</w:t>
      </w:r>
      <w:r w:rsidRPr="002A37BD">
        <w:rPr>
          <w:rtl/>
        </w:rPr>
        <w:t xml:space="preserve"> 6 من أبواب الصرف</w:t>
      </w:r>
      <w:r>
        <w:rPr>
          <w:rtl/>
        </w:rPr>
        <w:t>.</w:t>
      </w:r>
      <w:r w:rsidRPr="002A37BD">
        <w:rPr>
          <w:rtl/>
        </w:rPr>
        <w:t xml:space="preserve"> </w:t>
      </w:r>
    </w:p>
    <w:p w:rsidR="00462C54" w:rsidRDefault="002742D2" w:rsidP="00146779">
      <w:pPr>
        <w:pStyle w:val="libFootnote0"/>
        <w:rPr>
          <w:rtl/>
        </w:rPr>
      </w:pPr>
      <w:r w:rsidRPr="002A37BD">
        <w:rPr>
          <w:rtl/>
        </w:rPr>
        <w:t>(</w:t>
      </w:r>
      <w:r w:rsidR="00146779">
        <w:rPr>
          <w:rFonts w:hint="cs"/>
          <w:rtl/>
        </w:rPr>
        <w:t>4</w:t>
      </w:r>
      <w:r w:rsidRPr="002A37BD">
        <w:rPr>
          <w:rtl/>
        </w:rPr>
        <w:t xml:space="preserve">) يأتي ما </w:t>
      </w:r>
      <w:r w:rsidR="00146779">
        <w:rPr>
          <w:rtl/>
        </w:rPr>
        <w:t>يدل</w:t>
      </w:r>
      <w:r w:rsidR="006C3973">
        <w:rPr>
          <w:rtl/>
        </w:rPr>
        <w:t xml:space="preserve"> </w:t>
      </w:r>
      <w:r w:rsidRPr="002A37BD">
        <w:rPr>
          <w:rtl/>
        </w:rPr>
        <w:t>على بعض المقصود في الباب 7 من أبواب السلف</w:t>
      </w:r>
      <w:r>
        <w:rPr>
          <w:rtl/>
        </w:rPr>
        <w:t>.</w:t>
      </w:r>
      <w:r w:rsidRPr="002A37BD">
        <w:rPr>
          <w:rtl/>
        </w:rPr>
        <w:t xml:space="preserve"> </w:t>
      </w:r>
    </w:p>
    <w:p w:rsidR="00462C54" w:rsidRDefault="002742D2" w:rsidP="00146779">
      <w:pPr>
        <w:pStyle w:val="libFootnote0"/>
        <w:rPr>
          <w:rtl/>
        </w:rPr>
      </w:pPr>
      <w:r w:rsidRPr="002A37BD">
        <w:rPr>
          <w:rtl/>
        </w:rPr>
        <w:t>(</w:t>
      </w:r>
      <w:r w:rsidR="00146779">
        <w:rPr>
          <w:rFonts w:hint="cs"/>
          <w:rtl/>
        </w:rPr>
        <w:t>5</w:t>
      </w:r>
      <w:r w:rsidRPr="002A37BD">
        <w:rPr>
          <w:rtl/>
        </w:rPr>
        <w:t>) يأتي في الحديثين 12</w:t>
      </w:r>
      <w:r w:rsidR="00462C54">
        <w:rPr>
          <w:rtl/>
        </w:rPr>
        <w:t>،</w:t>
      </w:r>
      <w:r w:rsidRPr="002A37BD">
        <w:rPr>
          <w:rtl/>
        </w:rPr>
        <w:t xml:space="preserve"> 14 من الباب 17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46779">
      <w:pPr>
        <w:pStyle w:val="libFootnoteCenterBold"/>
        <w:rPr>
          <w:rtl/>
        </w:rPr>
      </w:pPr>
      <w:r>
        <w:rPr>
          <w:rtl/>
        </w:rPr>
        <w:t>الباب 14</w:t>
      </w:r>
    </w:p>
    <w:p w:rsidR="00462C54" w:rsidRDefault="002742D2" w:rsidP="00146779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94 </w:t>
      </w:r>
      <w:r w:rsidR="001D05B9">
        <w:rPr>
          <w:rtl/>
        </w:rPr>
        <w:t>/</w:t>
      </w:r>
      <w:r>
        <w:rPr>
          <w:rtl/>
        </w:rPr>
        <w:t xml:space="preserve"> 398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93 </w:t>
      </w:r>
      <w:r w:rsidR="001D05B9">
        <w:rPr>
          <w:rtl/>
        </w:rPr>
        <w:t>/</w:t>
      </w:r>
      <w:r>
        <w:rPr>
          <w:rtl/>
        </w:rPr>
        <w:t xml:space="preserve"> 314</w:t>
      </w:r>
      <w:r w:rsidR="00462C54">
        <w:rPr>
          <w:rtl/>
        </w:rPr>
        <w:t>،</w:t>
      </w:r>
      <w:r>
        <w:rPr>
          <w:rtl/>
        </w:rPr>
        <w:t xml:space="preserve"> وأورد قطعة منه في الحديث 7 من الباب 8</w:t>
      </w:r>
      <w:r w:rsidR="00462C54">
        <w:rPr>
          <w:rtl/>
        </w:rPr>
        <w:t>،</w:t>
      </w:r>
      <w:r>
        <w:rPr>
          <w:rtl/>
        </w:rPr>
        <w:t xml:space="preserve"> وذيله في الحديث 3 من الباب 13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لا يصلح الت</w:t>
      </w:r>
      <w:r w:rsidR="00720FA9">
        <w:rPr>
          <w:rtl/>
        </w:rPr>
        <w:t>مر</w:t>
      </w:r>
      <w:r w:rsidR="00D30EB3">
        <w:rPr>
          <w:rtl/>
        </w:rPr>
        <w:t xml:space="preserve"> </w:t>
      </w:r>
      <w:r>
        <w:rPr>
          <w:rtl/>
        </w:rPr>
        <w:t>اليابس بالرطب</w:t>
      </w:r>
      <w:r w:rsidR="00462C54">
        <w:rPr>
          <w:rtl/>
        </w:rPr>
        <w:t>،</w:t>
      </w:r>
      <w:r>
        <w:rPr>
          <w:rtl/>
        </w:rPr>
        <w:t xml:space="preserve"> من أجل أن</w:t>
      </w:r>
      <w:r w:rsidR="006D5D57">
        <w:rPr>
          <w:rFonts w:hint="cs"/>
          <w:rtl/>
        </w:rPr>
        <w:t>ّ</w:t>
      </w:r>
      <w:r>
        <w:rPr>
          <w:rtl/>
        </w:rPr>
        <w:t xml:space="preserve"> الت</w:t>
      </w:r>
      <w:r w:rsidR="00720FA9">
        <w:rPr>
          <w:rtl/>
        </w:rPr>
        <w:t>مر</w:t>
      </w:r>
      <w:r w:rsidR="00D30EB3">
        <w:rPr>
          <w:rtl/>
        </w:rPr>
        <w:t xml:space="preserve"> </w:t>
      </w:r>
      <w:r>
        <w:rPr>
          <w:rtl/>
        </w:rPr>
        <w:t>يابس والرطب رطب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>يبس نقص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[ 23355 ]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النضر</w:t>
      </w:r>
      <w:r w:rsidR="00462C54">
        <w:rPr>
          <w:rtl/>
        </w:rPr>
        <w:t>،</w:t>
      </w:r>
      <w:r>
        <w:rPr>
          <w:rtl/>
        </w:rPr>
        <w:t xml:space="preserve"> عن عاصم بن حميد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قيس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 xml:space="preserve">ان أميرالمؤمنين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كره أن</w:t>
      </w:r>
      <w:r w:rsidR="006D5D57">
        <w:rPr>
          <w:rFonts w:hint="cs"/>
          <w:rtl/>
        </w:rPr>
        <w:t>ّ</w:t>
      </w:r>
      <w:r>
        <w:rPr>
          <w:rtl/>
        </w:rPr>
        <w:t xml:space="preserve"> يباع الت</w:t>
      </w:r>
      <w:r w:rsidR="00D30EB3">
        <w:rPr>
          <w:rtl/>
        </w:rPr>
        <w:t xml:space="preserve">مرّ </w:t>
      </w:r>
      <w:r>
        <w:rPr>
          <w:rtl/>
        </w:rPr>
        <w:t>بالرطب عاجلا</w:t>
      </w:r>
      <w:r w:rsidR="006D5D57">
        <w:rPr>
          <w:rFonts w:hint="cs"/>
          <w:rtl/>
        </w:rPr>
        <w:t>ً</w:t>
      </w:r>
      <w:r>
        <w:rPr>
          <w:rtl/>
        </w:rPr>
        <w:t xml:space="preserve"> بمثل كيله إلى أجل</w:t>
      </w:r>
      <w:r w:rsidR="00462C54">
        <w:rPr>
          <w:rtl/>
        </w:rPr>
        <w:t>،</w:t>
      </w:r>
      <w:r>
        <w:rPr>
          <w:rtl/>
        </w:rPr>
        <w:t xml:space="preserve"> من أجل أن</w:t>
      </w:r>
      <w:r w:rsidR="006D5D57">
        <w:rPr>
          <w:rFonts w:hint="cs"/>
          <w:rtl/>
        </w:rPr>
        <w:t>ّ</w:t>
      </w:r>
      <w:r>
        <w:rPr>
          <w:rtl/>
        </w:rPr>
        <w:t xml:space="preserve"> الت</w:t>
      </w:r>
      <w:r w:rsidR="00D30EB3">
        <w:rPr>
          <w:rtl/>
        </w:rPr>
        <w:t xml:space="preserve">مرّ </w:t>
      </w:r>
      <w:r>
        <w:rPr>
          <w:rtl/>
        </w:rPr>
        <w:t xml:space="preserve">ييبس فينقص من كيله. </w:t>
      </w:r>
    </w:p>
    <w:p w:rsidR="00462C54" w:rsidRDefault="002742D2" w:rsidP="00BA2E9E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قيس مثله </w:t>
      </w:r>
      <w:r w:rsidRPr="005939DA">
        <w:rPr>
          <w:rStyle w:val="libFootnotenumChar"/>
          <w:rtl/>
        </w:rPr>
        <w:t>(</w:t>
      </w:r>
      <w:r w:rsidR="00BA2E9E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BA2E9E">
      <w:pPr>
        <w:pStyle w:val="libNormal"/>
        <w:rPr>
          <w:rtl/>
        </w:rPr>
      </w:pPr>
      <w:r w:rsidRPr="001D05B9">
        <w:rPr>
          <w:rtl/>
        </w:rPr>
        <w:t>[ 23356 ]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وبإسناده عن الحسن بن محبوب</w:t>
      </w:r>
      <w:r w:rsidR="00462C54">
        <w:rPr>
          <w:rtl/>
        </w:rPr>
        <w:t>،</w:t>
      </w:r>
      <w:r>
        <w:rPr>
          <w:rtl/>
        </w:rPr>
        <w:t xml:space="preserve"> عن أبي أيوب</w:t>
      </w:r>
      <w:r w:rsidR="00462C54">
        <w:rPr>
          <w:rtl/>
        </w:rPr>
        <w:t>،</w:t>
      </w:r>
      <w:r>
        <w:rPr>
          <w:rtl/>
        </w:rPr>
        <w:t xml:space="preserve"> عن سماعة قال</w:t>
      </w:r>
      <w:r w:rsidR="00462C54">
        <w:rPr>
          <w:rtl/>
        </w:rPr>
        <w:t>:</w:t>
      </w:r>
      <w:r>
        <w:rPr>
          <w:rtl/>
        </w:rPr>
        <w:t xml:space="preserve"> سئل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العنب بالزبيب؟ قال</w:t>
      </w:r>
      <w:r w:rsidR="00462C54">
        <w:rPr>
          <w:rtl/>
        </w:rPr>
        <w:t>:</w:t>
      </w:r>
      <w:r>
        <w:rPr>
          <w:rtl/>
        </w:rPr>
        <w:t xml:space="preserve"> لا يصلح </w:t>
      </w:r>
      <w:r w:rsidR="00044A58">
        <w:rPr>
          <w:rtl/>
        </w:rPr>
        <w:t xml:space="preserve">إلّا </w:t>
      </w:r>
      <w:r>
        <w:rPr>
          <w:rtl/>
        </w:rPr>
        <w:t xml:space="preserve">مثلا </w:t>
      </w:r>
      <w:r w:rsidRPr="005939DA">
        <w:rPr>
          <w:rStyle w:val="libFootnotenumChar"/>
          <w:rtl/>
        </w:rPr>
        <w:t>(</w:t>
      </w:r>
      <w:r w:rsidR="00BA2E9E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بمثل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والت</w:t>
      </w:r>
      <w:r w:rsidR="00D30EB3">
        <w:rPr>
          <w:rtl/>
        </w:rPr>
        <w:t xml:space="preserve">مرّ </w:t>
      </w:r>
      <w:r>
        <w:rPr>
          <w:rtl/>
        </w:rPr>
        <w:t xml:space="preserve">وبالرطب </w:t>
      </w:r>
      <w:r w:rsidRPr="005939DA">
        <w:rPr>
          <w:rStyle w:val="libFootnotenumChar"/>
          <w:rtl/>
        </w:rPr>
        <w:t>(</w:t>
      </w:r>
      <w:r w:rsidR="00BA2E9E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مثلا</w:t>
      </w:r>
      <w:r w:rsidR="006D5D57">
        <w:rPr>
          <w:rFonts w:hint="cs"/>
          <w:rtl/>
        </w:rPr>
        <w:t>ً</w:t>
      </w:r>
      <w:r>
        <w:rPr>
          <w:rtl/>
        </w:rPr>
        <w:t xml:space="preserve"> بمثل. </w:t>
      </w:r>
    </w:p>
    <w:p w:rsidR="00462C54" w:rsidRDefault="002742D2" w:rsidP="00BA2E9E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سهل بن زياد وأحمد بن </w:t>
      </w:r>
      <w:r w:rsidR="00656FCE">
        <w:rPr>
          <w:rtl/>
        </w:rPr>
        <w:t>محمّد</w:t>
      </w:r>
      <w:r w:rsidR="00DD66B6">
        <w:rPr>
          <w:rtl/>
        </w:rPr>
        <w:t xml:space="preserve"> جميعاً</w:t>
      </w:r>
      <w:r w:rsidR="00462C54">
        <w:rPr>
          <w:rtl/>
        </w:rPr>
        <w:t>،</w:t>
      </w:r>
      <w:r>
        <w:rPr>
          <w:rtl/>
        </w:rPr>
        <w:t xml:space="preserve"> عن ابن محبوب مثله </w:t>
      </w:r>
      <w:r w:rsidRPr="005939DA">
        <w:rPr>
          <w:rStyle w:val="libFootnotenumChar"/>
          <w:rtl/>
        </w:rPr>
        <w:t>(</w:t>
      </w:r>
      <w:r w:rsidR="00BA2E9E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[ 23357 ]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وزاد وقال في حديث آخر</w:t>
      </w:r>
      <w:r w:rsidR="00462C54">
        <w:rPr>
          <w:rtl/>
        </w:rPr>
        <w:t xml:space="preserve"> - </w:t>
      </w:r>
      <w:r>
        <w:rPr>
          <w:rtl/>
        </w:rPr>
        <w:t>بهذا الإ</w:t>
      </w:r>
      <w:r w:rsidR="00BA2E9E">
        <w:rPr>
          <w:rFonts w:hint="cs"/>
          <w:rtl/>
        </w:rPr>
        <w:t>ِ</w:t>
      </w:r>
      <w:r>
        <w:rPr>
          <w:rtl/>
        </w:rPr>
        <w:t>سناد قال</w:t>
      </w:r>
      <w:r w:rsidR="00462C54">
        <w:rPr>
          <w:rtl/>
        </w:rPr>
        <w:t>:</w:t>
      </w:r>
      <w:r>
        <w:rPr>
          <w:rtl/>
        </w:rPr>
        <w:t xml:space="preserve"> المختلفان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2A37BD">
        <w:rPr>
          <w:rtl/>
        </w:rPr>
        <w:t>(1) الكافي 5</w:t>
      </w:r>
      <w:r w:rsidR="00462C54">
        <w:rPr>
          <w:rtl/>
        </w:rPr>
        <w:t>:</w:t>
      </w:r>
      <w:r w:rsidRPr="002A37BD">
        <w:rPr>
          <w:rtl/>
        </w:rPr>
        <w:t xml:space="preserve"> 189 </w:t>
      </w:r>
      <w:r w:rsidR="001D05B9">
        <w:rPr>
          <w:rtl/>
        </w:rPr>
        <w:t>/</w:t>
      </w:r>
      <w:r w:rsidRPr="002A37BD">
        <w:rPr>
          <w:rtl/>
        </w:rPr>
        <w:t xml:space="preserve"> 12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95 </w:t>
      </w:r>
      <w:r w:rsidR="001D05B9">
        <w:rPr>
          <w:rtl/>
        </w:rPr>
        <w:t>/</w:t>
      </w:r>
      <w:r>
        <w:rPr>
          <w:rtl/>
        </w:rPr>
        <w:t xml:space="preserve"> 408</w:t>
      </w:r>
      <w:r w:rsidR="00462C54">
        <w:rPr>
          <w:rtl/>
        </w:rPr>
        <w:t>،</w:t>
      </w:r>
      <w:r>
        <w:rPr>
          <w:rtl/>
        </w:rPr>
        <w:t xml:space="preserve"> وأورد صدره في الحديث 8 من الباب 8</w:t>
      </w:r>
      <w:r w:rsidR="00462C54">
        <w:rPr>
          <w:rtl/>
        </w:rPr>
        <w:t>،</w:t>
      </w:r>
      <w:r>
        <w:rPr>
          <w:rtl/>
        </w:rPr>
        <w:t xml:space="preserve"> وقطعة منه في الحديث 4 من الباب 15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BA2E9E">
      <w:pPr>
        <w:pStyle w:val="libFootnote0"/>
        <w:rPr>
          <w:rtl/>
        </w:rPr>
      </w:pPr>
      <w:r w:rsidRPr="002A37BD">
        <w:rPr>
          <w:rtl/>
        </w:rPr>
        <w:t>(</w:t>
      </w:r>
      <w:r w:rsidR="00BA2E9E">
        <w:rPr>
          <w:rFonts w:hint="cs"/>
          <w:rtl/>
        </w:rPr>
        <w:t>2</w:t>
      </w:r>
      <w:r w:rsidRPr="002A37BD">
        <w:rPr>
          <w:rtl/>
        </w:rPr>
        <w:t>) الفقيه 3</w:t>
      </w:r>
      <w:r w:rsidR="00462C54">
        <w:rPr>
          <w:rtl/>
        </w:rPr>
        <w:t>:</w:t>
      </w:r>
      <w:r w:rsidRPr="002A37BD">
        <w:rPr>
          <w:rtl/>
        </w:rPr>
        <w:t xml:space="preserve"> 178 </w:t>
      </w:r>
      <w:r w:rsidR="001D05B9">
        <w:rPr>
          <w:rtl/>
        </w:rPr>
        <w:t>/</w:t>
      </w:r>
      <w:r w:rsidRPr="002A37BD">
        <w:rPr>
          <w:rtl/>
        </w:rPr>
        <w:t xml:space="preserve"> 805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97 </w:t>
      </w:r>
      <w:r w:rsidR="001D05B9">
        <w:rPr>
          <w:rtl/>
        </w:rPr>
        <w:t>/</w:t>
      </w:r>
      <w:r>
        <w:rPr>
          <w:rtl/>
        </w:rPr>
        <w:t xml:space="preserve"> 417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92 </w:t>
      </w:r>
      <w:r w:rsidR="001D05B9">
        <w:rPr>
          <w:rtl/>
        </w:rPr>
        <w:t>/</w:t>
      </w:r>
      <w:r>
        <w:rPr>
          <w:rtl/>
        </w:rPr>
        <w:t xml:space="preserve"> 313. </w:t>
      </w:r>
    </w:p>
    <w:p w:rsidR="00462C54" w:rsidRDefault="002742D2" w:rsidP="00BA2E9E">
      <w:pPr>
        <w:pStyle w:val="libFootnote0"/>
        <w:rPr>
          <w:rtl/>
        </w:rPr>
      </w:pPr>
      <w:r w:rsidRPr="002A37BD">
        <w:rPr>
          <w:rtl/>
        </w:rPr>
        <w:t>(</w:t>
      </w:r>
      <w:r w:rsidR="00BA2E9E">
        <w:rPr>
          <w:rFonts w:hint="cs"/>
          <w:rtl/>
        </w:rPr>
        <w:t>3</w:t>
      </w:r>
      <w:r w:rsidRPr="002A37BD">
        <w:rPr>
          <w:rtl/>
        </w:rPr>
        <w:t>) لعل المراد بالمماثلة بيع العنب بالعنب</w:t>
      </w:r>
      <w:r w:rsidR="00462C54">
        <w:rPr>
          <w:rtl/>
        </w:rPr>
        <w:t>،</w:t>
      </w:r>
      <w:r w:rsidRPr="002A37BD">
        <w:rPr>
          <w:rtl/>
        </w:rPr>
        <w:t xml:space="preserve"> والزبيب بالزبيب</w:t>
      </w:r>
      <w:r w:rsidR="00462C54">
        <w:rPr>
          <w:rtl/>
        </w:rPr>
        <w:t>،</w:t>
      </w:r>
      <w:r w:rsidRPr="002A37BD">
        <w:rPr>
          <w:rtl/>
        </w:rPr>
        <w:t xml:space="preserve"> والت</w:t>
      </w:r>
      <w:r w:rsidR="00D30EB3">
        <w:rPr>
          <w:rtl/>
        </w:rPr>
        <w:t xml:space="preserve">مرّ </w:t>
      </w:r>
      <w:r w:rsidRPr="002A37BD">
        <w:rPr>
          <w:rtl/>
        </w:rPr>
        <w:t>بالتمر</w:t>
      </w:r>
      <w:r w:rsidR="00462C54">
        <w:rPr>
          <w:rtl/>
        </w:rPr>
        <w:t>،</w:t>
      </w:r>
      <w:r w:rsidRPr="002A37BD">
        <w:rPr>
          <w:rtl/>
        </w:rPr>
        <w:t xml:space="preserve"> والرطب </w:t>
      </w:r>
      <w:r w:rsidRPr="00BA2E9E">
        <w:rPr>
          <w:rtl/>
        </w:rPr>
        <w:t>بالرطب ( منه. قده ).</w:t>
      </w:r>
      <w:r w:rsidRPr="002A37BD">
        <w:rPr>
          <w:rtl/>
        </w:rPr>
        <w:t xml:space="preserve"> </w:t>
      </w:r>
    </w:p>
    <w:p w:rsidR="00462C54" w:rsidRDefault="002742D2" w:rsidP="00BA2E9E">
      <w:pPr>
        <w:pStyle w:val="libFootnote0"/>
        <w:rPr>
          <w:rtl/>
        </w:rPr>
      </w:pPr>
      <w:r w:rsidRPr="002A37BD">
        <w:rPr>
          <w:rtl/>
        </w:rPr>
        <w:t>(</w:t>
      </w:r>
      <w:r w:rsidR="00BA2E9E">
        <w:rPr>
          <w:rFonts w:hint="cs"/>
          <w:rtl/>
        </w:rPr>
        <w:t>4</w:t>
      </w:r>
      <w:r w:rsidRPr="002A37BD">
        <w:rPr>
          <w:rtl/>
        </w:rPr>
        <w:t>) في الاستبصار</w:t>
      </w:r>
      <w:r w:rsidR="00462C54">
        <w:rPr>
          <w:rtl/>
        </w:rPr>
        <w:t>:</w:t>
      </w:r>
      <w:r w:rsidRPr="002A37BD">
        <w:rPr>
          <w:rtl/>
        </w:rPr>
        <w:t xml:space="preserve"> </w:t>
      </w:r>
      <w:r w:rsidRPr="00BA2E9E">
        <w:rPr>
          <w:rtl/>
        </w:rPr>
        <w:t>والرطب ( هامش</w:t>
      </w:r>
      <w:r w:rsidRPr="002A37BD">
        <w:rPr>
          <w:rtl/>
        </w:rPr>
        <w:t xml:space="preserve"> المخطوط</w:t>
      </w:r>
      <w:r w:rsidRPr="00BA2E9E">
        <w:rPr>
          <w:rtl/>
        </w:rPr>
        <w:t xml:space="preserve"> ).</w:t>
      </w:r>
      <w:r w:rsidRPr="002A37BD">
        <w:rPr>
          <w:rtl/>
        </w:rPr>
        <w:t xml:space="preserve"> </w:t>
      </w:r>
    </w:p>
    <w:p w:rsidR="00462C54" w:rsidRDefault="002742D2" w:rsidP="00BA2E9E">
      <w:pPr>
        <w:pStyle w:val="libFootnote0"/>
        <w:rPr>
          <w:rtl/>
        </w:rPr>
      </w:pPr>
      <w:r w:rsidRPr="002A37BD">
        <w:rPr>
          <w:rtl/>
        </w:rPr>
        <w:t>(</w:t>
      </w:r>
      <w:r w:rsidR="00BA2E9E">
        <w:rPr>
          <w:rFonts w:hint="cs"/>
          <w:rtl/>
        </w:rPr>
        <w:t>5</w:t>
      </w:r>
      <w:r w:rsidRPr="002A37BD">
        <w:rPr>
          <w:rtl/>
        </w:rPr>
        <w:t>) الكافي 5</w:t>
      </w:r>
      <w:r w:rsidR="00462C54">
        <w:rPr>
          <w:rtl/>
        </w:rPr>
        <w:t>:</w:t>
      </w:r>
      <w:r w:rsidRPr="002A37BD">
        <w:rPr>
          <w:rtl/>
        </w:rPr>
        <w:t xml:space="preserve"> 190 </w:t>
      </w:r>
      <w:r w:rsidR="001D05B9">
        <w:rPr>
          <w:rtl/>
        </w:rPr>
        <w:t>/</w:t>
      </w:r>
      <w:r w:rsidRPr="002A37BD">
        <w:rPr>
          <w:rtl/>
        </w:rPr>
        <w:t xml:space="preserve"> 16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190 </w:t>
      </w:r>
      <w:r w:rsidR="001D05B9">
        <w:rPr>
          <w:rtl/>
        </w:rPr>
        <w:t>/</w:t>
      </w:r>
      <w:r>
        <w:rPr>
          <w:rtl/>
        </w:rPr>
        <w:t xml:space="preserve"> 17.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مثلا</w:t>
      </w:r>
      <w:r w:rsidR="00BA2E9E">
        <w:rPr>
          <w:rFonts w:hint="cs"/>
          <w:rtl/>
        </w:rPr>
        <w:t>ً</w:t>
      </w:r>
      <w:r>
        <w:rPr>
          <w:rtl/>
        </w:rPr>
        <w:t xml:space="preserve"> بمثل يدا</w:t>
      </w:r>
      <w:r w:rsidR="00BA2E9E">
        <w:rPr>
          <w:rFonts w:hint="cs"/>
          <w:rtl/>
        </w:rPr>
        <w:t>ً</w:t>
      </w:r>
      <w:r>
        <w:rPr>
          <w:rtl/>
        </w:rPr>
        <w:t xml:space="preserve"> بيد لا بأس.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[ 23358 ]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>وعنه عن خالد</w:t>
      </w:r>
      <w:r w:rsidR="00462C54">
        <w:rPr>
          <w:rtl/>
        </w:rPr>
        <w:t>،</w:t>
      </w:r>
      <w:r>
        <w:rPr>
          <w:rtl/>
        </w:rPr>
        <w:t xml:space="preserve"> عن ابن أبي الربيع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ما ترى في الت</w:t>
      </w:r>
      <w:r w:rsidR="00D30EB3">
        <w:rPr>
          <w:rtl/>
        </w:rPr>
        <w:t xml:space="preserve">مرّ </w:t>
      </w:r>
      <w:r>
        <w:rPr>
          <w:rtl/>
        </w:rPr>
        <w:t>والبسر الاح</w:t>
      </w:r>
      <w:r w:rsidR="00D30EB3">
        <w:rPr>
          <w:rtl/>
        </w:rPr>
        <w:t xml:space="preserve">مرّ </w:t>
      </w:r>
      <w:r>
        <w:rPr>
          <w:rtl/>
        </w:rPr>
        <w:t>مثلا بمثل؟ قال</w:t>
      </w:r>
      <w:r w:rsidR="00462C54">
        <w:rPr>
          <w:rtl/>
        </w:rPr>
        <w:t>:</w:t>
      </w:r>
      <w:r>
        <w:rPr>
          <w:rtl/>
        </w:rPr>
        <w:t xml:space="preserve"> لا بأس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فالبختج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والعنب مثلا</w:t>
      </w:r>
      <w:r w:rsidR="00FF2999">
        <w:rPr>
          <w:rFonts w:hint="cs"/>
          <w:rtl/>
        </w:rPr>
        <w:t>ً</w:t>
      </w:r>
      <w:r>
        <w:rPr>
          <w:rtl/>
        </w:rPr>
        <w:t xml:space="preserve"> بمثل؟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محبوب مثله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[ 23359 ]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جعفر</w:t>
      </w:r>
      <w:r w:rsidR="00462C54">
        <w:rPr>
          <w:rtl/>
        </w:rPr>
        <w:t>،</w:t>
      </w:r>
      <w:r>
        <w:rPr>
          <w:rtl/>
        </w:rPr>
        <w:t xml:space="preserve"> عن داود بن سرحان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سمعته يقول</w:t>
      </w:r>
      <w:r w:rsidR="00462C54">
        <w:rPr>
          <w:rtl/>
        </w:rPr>
        <w:t>:</w:t>
      </w:r>
      <w:r>
        <w:rPr>
          <w:rtl/>
        </w:rPr>
        <w:t xml:space="preserve"> لا يصلح الت</w:t>
      </w:r>
      <w:r w:rsidR="00D30EB3">
        <w:rPr>
          <w:rtl/>
        </w:rPr>
        <w:t xml:space="preserve">مرّ </w:t>
      </w:r>
      <w:r>
        <w:rPr>
          <w:rtl/>
        </w:rPr>
        <w:t>بالرطب</w:t>
      </w:r>
      <w:r w:rsidR="00462C54">
        <w:rPr>
          <w:rtl/>
        </w:rPr>
        <w:t>،</w:t>
      </w:r>
      <w:r>
        <w:rPr>
          <w:rtl/>
        </w:rPr>
        <w:t xml:space="preserve"> إن</w:t>
      </w:r>
      <w:r w:rsidR="007850EF">
        <w:rPr>
          <w:rFonts w:hint="cs"/>
          <w:rtl/>
        </w:rPr>
        <w:t>ّ</w:t>
      </w:r>
      <w:r>
        <w:rPr>
          <w:rtl/>
        </w:rPr>
        <w:t xml:space="preserve"> الرطب رطب والت</w:t>
      </w:r>
      <w:r w:rsidR="00D30EB3">
        <w:rPr>
          <w:rtl/>
        </w:rPr>
        <w:t xml:space="preserve">مرّ </w:t>
      </w:r>
      <w:r>
        <w:rPr>
          <w:rtl/>
        </w:rPr>
        <w:t>يابس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 xml:space="preserve">يبس الرطب نقص.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[ 23360 ]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عبيس بن هشام</w:t>
      </w:r>
      <w:r w:rsidR="00462C54">
        <w:rPr>
          <w:rtl/>
        </w:rPr>
        <w:t>،</w:t>
      </w:r>
      <w:r>
        <w:rPr>
          <w:rtl/>
        </w:rPr>
        <w:t xml:space="preserve"> عن ثابت</w:t>
      </w:r>
      <w:r w:rsidR="00462C54">
        <w:rPr>
          <w:rtl/>
        </w:rPr>
        <w:t>،</w:t>
      </w:r>
      <w:r>
        <w:rPr>
          <w:rtl/>
        </w:rPr>
        <w:t xml:space="preserve"> عن داود الابزاري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سمعته يقول</w:t>
      </w:r>
      <w:r w:rsidR="00462C54">
        <w:rPr>
          <w:rtl/>
        </w:rPr>
        <w:t>:</w:t>
      </w:r>
      <w:r>
        <w:rPr>
          <w:rtl/>
        </w:rPr>
        <w:t xml:space="preserve"> لا يصلح الت</w:t>
      </w:r>
      <w:r w:rsidR="00D30EB3">
        <w:rPr>
          <w:rtl/>
        </w:rPr>
        <w:t xml:space="preserve">مرّ </w:t>
      </w:r>
      <w:r>
        <w:rPr>
          <w:rtl/>
        </w:rPr>
        <w:t>بالرطب إن الت</w:t>
      </w:r>
      <w:r w:rsidR="00D30EB3">
        <w:rPr>
          <w:rtl/>
        </w:rPr>
        <w:t xml:space="preserve">مرّ </w:t>
      </w:r>
      <w:r>
        <w:rPr>
          <w:rtl/>
        </w:rPr>
        <w:t>يابس</w:t>
      </w:r>
      <w:r w:rsidR="00462C54">
        <w:rPr>
          <w:rtl/>
        </w:rPr>
        <w:t>،</w:t>
      </w:r>
      <w:r>
        <w:rPr>
          <w:rtl/>
        </w:rPr>
        <w:t xml:space="preserve"> والرطب رطب. </w:t>
      </w:r>
    </w:p>
    <w:p w:rsidR="00462C54" w:rsidRDefault="002742D2" w:rsidP="00D629B2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حمل الشيخ هذه الاحاديث على الكراهة</w:t>
      </w:r>
      <w:r w:rsidR="00462C54">
        <w:rPr>
          <w:rtl/>
        </w:rPr>
        <w:t>،</w:t>
      </w:r>
      <w:r>
        <w:rPr>
          <w:rtl/>
        </w:rPr>
        <w:t xml:space="preserve"> وغيره على التحريم </w:t>
      </w:r>
      <w:r w:rsidRPr="005939DA">
        <w:rPr>
          <w:rStyle w:val="libFootnotenumChar"/>
          <w:rtl/>
        </w:rPr>
        <w:t>(</w:t>
      </w:r>
      <w:r w:rsidR="00D629B2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97 </w:t>
      </w:r>
      <w:r w:rsidR="001D05B9">
        <w:rPr>
          <w:rtl/>
        </w:rPr>
        <w:t>/</w:t>
      </w:r>
      <w:r>
        <w:rPr>
          <w:rtl/>
        </w:rPr>
        <w:t xml:space="preserve"> 418. </w:t>
      </w:r>
    </w:p>
    <w:p w:rsidR="00462C54" w:rsidRDefault="002742D2" w:rsidP="001D05B9">
      <w:pPr>
        <w:pStyle w:val="libFootnote0"/>
        <w:rPr>
          <w:rtl/>
        </w:rPr>
      </w:pPr>
      <w:r w:rsidRPr="002A37BD">
        <w:rPr>
          <w:rtl/>
        </w:rPr>
        <w:t>(1) في المصدر</w:t>
      </w:r>
      <w:r w:rsidR="00462C54">
        <w:rPr>
          <w:rtl/>
        </w:rPr>
        <w:t>:</w:t>
      </w:r>
      <w:r w:rsidRPr="002A37BD">
        <w:rPr>
          <w:rtl/>
        </w:rPr>
        <w:t xml:space="preserve"> أبي الربيع</w:t>
      </w:r>
      <w:r>
        <w:rPr>
          <w:rtl/>
        </w:rPr>
        <w:t>.</w:t>
      </w:r>
      <w:r w:rsidRPr="002A37BD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2A37BD">
        <w:rPr>
          <w:rtl/>
        </w:rPr>
        <w:t>(2) البخنج</w:t>
      </w:r>
      <w:r w:rsidR="00462C54">
        <w:rPr>
          <w:rtl/>
        </w:rPr>
        <w:t>:</w:t>
      </w:r>
      <w:r w:rsidRPr="002A37BD">
        <w:rPr>
          <w:rtl/>
        </w:rPr>
        <w:t xml:space="preserve"> العصير المطبوخ</w:t>
      </w:r>
      <w:r w:rsidR="00462C54">
        <w:rPr>
          <w:rtl/>
        </w:rPr>
        <w:t>،</w:t>
      </w:r>
      <w:r w:rsidRPr="002A37BD">
        <w:rPr>
          <w:rtl/>
        </w:rPr>
        <w:t xml:space="preserve"> وأصله بالفارسية</w:t>
      </w:r>
      <w:r w:rsidR="00462C54">
        <w:rPr>
          <w:rtl/>
        </w:rPr>
        <w:t>:</w:t>
      </w:r>
      <w:r w:rsidRPr="002A37BD">
        <w:rPr>
          <w:rtl/>
        </w:rPr>
        <w:t xml:space="preserve"> ميپخته</w:t>
      </w:r>
      <w:r w:rsidRPr="00824FFB">
        <w:rPr>
          <w:rtl/>
        </w:rPr>
        <w:t>. ( النهاية 1</w:t>
      </w:r>
      <w:r w:rsidR="00462C54" w:rsidRPr="00824FFB">
        <w:rPr>
          <w:rtl/>
        </w:rPr>
        <w:t>:</w:t>
      </w:r>
      <w:r w:rsidRPr="00824FFB">
        <w:rPr>
          <w:rtl/>
        </w:rPr>
        <w:t xml:space="preserve"> 101 ).</w:t>
      </w:r>
      <w:r w:rsidRPr="002A37BD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2A37BD">
        <w:rPr>
          <w:rtl/>
        </w:rPr>
        <w:t>(3) الكافي 5</w:t>
      </w:r>
      <w:r w:rsidR="00462C54">
        <w:rPr>
          <w:rtl/>
        </w:rPr>
        <w:t>:</w:t>
      </w:r>
      <w:r w:rsidRPr="002A37BD">
        <w:rPr>
          <w:rtl/>
        </w:rPr>
        <w:t xml:space="preserve"> 190 </w:t>
      </w:r>
      <w:r w:rsidR="001D05B9">
        <w:rPr>
          <w:rtl/>
        </w:rPr>
        <w:t>/</w:t>
      </w:r>
      <w:r w:rsidRPr="002A37BD">
        <w:rPr>
          <w:rtl/>
        </w:rPr>
        <w:t xml:space="preserve"> 18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90 </w:t>
      </w:r>
      <w:r w:rsidR="001D05B9">
        <w:rPr>
          <w:rtl/>
        </w:rPr>
        <w:t>/</w:t>
      </w:r>
      <w:r>
        <w:rPr>
          <w:rtl/>
        </w:rPr>
        <w:t xml:space="preserve"> 384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93 </w:t>
      </w:r>
      <w:r w:rsidR="001D05B9">
        <w:rPr>
          <w:rtl/>
        </w:rPr>
        <w:t>/</w:t>
      </w:r>
      <w:r>
        <w:rPr>
          <w:rtl/>
        </w:rPr>
        <w:t xml:space="preserve"> 315.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90 </w:t>
      </w:r>
      <w:r w:rsidR="001D05B9">
        <w:rPr>
          <w:rtl/>
        </w:rPr>
        <w:t>/</w:t>
      </w:r>
      <w:r>
        <w:rPr>
          <w:rtl/>
        </w:rPr>
        <w:t xml:space="preserve"> 385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93 </w:t>
      </w:r>
      <w:r w:rsidR="001D05B9">
        <w:rPr>
          <w:rtl/>
        </w:rPr>
        <w:t>/</w:t>
      </w:r>
      <w:r>
        <w:rPr>
          <w:rtl/>
        </w:rPr>
        <w:t xml:space="preserve"> 316. </w:t>
      </w:r>
    </w:p>
    <w:p w:rsidR="00462C54" w:rsidRDefault="002742D2" w:rsidP="00D629B2">
      <w:pPr>
        <w:pStyle w:val="libFootnote0"/>
        <w:rPr>
          <w:rtl/>
        </w:rPr>
      </w:pPr>
      <w:r w:rsidRPr="002A37BD">
        <w:rPr>
          <w:rtl/>
        </w:rPr>
        <w:t>(</w:t>
      </w:r>
      <w:r w:rsidR="00D629B2">
        <w:rPr>
          <w:rFonts w:hint="cs"/>
          <w:rtl/>
        </w:rPr>
        <w:t>4</w:t>
      </w:r>
      <w:r w:rsidRPr="002A37BD">
        <w:rPr>
          <w:rtl/>
        </w:rPr>
        <w:t>) راجع المختلف</w:t>
      </w:r>
      <w:r w:rsidR="00462C54">
        <w:rPr>
          <w:rtl/>
        </w:rPr>
        <w:t>:</w:t>
      </w:r>
      <w:r w:rsidRPr="002A37BD">
        <w:rPr>
          <w:rtl/>
        </w:rPr>
        <w:t xml:space="preserve"> 356</w:t>
      </w:r>
      <w:r w:rsidR="00462C54">
        <w:rPr>
          <w:rtl/>
        </w:rPr>
        <w:t>،</w:t>
      </w:r>
      <w:r w:rsidRPr="002A37BD">
        <w:rPr>
          <w:rtl/>
        </w:rPr>
        <w:t xml:space="preserve"> والتنقيح الرائع 2</w:t>
      </w:r>
      <w:r w:rsidR="00462C54">
        <w:rPr>
          <w:rtl/>
        </w:rPr>
        <w:t>:</w:t>
      </w:r>
      <w:r w:rsidRPr="002A37BD">
        <w:rPr>
          <w:rtl/>
        </w:rPr>
        <w:t xml:space="preserve"> 92</w:t>
      </w:r>
      <w:r w:rsidR="00462C54">
        <w:rPr>
          <w:rtl/>
        </w:rPr>
        <w:t>،</w:t>
      </w:r>
      <w:r w:rsidRPr="002A37BD">
        <w:rPr>
          <w:rtl/>
        </w:rPr>
        <w:t xml:space="preserve"> وشرح اللمعة 1</w:t>
      </w:r>
      <w:r w:rsidR="00462C54">
        <w:rPr>
          <w:rtl/>
        </w:rPr>
        <w:t>:</w:t>
      </w:r>
      <w:r w:rsidRPr="002A37BD">
        <w:rPr>
          <w:rtl/>
        </w:rPr>
        <w:t xml:space="preserve"> 372</w:t>
      </w:r>
      <w:r w:rsidR="00462C54">
        <w:rPr>
          <w:rtl/>
        </w:rPr>
        <w:t>،</w:t>
      </w:r>
      <w:r w:rsidRPr="002A37BD">
        <w:rPr>
          <w:rtl/>
        </w:rPr>
        <w:t xml:space="preserve"> والمهذب 1</w:t>
      </w:r>
      <w:r w:rsidR="00462C54">
        <w:rPr>
          <w:rtl/>
        </w:rPr>
        <w:t>:</w:t>
      </w:r>
      <w:r w:rsidRPr="002A37BD">
        <w:rPr>
          <w:rtl/>
        </w:rPr>
        <w:t xml:space="preserve"> 363</w:t>
      </w:r>
      <w:r>
        <w:rPr>
          <w:rtl/>
        </w:rPr>
        <w:t>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0D5EA0">
      <w:pPr>
        <w:pStyle w:val="Heading2Center"/>
        <w:rPr>
          <w:rtl/>
        </w:rPr>
      </w:pPr>
      <w:bookmarkStart w:id="323" w:name="_Toc304973857"/>
      <w:bookmarkStart w:id="324" w:name="_Toc378106682"/>
      <w:bookmarkStart w:id="325" w:name="_Toc255918317"/>
      <w:r>
        <w:rPr>
          <w:rtl/>
        </w:rPr>
        <w:lastRenderedPageBreak/>
        <w:t>15</w:t>
      </w:r>
      <w:r w:rsidR="00462C54">
        <w:rPr>
          <w:rtl/>
        </w:rPr>
        <w:t xml:space="preserve"> - </w:t>
      </w:r>
      <w:r>
        <w:rPr>
          <w:rtl/>
        </w:rPr>
        <w:t>باب عدم جواز التفاضل في اصناف الجنس الواحد</w:t>
      </w:r>
      <w:bookmarkEnd w:id="323"/>
      <w:r w:rsidR="000D5EA0">
        <w:rPr>
          <w:rFonts w:hint="cs"/>
          <w:rtl/>
        </w:rPr>
        <w:t xml:space="preserve"> </w:t>
      </w:r>
      <w:bookmarkStart w:id="326" w:name="_Toc304973858"/>
      <w:r>
        <w:rPr>
          <w:rtl/>
        </w:rPr>
        <w:t>الربوي وان كان أحدهما أجود</w:t>
      </w:r>
      <w:bookmarkEnd w:id="324"/>
      <w:bookmarkEnd w:id="325"/>
      <w:bookmarkEnd w:id="326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[ 23361 ]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الحسن بن محبوب</w:t>
      </w:r>
      <w:r w:rsidR="00462C54">
        <w:rPr>
          <w:rtl/>
        </w:rPr>
        <w:t>،</w:t>
      </w:r>
      <w:r>
        <w:rPr>
          <w:rtl/>
        </w:rPr>
        <w:t xml:space="preserve"> عن سيف التمار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>بصير</w:t>
      </w:r>
      <w:r w:rsidR="00462C54">
        <w:rPr>
          <w:rtl/>
        </w:rPr>
        <w:t>:</w:t>
      </w:r>
      <w:r>
        <w:rPr>
          <w:rtl/>
        </w:rPr>
        <w:t xml:space="preserve"> أحب أن تسأل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استبدل قوصرتين فيهما بسر مطبوخ بقوصرة فيها ت</w:t>
      </w:r>
      <w:r w:rsidR="00D30EB3">
        <w:rPr>
          <w:rtl/>
        </w:rPr>
        <w:t xml:space="preserve">مرّ </w:t>
      </w:r>
      <w:r>
        <w:rPr>
          <w:rtl/>
        </w:rPr>
        <w:t>مشقق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فسأله أبو بصير عن ذلك فقال</w:t>
      </w:r>
      <w:r w:rsidR="00462C54">
        <w:rPr>
          <w:rtl/>
        </w:rPr>
        <w:t>:</w:t>
      </w:r>
      <w:r>
        <w:rPr>
          <w:rtl/>
        </w:rPr>
        <w:t xml:space="preserve"> هذا مكروه</w:t>
      </w:r>
      <w:r w:rsidR="00462C54">
        <w:rPr>
          <w:rtl/>
        </w:rPr>
        <w:t>،</w:t>
      </w:r>
      <w:r>
        <w:rPr>
          <w:rtl/>
        </w:rPr>
        <w:t xml:space="preserve"> فقال أبو بصير</w:t>
      </w:r>
      <w:r w:rsidR="00462C54">
        <w:rPr>
          <w:rtl/>
        </w:rPr>
        <w:t>:</w:t>
      </w:r>
      <w:r>
        <w:rPr>
          <w:rtl/>
        </w:rPr>
        <w:t xml:space="preserve"> ولم يكره؟ فقال</w:t>
      </w:r>
      <w:r w:rsidR="00462C54">
        <w:rPr>
          <w:rtl/>
        </w:rPr>
        <w:t>:</w:t>
      </w:r>
      <w:r>
        <w:rPr>
          <w:rtl/>
        </w:rPr>
        <w:t xml:space="preserve"> إن علي ابن أبي طالب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يكره أن يستبدل وسقا</w:t>
      </w:r>
      <w:r w:rsidR="00760598">
        <w:rPr>
          <w:rFonts w:hint="cs"/>
          <w:rtl/>
        </w:rPr>
        <w:t>ً</w:t>
      </w:r>
      <w:r>
        <w:rPr>
          <w:rtl/>
        </w:rPr>
        <w:t xml:space="preserve"> من ت</w:t>
      </w:r>
      <w:r w:rsidR="00D30EB3">
        <w:rPr>
          <w:rtl/>
        </w:rPr>
        <w:t xml:space="preserve">مرّ </w:t>
      </w:r>
      <w:r>
        <w:rPr>
          <w:rtl/>
        </w:rPr>
        <w:t>المدينة بوسقين من ت</w:t>
      </w:r>
      <w:r w:rsidR="00D30EB3">
        <w:rPr>
          <w:rtl/>
        </w:rPr>
        <w:t xml:space="preserve">مرّ </w:t>
      </w:r>
      <w:r w:rsidR="00824FFB">
        <w:rPr>
          <w:rtl/>
        </w:rPr>
        <w:t>خيبر ل</w:t>
      </w:r>
      <w:r w:rsidR="00824FFB">
        <w:rPr>
          <w:rFonts w:hint="cs"/>
          <w:rtl/>
        </w:rPr>
        <w:t>أ</w:t>
      </w:r>
      <w:r>
        <w:rPr>
          <w:rtl/>
        </w:rPr>
        <w:t>ن</w:t>
      </w:r>
      <w:r w:rsidR="00824FFB">
        <w:rPr>
          <w:rFonts w:hint="cs"/>
          <w:rtl/>
        </w:rPr>
        <w:t>ّ</w:t>
      </w:r>
      <w:r>
        <w:rPr>
          <w:rtl/>
        </w:rPr>
        <w:t xml:space="preserve"> ت</w:t>
      </w:r>
      <w:r w:rsidR="00824FFB">
        <w:rPr>
          <w:rtl/>
        </w:rPr>
        <w:t>مر</w:t>
      </w:r>
      <w:r w:rsidR="00D30EB3">
        <w:rPr>
          <w:rtl/>
        </w:rPr>
        <w:t xml:space="preserve"> </w:t>
      </w:r>
      <w:r>
        <w:rPr>
          <w:rtl/>
        </w:rPr>
        <w:t>المدينة أدونهما</w:t>
      </w:r>
      <w:r w:rsidR="00462C54">
        <w:rPr>
          <w:rtl/>
        </w:rPr>
        <w:t>،</w:t>
      </w:r>
      <w:r>
        <w:rPr>
          <w:rtl/>
        </w:rPr>
        <w:t xml:space="preserve"> ولم يكن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يكره الحلال. </w:t>
      </w:r>
    </w:p>
    <w:p w:rsidR="00462C54" w:rsidRDefault="002742D2" w:rsidP="005516B8">
      <w:pPr>
        <w:pStyle w:val="libNormal"/>
        <w:rPr>
          <w:rtl/>
        </w:rPr>
      </w:pPr>
      <w:r>
        <w:rPr>
          <w:rtl/>
        </w:rPr>
        <w:t>ورواه الشيخ بإسناده عن الحسن بن محبوب. مثله</w:t>
      </w:r>
      <w:r w:rsidR="00462C54">
        <w:rPr>
          <w:rtl/>
        </w:rPr>
        <w:t>،</w:t>
      </w:r>
      <w:r>
        <w:rPr>
          <w:rtl/>
        </w:rPr>
        <w:t xml:space="preserve"> وترك قوله</w:t>
      </w:r>
      <w:r w:rsidR="00462C54">
        <w:rPr>
          <w:rtl/>
        </w:rPr>
        <w:t>:</w:t>
      </w:r>
      <w:r w:rsidR="009441AB">
        <w:rPr>
          <w:rtl/>
        </w:rPr>
        <w:t xml:space="preserve"> ل</w:t>
      </w:r>
      <w:r w:rsidR="009441AB">
        <w:rPr>
          <w:rFonts w:hint="cs"/>
          <w:rtl/>
        </w:rPr>
        <w:t>أ</w:t>
      </w:r>
      <w:r>
        <w:rPr>
          <w:rtl/>
        </w:rPr>
        <w:t>ن ت</w:t>
      </w:r>
      <w:r w:rsidR="00D30EB3">
        <w:rPr>
          <w:rtl/>
        </w:rPr>
        <w:t xml:space="preserve">مر </w:t>
      </w:r>
      <w:r>
        <w:rPr>
          <w:rtl/>
        </w:rPr>
        <w:t xml:space="preserve">المدينة أدونهما </w:t>
      </w:r>
      <w:r w:rsidRPr="005939DA">
        <w:rPr>
          <w:rStyle w:val="libFootnotenumChar"/>
          <w:rtl/>
        </w:rPr>
        <w:t>(</w:t>
      </w:r>
      <w:r w:rsidR="005516B8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[ 23362 ]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الوشاء</w:t>
      </w:r>
      <w:r w:rsidR="00462C54">
        <w:rPr>
          <w:rtl/>
        </w:rPr>
        <w:t>،</w:t>
      </w:r>
      <w:r>
        <w:rPr>
          <w:rtl/>
        </w:rPr>
        <w:t xml:space="preserve"> عن عبدالله بن سنان قال</w:t>
      </w:r>
      <w:r w:rsidR="00462C54">
        <w:rPr>
          <w:rtl/>
        </w:rPr>
        <w:t>:</w:t>
      </w:r>
      <w:r>
        <w:rPr>
          <w:rtl/>
        </w:rPr>
        <w:t xml:space="preserve"> سمعت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62C54">
        <w:rPr>
          <w:rtl/>
        </w:rPr>
        <w:t>:</w:t>
      </w:r>
      <w:r>
        <w:rPr>
          <w:rtl/>
        </w:rPr>
        <w:t xml:space="preserve"> كان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يكره أن يستبدل وسقا</w:t>
      </w:r>
      <w:r w:rsidR="00A42A8D">
        <w:rPr>
          <w:rFonts w:hint="cs"/>
          <w:rtl/>
        </w:rPr>
        <w:t>ً</w:t>
      </w:r>
      <w:r>
        <w:rPr>
          <w:rtl/>
        </w:rPr>
        <w:t xml:space="preserve"> من ت</w:t>
      </w:r>
      <w:r w:rsidR="00D30EB3">
        <w:rPr>
          <w:rtl/>
        </w:rPr>
        <w:t xml:space="preserve">مر </w:t>
      </w:r>
      <w:r>
        <w:rPr>
          <w:rtl/>
        </w:rPr>
        <w:t>خيبر بوسقين من ت</w:t>
      </w:r>
      <w:r w:rsidR="00D30EB3">
        <w:rPr>
          <w:rtl/>
        </w:rPr>
        <w:t xml:space="preserve">مرّ </w:t>
      </w:r>
      <w:r>
        <w:rPr>
          <w:rtl/>
        </w:rPr>
        <w:t>المدينة</w:t>
      </w:r>
      <w:r w:rsidR="00462C54">
        <w:rPr>
          <w:rtl/>
        </w:rPr>
        <w:t>،</w:t>
      </w:r>
      <w:r>
        <w:rPr>
          <w:rtl/>
        </w:rPr>
        <w:t xml:space="preserve"> لان ت</w:t>
      </w:r>
      <w:r w:rsidR="00D30EB3">
        <w:rPr>
          <w:rtl/>
        </w:rPr>
        <w:t xml:space="preserve">مرّ </w:t>
      </w:r>
      <w:r>
        <w:rPr>
          <w:rtl/>
        </w:rPr>
        <w:t xml:space="preserve">خيبر أجودهما. </w:t>
      </w:r>
    </w:p>
    <w:p w:rsidR="00462C54" w:rsidRDefault="00656FCE" w:rsidP="005516B8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أحمد بن </w:t>
      </w: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مثله</w:t>
      </w:r>
      <w:r w:rsidR="00462C54">
        <w:rPr>
          <w:rtl/>
        </w:rPr>
        <w:t>،</w:t>
      </w:r>
      <w:r w:rsidR="002742D2">
        <w:rPr>
          <w:rtl/>
        </w:rPr>
        <w:t xml:space="preserve"> </w:t>
      </w:r>
      <w:r w:rsidR="00044A58">
        <w:rPr>
          <w:rtl/>
        </w:rPr>
        <w:t xml:space="preserve">إلّا </w:t>
      </w:r>
      <w:r w:rsidR="002742D2">
        <w:rPr>
          <w:rtl/>
        </w:rPr>
        <w:t>أنه قال</w:t>
      </w:r>
      <w:r w:rsidR="00462C54">
        <w:rPr>
          <w:rtl/>
        </w:rPr>
        <w:t>:</w:t>
      </w:r>
      <w:r w:rsidR="002742D2">
        <w:rPr>
          <w:rtl/>
        </w:rPr>
        <w:t xml:space="preserve"> أدونهما </w:t>
      </w:r>
      <w:r w:rsidR="002742D2" w:rsidRPr="005939DA">
        <w:rPr>
          <w:rStyle w:val="libFootnotenumChar"/>
          <w:rtl/>
        </w:rPr>
        <w:t>(</w:t>
      </w:r>
      <w:r w:rsidR="005516B8">
        <w:rPr>
          <w:rStyle w:val="libFootnotenumChar"/>
          <w:rFonts w:hint="cs"/>
          <w:rtl/>
        </w:rPr>
        <w:t>2</w:t>
      </w:r>
      <w:r w:rsidR="002742D2" w:rsidRPr="005939DA">
        <w:rPr>
          <w:rStyle w:val="libFootnotenumChar"/>
          <w:rtl/>
        </w:rPr>
        <w:t>)</w:t>
      </w:r>
      <w:r w:rsidR="002742D2" w:rsidRPr="00462B4F">
        <w:rPr>
          <w:rtl/>
        </w:rPr>
        <w:t xml:space="preserve">. </w:t>
      </w:r>
    </w:p>
    <w:p w:rsidR="00E65913" w:rsidRDefault="00E65913" w:rsidP="00E65913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الباب 15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462C54" w:rsidRDefault="002742D2" w:rsidP="005516B8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188 </w:t>
      </w:r>
      <w:r w:rsidR="001D05B9">
        <w:rPr>
          <w:rtl/>
        </w:rPr>
        <w:t>/</w:t>
      </w:r>
      <w:r>
        <w:rPr>
          <w:rtl/>
        </w:rPr>
        <w:t xml:space="preserve"> 7. </w:t>
      </w:r>
    </w:p>
    <w:p w:rsidR="00462C54" w:rsidRDefault="002742D2" w:rsidP="005516B8">
      <w:pPr>
        <w:pStyle w:val="libFootnote0"/>
        <w:rPr>
          <w:rtl/>
        </w:rPr>
      </w:pPr>
      <w:r w:rsidRPr="00F57D04">
        <w:rPr>
          <w:rtl/>
        </w:rPr>
        <w:t>(1) التهذيب 7</w:t>
      </w:r>
      <w:r w:rsidR="00462C54">
        <w:rPr>
          <w:rtl/>
        </w:rPr>
        <w:t>:</w:t>
      </w:r>
      <w:r w:rsidRPr="00F57D04">
        <w:rPr>
          <w:rtl/>
        </w:rPr>
        <w:t xml:space="preserve"> 96 </w:t>
      </w:r>
      <w:r w:rsidR="001D05B9">
        <w:rPr>
          <w:rtl/>
        </w:rPr>
        <w:t>/</w:t>
      </w:r>
      <w:r w:rsidRPr="00F57D04">
        <w:rPr>
          <w:rtl/>
        </w:rPr>
        <w:t xml:space="preserve"> 412</w:t>
      </w:r>
      <w:r>
        <w:rPr>
          <w:rtl/>
        </w:rPr>
        <w:t>.</w:t>
      </w:r>
    </w:p>
    <w:p w:rsidR="00462C54" w:rsidRDefault="002742D2" w:rsidP="005516B8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188 </w:t>
      </w:r>
      <w:r w:rsidR="001D05B9">
        <w:rPr>
          <w:rtl/>
        </w:rPr>
        <w:t>/</w:t>
      </w:r>
      <w:r>
        <w:rPr>
          <w:rtl/>
        </w:rPr>
        <w:t xml:space="preserve"> 8. </w:t>
      </w:r>
    </w:p>
    <w:p w:rsidR="00462C54" w:rsidRDefault="002742D2" w:rsidP="005516B8">
      <w:pPr>
        <w:pStyle w:val="libFootnote0"/>
        <w:rPr>
          <w:rtl/>
        </w:rPr>
      </w:pPr>
      <w:r w:rsidRPr="00F57D04">
        <w:rPr>
          <w:rtl/>
        </w:rPr>
        <w:t>(</w:t>
      </w:r>
      <w:r w:rsidR="00E65913">
        <w:rPr>
          <w:rFonts w:hint="cs"/>
          <w:rtl/>
        </w:rPr>
        <w:t>2</w:t>
      </w:r>
      <w:r w:rsidRPr="00F57D04">
        <w:rPr>
          <w:rtl/>
        </w:rPr>
        <w:t>) التهذيب 7</w:t>
      </w:r>
      <w:r w:rsidR="00462C54">
        <w:rPr>
          <w:rtl/>
        </w:rPr>
        <w:t>:</w:t>
      </w:r>
      <w:r w:rsidRPr="00F57D04">
        <w:rPr>
          <w:rtl/>
        </w:rPr>
        <w:t xml:space="preserve"> 97 </w:t>
      </w:r>
      <w:r w:rsidR="001D05B9">
        <w:rPr>
          <w:rtl/>
        </w:rPr>
        <w:t>/</w:t>
      </w:r>
      <w:r w:rsidRPr="00F57D04">
        <w:rPr>
          <w:rtl/>
        </w:rPr>
        <w:t xml:space="preserve"> 413</w:t>
      </w:r>
      <w:r>
        <w:rPr>
          <w:rtl/>
        </w:rPr>
        <w:t>.</w:t>
      </w:r>
      <w:r w:rsidRPr="00F57D04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62C54">
        <w:rPr>
          <w:rtl/>
        </w:rPr>
        <w:t>:</w:t>
      </w:r>
      <w:r>
        <w:rPr>
          <w:rtl/>
        </w:rPr>
        <w:t xml:space="preserve"> أحد التعليلين للاستبدال</w:t>
      </w:r>
      <w:r w:rsidR="00462C54">
        <w:rPr>
          <w:rtl/>
        </w:rPr>
        <w:t>،</w:t>
      </w:r>
      <w:r>
        <w:rPr>
          <w:rtl/>
        </w:rPr>
        <w:t xml:space="preserve"> والآخر للكراهة.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[ 23363 ]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وبإسناده عن صفوان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كان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يكره أن يستبدل وسقين من ت</w:t>
      </w:r>
      <w:r w:rsidR="00D30EB3">
        <w:rPr>
          <w:rtl/>
        </w:rPr>
        <w:t xml:space="preserve">مرّ </w:t>
      </w:r>
      <w:r>
        <w:rPr>
          <w:rtl/>
        </w:rPr>
        <w:t>المدينة بوسق من ت</w:t>
      </w:r>
      <w:r w:rsidR="00D30EB3">
        <w:rPr>
          <w:rtl/>
        </w:rPr>
        <w:t xml:space="preserve">مرّ </w:t>
      </w:r>
      <w:r>
        <w:rPr>
          <w:rtl/>
        </w:rPr>
        <w:t xml:space="preserve">خيبر.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[ 23364 ]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النضر</w:t>
      </w:r>
      <w:r w:rsidR="00462C54">
        <w:rPr>
          <w:rtl/>
        </w:rPr>
        <w:t>،</w:t>
      </w:r>
      <w:r>
        <w:rPr>
          <w:rtl/>
        </w:rPr>
        <w:t xml:space="preserve"> عن عاصم بن حميد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قيس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سمعت أبا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يكره وسقا</w:t>
      </w:r>
      <w:r w:rsidR="005516B8">
        <w:rPr>
          <w:rFonts w:hint="cs"/>
          <w:rtl/>
        </w:rPr>
        <w:t>ً</w:t>
      </w:r>
      <w:r>
        <w:rPr>
          <w:rtl/>
        </w:rPr>
        <w:t xml:space="preserve"> من ت</w:t>
      </w:r>
      <w:r w:rsidR="00D30EB3">
        <w:rPr>
          <w:rtl/>
        </w:rPr>
        <w:t xml:space="preserve">مرّ </w:t>
      </w:r>
      <w:r>
        <w:rPr>
          <w:rtl/>
        </w:rPr>
        <w:t>المدينة بوسقين من ت</w:t>
      </w:r>
      <w:r w:rsidR="00D30EB3">
        <w:rPr>
          <w:rtl/>
        </w:rPr>
        <w:t xml:space="preserve">مرّ </w:t>
      </w:r>
      <w:r>
        <w:rPr>
          <w:rtl/>
        </w:rPr>
        <w:t>خيبر</w:t>
      </w:r>
      <w:r w:rsidR="00462C54">
        <w:rPr>
          <w:rtl/>
        </w:rPr>
        <w:t>،</w:t>
      </w:r>
      <w:r>
        <w:rPr>
          <w:rtl/>
        </w:rPr>
        <w:t xml:space="preserve"> لان ت</w:t>
      </w:r>
      <w:r w:rsidR="00D30EB3">
        <w:rPr>
          <w:rtl/>
        </w:rPr>
        <w:t xml:space="preserve">مرّ </w:t>
      </w:r>
      <w:r>
        <w:rPr>
          <w:rtl/>
        </w:rPr>
        <w:t xml:space="preserve">المدينة أجودهما.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قيس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الصرف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 xml:space="preserve">وغيره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327" w:name="_Toc304973859"/>
      <w:bookmarkStart w:id="328" w:name="_Toc378106683"/>
      <w:bookmarkStart w:id="329" w:name="_Toc255918318"/>
      <w:r>
        <w:rPr>
          <w:rtl/>
        </w:rPr>
        <w:t>16</w:t>
      </w:r>
      <w:r w:rsidR="00462C54">
        <w:rPr>
          <w:rtl/>
        </w:rPr>
        <w:t xml:space="preserve"> - </w:t>
      </w:r>
      <w:r>
        <w:rPr>
          <w:rtl/>
        </w:rPr>
        <w:t>باب أنه لا ي</w:t>
      </w:r>
      <w:r w:rsidR="006E16E7">
        <w:rPr>
          <w:rtl/>
        </w:rPr>
        <w:t xml:space="preserve">حرّم </w:t>
      </w:r>
      <w:r>
        <w:rPr>
          <w:rtl/>
        </w:rPr>
        <w:t>الربا في المعدود والمزروع لكن يكره</w:t>
      </w:r>
      <w:bookmarkEnd w:id="327"/>
      <w:bookmarkEnd w:id="328"/>
      <w:bookmarkEnd w:id="329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[ 23365 ]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 وغيره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</w:t>
      </w:r>
      <w:r w:rsidR="00462C54">
        <w:rPr>
          <w:rtl/>
        </w:rPr>
        <w:t>،</w:t>
      </w:r>
      <w:r>
        <w:rPr>
          <w:rtl/>
        </w:rPr>
        <w:t xml:space="preserve"> عن أيوب بن نوح</w:t>
      </w:r>
      <w:r w:rsidR="00462C54">
        <w:rPr>
          <w:rtl/>
        </w:rPr>
        <w:t>،</w:t>
      </w:r>
      <w:r>
        <w:rPr>
          <w:rtl/>
        </w:rPr>
        <w:t xml:space="preserve"> عن العباس بن عامر</w:t>
      </w:r>
      <w:r w:rsidR="00462C54">
        <w:rPr>
          <w:rtl/>
        </w:rPr>
        <w:t>،</w:t>
      </w:r>
      <w:r>
        <w:rPr>
          <w:rtl/>
        </w:rPr>
        <w:t xml:space="preserve"> عن داود بن الحصين</w:t>
      </w:r>
      <w:r w:rsidR="00462C54">
        <w:rPr>
          <w:rtl/>
        </w:rPr>
        <w:t>،</w:t>
      </w:r>
      <w:r>
        <w:rPr>
          <w:rtl/>
        </w:rPr>
        <w:t xml:space="preserve"> عن منصور قال</w:t>
      </w:r>
      <w:r w:rsidR="00462C54">
        <w:rPr>
          <w:rtl/>
        </w:rPr>
        <w:t>:</w:t>
      </w:r>
      <w:r>
        <w:rPr>
          <w:rtl/>
        </w:rPr>
        <w:t xml:space="preserve"> سألته عن الشاة بالشاتين والبيضة بالبيضتين؟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94 </w:t>
      </w:r>
      <w:r w:rsidR="001D05B9">
        <w:rPr>
          <w:rtl/>
        </w:rPr>
        <w:t>/</w:t>
      </w:r>
      <w:r>
        <w:rPr>
          <w:rtl/>
        </w:rPr>
        <w:t xml:space="preserve"> 400.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95 </w:t>
      </w:r>
      <w:r w:rsidR="001D05B9">
        <w:rPr>
          <w:rtl/>
        </w:rPr>
        <w:t>/</w:t>
      </w:r>
      <w:r>
        <w:rPr>
          <w:rtl/>
        </w:rPr>
        <w:t xml:space="preserve"> 408</w:t>
      </w:r>
      <w:r w:rsidR="00462C54">
        <w:rPr>
          <w:rtl/>
        </w:rPr>
        <w:t>،</w:t>
      </w:r>
      <w:r>
        <w:rPr>
          <w:rtl/>
        </w:rPr>
        <w:t xml:space="preserve"> وأورد صدره في الحديث 8 من الباب 8</w:t>
      </w:r>
      <w:r w:rsidR="00462C54">
        <w:rPr>
          <w:rtl/>
        </w:rPr>
        <w:t>،</w:t>
      </w:r>
      <w:r>
        <w:rPr>
          <w:rtl/>
        </w:rPr>
        <w:t xml:space="preserve"> وقطعة منه في الحديث 2 من الباب 14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1D05B9">
      <w:pPr>
        <w:pStyle w:val="libFootnote0"/>
        <w:rPr>
          <w:rtl/>
        </w:rPr>
      </w:pPr>
      <w:r w:rsidRPr="00F57D04">
        <w:rPr>
          <w:rtl/>
        </w:rPr>
        <w:t>(1) الفقيه 3</w:t>
      </w:r>
      <w:r w:rsidR="00462C54">
        <w:rPr>
          <w:rtl/>
        </w:rPr>
        <w:t>:</w:t>
      </w:r>
      <w:r w:rsidRPr="00F57D04">
        <w:rPr>
          <w:rtl/>
        </w:rPr>
        <w:t xml:space="preserve"> 178 </w:t>
      </w:r>
      <w:r w:rsidR="001D05B9">
        <w:rPr>
          <w:rtl/>
        </w:rPr>
        <w:t>/</w:t>
      </w:r>
      <w:r w:rsidRPr="00F57D04">
        <w:rPr>
          <w:rtl/>
        </w:rPr>
        <w:t xml:space="preserve"> 805</w:t>
      </w:r>
      <w:r>
        <w:rPr>
          <w:rtl/>
        </w:rPr>
        <w:t>.</w:t>
      </w:r>
      <w:r w:rsidRPr="00F57D04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F57D04">
        <w:rPr>
          <w:rtl/>
        </w:rPr>
        <w:t>(2) يأتي في الحديث 1 من الباب 6</w:t>
      </w:r>
      <w:r w:rsidR="00462C54">
        <w:rPr>
          <w:rtl/>
        </w:rPr>
        <w:t>،</w:t>
      </w:r>
      <w:r w:rsidRPr="00F57D04">
        <w:rPr>
          <w:rtl/>
        </w:rPr>
        <w:t xml:space="preserve"> وفي الباب 7 من أبواب الصرف</w:t>
      </w:r>
      <w:r>
        <w:rPr>
          <w:rtl/>
        </w:rPr>
        <w:t>.</w:t>
      </w:r>
      <w:r w:rsidRPr="00F57D04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F57D04">
        <w:rPr>
          <w:rtl/>
        </w:rPr>
        <w:t>(3) يأتي في الحديث 12 من الباب 17</w:t>
      </w:r>
      <w:r w:rsidR="00462C54">
        <w:rPr>
          <w:rtl/>
        </w:rPr>
        <w:t>،</w:t>
      </w:r>
      <w:r w:rsidRPr="00F57D04">
        <w:rPr>
          <w:rtl/>
        </w:rPr>
        <w:t xml:space="preserve"> وفي الحديثين 1</w:t>
      </w:r>
      <w:r w:rsidR="00462C54">
        <w:rPr>
          <w:rtl/>
        </w:rPr>
        <w:t>،</w:t>
      </w:r>
      <w:r w:rsidRPr="00F57D04">
        <w:rPr>
          <w:rtl/>
        </w:rPr>
        <w:t xml:space="preserve"> 2 من الباب 20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F57D04">
        <w:rPr>
          <w:rtl/>
        </w:rPr>
        <w:t xml:space="preserve"> </w:t>
      </w:r>
      <w:r w:rsidR="006C3973">
        <w:rPr>
          <w:rtl/>
        </w:rPr>
        <w:t xml:space="preserve">وتقدّم </w:t>
      </w:r>
      <w:r w:rsidRPr="00F57D04">
        <w:rPr>
          <w:rtl/>
        </w:rPr>
        <w:t xml:space="preserve">ما </w:t>
      </w:r>
      <w:r w:rsidR="006C3973">
        <w:rPr>
          <w:rtl/>
        </w:rPr>
        <w:t xml:space="preserve">يدلّ </w:t>
      </w:r>
      <w:r w:rsidRPr="00F57D04">
        <w:rPr>
          <w:rtl/>
        </w:rPr>
        <w:t>عليه في البابين 6</w:t>
      </w:r>
      <w:r w:rsidR="00462C54">
        <w:rPr>
          <w:rtl/>
        </w:rPr>
        <w:t>،</w:t>
      </w:r>
      <w:r w:rsidRPr="00F57D04">
        <w:rPr>
          <w:rtl/>
        </w:rPr>
        <w:t xml:space="preserve"> 8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C32707">
      <w:pPr>
        <w:pStyle w:val="libFootnoteCenterBold"/>
        <w:rPr>
          <w:rtl/>
        </w:rPr>
      </w:pPr>
      <w:r>
        <w:rPr>
          <w:rtl/>
        </w:rPr>
        <w:t>الباب 16</w:t>
      </w:r>
    </w:p>
    <w:p w:rsidR="00462C54" w:rsidRDefault="002742D2" w:rsidP="00C32707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191 </w:t>
      </w:r>
      <w:r w:rsidR="001D05B9">
        <w:rPr>
          <w:rtl/>
        </w:rPr>
        <w:t>/</w:t>
      </w:r>
      <w:r>
        <w:rPr>
          <w:rtl/>
        </w:rPr>
        <w:t xml:space="preserve"> 8</w:t>
      </w:r>
      <w:r w:rsidR="00462C54">
        <w:rPr>
          <w:rtl/>
        </w:rPr>
        <w:t>،</w:t>
      </w:r>
      <w:r>
        <w:rPr>
          <w:rtl/>
        </w:rPr>
        <w:t xml:space="preserve"> وأورده في الحديث 5 من الباب 6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462C54">
        <w:rPr>
          <w:rtl/>
        </w:rPr>
        <w:t>:</w:t>
      </w:r>
      <w:r>
        <w:rPr>
          <w:rtl/>
        </w:rPr>
        <w:t xml:space="preserve"> لا بأس ما لم يكن كيلا</w:t>
      </w:r>
      <w:r w:rsidR="00C32707">
        <w:rPr>
          <w:rFonts w:hint="cs"/>
          <w:rtl/>
        </w:rPr>
        <w:t>ً</w:t>
      </w:r>
      <w:r>
        <w:rPr>
          <w:rtl/>
        </w:rPr>
        <w:t xml:space="preserve"> أو وزنا</w:t>
      </w:r>
      <w:r w:rsidR="00C32707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ابن رباط</w:t>
      </w:r>
      <w:r w:rsidR="00462C54">
        <w:rPr>
          <w:rtl/>
        </w:rPr>
        <w:t>،</w:t>
      </w:r>
      <w:r>
        <w:rPr>
          <w:rtl/>
        </w:rPr>
        <w:t xml:space="preserve"> عن منصور بن حازم مثله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أنّه قال</w:t>
      </w:r>
      <w:r w:rsidR="00462C54">
        <w:rPr>
          <w:rtl/>
        </w:rPr>
        <w:t>:</w:t>
      </w:r>
      <w:r>
        <w:rPr>
          <w:rtl/>
        </w:rPr>
        <w:t xml:space="preserve"> ما لم يكن فيه كيل ولا وزن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[ 23366 ]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رجاله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450C34">
        <w:rPr>
          <w:rtl/>
        </w:rPr>
        <w:t xml:space="preserve">عمّن </w:t>
      </w:r>
      <w:r>
        <w:rPr>
          <w:rtl/>
        </w:rPr>
        <w:t>ذكره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وما عد عددا</w:t>
      </w:r>
      <w:r w:rsidR="001743D6">
        <w:rPr>
          <w:rFonts w:hint="cs"/>
          <w:rtl/>
        </w:rPr>
        <w:t>ً</w:t>
      </w:r>
      <w:r>
        <w:rPr>
          <w:rtl/>
        </w:rPr>
        <w:t xml:space="preserve"> ولم يكل ولم يوزن فلا بأس به اثنان بواحد يدا</w:t>
      </w:r>
      <w:r w:rsidR="001743D6">
        <w:rPr>
          <w:rFonts w:hint="cs"/>
          <w:rtl/>
        </w:rPr>
        <w:t>ً</w:t>
      </w:r>
      <w:r>
        <w:rPr>
          <w:rtl/>
        </w:rPr>
        <w:t xml:space="preserve"> بيد ويكره نسيئة.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[ 23367 ]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ابن رباط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منصور بن حازم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البيضة بالبيضتين؟ قال</w:t>
      </w:r>
      <w:r w:rsidR="00462C54">
        <w:rPr>
          <w:rtl/>
        </w:rPr>
        <w:t>:</w:t>
      </w:r>
      <w:r>
        <w:rPr>
          <w:rtl/>
        </w:rPr>
        <w:t xml:space="preserve"> لا بأس به</w:t>
      </w:r>
      <w:r w:rsidR="00462C54">
        <w:rPr>
          <w:rtl/>
        </w:rPr>
        <w:t>،</w:t>
      </w:r>
      <w:r>
        <w:rPr>
          <w:rtl/>
        </w:rPr>
        <w:t xml:space="preserve"> والثوب بالثوبين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به</w:t>
      </w:r>
      <w:r w:rsidR="00462C54">
        <w:rPr>
          <w:rtl/>
        </w:rPr>
        <w:t>،</w:t>
      </w:r>
      <w:r>
        <w:rPr>
          <w:rtl/>
        </w:rPr>
        <w:t xml:space="preserve"> والفرس بالفرسين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بأس به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كل شيء يكال أو يوزن فلا يصلح مثلين بمثل إذا كان من جنس واحد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 xml:space="preserve">كان لا يكال ولا يوزن فلا بأس به اثنين بواحد.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[ 23368 ]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ابن رباط</w:t>
      </w:r>
      <w:r w:rsidR="00462C54">
        <w:rPr>
          <w:rtl/>
        </w:rPr>
        <w:t>،</w:t>
      </w:r>
      <w:r>
        <w:rPr>
          <w:rtl/>
        </w:rPr>
        <w:t xml:space="preserve"> عن جميل</w:t>
      </w:r>
      <w:r w:rsidR="00462C54">
        <w:rPr>
          <w:rtl/>
        </w:rPr>
        <w:t>،</w:t>
      </w:r>
      <w:r>
        <w:rPr>
          <w:rtl/>
        </w:rPr>
        <w:t xml:space="preserve"> عن زرارة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بالثوب بالثوبين.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[ 23369 ]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ابن أبي نجران</w:t>
      </w:r>
      <w:r w:rsidR="00462C54">
        <w:rPr>
          <w:rtl/>
        </w:rPr>
        <w:t>،</w:t>
      </w:r>
      <w:r>
        <w:rPr>
          <w:rtl/>
        </w:rPr>
        <w:t xml:space="preserve"> عن حمزة بن حمران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 ذلك</w:t>
      </w:r>
      <w:r w:rsidR="00462C54">
        <w:rPr>
          <w:rtl/>
        </w:rPr>
        <w:t>،</w:t>
      </w:r>
      <w:r>
        <w:rPr>
          <w:rtl/>
        </w:rPr>
        <w:t xml:space="preserve"> وقال</w:t>
      </w:r>
      <w:r w:rsidR="00462C54">
        <w:rPr>
          <w:rtl/>
        </w:rPr>
        <w:t>:</w:t>
      </w:r>
      <w:r>
        <w:rPr>
          <w:rtl/>
        </w:rPr>
        <w:t xml:space="preserve"> إذا وصفت الطول فيه والعرض.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F57D04">
        <w:rPr>
          <w:rtl/>
        </w:rPr>
        <w:t>(1) التهذيب 7</w:t>
      </w:r>
      <w:r w:rsidR="00462C54">
        <w:rPr>
          <w:rtl/>
        </w:rPr>
        <w:t>:</w:t>
      </w:r>
      <w:r w:rsidRPr="00F57D04">
        <w:rPr>
          <w:rtl/>
        </w:rPr>
        <w:t xml:space="preserve"> 118 </w:t>
      </w:r>
      <w:r w:rsidR="001D05B9">
        <w:rPr>
          <w:rtl/>
        </w:rPr>
        <w:t>/</w:t>
      </w:r>
      <w:r w:rsidRPr="00F57D04">
        <w:rPr>
          <w:rtl/>
        </w:rPr>
        <w:t xml:space="preserve"> 513</w:t>
      </w:r>
      <w:r w:rsidR="00462C54">
        <w:rPr>
          <w:rtl/>
        </w:rPr>
        <w:t>،</w:t>
      </w:r>
      <w:r w:rsidRPr="00F57D04">
        <w:rPr>
          <w:rtl/>
        </w:rPr>
        <w:t xml:space="preserve"> والاستبصار 3</w:t>
      </w:r>
      <w:r w:rsidR="00462C54">
        <w:rPr>
          <w:rtl/>
        </w:rPr>
        <w:t>:</w:t>
      </w:r>
      <w:r w:rsidRPr="00F57D04">
        <w:rPr>
          <w:rtl/>
        </w:rPr>
        <w:t xml:space="preserve"> 100 </w:t>
      </w:r>
      <w:r w:rsidR="001D05B9">
        <w:rPr>
          <w:rtl/>
        </w:rPr>
        <w:t>/</w:t>
      </w:r>
      <w:r w:rsidRPr="00F57D04">
        <w:rPr>
          <w:rtl/>
        </w:rPr>
        <w:t xml:space="preserve"> 349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192 </w:t>
      </w:r>
      <w:r w:rsidR="001D05B9">
        <w:rPr>
          <w:rtl/>
        </w:rPr>
        <w:t>/</w:t>
      </w:r>
      <w:r>
        <w:rPr>
          <w:rtl/>
        </w:rPr>
        <w:t xml:space="preserve"> 1</w:t>
      </w:r>
      <w:r w:rsidR="00462C54">
        <w:rPr>
          <w:rtl/>
        </w:rPr>
        <w:t>،</w:t>
      </w:r>
      <w:r>
        <w:rPr>
          <w:rtl/>
        </w:rPr>
        <w:t xml:space="preserve"> وأورد قطعة منه في الحديث 6 من الباب 6</w:t>
      </w:r>
      <w:r w:rsidR="00462C54">
        <w:rPr>
          <w:rtl/>
        </w:rPr>
        <w:t>،</w:t>
      </w:r>
      <w:r>
        <w:rPr>
          <w:rtl/>
        </w:rPr>
        <w:t xml:space="preserve"> وصدره في الحديث 12 من الباب 17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119 </w:t>
      </w:r>
      <w:r w:rsidR="001D05B9">
        <w:rPr>
          <w:rtl/>
        </w:rPr>
        <w:t>/</w:t>
      </w:r>
      <w:r>
        <w:rPr>
          <w:rtl/>
        </w:rPr>
        <w:t xml:space="preserve"> 517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101 </w:t>
      </w:r>
      <w:r w:rsidR="001D05B9">
        <w:rPr>
          <w:rtl/>
        </w:rPr>
        <w:t>/</w:t>
      </w:r>
      <w:r>
        <w:rPr>
          <w:rtl/>
        </w:rPr>
        <w:t xml:space="preserve"> 351</w:t>
      </w:r>
      <w:r w:rsidR="00462C54">
        <w:rPr>
          <w:rtl/>
        </w:rPr>
        <w:t>،</w:t>
      </w:r>
      <w:r>
        <w:rPr>
          <w:rtl/>
        </w:rPr>
        <w:t xml:space="preserve"> وأورد مثله في الحديث 5 من الباب 6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119 </w:t>
      </w:r>
      <w:r w:rsidR="001D05B9">
        <w:rPr>
          <w:rtl/>
        </w:rPr>
        <w:t>/</w:t>
      </w:r>
      <w:r>
        <w:rPr>
          <w:rtl/>
        </w:rPr>
        <w:t xml:space="preserve"> 518.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119 </w:t>
      </w:r>
      <w:r w:rsidR="001D05B9">
        <w:rPr>
          <w:rtl/>
        </w:rPr>
        <w:t>/</w:t>
      </w:r>
      <w:r>
        <w:rPr>
          <w:rtl/>
        </w:rPr>
        <w:t xml:space="preserve"> 519.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[ 23370 ]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044A58">
        <w:rPr>
          <w:rtl/>
        </w:rPr>
        <w:t>فضّال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سلمة</w:t>
      </w:r>
      <w:r w:rsidR="00462C54">
        <w:rPr>
          <w:rtl/>
        </w:rPr>
        <w:t>،</w:t>
      </w:r>
      <w:r>
        <w:rPr>
          <w:rtl/>
        </w:rPr>
        <w:t xml:space="preserve"> عن أبي عبدالله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 w:rsidR="001743D6">
        <w:rPr>
          <w:rFonts w:hint="cs"/>
          <w:rtl/>
        </w:rPr>
        <w:t>ّ</w:t>
      </w:r>
      <w:r>
        <w:rPr>
          <w:rtl/>
        </w:rPr>
        <w:t>ه كسا الناس بالعراق وكان في الكسوة حلة جيدة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فسألها إياه الحسين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فأبى</w:t>
      </w:r>
      <w:r w:rsidR="00462C54">
        <w:rPr>
          <w:rtl/>
        </w:rPr>
        <w:t>،</w:t>
      </w:r>
      <w:r>
        <w:rPr>
          <w:rtl/>
        </w:rPr>
        <w:t xml:space="preserve"> فقال الحسين</w:t>
      </w:r>
      <w:r w:rsidR="00462C54">
        <w:rPr>
          <w:rtl/>
        </w:rPr>
        <w:t>:</w:t>
      </w:r>
      <w:r>
        <w:rPr>
          <w:rtl/>
        </w:rPr>
        <w:t xml:space="preserve"> أنا أعطيك مكانها حلتين</w:t>
      </w:r>
      <w:r w:rsidR="00462C54">
        <w:rPr>
          <w:rtl/>
        </w:rPr>
        <w:t>،</w:t>
      </w:r>
      <w:r>
        <w:rPr>
          <w:rtl/>
        </w:rPr>
        <w:t xml:space="preserve"> فأبى</w:t>
      </w:r>
      <w:r w:rsidR="00462C54">
        <w:rPr>
          <w:rtl/>
        </w:rPr>
        <w:t>،</w:t>
      </w:r>
      <w:r>
        <w:rPr>
          <w:rtl/>
        </w:rPr>
        <w:t xml:space="preserve"> فلم يزل يعطيه </w:t>
      </w:r>
      <w:r w:rsidR="00DD66B6">
        <w:rPr>
          <w:rtl/>
        </w:rPr>
        <w:t xml:space="preserve">حتّى </w:t>
      </w:r>
      <w:r>
        <w:rPr>
          <w:rtl/>
        </w:rPr>
        <w:t>بلغ خمسا</w:t>
      </w:r>
      <w:r w:rsidR="00745DD3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فأخذها منه </w:t>
      </w:r>
      <w:r w:rsidR="00006BA0">
        <w:rPr>
          <w:rtl/>
        </w:rPr>
        <w:t xml:space="preserve">ثمّ </w:t>
      </w:r>
      <w:r>
        <w:rPr>
          <w:rtl/>
        </w:rPr>
        <w:t>أعطاه الحلة</w:t>
      </w:r>
      <w:r w:rsidR="00462C54">
        <w:rPr>
          <w:rtl/>
        </w:rPr>
        <w:t>،</w:t>
      </w:r>
      <w:r>
        <w:rPr>
          <w:rtl/>
        </w:rPr>
        <w:t xml:space="preserve"> وجعل الحلل في حجره وقال</w:t>
      </w:r>
      <w:r w:rsidR="00462C54">
        <w:rPr>
          <w:rtl/>
        </w:rPr>
        <w:t>:</w:t>
      </w:r>
      <w:r>
        <w:rPr>
          <w:rtl/>
        </w:rPr>
        <w:t xml:space="preserve"> لآخذن</w:t>
      </w:r>
      <w:r w:rsidR="00745DD3">
        <w:rPr>
          <w:rFonts w:hint="cs"/>
          <w:rtl/>
        </w:rPr>
        <w:t>ّ</w:t>
      </w:r>
      <w:r>
        <w:rPr>
          <w:rtl/>
        </w:rPr>
        <w:t xml:space="preserve"> خمسة بواحدة.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أبان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[ 23371 ]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حماد بن عيسى</w:t>
      </w:r>
      <w:r w:rsidR="00462C54">
        <w:rPr>
          <w:rtl/>
        </w:rPr>
        <w:t>،</w:t>
      </w:r>
      <w:r>
        <w:rPr>
          <w:rtl/>
        </w:rPr>
        <w:t xml:space="preserve"> عن حريز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الثوبين الرديئين بالثوب المرتفع</w:t>
      </w:r>
      <w:r w:rsidR="00462C54">
        <w:rPr>
          <w:rtl/>
        </w:rPr>
        <w:t>،</w:t>
      </w:r>
      <w:r>
        <w:rPr>
          <w:rtl/>
        </w:rPr>
        <w:t xml:space="preserve"> والبعير بالبعيرين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والدابّة </w:t>
      </w:r>
      <w:r>
        <w:rPr>
          <w:rtl/>
        </w:rPr>
        <w:t>بالدابتين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كره ذلك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فنحن نكرهه </w:t>
      </w:r>
      <w:r w:rsidR="00044A58">
        <w:rPr>
          <w:rtl/>
        </w:rPr>
        <w:t xml:space="preserve">إلّا </w:t>
      </w:r>
      <w:r>
        <w:rPr>
          <w:rtl/>
        </w:rPr>
        <w:t xml:space="preserve">أن يختلف الصنفان.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وسألته عن الابل والبقر والغنم أو أحدهن في هذا الباب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نعم نكرهه. </w:t>
      </w:r>
    </w:p>
    <w:p w:rsidR="00462C54" w:rsidRDefault="002742D2" w:rsidP="00745DD3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اشتراط الكيل والوزن </w:t>
      </w:r>
      <w:r w:rsidRPr="005939DA">
        <w:rPr>
          <w:rStyle w:val="libFootnotenumChar"/>
          <w:rtl/>
        </w:rPr>
        <w:t>(</w:t>
      </w:r>
      <w:r w:rsidR="00745DD3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</w:t>
      </w:r>
      <w:r w:rsidR="00745DD3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119 </w:t>
      </w:r>
      <w:r w:rsidR="001D05B9">
        <w:rPr>
          <w:rtl/>
        </w:rPr>
        <w:t>/</w:t>
      </w:r>
      <w:r>
        <w:rPr>
          <w:rtl/>
        </w:rPr>
        <w:t xml:space="preserve"> 520. </w:t>
      </w:r>
    </w:p>
    <w:p w:rsidR="00462C54" w:rsidRDefault="002742D2" w:rsidP="001D05B9">
      <w:pPr>
        <w:pStyle w:val="libFootnote0"/>
        <w:rPr>
          <w:rtl/>
        </w:rPr>
      </w:pPr>
      <w:r w:rsidRPr="00F57D04">
        <w:rPr>
          <w:rtl/>
        </w:rPr>
        <w:t>(1) الفقيه 3</w:t>
      </w:r>
      <w:r w:rsidR="00462C54">
        <w:rPr>
          <w:rtl/>
        </w:rPr>
        <w:t>:</w:t>
      </w:r>
      <w:r w:rsidRPr="00F57D04">
        <w:rPr>
          <w:rtl/>
        </w:rPr>
        <w:t xml:space="preserve"> 177 </w:t>
      </w:r>
      <w:r w:rsidR="001D05B9">
        <w:rPr>
          <w:rtl/>
        </w:rPr>
        <w:t>/</w:t>
      </w:r>
      <w:r w:rsidRPr="00F57D04">
        <w:rPr>
          <w:rtl/>
        </w:rPr>
        <w:t xml:space="preserve"> 801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120 </w:t>
      </w:r>
      <w:r w:rsidR="001D05B9">
        <w:rPr>
          <w:rtl/>
        </w:rPr>
        <w:t>/</w:t>
      </w:r>
      <w:r>
        <w:rPr>
          <w:rtl/>
        </w:rPr>
        <w:t xml:space="preserve"> 521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101 </w:t>
      </w:r>
      <w:r w:rsidR="001D05B9">
        <w:rPr>
          <w:rtl/>
        </w:rPr>
        <w:t>/</w:t>
      </w:r>
      <w:r>
        <w:rPr>
          <w:rtl/>
        </w:rPr>
        <w:t xml:space="preserve"> 352. </w:t>
      </w:r>
    </w:p>
    <w:p w:rsidR="00462C54" w:rsidRDefault="002742D2" w:rsidP="00745DD3">
      <w:pPr>
        <w:pStyle w:val="libFootnote0"/>
        <w:rPr>
          <w:rtl/>
        </w:rPr>
      </w:pPr>
      <w:r w:rsidRPr="00F57D04">
        <w:rPr>
          <w:rtl/>
        </w:rPr>
        <w:t>(</w:t>
      </w:r>
      <w:r w:rsidR="00745DD3">
        <w:rPr>
          <w:rFonts w:hint="cs"/>
          <w:rtl/>
        </w:rPr>
        <w:t>2</w:t>
      </w:r>
      <w:r w:rsidRPr="00F57D04">
        <w:rPr>
          <w:rtl/>
        </w:rPr>
        <w:t xml:space="preserve">) تقدم في الباب 6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F57D04">
        <w:rPr>
          <w:rtl/>
        </w:rPr>
        <w:t xml:space="preserve"> </w:t>
      </w:r>
    </w:p>
    <w:p w:rsidR="00462C54" w:rsidRDefault="002742D2" w:rsidP="00745DD3">
      <w:pPr>
        <w:pStyle w:val="libFootnote0"/>
        <w:rPr>
          <w:rtl/>
        </w:rPr>
      </w:pPr>
      <w:r w:rsidRPr="00F57D04">
        <w:rPr>
          <w:rtl/>
        </w:rPr>
        <w:t>(</w:t>
      </w:r>
      <w:r w:rsidR="00745DD3">
        <w:rPr>
          <w:rFonts w:hint="cs"/>
          <w:rtl/>
        </w:rPr>
        <w:t>3</w:t>
      </w:r>
      <w:r w:rsidRPr="00F57D04">
        <w:rPr>
          <w:rtl/>
        </w:rPr>
        <w:t>) يأتي في البابين 17</w:t>
      </w:r>
      <w:r w:rsidR="00462C54">
        <w:rPr>
          <w:rtl/>
        </w:rPr>
        <w:t>،</w:t>
      </w:r>
      <w:r w:rsidRPr="00F57D04">
        <w:rPr>
          <w:rtl/>
        </w:rPr>
        <w:t xml:space="preserve"> 19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F57D04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330" w:name="_Toc304973860"/>
      <w:bookmarkStart w:id="331" w:name="_Toc378106684"/>
      <w:bookmarkStart w:id="332" w:name="_Toc255918319"/>
      <w:r>
        <w:rPr>
          <w:rtl/>
        </w:rPr>
        <w:lastRenderedPageBreak/>
        <w:t>17</w:t>
      </w:r>
      <w:r w:rsidR="00462C54">
        <w:rPr>
          <w:rtl/>
        </w:rPr>
        <w:t xml:space="preserve"> - </w:t>
      </w:r>
      <w:r>
        <w:rPr>
          <w:rtl/>
        </w:rPr>
        <w:t>باب جواز بيع العروض غير المكيلة والموزونة كالدواب</w:t>
      </w:r>
      <w:bookmarkEnd w:id="330"/>
      <w:r w:rsidR="0001230C">
        <w:rPr>
          <w:rtl/>
        </w:rPr>
        <w:t xml:space="preserve"> </w:t>
      </w:r>
      <w:bookmarkStart w:id="333" w:name="_Toc304973861"/>
      <w:r w:rsidR="0001230C">
        <w:rPr>
          <w:rtl/>
        </w:rPr>
        <w:t>و</w:t>
      </w:r>
      <w:r>
        <w:rPr>
          <w:rtl/>
        </w:rPr>
        <w:t>الثياب بعضها ببعض متماثلة ومختلفة متساويا</w:t>
      </w:r>
      <w:r w:rsidR="002251E8">
        <w:rPr>
          <w:rFonts w:hint="cs"/>
          <w:rtl/>
        </w:rPr>
        <w:t>ً</w:t>
      </w:r>
      <w:r>
        <w:rPr>
          <w:rtl/>
        </w:rPr>
        <w:t xml:space="preserve"> ومتفاضلا</w:t>
      </w:r>
      <w:bookmarkEnd w:id="333"/>
      <w:r w:rsidR="002251E8">
        <w:rPr>
          <w:rFonts w:hint="cs"/>
          <w:rtl/>
        </w:rPr>
        <w:t>ً</w:t>
      </w:r>
      <w:r w:rsidR="0001230C">
        <w:rPr>
          <w:rtl/>
        </w:rPr>
        <w:t xml:space="preserve"> </w:t>
      </w:r>
      <w:bookmarkStart w:id="334" w:name="_Toc304973862"/>
      <w:r w:rsidR="0001230C">
        <w:rPr>
          <w:rtl/>
        </w:rPr>
        <w:t>و</w:t>
      </w:r>
      <w:r>
        <w:rPr>
          <w:rtl/>
        </w:rPr>
        <w:t>يكره نسيئة</w:t>
      </w:r>
      <w:bookmarkEnd w:id="331"/>
      <w:bookmarkEnd w:id="332"/>
      <w:bookmarkEnd w:id="334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[ 23372 ]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جميل بن دراج</w:t>
      </w:r>
      <w:r w:rsidR="00462C54">
        <w:rPr>
          <w:rtl/>
        </w:rPr>
        <w:t>،</w:t>
      </w:r>
      <w:r>
        <w:rPr>
          <w:rtl/>
        </w:rPr>
        <w:t xml:space="preserve"> عن زرارة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البعير بالبعيرين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والدابّة </w:t>
      </w:r>
      <w:r>
        <w:rPr>
          <w:rtl/>
        </w:rPr>
        <w:t>بالدابتين يدا</w:t>
      </w:r>
      <w:r w:rsidR="002251E8">
        <w:rPr>
          <w:rFonts w:hint="cs"/>
          <w:rtl/>
        </w:rPr>
        <w:t>ً</w:t>
      </w:r>
      <w:r>
        <w:rPr>
          <w:rtl/>
        </w:rPr>
        <w:t xml:space="preserve"> بيد ليس به بأس. وقال</w:t>
      </w:r>
      <w:r w:rsidR="00462C54">
        <w:rPr>
          <w:rtl/>
        </w:rPr>
        <w:t>:</w:t>
      </w:r>
      <w:r>
        <w:rPr>
          <w:rtl/>
        </w:rPr>
        <w:t xml:space="preserve"> لا بأس</w:t>
      </w:r>
      <w:r w:rsidR="00462C54">
        <w:rPr>
          <w:rtl/>
        </w:rPr>
        <w:t>،</w:t>
      </w:r>
      <w:r>
        <w:rPr>
          <w:rtl/>
        </w:rPr>
        <w:t xml:space="preserve"> بالثوب بالثوبين يدا</w:t>
      </w:r>
      <w:r w:rsidR="002251E8">
        <w:rPr>
          <w:rFonts w:hint="cs"/>
          <w:rtl/>
        </w:rPr>
        <w:t>ً</w:t>
      </w:r>
      <w:r>
        <w:rPr>
          <w:rtl/>
        </w:rPr>
        <w:t xml:space="preserve"> بيد ونسيئة إذا وصفتهما.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[ 23373 ]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وبإسناده عن داود بن الحصين أن</w:t>
      </w:r>
      <w:r w:rsidR="007E21F7">
        <w:rPr>
          <w:rFonts w:hint="cs"/>
          <w:rtl/>
        </w:rPr>
        <w:t>ّ</w:t>
      </w:r>
      <w:r>
        <w:rPr>
          <w:rtl/>
        </w:rPr>
        <w:t xml:space="preserve">ه سأل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الشاة بالشاتين والبيضة بالبيضتين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بأس ما لم يكن مكيلا</w:t>
      </w:r>
      <w:r w:rsidR="007E21F7">
        <w:rPr>
          <w:rFonts w:hint="cs"/>
          <w:rtl/>
        </w:rPr>
        <w:t>ً</w:t>
      </w:r>
      <w:r>
        <w:rPr>
          <w:rtl/>
        </w:rPr>
        <w:t xml:space="preserve"> أو موزونا</w:t>
      </w:r>
      <w:r w:rsidR="007E21F7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[ 23374 ]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وبإسناده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بمعاوضة المتاع ما لم يكن كيلا</w:t>
      </w:r>
      <w:r w:rsidR="007E21F7">
        <w:rPr>
          <w:rFonts w:hint="cs"/>
          <w:rtl/>
        </w:rPr>
        <w:t>ً</w:t>
      </w:r>
      <w:r>
        <w:rPr>
          <w:rtl/>
        </w:rPr>
        <w:t xml:space="preserve"> ولا وزنا</w:t>
      </w:r>
      <w:r w:rsidR="007E21F7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[ 23375 ]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إسماعيل</w:t>
      </w:r>
      <w:r w:rsidR="00462C54">
        <w:rPr>
          <w:rtl/>
        </w:rPr>
        <w:t>،</w:t>
      </w:r>
      <w:r>
        <w:rPr>
          <w:rtl/>
        </w:rPr>
        <w:t xml:space="preserve"> عن الفضل بن شاذان</w:t>
      </w:r>
      <w:r w:rsidR="00462C54">
        <w:rPr>
          <w:rtl/>
        </w:rPr>
        <w:t>،</w:t>
      </w:r>
      <w:r>
        <w:rPr>
          <w:rtl/>
        </w:rPr>
        <w:t xml:space="preserve"> عن صفوان بن يحيى وابن أبي عمير</w:t>
      </w:r>
      <w:r w:rsidR="00462C54">
        <w:rPr>
          <w:rtl/>
        </w:rPr>
        <w:t>،</w:t>
      </w:r>
      <w:r>
        <w:rPr>
          <w:rtl/>
        </w:rPr>
        <w:t xml:space="preserve"> عن جميل</w:t>
      </w:r>
      <w:r w:rsidR="00462C54">
        <w:rPr>
          <w:rtl/>
        </w:rPr>
        <w:t>،</w:t>
      </w:r>
      <w:r>
        <w:rPr>
          <w:rtl/>
        </w:rPr>
        <w:t xml:space="preserve"> عن زرارة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البعير بالبعيرين </w:t>
      </w:r>
      <w:r w:rsidR="00044A58">
        <w:rPr>
          <w:rtl/>
        </w:rPr>
        <w:t xml:space="preserve">والدابّة </w:t>
      </w:r>
      <w:r>
        <w:rPr>
          <w:rtl/>
        </w:rPr>
        <w:t xml:space="preserve">بالدابتين يدا بيد ليس به بأس.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7E21F7">
      <w:pPr>
        <w:pStyle w:val="libFootnoteCenterBold"/>
        <w:rPr>
          <w:rtl/>
        </w:rPr>
      </w:pPr>
      <w:r>
        <w:rPr>
          <w:rtl/>
        </w:rPr>
        <w:t>الباب 17</w:t>
      </w:r>
    </w:p>
    <w:p w:rsidR="00462C54" w:rsidRDefault="002742D2" w:rsidP="007E21F7">
      <w:pPr>
        <w:pStyle w:val="libFootnoteCenterBold"/>
        <w:rPr>
          <w:rtl/>
        </w:rPr>
      </w:pPr>
      <w:r>
        <w:rPr>
          <w:rtl/>
        </w:rPr>
        <w:t>فيه 17 حديثا</w:t>
      </w:r>
      <w:r w:rsidR="007E21F7">
        <w:rPr>
          <w:rFonts w:hint="cs"/>
          <w:rtl/>
        </w:rPr>
        <w:t>ً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177 </w:t>
      </w:r>
      <w:r w:rsidR="001D05B9">
        <w:rPr>
          <w:rtl/>
        </w:rPr>
        <w:t>/</w:t>
      </w:r>
      <w:r>
        <w:rPr>
          <w:rtl/>
        </w:rPr>
        <w:t xml:space="preserve"> 797.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178 </w:t>
      </w:r>
      <w:r w:rsidR="001D05B9">
        <w:rPr>
          <w:rtl/>
        </w:rPr>
        <w:t>/</w:t>
      </w:r>
      <w:r>
        <w:rPr>
          <w:rtl/>
        </w:rPr>
        <w:t xml:space="preserve"> 807</w:t>
      </w:r>
      <w:r w:rsidR="00462C54">
        <w:rPr>
          <w:rtl/>
        </w:rPr>
        <w:t>،</w:t>
      </w:r>
      <w:r>
        <w:rPr>
          <w:rtl/>
        </w:rPr>
        <w:t xml:space="preserve"> وأورده عن الكافي والتهذيب في الحديث 5 من الباب 6</w:t>
      </w:r>
      <w:r w:rsidR="00462C54">
        <w:rPr>
          <w:rtl/>
        </w:rPr>
        <w:t>،</w:t>
      </w:r>
      <w:r>
        <w:rPr>
          <w:rtl/>
        </w:rPr>
        <w:t xml:space="preserve"> وفي الحديث 1 من الباب 16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178 </w:t>
      </w:r>
      <w:r w:rsidR="001D05B9">
        <w:rPr>
          <w:rtl/>
        </w:rPr>
        <w:t>/</w:t>
      </w:r>
      <w:r>
        <w:rPr>
          <w:rtl/>
        </w:rPr>
        <w:t xml:space="preserve"> 808.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190 </w:t>
      </w:r>
      <w:r w:rsidR="001D05B9">
        <w:rPr>
          <w:rtl/>
        </w:rPr>
        <w:t>/</w:t>
      </w:r>
      <w:r>
        <w:rPr>
          <w:rtl/>
        </w:rPr>
        <w:t xml:space="preserve"> 1.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 وابن أبي عمير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[ 23376 ]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نجران</w:t>
      </w:r>
      <w:r w:rsidR="00462C54">
        <w:rPr>
          <w:rtl/>
        </w:rPr>
        <w:t>،</w:t>
      </w:r>
      <w:r>
        <w:rPr>
          <w:rtl/>
        </w:rPr>
        <w:t xml:space="preserve"> عن عاصم بن حميد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قيس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تبع راحلة عاجلا</w:t>
      </w:r>
      <w:r w:rsidR="001473E4">
        <w:rPr>
          <w:rFonts w:hint="cs"/>
          <w:rtl/>
        </w:rPr>
        <w:t>ً</w:t>
      </w:r>
      <w:r>
        <w:rPr>
          <w:rtl/>
        </w:rPr>
        <w:t xml:space="preserve"> بعشر ملاقيح من أولاد جمل في قابل. </w:t>
      </w:r>
    </w:p>
    <w:p w:rsidR="00462C54" w:rsidRDefault="002742D2" w:rsidP="00172CE1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5939DA">
        <w:rPr>
          <w:rStyle w:val="libFootnotenumChar"/>
          <w:rtl/>
        </w:rPr>
        <w:t>(</w:t>
      </w:r>
      <w:r w:rsidR="00172CE1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[ 23377 ]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عبدالله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بن الحكم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عبد الرحمن بن أبي عبدالله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العبد بالعبدين</w:t>
      </w:r>
      <w:r w:rsidR="00462C54">
        <w:rPr>
          <w:rtl/>
        </w:rPr>
        <w:t>،</w:t>
      </w:r>
      <w:r>
        <w:rPr>
          <w:rtl/>
        </w:rPr>
        <w:t xml:space="preserve"> والعبد بالعبد والدراهم</w:t>
      </w:r>
      <w:r w:rsidR="00462C54">
        <w:rPr>
          <w:rtl/>
        </w:rPr>
        <w:t>،</w:t>
      </w:r>
      <w:r>
        <w:rPr>
          <w:rtl/>
        </w:rPr>
        <w:t xml:space="preserve"> قال لا بأس بالحيوان </w:t>
      </w:r>
      <w:r w:rsidR="00D30EB3">
        <w:rPr>
          <w:rtl/>
        </w:rPr>
        <w:t xml:space="preserve">كلّه </w:t>
      </w:r>
      <w:r>
        <w:rPr>
          <w:rtl/>
        </w:rPr>
        <w:t>يدا</w:t>
      </w:r>
      <w:r w:rsidR="001473E4">
        <w:rPr>
          <w:rFonts w:hint="cs"/>
          <w:rtl/>
        </w:rPr>
        <w:t>ً</w:t>
      </w:r>
      <w:r>
        <w:rPr>
          <w:rtl/>
        </w:rPr>
        <w:t xml:space="preserve"> بيد. </w:t>
      </w:r>
    </w:p>
    <w:p w:rsidR="00462C54" w:rsidRDefault="002742D2" w:rsidP="00172CE1">
      <w:pPr>
        <w:pStyle w:val="libNormal"/>
        <w:rPr>
          <w:rtl/>
        </w:rPr>
      </w:pPr>
      <w:r>
        <w:rPr>
          <w:rtl/>
        </w:rPr>
        <w:t xml:space="preserve">ورواه الصدوق بإسناده عن عبد الرحمن بن أبي عبدالله </w:t>
      </w:r>
      <w:r w:rsidRPr="005939DA">
        <w:rPr>
          <w:rStyle w:val="libFootnotenumChar"/>
          <w:rtl/>
        </w:rPr>
        <w:t>(</w:t>
      </w:r>
      <w:r w:rsidR="00172CE1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172CE1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القاسم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أبان مثله </w:t>
      </w:r>
      <w:r w:rsidRPr="005939DA">
        <w:rPr>
          <w:rStyle w:val="libFootnotenumChar"/>
          <w:rtl/>
        </w:rPr>
        <w:t>(</w:t>
      </w:r>
      <w:r w:rsidR="00172CE1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[ 23378 ]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 xml:space="preserve">وعن أبي علي </w:t>
      </w:r>
      <w:r w:rsidR="00DD66B6">
        <w:rPr>
          <w:rtl/>
        </w:rPr>
        <w:t>الأشعري</w:t>
      </w:r>
      <w:r w:rsidR="00462C54">
        <w:rPr>
          <w:rtl/>
        </w:rPr>
        <w:t>،</w:t>
      </w:r>
      <w:r>
        <w:rPr>
          <w:rtl/>
        </w:rPr>
        <w:t xml:space="preserve"> عن الحسن بن علي</w:t>
      </w:r>
      <w:r w:rsidR="00172CE1">
        <w:rPr>
          <w:rFonts w:hint="cs"/>
          <w:rtl/>
        </w:rPr>
        <w:t>ّ</w:t>
      </w:r>
      <w:r>
        <w:rPr>
          <w:rtl/>
        </w:rPr>
        <w:t xml:space="preserve"> الكوفي</w:t>
      </w:r>
      <w:r w:rsidR="00172CE1">
        <w:rPr>
          <w:rFonts w:hint="cs"/>
          <w:rtl/>
        </w:rPr>
        <w:t>ّ</w:t>
      </w:r>
      <w:r w:rsidR="00462C54">
        <w:rPr>
          <w:rtl/>
        </w:rPr>
        <w:t>،</w:t>
      </w:r>
      <w:r>
        <w:rPr>
          <w:rtl/>
        </w:rPr>
        <w:t xml:space="preserve"> عن عثمان بن عيسى</w:t>
      </w:r>
      <w:r w:rsidR="00462C54">
        <w:rPr>
          <w:rtl/>
        </w:rPr>
        <w:t>،</w:t>
      </w:r>
      <w:r>
        <w:rPr>
          <w:rtl/>
        </w:rPr>
        <w:t xml:space="preserve"> عن سعيد بن يسار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البعيرين يدا</w:t>
      </w:r>
      <w:r w:rsidR="008B5A16">
        <w:rPr>
          <w:rFonts w:hint="cs"/>
          <w:rtl/>
        </w:rPr>
        <w:t>ً</w:t>
      </w:r>
      <w:r>
        <w:rPr>
          <w:rtl/>
        </w:rPr>
        <w:t xml:space="preserve"> بيد ونسيئة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نعم لا بأس إذا سمي</w:t>
      </w:r>
      <w:r w:rsidR="00172CE1">
        <w:rPr>
          <w:rFonts w:hint="cs"/>
          <w:rtl/>
        </w:rPr>
        <w:t>ّ</w:t>
      </w:r>
      <w:r>
        <w:rPr>
          <w:rtl/>
        </w:rPr>
        <w:t>ت الاسنان جذعين أو ثني</w:t>
      </w:r>
      <w:r w:rsidR="008B5A16">
        <w:rPr>
          <w:rFonts w:hint="cs"/>
          <w:rtl/>
        </w:rPr>
        <w:t>ّ</w:t>
      </w:r>
      <w:r>
        <w:rPr>
          <w:rtl/>
        </w:rPr>
        <w:t>ين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 xml:space="preserve">أمرني فخططت على النسيئة.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F57D04">
        <w:rPr>
          <w:rtl/>
        </w:rPr>
        <w:t>(1) التهذيب 7</w:t>
      </w:r>
      <w:r w:rsidR="00462C54">
        <w:rPr>
          <w:rtl/>
        </w:rPr>
        <w:t>:</w:t>
      </w:r>
      <w:r w:rsidRPr="00F57D04">
        <w:rPr>
          <w:rtl/>
        </w:rPr>
        <w:t xml:space="preserve"> 118 </w:t>
      </w:r>
      <w:r w:rsidR="001D05B9">
        <w:rPr>
          <w:rtl/>
        </w:rPr>
        <w:t>/</w:t>
      </w:r>
      <w:r w:rsidRPr="00F57D04">
        <w:rPr>
          <w:rtl/>
        </w:rPr>
        <w:t xml:space="preserve"> 511 والاستبصار 3</w:t>
      </w:r>
      <w:r w:rsidR="00462C54">
        <w:rPr>
          <w:rtl/>
        </w:rPr>
        <w:t>:</w:t>
      </w:r>
      <w:r w:rsidRPr="00F57D04">
        <w:rPr>
          <w:rtl/>
        </w:rPr>
        <w:t xml:space="preserve"> 100 </w:t>
      </w:r>
      <w:r w:rsidR="001D05B9">
        <w:rPr>
          <w:rtl/>
        </w:rPr>
        <w:t>/</w:t>
      </w:r>
      <w:r w:rsidRPr="00F57D04">
        <w:rPr>
          <w:rtl/>
        </w:rPr>
        <w:t xml:space="preserve"> 347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191 </w:t>
      </w:r>
      <w:r w:rsidR="001D05B9">
        <w:rPr>
          <w:rtl/>
        </w:rPr>
        <w:t>/</w:t>
      </w:r>
      <w:r>
        <w:rPr>
          <w:rtl/>
        </w:rPr>
        <w:t xml:space="preserve"> 5</w:t>
      </w:r>
      <w:r w:rsidR="00462C54">
        <w:rPr>
          <w:rtl/>
        </w:rPr>
        <w:t>،</w:t>
      </w:r>
      <w:r>
        <w:rPr>
          <w:rtl/>
        </w:rPr>
        <w:t xml:space="preserve"> وأورده في الحديث 3 من الباب 10 من أبواب عقد البيع وشروطه. </w:t>
      </w:r>
    </w:p>
    <w:p w:rsidR="00462C54" w:rsidRDefault="002742D2" w:rsidP="00172CE1">
      <w:pPr>
        <w:pStyle w:val="libFootnote0"/>
        <w:rPr>
          <w:rtl/>
        </w:rPr>
      </w:pPr>
      <w:r w:rsidRPr="00F57D04">
        <w:rPr>
          <w:rtl/>
        </w:rPr>
        <w:t>(</w:t>
      </w:r>
      <w:r w:rsidR="00172CE1">
        <w:rPr>
          <w:rFonts w:hint="cs"/>
          <w:rtl/>
        </w:rPr>
        <w:t>2</w:t>
      </w:r>
      <w:r w:rsidRPr="00F57D04">
        <w:rPr>
          <w:rtl/>
        </w:rPr>
        <w:t>) التهذيب 7</w:t>
      </w:r>
      <w:r w:rsidR="00462C54">
        <w:rPr>
          <w:rtl/>
        </w:rPr>
        <w:t>:</w:t>
      </w:r>
      <w:r w:rsidRPr="00F57D04">
        <w:rPr>
          <w:rtl/>
        </w:rPr>
        <w:t xml:space="preserve"> 121 </w:t>
      </w:r>
      <w:r w:rsidR="001D05B9">
        <w:rPr>
          <w:rtl/>
        </w:rPr>
        <w:t>/</w:t>
      </w:r>
      <w:r w:rsidRPr="00F57D04">
        <w:rPr>
          <w:rtl/>
        </w:rPr>
        <w:t xml:space="preserve"> 527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191 </w:t>
      </w:r>
      <w:r w:rsidR="001D05B9">
        <w:rPr>
          <w:rtl/>
        </w:rPr>
        <w:t>/</w:t>
      </w:r>
      <w:r>
        <w:rPr>
          <w:rtl/>
        </w:rPr>
        <w:t xml:space="preserve"> 3. </w:t>
      </w:r>
    </w:p>
    <w:p w:rsidR="00462C54" w:rsidRDefault="002742D2" w:rsidP="00172CE1">
      <w:pPr>
        <w:pStyle w:val="libFootnote0"/>
        <w:rPr>
          <w:rtl/>
        </w:rPr>
      </w:pPr>
      <w:r w:rsidRPr="00F57D04">
        <w:rPr>
          <w:rtl/>
        </w:rPr>
        <w:t>(</w:t>
      </w:r>
      <w:r w:rsidR="00172CE1">
        <w:rPr>
          <w:rFonts w:hint="cs"/>
          <w:rtl/>
        </w:rPr>
        <w:t>3</w:t>
      </w:r>
      <w:r w:rsidRPr="00F57D04">
        <w:rPr>
          <w:rtl/>
        </w:rPr>
        <w:t>) الفقيه 3</w:t>
      </w:r>
      <w:r w:rsidR="00462C54">
        <w:rPr>
          <w:rtl/>
        </w:rPr>
        <w:t>:</w:t>
      </w:r>
      <w:r w:rsidRPr="00F57D04">
        <w:rPr>
          <w:rtl/>
        </w:rPr>
        <w:t xml:space="preserve"> 177 </w:t>
      </w:r>
      <w:r w:rsidR="001D05B9">
        <w:rPr>
          <w:rtl/>
        </w:rPr>
        <w:t>/</w:t>
      </w:r>
      <w:r w:rsidRPr="00F57D04">
        <w:rPr>
          <w:rtl/>
        </w:rPr>
        <w:t xml:space="preserve"> 799</w:t>
      </w:r>
      <w:r>
        <w:rPr>
          <w:rtl/>
        </w:rPr>
        <w:t>.</w:t>
      </w:r>
      <w:r w:rsidRPr="00F57D04">
        <w:rPr>
          <w:rtl/>
        </w:rPr>
        <w:t xml:space="preserve"> </w:t>
      </w:r>
    </w:p>
    <w:p w:rsidR="00462C54" w:rsidRDefault="002742D2" w:rsidP="00172CE1">
      <w:pPr>
        <w:pStyle w:val="libFootnote0"/>
        <w:rPr>
          <w:rtl/>
        </w:rPr>
      </w:pPr>
      <w:r w:rsidRPr="00F57D04">
        <w:rPr>
          <w:rtl/>
        </w:rPr>
        <w:t>(</w:t>
      </w:r>
      <w:r w:rsidR="00172CE1">
        <w:rPr>
          <w:rFonts w:hint="cs"/>
          <w:rtl/>
        </w:rPr>
        <w:t>4</w:t>
      </w:r>
      <w:r w:rsidRPr="00F57D04">
        <w:rPr>
          <w:rtl/>
        </w:rPr>
        <w:t>) التهذيب 7</w:t>
      </w:r>
      <w:r w:rsidR="00462C54">
        <w:rPr>
          <w:rtl/>
        </w:rPr>
        <w:t>:</w:t>
      </w:r>
      <w:r w:rsidRPr="00F57D04">
        <w:rPr>
          <w:rtl/>
        </w:rPr>
        <w:t xml:space="preserve"> 118 </w:t>
      </w:r>
      <w:r w:rsidR="001D05B9">
        <w:rPr>
          <w:rtl/>
        </w:rPr>
        <w:t>/</w:t>
      </w:r>
      <w:r w:rsidRPr="00F57D04">
        <w:rPr>
          <w:rtl/>
        </w:rPr>
        <w:t xml:space="preserve"> 512</w:t>
      </w:r>
      <w:r w:rsidR="00462C54">
        <w:rPr>
          <w:rtl/>
        </w:rPr>
        <w:t>،</w:t>
      </w:r>
      <w:r w:rsidRPr="00F57D04">
        <w:rPr>
          <w:rtl/>
        </w:rPr>
        <w:t xml:space="preserve"> والاستبصار 3</w:t>
      </w:r>
      <w:r w:rsidR="00462C54">
        <w:rPr>
          <w:rtl/>
        </w:rPr>
        <w:t>:</w:t>
      </w:r>
      <w:r w:rsidRPr="00F57D04">
        <w:rPr>
          <w:rtl/>
        </w:rPr>
        <w:t xml:space="preserve"> 100 </w:t>
      </w:r>
      <w:r w:rsidR="001D05B9">
        <w:rPr>
          <w:rtl/>
        </w:rPr>
        <w:t>/</w:t>
      </w:r>
      <w:r w:rsidRPr="00F57D04">
        <w:rPr>
          <w:rtl/>
        </w:rPr>
        <w:t xml:space="preserve"> 348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191 </w:t>
      </w:r>
      <w:r w:rsidR="001D05B9">
        <w:rPr>
          <w:rtl/>
        </w:rPr>
        <w:t>/</w:t>
      </w:r>
      <w:r>
        <w:rPr>
          <w:rtl/>
        </w:rPr>
        <w:t xml:space="preserve"> 4.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سعيد بن يسار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063AAE">
      <w:pPr>
        <w:pStyle w:val="libNormal"/>
        <w:rPr>
          <w:rtl/>
        </w:rPr>
      </w:pPr>
      <w:r w:rsidRPr="001D05B9">
        <w:rPr>
          <w:rtl/>
        </w:rPr>
        <w:t>[ 23379 ]</w:t>
      </w:r>
      <w:r>
        <w:rPr>
          <w:rtl/>
        </w:rPr>
        <w:t xml:space="preserve"> 8</w:t>
      </w:r>
      <w:r w:rsidR="00462C54">
        <w:rPr>
          <w:rtl/>
        </w:rPr>
        <w:t xml:space="preserve"> - </w:t>
      </w:r>
      <w:r>
        <w:rPr>
          <w:rtl/>
        </w:rPr>
        <w:t>ورواه الصدوق بإسناده عن سعيد بن يسار مثله</w:t>
      </w:r>
      <w:r w:rsidR="00462C54">
        <w:rPr>
          <w:rtl/>
        </w:rPr>
        <w:t>،</w:t>
      </w:r>
      <w:r w:rsidR="00172CE1">
        <w:rPr>
          <w:rtl/>
        </w:rPr>
        <w:t xml:space="preserve"> وزاد ل</w:t>
      </w:r>
      <w:r w:rsidR="00172CE1">
        <w:rPr>
          <w:rFonts w:hint="cs"/>
          <w:rtl/>
        </w:rPr>
        <w:t>أ</w:t>
      </w:r>
      <w:r>
        <w:rPr>
          <w:rtl/>
        </w:rPr>
        <w:t>ن</w:t>
      </w:r>
      <w:r w:rsidR="00172CE1">
        <w:rPr>
          <w:rFonts w:hint="cs"/>
          <w:rtl/>
        </w:rPr>
        <w:t>ّ</w:t>
      </w:r>
      <w:r>
        <w:rPr>
          <w:rtl/>
        </w:rPr>
        <w:t xml:space="preserve"> الناس يقولون</w:t>
      </w:r>
      <w:r w:rsidR="00462C54">
        <w:rPr>
          <w:rtl/>
        </w:rPr>
        <w:t>:</w:t>
      </w:r>
      <w:r>
        <w:rPr>
          <w:rtl/>
        </w:rPr>
        <w:t xml:space="preserve"> فإنّما </w:t>
      </w:r>
      <w:r w:rsidRPr="005939DA">
        <w:rPr>
          <w:rStyle w:val="libFootnotenumChar"/>
          <w:rtl/>
        </w:rPr>
        <w:t>(</w:t>
      </w:r>
      <w:r w:rsidR="00063AAE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فعل ذلك للتقية.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[ 23380 ]</w:t>
      </w:r>
      <w:r>
        <w:rPr>
          <w:rtl/>
        </w:rPr>
        <w:t xml:space="preserve"> 9</w:t>
      </w:r>
      <w:r w:rsidR="00462C54">
        <w:rPr>
          <w:rtl/>
        </w:rPr>
        <w:t xml:space="preserve"> - </w:t>
      </w:r>
      <w:r>
        <w:rPr>
          <w:rtl/>
        </w:rPr>
        <w:t xml:space="preserve">وعن الحسين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 xml:space="preserve">معلّى </w:t>
      </w:r>
      <w:r>
        <w:rPr>
          <w:rtl/>
        </w:rPr>
        <w:t xml:space="preserve">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</w:t>
      </w:r>
      <w:r w:rsidR="00450C34">
        <w:rPr>
          <w:rtl/>
        </w:rPr>
        <w:t xml:space="preserve">عمّن </w:t>
      </w:r>
      <w:r>
        <w:rPr>
          <w:rtl/>
        </w:rPr>
        <w:t>ذكره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ما كان من طعام مختلف أو متاع أو شيء من الاشياء يتفاضل فلا بأس ببيعه مثلين بمثل يدا</w:t>
      </w:r>
      <w:r w:rsidR="00C05962">
        <w:rPr>
          <w:rFonts w:hint="cs"/>
          <w:rtl/>
        </w:rPr>
        <w:t>ً</w:t>
      </w:r>
      <w:r>
        <w:rPr>
          <w:rtl/>
        </w:rPr>
        <w:t xml:space="preserve"> بيد</w:t>
      </w:r>
      <w:r w:rsidR="00462C54">
        <w:rPr>
          <w:rtl/>
        </w:rPr>
        <w:t>،</w:t>
      </w:r>
      <w:r>
        <w:rPr>
          <w:rtl/>
        </w:rPr>
        <w:t xml:space="preserve"> فأم</w:t>
      </w:r>
      <w:r w:rsidR="00C05962">
        <w:rPr>
          <w:rFonts w:hint="cs"/>
          <w:rtl/>
        </w:rPr>
        <w:t>ّ</w:t>
      </w:r>
      <w:r>
        <w:rPr>
          <w:rtl/>
        </w:rPr>
        <w:t xml:space="preserve">ا نظرة فلا يصلح. </w:t>
      </w:r>
    </w:p>
    <w:p w:rsidR="00462C54" w:rsidRDefault="002742D2" w:rsidP="00063AAE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يعقوب مثله </w:t>
      </w:r>
      <w:r w:rsidRPr="005939DA">
        <w:rPr>
          <w:rStyle w:val="libFootnotenumChar"/>
          <w:rtl/>
        </w:rPr>
        <w:t>(</w:t>
      </w:r>
      <w:r w:rsidR="00063AAE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[ 23381 ]</w:t>
      </w:r>
      <w:r>
        <w:rPr>
          <w:rtl/>
        </w:rPr>
        <w:t xml:space="preserve"> 10</w:t>
      </w:r>
      <w:r w:rsidR="00462C54">
        <w:rPr>
          <w:rtl/>
        </w:rPr>
        <w:t xml:space="preserve"> - </w:t>
      </w:r>
      <w:r>
        <w:rPr>
          <w:rtl/>
        </w:rPr>
        <w:t>وعن حميد بن زياد</w:t>
      </w:r>
      <w:r w:rsidR="00462C54">
        <w:rPr>
          <w:rtl/>
        </w:rPr>
        <w:t>،</w:t>
      </w:r>
      <w:r>
        <w:rPr>
          <w:rtl/>
        </w:rPr>
        <w:t xml:space="preserve"> عن الحسن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جعفر بن سماعة</w:t>
      </w:r>
      <w:r w:rsidR="00462C54">
        <w:rPr>
          <w:rtl/>
        </w:rPr>
        <w:t>،</w:t>
      </w:r>
      <w:r>
        <w:rPr>
          <w:rtl/>
        </w:rPr>
        <w:t xml:space="preserve"> عن أبان بن عثمان</w:t>
      </w:r>
      <w:r w:rsidR="00462C54">
        <w:rPr>
          <w:rtl/>
        </w:rPr>
        <w:t>،</w:t>
      </w:r>
      <w:r>
        <w:rPr>
          <w:rtl/>
        </w:rPr>
        <w:t xml:space="preserve"> عن إسماعيل بن الفضل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قال لرجل ادفع إلي غنمك وإبلك تكون معي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>ولدت أبدلت لك إن شئت ا</w:t>
      </w:r>
      <w:r w:rsidR="00C05962">
        <w:rPr>
          <w:rFonts w:hint="cs"/>
          <w:rtl/>
        </w:rPr>
        <w:t>ُ</w:t>
      </w:r>
      <w:r>
        <w:rPr>
          <w:rtl/>
        </w:rPr>
        <w:t>ناثها بذكورها</w:t>
      </w:r>
      <w:r w:rsidR="00462C54">
        <w:rPr>
          <w:rtl/>
        </w:rPr>
        <w:t>،</w:t>
      </w:r>
      <w:r>
        <w:rPr>
          <w:rtl/>
        </w:rPr>
        <w:t xml:space="preserve"> أو ذكورها باناثها؟ فقال</w:t>
      </w:r>
      <w:r w:rsidR="00462C54">
        <w:rPr>
          <w:rtl/>
        </w:rPr>
        <w:t>:</w:t>
      </w:r>
      <w:r>
        <w:rPr>
          <w:rtl/>
        </w:rPr>
        <w:t xml:space="preserve"> إن ذلك فعل مكروه </w:t>
      </w:r>
      <w:r w:rsidR="00044A58">
        <w:rPr>
          <w:rtl/>
        </w:rPr>
        <w:t xml:space="preserve">إلّا </w:t>
      </w:r>
      <w:r>
        <w:rPr>
          <w:rtl/>
        </w:rPr>
        <w:t xml:space="preserve">أن يبدلها بعدما تولدت ويعرفها.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[ 23382 ]</w:t>
      </w:r>
      <w:r>
        <w:rPr>
          <w:rtl/>
        </w:rPr>
        <w:t xml:space="preserve"> 11</w:t>
      </w:r>
      <w:r w:rsidR="00462C54">
        <w:rPr>
          <w:rtl/>
        </w:rPr>
        <w:t xml:space="preserve"> - </w:t>
      </w:r>
      <w:r>
        <w:rPr>
          <w:rtl/>
        </w:rPr>
        <w:t xml:space="preserve">ورواه الشيخ 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 مثله</w:t>
      </w:r>
      <w:r w:rsidR="00462C54">
        <w:rPr>
          <w:rtl/>
        </w:rPr>
        <w:t>،</w:t>
      </w:r>
      <w:r>
        <w:rPr>
          <w:rtl/>
        </w:rPr>
        <w:t xml:space="preserve"> وزاد قال</w:t>
      </w:r>
      <w:r w:rsidR="00462C54">
        <w:rPr>
          <w:rtl/>
        </w:rPr>
        <w:t>:</w:t>
      </w:r>
      <w:r>
        <w:rPr>
          <w:rtl/>
        </w:rPr>
        <w:t xml:space="preserve"> وسألته عن الرجل يدفع إلى الرجل بقرا</w:t>
      </w:r>
      <w:r w:rsidR="00C05962">
        <w:rPr>
          <w:rFonts w:hint="cs"/>
          <w:rtl/>
        </w:rPr>
        <w:t>ً</w:t>
      </w:r>
      <w:r>
        <w:rPr>
          <w:rtl/>
        </w:rPr>
        <w:t xml:space="preserve"> أو غنما</w:t>
      </w:r>
      <w:r w:rsidR="00C05962">
        <w:rPr>
          <w:rFonts w:hint="cs"/>
          <w:rtl/>
        </w:rPr>
        <w:t>ً</w:t>
      </w:r>
      <w:r>
        <w:rPr>
          <w:rtl/>
        </w:rPr>
        <w:t xml:space="preserve"> على أن يدفع إليه كل سنة من ألبانها وأولادها كذا وكذا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كل</w:t>
      </w:r>
      <w:r w:rsidR="00C05962">
        <w:rPr>
          <w:rFonts w:hint="cs"/>
          <w:rtl/>
        </w:rPr>
        <w:t>ّ</w:t>
      </w:r>
      <w:r>
        <w:rPr>
          <w:rtl/>
        </w:rPr>
        <w:t xml:space="preserve"> ذلك مكروه.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F57D04">
        <w:rPr>
          <w:rtl/>
        </w:rPr>
        <w:t>(1) التهذيب 7</w:t>
      </w:r>
      <w:r w:rsidR="00462C54">
        <w:rPr>
          <w:rtl/>
        </w:rPr>
        <w:t>:</w:t>
      </w:r>
      <w:r w:rsidRPr="00F57D04">
        <w:rPr>
          <w:rtl/>
        </w:rPr>
        <w:t xml:space="preserve"> 117 </w:t>
      </w:r>
      <w:r w:rsidR="001D05B9">
        <w:rPr>
          <w:rtl/>
        </w:rPr>
        <w:t>/</w:t>
      </w:r>
      <w:r w:rsidRPr="00F57D04">
        <w:rPr>
          <w:rtl/>
        </w:rPr>
        <w:t xml:space="preserve"> 510</w:t>
      </w:r>
      <w:r w:rsidR="00462C54">
        <w:rPr>
          <w:rtl/>
        </w:rPr>
        <w:t>،</w:t>
      </w:r>
      <w:r w:rsidRPr="00F57D04">
        <w:rPr>
          <w:rtl/>
        </w:rPr>
        <w:t xml:space="preserve"> والاستبصار 3</w:t>
      </w:r>
      <w:r w:rsidR="00462C54">
        <w:rPr>
          <w:rtl/>
        </w:rPr>
        <w:t>:</w:t>
      </w:r>
      <w:r w:rsidRPr="00F57D04">
        <w:rPr>
          <w:rtl/>
        </w:rPr>
        <w:t xml:space="preserve"> 100 </w:t>
      </w:r>
      <w:r w:rsidR="001D05B9">
        <w:rPr>
          <w:rtl/>
        </w:rPr>
        <w:t>/</w:t>
      </w:r>
      <w:r w:rsidRPr="00F57D04">
        <w:rPr>
          <w:rtl/>
        </w:rPr>
        <w:t xml:space="preserve"> 346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177 </w:t>
      </w:r>
      <w:r w:rsidR="001D05B9">
        <w:rPr>
          <w:rtl/>
        </w:rPr>
        <w:t>/</w:t>
      </w:r>
      <w:r>
        <w:rPr>
          <w:rtl/>
        </w:rPr>
        <w:t xml:space="preserve"> 800. </w:t>
      </w:r>
    </w:p>
    <w:p w:rsidR="00462C54" w:rsidRDefault="002742D2" w:rsidP="00063AAE">
      <w:pPr>
        <w:pStyle w:val="libFootnote0"/>
        <w:rPr>
          <w:rtl/>
        </w:rPr>
      </w:pPr>
      <w:r w:rsidRPr="00F57D04">
        <w:rPr>
          <w:rtl/>
        </w:rPr>
        <w:t>(</w:t>
      </w:r>
      <w:r w:rsidR="00063AAE">
        <w:rPr>
          <w:rFonts w:hint="cs"/>
          <w:rtl/>
        </w:rPr>
        <w:t>2</w:t>
      </w:r>
      <w:r w:rsidRPr="00F57D04">
        <w:rPr>
          <w:rtl/>
        </w:rPr>
        <w:t>) في نسخة</w:t>
      </w:r>
      <w:r w:rsidR="00462C54">
        <w:rPr>
          <w:rtl/>
        </w:rPr>
        <w:t>:</w:t>
      </w:r>
      <w:r w:rsidRPr="00F57D04">
        <w:rPr>
          <w:rtl/>
        </w:rPr>
        <w:t xml:space="preserve"> </w:t>
      </w:r>
      <w:r w:rsidRPr="00063AAE">
        <w:rPr>
          <w:rtl/>
        </w:rPr>
        <w:t>ف</w:t>
      </w:r>
      <w:r w:rsidR="007F1BB0" w:rsidRPr="00063AAE">
        <w:rPr>
          <w:rtl/>
        </w:rPr>
        <w:t xml:space="preserve">أيّما </w:t>
      </w:r>
      <w:r w:rsidRPr="00063AAE">
        <w:rPr>
          <w:rtl/>
        </w:rPr>
        <w:t>( هامش</w:t>
      </w:r>
      <w:r w:rsidRPr="00F57D04">
        <w:rPr>
          <w:rtl/>
        </w:rPr>
        <w:t xml:space="preserve"> </w:t>
      </w:r>
      <w:r w:rsidRPr="00063AAE">
        <w:rPr>
          <w:rtl/>
        </w:rPr>
        <w:t>المخطوط ).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9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191 </w:t>
      </w:r>
      <w:r w:rsidR="001D05B9">
        <w:rPr>
          <w:rtl/>
        </w:rPr>
        <w:t>/</w:t>
      </w:r>
      <w:r>
        <w:rPr>
          <w:rtl/>
        </w:rPr>
        <w:t xml:space="preserve"> 6</w:t>
      </w:r>
      <w:r w:rsidR="00462C54">
        <w:rPr>
          <w:rtl/>
        </w:rPr>
        <w:t>،</w:t>
      </w:r>
      <w:r>
        <w:rPr>
          <w:rtl/>
        </w:rPr>
        <w:t xml:space="preserve"> وأورده في الحديث 2 من الباب 13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063AAE">
      <w:pPr>
        <w:pStyle w:val="libFootnote0"/>
        <w:rPr>
          <w:rtl/>
        </w:rPr>
      </w:pPr>
      <w:r w:rsidRPr="00F57D04">
        <w:rPr>
          <w:rtl/>
        </w:rPr>
        <w:t>(</w:t>
      </w:r>
      <w:r w:rsidR="00063AAE">
        <w:rPr>
          <w:rFonts w:hint="cs"/>
          <w:rtl/>
        </w:rPr>
        <w:t>3</w:t>
      </w:r>
      <w:r w:rsidRPr="00F57D04">
        <w:rPr>
          <w:rtl/>
        </w:rPr>
        <w:t>) التهذيب 7</w:t>
      </w:r>
      <w:r w:rsidR="00462C54">
        <w:rPr>
          <w:rtl/>
        </w:rPr>
        <w:t>:</w:t>
      </w:r>
      <w:r w:rsidRPr="00F57D04">
        <w:rPr>
          <w:rtl/>
        </w:rPr>
        <w:t xml:space="preserve"> 93 </w:t>
      </w:r>
      <w:r w:rsidR="001D05B9">
        <w:rPr>
          <w:rtl/>
        </w:rPr>
        <w:t>/</w:t>
      </w:r>
      <w:r w:rsidRPr="00F57D04">
        <w:rPr>
          <w:rtl/>
        </w:rPr>
        <w:t xml:space="preserve"> 396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10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191 </w:t>
      </w:r>
      <w:r w:rsidR="001D05B9">
        <w:rPr>
          <w:rtl/>
        </w:rPr>
        <w:t>/</w:t>
      </w:r>
      <w:r>
        <w:rPr>
          <w:rtl/>
        </w:rPr>
        <w:t xml:space="preserve"> 9.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120 </w:t>
      </w:r>
      <w:r w:rsidR="001D05B9">
        <w:rPr>
          <w:rtl/>
        </w:rPr>
        <w:t>/</w:t>
      </w:r>
      <w:r>
        <w:rPr>
          <w:rtl/>
        </w:rPr>
        <w:t xml:space="preserve"> 526</w:t>
      </w:r>
      <w:r w:rsidR="00462C54">
        <w:rPr>
          <w:rtl/>
        </w:rPr>
        <w:t>،</w:t>
      </w:r>
      <w:r>
        <w:rPr>
          <w:rtl/>
        </w:rPr>
        <w:t xml:space="preserve"> وأورده في الحديث 6 من الباب 9 من أبواب عقد البيع وشروطه.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[ 23383 ]</w:t>
      </w:r>
      <w:r>
        <w:rPr>
          <w:rtl/>
        </w:rPr>
        <w:t xml:space="preserve"> 12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رجاله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450C34">
        <w:rPr>
          <w:rtl/>
        </w:rPr>
        <w:t xml:space="preserve">عمّن </w:t>
      </w:r>
      <w:r>
        <w:rPr>
          <w:rtl/>
        </w:rPr>
        <w:t>ذكره قال</w:t>
      </w:r>
      <w:r w:rsidR="00462C54">
        <w:rPr>
          <w:rtl/>
        </w:rPr>
        <w:t>:</w:t>
      </w:r>
      <w:r>
        <w:rPr>
          <w:rtl/>
        </w:rPr>
        <w:t xml:space="preserve"> الذهب بالذهب والفضة بالفضة وزنا</w:t>
      </w:r>
      <w:r w:rsidR="008939E8">
        <w:rPr>
          <w:rFonts w:hint="cs"/>
          <w:rtl/>
        </w:rPr>
        <w:t>ً</w:t>
      </w:r>
      <w:r>
        <w:rPr>
          <w:rtl/>
        </w:rPr>
        <w:t xml:space="preserve"> بوزن سواء ليس لبعضه فضل على بعض</w:t>
      </w:r>
      <w:r w:rsidR="00462C54">
        <w:rPr>
          <w:rtl/>
        </w:rPr>
        <w:t>،</w:t>
      </w:r>
      <w:r>
        <w:rPr>
          <w:rtl/>
        </w:rPr>
        <w:t xml:space="preserve"> وتباع الفضة بالذهب والذهب بالفضة كيف شئت يدا</w:t>
      </w:r>
      <w:r w:rsidR="008939E8">
        <w:rPr>
          <w:rFonts w:hint="cs"/>
          <w:rtl/>
        </w:rPr>
        <w:t>ً</w:t>
      </w:r>
      <w:r>
        <w:rPr>
          <w:rtl/>
        </w:rPr>
        <w:t xml:space="preserve"> بيد</w:t>
      </w:r>
      <w:r w:rsidR="00462C54">
        <w:rPr>
          <w:rtl/>
        </w:rPr>
        <w:t>،</w:t>
      </w:r>
      <w:r>
        <w:rPr>
          <w:rtl/>
        </w:rPr>
        <w:t xml:space="preserve"> ولا بأس بذلك</w:t>
      </w:r>
      <w:r w:rsidR="00462C54">
        <w:rPr>
          <w:rtl/>
        </w:rPr>
        <w:t>،</w:t>
      </w:r>
      <w:r>
        <w:rPr>
          <w:rtl/>
        </w:rPr>
        <w:t xml:space="preserve"> ولا تحل</w:t>
      </w:r>
      <w:r w:rsidR="008939E8">
        <w:rPr>
          <w:rFonts w:hint="cs"/>
          <w:rtl/>
        </w:rPr>
        <w:t>ّ</w:t>
      </w:r>
      <w:r>
        <w:rPr>
          <w:rtl/>
        </w:rPr>
        <w:t xml:space="preserve"> النسيئة</w:t>
      </w:r>
      <w:r w:rsidR="00462C54">
        <w:rPr>
          <w:rtl/>
        </w:rPr>
        <w:t>،</w:t>
      </w:r>
      <w:r>
        <w:rPr>
          <w:rtl/>
        </w:rPr>
        <w:t xml:space="preserve"> والذهب والفضة يباعان بما سواهما من وزن أو كيل أو عدد أو غير ذلك يدا بيد ونسيئة </w:t>
      </w:r>
      <w:r w:rsidR="00DD66B6">
        <w:rPr>
          <w:rtl/>
        </w:rPr>
        <w:t>جميعاً</w:t>
      </w:r>
      <w:r>
        <w:rPr>
          <w:rtl/>
        </w:rPr>
        <w:t xml:space="preserve"> لا بأس بذلك</w:t>
      </w:r>
      <w:r w:rsidR="00462C54">
        <w:rPr>
          <w:rtl/>
        </w:rPr>
        <w:t>،</w:t>
      </w:r>
      <w:r>
        <w:rPr>
          <w:rtl/>
        </w:rPr>
        <w:t xml:space="preserve"> وما كيل أو وزن مما أصله واحد فليس لبعضه فضل على بعض كيل بكيل ووزن بوزن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>اختلف أصل ما يكال فلا بأس به اثنان بواحد يدا</w:t>
      </w:r>
      <w:r w:rsidR="008939E8">
        <w:rPr>
          <w:rFonts w:hint="cs"/>
          <w:rtl/>
        </w:rPr>
        <w:t>ً</w:t>
      </w:r>
      <w:r>
        <w:rPr>
          <w:rtl/>
        </w:rPr>
        <w:t xml:space="preserve"> بيد ويكره نسيئة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وما كيل بما يوزن فلا بأس به يدا</w:t>
      </w:r>
      <w:r w:rsidR="008248A9">
        <w:rPr>
          <w:rFonts w:hint="cs"/>
          <w:rtl/>
        </w:rPr>
        <w:t>ً</w:t>
      </w:r>
      <w:r>
        <w:rPr>
          <w:rtl/>
        </w:rPr>
        <w:t xml:space="preserve"> بيد ونسيئة </w:t>
      </w:r>
      <w:r w:rsidR="00DD66B6">
        <w:rPr>
          <w:rtl/>
        </w:rPr>
        <w:t>جميعاً</w:t>
      </w:r>
      <w:r>
        <w:rPr>
          <w:rtl/>
        </w:rPr>
        <w:t xml:space="preserve"> لا بأس به</w:t>
      </w:r>
      <w:r w:rsidR="00462C54">
        <w:rPr>
          <w:rtl/>
        </w:rPr>
        <w:t>،</w:t>
      </w:r>
      <w:r>
        <w:rPr>
          <w:rtl/>
        </w:rPr>
        <w:t xml:space="preserve"> وما عد</w:t>
      </w:r>
      <w:r w:rsidR="008248A9">
        <w:rPr>
          <w:rFonts w:hint="cs"/>
          <w:rtl/>
        </w:rPr>
        <w:t>ّ</w:t>
      </w:r>
      <w:r>
        <w:rPr>
          <w:rtl/>
        </w:rPr>
        <w:t xml:space="preserve"> عد</w:t>
      </w:r>
      <w:r w:rsidR="008248A9">
        <w:rPr>
          <w:rFonts w:hint="cs"/>
          <w:rtl/>
        </w:rPr>
        <w:t>ّ</w:t>
      </w:r>
      <w:r>
        <w:rPr>
          <w:rtl/>
        </w:rPr>
        <w:t>ا</w:t>
      </w:r>
      <w:r w:rsidR="008248A9">
        <w:rPr>
          <w:rFonts w:hint="cs"/>
          <w:rtl/>
        </w:rPr>
        <w:t>ً</w:t>
      </w:r>
      <w:r>
        <w:rPr>
          <w:rtl/>
        </w:rPr>
        <w:t xml:space="preserve"> أو لم يكل ولم يوزن فلا بأس به اثنان بواحد يدا</w:t>
      </w:r>
      <w:r w:rsidR="008248A9">
        <w:rPr>
          <w:rFonts w:hint="cs"/>
          <w:rtl/>
        </w:rPr>
        <w:t>ً</w:t>
      </w:r>
      <w:r>
        <w:rPr>
          <w:rtl/>
        </w:rPr>
        <w:t xml:space="preserve"> بيد</w:t>
      </w:r>
      <w:r w:rsidR="00462C54">
        <w:rPr>
          <w:rtl/>
        </w:rPr>
        <w:t>،</w:t>
      </w:r>
      <w:r>
        <w:rPr>
          <w:rtl/>
        </w:rPr>
        <w:t xml:space="preserve"> وتكره نسيئة.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وقال</w:t>
      </w:r>
      <w:r w:rsidR="00462C54">
        <w:rPr>
          <w:rtl/>
        </w:rPr>
        <w:t>:</w:t>
      </w:r>
      <w:r>
        <w:rPr>
          <w:rtl/>
        </w:rPr>
        <w:t xml:space="preserve"> إذا كان أصله واحدا وان اختلف أصل ما يعد فلا بأس به اثنان بواحد يدا</w:t>
      </w:r>
      <w:r w:rsidR="008248A9">
        <w:rPr>
          <w:rFonts w:hint="cs"/>
          <w:rtl/>
        </w:rPr>
        <w:t>ً</w:t>
      </w:r>
      <w:r>
        <w:rPr>
          <w:rtl/>
        </w:rPr>
        <w:t xml:space="preserve"> بيد ونسيئة </w:t>
      </w:r>
      <w:r w:rsidR="00DD66B6">
        <w:rPr>
          <w:rtl/>
        </w:rPr>
        <w:t>جميعاً</w:t>
      </w:r>
      <w:r>
        <w:rPr>
          <w:rtl/>
        </w:rPr>
        <w:t xml:space="preserve"> لا بأس به</w:t>
      </w:r>
      <w:r w:rsidR="00462C54">
        <w:rPr>
          <w:rtl/>
        </w:rPr>
        <w:t>،</w:t>
      </w:r>
      <w:r>
        <w:rPr>
          <w:rtl/>
        </w:rPr>
        <w:t xml:space="preserve"> وما عد أو لم يعد فلا بأس به بما يكال أو بما يوزن يدا بيد ونسيئة </w:t>
      </w:r>
      <w:r w:rsidR="00DD66B6">
        <w:rPr>
          <w:rtl/>
        </w:rPr>
        <w:t>جميعاً</w:t>
      </w:r>
      <w:r>
        <w:rPr>
          <w:rtl/>
        </w:rPr>
        <w:t xml:space="preserve"> لا بأس بذلك</w:t>
      </w:r>
      <w:r w:rsidR="00462C54">
        <w:rPr>
          <w:rtl/>
        </w:rPr>
        <w:t>،</w:t>
      </w:r>
      <w:r>
        <w:rPr>
          <w:rtl/>
        </w:rPr>
        <w:t xml:space="preserve"> وما كان أصله واحدا</w:t>
      </w:r>
      <w:r w:rsidR="008248A9">
        <w:rPr>
          <w:rFonts w:hint="cs"/>
          <w:rtl/>
        </w:rPr>
        <w:t>ً</w:t>
      </w:r>
      <w:r>
        <w:rPr>
          <w:rtl/>
        </w:rPr>
        <w:t xml:space="preserve"> وكان يكال أو بما يوزن فخرج منه شيء لا يكال ولا يوزن فلا بأس به يدا بيد ويكره نسيئة</w:t>
      </w:r>
      <w:r w:rsidR="00462C54">
        <w:rPr>
          <w:rtl/>
        </w:rPr>
        <w:t>،</w:t>
      </w:r>
      <w:r>
        <w:rPr>
          <w:rtl/>
        </w:rPr>
        <w:t xml:space="preserve"> وذلك أن القطن والكتان أصله يوزن وغزله يوزن</w:t>
      </w:r>
      <w:r w:rsidR="00462C54">
        <w:rPr>
          <w:rtl/>
        </w:rPr>
        <w:t>،</w:t>
      </w:r>
      <w:r>
        <w:rPr>
          <w:rtl/>
        </w:rPr>
        <w:t xml:space="preserve"> وثيابه لا توزن</w:t>
      </w:r>
      <w:r w:rsidR="00462C54">
        <w:rPr>
          <w:rtl/>
        </w:rPr>
        <w:t>،</w:t>
      </w:r>
      <w:r>
        <w:rPr>
          <w:rtl/>
        </w:rPr>
        <w:t xml:space="preserve"> فليس للقطن فضل على الغزل</w:t>
      </w:r>
      <w:r w:rsidR="00462C54">
        <w:rPr>
          <w:rtl/>
        </w:rPr>
        <w:t>،</w:t>
      </w:r>
      <w:r>
        <w:rPr>
          <w:rtl/>
        </w:rPr>
        <w:t xml:space="preserve"> وأصله واحد فلا يصلح </w:t>
      </w:r>
      <w:r w:rsidR="00044A58">
        <w:rPr>
          <w:rtl/>
        </w:rPr>
        <w:t xml:space="preserve">إلّا </w:t>
      </w:r>
      <w:r>
        <w:rPr>
          <w:rtl/>
        </w:rPr>
        <w:t>مثلا بمثل</w:t>
      </w:r>
      <w:r w:rsidR="00462C54">
        <w:rPr>
          <w:rtl/>
        </w:rPr>
        <w:t>،</w:t>
      </w:r>
      <w:r>
        <w:rPr>
          <w:rtl/>
        </w:rPr>
        <w:t xml:space="preserve"> وزنا بوزن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>صنع منه الثياب صلح يدا</w:t>
      </w:r>
      <w:r w:rsidR="008248A9">
        <w:rPr>
          <w:rFonts w:hint="cs"/>
          <w:rtl/>
        </w:rPr>
        <w:t>ً</w:t>
      </w:r>
      <w:r>
        <w:rPr>
          <w:rtl/>
        </w:rPr>
        <w:t xml:space="preserve"> بيد</w:t>
      </w:r>
      <w:r w:rsidR="00462C54">
        <w:rPr>
          <w:rtl/>
        </w:rPr>
        <w:t>،</w:t>
      </w:r>
      <w:r>
        <w:rPr>
          <w:rtl/>
        </w:rPr>
        <w:t xml:space="preserve"> والثياب لا بأس الثوبان بالثوب</w:t>
      </w:r>
      <w:r w:rsidR="00462C54">
        <w:rPr>
          <w:rtl/>
        </w:rPr>
        <w:t>،</w:t>
      </w:r>
      <w:r>
        <w:rPr>
          <w:rtl/>
        </w:rPr>
        <w:t xml:space="preserve"> وإن كان أصله واحدا يدا</w:t>
      </w:r>
      <w:r w:rsidR="008248A9">
        <w:rPr>
          <w:rFonts w:hint="cs"/>
          <w:rtl/>
        </w:rPr>
        <w:t>ً</w:t>
      </w:r>
      <w:r>
        <w:rPr>
          <w:rtl/>
        </w:rPr>
        <w:t xml:space="preserve"> بيد ويكره نسيئة</w:t>
      </w:r>
      <w:r w:rsidR="00462C54">
        <w:rPr>
          <w:rtl/>
        </w:rPr>
        <w:t>،</w:t>
      </w:r>
      <w:r>
        <w:rPr>
          <w:rtl/>
        </w:rPr>
        <w:t xml:space="preserve"> وإذا كان قطن وكتان فلا بأس به اثنان بواحد ويكره نسيئة</w:t>
      </w:r>
      <w:r w:rsidR="00462C54">
        <w:rPr>
          <w:rtl/>
        </w:rPr>
        <w:t>،</w:t>
      </w:r>
      <w:r>
        <w:rPr>
          <w:rtl/>
        </w:rPr>
        <w:t xml:space="preserve"> فان كانت الثياب قطنا أو كتانا فلا بأس به اثنان بواحد يدا</w:t>
      </w:r>
      <w:r w:rsidR="008248A9">
        <w:rPr>
          <w:rFonts w:hint="cs"/>
          <w:rtl/>
        </w:rPr>
        <w:t>ً</w:t>
      </w:r>
      <w:r>
        <w:rPr>
          <w:rtl/>
        </w:rPr>
        <w:t xml:space="preserve"> بيد ونسيئة كلاهما لا بأس به</w:t>
      </w:r>
      <w:r w:rsidR="00462C54">
        <w:rPr>
          <w:rtl/>
        </w:rPr>
        <w:t>،</w:t>
      </w:r>
      <w:r>
        <w:rPr>
          <w:rtl/>
        </w:rPr>
        <w:t xml:space="preserve"> ولا بأس بثياب القطن والكتان بالصوف يدا</w:t>
      </w:r>
      <w:r w:rsidR="008248A9">
        <w:rPr>
          <w:rFonts w:hint="cs"/>
          <w:rtl/>
        </w:rPr>
        <w:t>ً</w:t>
      </w:r>
      <w:r>
        <w:rPr>
          <w:rtl/>
        </w:rPr>
        <w:t xml:space="preserve"> بيد ونسيئة</w:t>
      </w:r>
      <w:r w:rsidR="00462C54">
        <w:rPr>
          <w:rtl/>
        </w:rPr>
        <w:t>،</w:t>
      </w:r>
      <w:r>
        <w:rPr>
          <w:rtl/>
        </w:rPr>
        <w:t xml:space="preserve"> وما كان من حيوان فلا بأس اثنان بواحد وإن كان أصله واحدا</w:t>
      </w:r>
      <w:r w:rsidR="008248A9">
        <w:rPr>
          <w:rFonts w:hint="cs"/>
          <w:rtl/>
        </w:rPr>
        <w:t>ً</w:t>
      </w:r>
      <w:r>
        <w:rPr>
          <w:rtl/>
        </w:rPr>
        <w:t xml:space="preserve"> يدا</w:t>
      </w:r>
      <w:r w:rsidR="008248A9">
        <w:rPr>
          <w:rFonts w:hint="cs"/>
          <w:rtl/>
        </w:rPr>
        <w:t>ً</w:t>
      </w:r>
      <w:r>
        <w:rPr>
          <w:rtl/>
        </w:rPr>
        <w:t xml:space="preserve"> بيد ويكره نسيئة</w:t>
      </w:r>
      <w:r w:rsidR="00462C54">
        <w:rPr>
          <w:rtl/>
        </w:rPr>
        <w:t>،</w:t>
      </w:r>
      <w:r>
        <w:rPr>
          <w:rtl/>
        </w:rPr>
        <w:t xml:space="preserve"> وإذا اختلف أصل الحيوان فلا بأس اثنان بواحد يدا</w:t>
      </w:r>
      <w:r w:rsidR="008248A9">
        <w:rPr>
          <w:rFonts w:hint="cs"/>
          <w:rtl/>
        </w:rPr>
        <w:t>ً</w:t>
      </w:r>
      <w:r>
        <w:rPr>
          <w:rtl/>
        </w:rPr>
        <w:t xml:space="preserve"> بيد</w:t>
      </w:r>
      <w:r w:rsidR="00462C54">
        <w:rPr>
          <w:rtl/>
        </w:rPr>
        <w:t>،</w:t>
      </w:r>
      <w:r>
        <w:rPr>
          <w:rtl/>
        </w:rPr>
        <w:t xml:space="preserve"> ويكره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192 </w:t>
      </w:r>
      <w:r w:rsidR="001D05B9">
        <w:rPr>
          <w:rtl/>
        </w:rPr>
        <w:t>/</w:t>
      </w:r>
      <w:r>
        <w:rPr>
          <w:rtl/>
        </w:rPr>
        <w:t xml:space="preserve"> 1</w:t>
      </w:r>
      <w:r w:rsidR="00462C54">
        <w:rPr>
          <w:rtl/>
        </w:rPr>
        <w:t>،</w:t>
      </w:r>
      <w:r>
        <w:rPr>
          <w:rtl/>
        </w:rPr>
        <w:t xml:space="preserve"> وأورد ذيله في الحديث 6 من الباب 6</w:t>
      </w:r>
      <w:r w:rsidR="00462C54">
        <w:rPr>
          <w:rtl/>
        </w:rPr>
        <w:t>،</w:t>
      </w:r>
      <w:r>
        <w:rPr>
          <w:rtl/>
        </w:rPr>
        <w:t xml:space="preserve"> وقطعة منه في الحديث 2 من الباب 16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1D05B9">
      <w:pPr>
        <w:pStyle w:val="libFootnote0"/>
        <w:rPr>
          <w:rtl/>
        </w:rPr>
      </w:pPr>
      <w:r w:rsidRPr="00F57D04">
        <w:rPr>
          <w:rtl/>
        </w:rPr>
        <w:t>(1) في المصدر زيادة</w:t>
      </w:r>
      <w:r w:rsidR="00462C54">
        <w:rPr>
          <w:rtl/>
        </w:rPr>
        <w:t>:</w:t>
      </w:r>
      <w:r w:rsidRPr="00F57D04">
        <w:rPr>
          <w:rtl/>
        </w:rPr>
        <w:t xml:space="preserve"> فإن اختلف أصل ما يوزن فليس به بأس اثنان بواحد يدا بيد ويكره نسيئة</w:t>
      </w:r>
      <w:r>
        <w:rPr>
          <w:rtl/>
        </w:rPr>
        <w:t>.</w:t>
      </w:r>
      <w:r w:rsidRPr="00F57D04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نسيئة</w:t>
      </w:r>
      <w:r w:rsidR="00462C54">
        <w:rPr>
          <w:rtl/>
        </w:rPr>
        <w:t>،</w:t>
      </w:r>
      <w:r>
        <w:rPr>
          <w:rtl/>
        </w:rPr>
        <w:t xml:space="preserve"> وإذا كان حيوان بعرض فتعجلت الحيوان وأنسأت العرض فلا بأس به</w:t>
      </w:r>
      <w:r w:rsidR="00462C54">
        <w:rPr>
          <w:rtl/>
        </w:rPr>
        <w:t>،</w:t>
      </w:r>
      <w:r>
        <w:rPr>
          <w:rtl/>
        </w:rPr>
        <w:t xml:space="preserve"> وان تعجلت العرض وأنسأت الحيوان فهو مكروه</w:t>
      </w:r>
      <w:r w:rsidR="00462C54">
        <w:rPr>
          <w:rtl/>
        </w:rPr>
        <w:t>،</w:t>
      </w:r>
      <w:r>
        <w:rPr>
          <w:rtl/>
        </w:rPr>
        <w:t xml:space="preserve"> وإذا بعت حيوانا بحيوان أو زيادة درهم أو عرض فلا بأس</w:t>
      </w:r>
      <w:r w:rsidR="00462C54">
        <w:rPr>
          <w:rtl/>
        </w:rPr>
        <w:t>،</w:t>
      </w:r>
      <w:r>
        <w:rPr>
          <w:rtl/>
        </w:rPr>
        <w:t xml:space="preserve"> ولا بأس أن يعجل الحيوان وينسئ الدراهم</w:t>
      </w:r>
      <w:r w:rsidR="00462C54">
        <w:rPr>
          <w:rtl/>
        </w:rPr>
        <w:t>،</w:t>
      </w:r>
      <w:r>
        <w:rPr>
          <w:rtl/>
        </w:rPr>
        <w:t xml:space="preserve"> والدار بالدارين وجريب أرض بجريبين لا بأس به </w:t>
      </w:r>
      <w:r w:rsidR="001524BF">
        <w:rPr>
          <w:rtl/>
        </w:rPr>
        <w:t xml:space="preserve">يداً </w:t>
      </w:r>
      <w:r>
        <w:rPr>
          <w:rtl/>
        </w:rPr>
        <w:t>بيد</w:t>
      </w:r>
      <w:r w:rsidR="00462C54">
        <w:rPr>
          <w:rtl/>
        </w:rPr>
        <w:t>،</w:t>
      </w:r>
      <w:r>
        <w:rPr>
          <w:rtl/>
        </w:rPr>
        <w:t xml:space="preserve"> ويكره نسيئة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[ 23384 ]</w:t>
      </w:r>
      <w:r>
        <w:rPr>
          <w:rtl/>
        </w:rPr>
        <w:t xml:space="preserve"> 13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الزيت بالسمن اثنين بواحد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1524BF">
        <w:rPr>
          <w:rtl/>
        </w:rPr>
        <w:t xml:space="preserve">يداً </w:t>
      </w:r>
      <w:r>
        <w:rPr>
          <w:rtl/>
        </w:rPr>
        <w:t xml:space="preserve">بيد لا بأس.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حماد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[ 23385 ]</w:t>
      </w:r>
      <w:r>
        <w:rPr>
          <w:rtl/>
        </w:rPr>
        <w:t xml:space="preserve"> 14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صالح بن خالد وعبيس بن هشام</w:t>
      </w:r>
      <w:r w:rsidR="00462C54">
        <w:rPr>
          <w:rtl/>
        </w:rPr>
        <w:t>،</w:t>
      </w:r>
      <w:r>
        <w:rPr>
          <w:rtl/>
        </w:rPr>
        <w:t xml:space="preserve"> عن ثابت بن شريح</w:t>
      </w:r>
      <w:r w:rsidR="00462C54">
        <w:rPr>
          <w:rtl/>
        </w:rPr>
        <w:t>،</w:t>
      </w:r>
      <w:r>
        <w:rPr>
          <w:rtl/>
        </w:rPr>
        <w:t xml:space="preserve"> عن زياد أبي غياث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سمعته يقول</w:t>
      </w:r>
      <w:r w:rsidR="00462C54">
        <w:rPr>
          <w:rtl/>
        </w:rPr>
        <w:t>:</w:t>
      </w:r>
      <w:r>
        <w:rPr>
          <w:rtl/>
        </w:rPr>
        <w:t xml:space="preserve"> ما كان من طعام مختلف أو متاع أو شيء من الاشياء متفاضلا فلا بأس به</w:t>
      </w:r>
      <w:r w:rsidR="00462C54">
        <w:rPr>
          <w:rtl/>
        </w:rPr>
        <w:t>،</w:t>
      </w:r>
      <w:r>
        <w:rPr>
          <w:rtl/>
        </w:rPr>
        <w:t xml:space="preserve"> مثلين بمثل </w:t>
      </w:r>
      <w:r w:rsidR="001524BF">
        <w:rPr>
          <w:rtl/>
        </w:rPr>
        <w:t xml:space="preserve">يداً </w:t>
      </w:r>
      <w:r>
        <w:rPr>
          <w:rtl/>
        </w:rPr>
        <w:t>بيد</w:t>
      </w:r>
      <w:r w:rsidR="00462C54">
        <w:rPr>
          <w:rtl/>
        </w:rPr>
        <w:t>،</w:t>
      </w:r>
      <w:r>
        <w:rPr>
          <w:rtl/>
        </w:rPr>
        <w:t xml:space="preserve"> فأم</w:t>
      </w:r>
      <w:r w:rsidR="003B70DB">
        <w:rPr>
          <w:rFonts w:hint="cs"/>
          <w:rtl/>
        </w:rPr>
        <w:t>ّ</w:t>
      </w:r>
      <w:r>
        <w:rPr>
          <w:rtl/>
        </w:rPr>
        <w:t xml:space="preserve">ا نسيئة فلا يصلح.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[ 23386 ]</w:t>
      </w:r>
      <w:r>
        <w:rPr>
          <w:rtl/>
        </w:rPr>
        <w:t xml:space="preserve"> 15</w:t>
      </w:r>
      <w:r w:rsidR="00462C54">
        <w:rPr>
          <w:rtl/>
        </w:rPr>
        <w:t xml:space="preserve"> - </w:t>
      </w:r>
      <w:r>
        <w:rPr>
          <w:rtl/>
        </w:rPr>
        <w:t>وعن الحسين بن سعيد</w:t>
      </w:r>
      <w:r w:rsidR="00462C54">
        <w:rPr>
          <w:rtl/>
        </w:rPr>
        <w:t>،</w:t>
      </w:r>
      <w:r>
        <w:rPr>
          <w:rtl/>
        </w:rPr>
        <w:t xml:space="preserve"> عن الحسن</w:t>
      </w:r>
      <w:r w:rsidR="00462C54">
        <w:rPr>
          <w:rtl/>
        </w:rPr>
        <w:t>،</w:t>
      </w:r>
      <w:r>
        <w:rPr>
          <w:rtl/>
        </w:rPr>
        <w:t xml:space="preserve"> عن زرعة</w:t>
      </w:r>
      <w:r w:rsidR="00462C54">
        <w:rPr>
          <w:rtl/>
        </w:rPr>
        <w:t>،</w:t>
      </w:r>
      <w:r>
        <w:rPr>
          <w:rtl/>
        </w:rPr>
        <w:t xml:space="preserve"> عن سماعة قال</w:t>
      </w:r>
      <w:r w:rsidR="00462C54">
        <w:rPr>
          <w:rtl/>
        </w:rPr>
        <w:t>:</w:t>
      </w:r>
      <w:r>
        <w:rPr>
          <w:rtl/>
        </w:rPr>
        <w:t xml:space="preserve"> سألته عن بيع الحيوان اثنين بواحد؟ فقال</w:t>
      </w:r>
      <w:r w:rsidR="00462C54">
        <w:rPr>
          <w:rtl/>
        </w:rPr>
        <w:t>:</w:t>
      </w:r>
      <w:r>
        <w:rPr>
          <w:rtl/>
        </w:rPr>
        <w:t xml:space="preserve"> إذا سميت الثمن فلا بأس.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الصدوق بإسناده عن سماعة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121 </w:t>
      </w:r>
      <w:r w:rsidR="001D05B9">
        <w:rPr>
          <w:rtl/>
        </w:rPr>
        <w:t>/</w:t>
      </w:r>
      <w:r>
        <w:rPr>
          <w:rtl/>
        </w:rPr>
        <w:t xml:space="preserve"> 529</w:t>
      </w:r>
      <w:r w:rsidR="00462C54">
        <w:rPr>
          <w:rtl/>
        </w:rPr>
        <w:t>،</w:t>
      </w:r>
      <w:r>
        <w:rPr>
          <w:rtl/>
        </w:rPr>
        <w:t xml:space="preserve"> وأورده في الحديثين 4</w:t>
      </w:r>
      <w:r w:rsidR="00462C54">
        <w:rPr>
          <w:rtl/>
        </w:rPr>
        <w:t>،</w:t>
      </w:r>
      <w:r>
        <w:rPr>
          <w:rtl/>
        </w:rPr>
        <w:t xml:space="preserve"> 7 من الباب 13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1D05B9">
      <w:pPr>
        <w:pStyle w:val="libFootnote0"/>
        <w:rPr>
          <w:rtl/>
        </w:rPr>
      </w:pPr>
      <w:r w:rsidRPr="00F57D04">
        <w:rPr>
          <w:rtl/>
        </w:rPr>
        <w:t>(1) التهذيب 7</w:t>
      </w:r>
      <w:r w:rsidR="00462C54">
        <w:rPr>
          <w:rtl/>
        </w:rPr>
        <w:t>:</w:t>
      </w:r>
      <w:r w:rsidRPr="00F57D04">
        <w:rPr>
          <w:rtl/>
        </w:rPr>
        <w:t xml:space="preserve"> 94 </w:t>
      </w:r>
      <w:r w:rsidR="001D05B9">
        <w:rPr>
          <w:rtl/>
        </w:rPr>
        <w:t>/</w:t>
      </w:r>
      <w:r w:rsidRPr="00F57D04">
        <w:rPr>
          <w:rtl/>
        </w:rPr>
        <w:t xml:space="preserve"> 399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118 </w:t>
      </w:r>
      <w:r w:rsidR="001D05B9">
        <w:rPr>
          <w:rtl/>
        </w:rPr>
        <w:t>/</w:t>
      </w:r>
      <w:r>
        <w:rPr>
          <w:rtl/>
        </w:rPr>
        <w:t xml:space="preserve"> 514</w:t>
      </w:r>
      <w:r w:rsidR="00462C54">
        <w:rPr>
          <w:rtl/>
        </w:rPr>
        <w:t>،</w:t>
      </w:r>
      <w:r>
        <w:rPr>
          <w:rtl/>
        </w:rPr>
        <w:t xml:space="preserve"> وأورده نحوه في الحديث 2 من الباب 13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C4591A">
      <w:pPr>
        <w:pStyle w:val="libFootnote0"/>
        <w:rPr>
          <w:rtl/>
        </w:rPr>
      </w:pPr>
      <w:r w:rsidRPr="00F57D04">
        <w:rPr>
          <w:rtl/>
        </w:rPr>
        <w:t>(</w:t>
      </w:r>
      <w:r w:rsidR="00C4591A">
        <w:rPr>
          <w:rFonts w:hint="cs"/>
          <w:rtl/>
        </w:rPr>
        <w:t>2</w:t>
      </w:r>
      <w:r w:rsidRPr="00F57D04">
        <w:rPr>
          <w:rtl/>
        </w:rPr>
        <w:t>) في نسخة</w:t>
      </w:r>
      <w:r w:rsidR="00462C54">
        <w:rPr>
          <w:rtl/>
        </w:rPr>
        <w:t>:</w:t>
      </w:r>
      <w:r w:rsidRPr="00F57D04">
        <w:rPr>
          <w:rtl/>
        </w:rPr>
        <w:t xml:space="preserve"> زياد بن أبي غياث </w:t>
      </w:r>
      <w:r w:rsidRPr="00C4591A">
        <w:rPr>
          <w:rtl/>
        </w:rPr>
        <w:t>( هامش المخطوط ).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15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120 </w:t>
      </w:r>
      <w:r w:rsidR="001D05B9">
        <w:rPr>
          <w:rtl/>
        </w:rPr>
        <w:t>/</w:t>
      </w:r>
      <w:r>
        <w:rPr>
          <w:rtl/>
        </w:rPr>
        <w:t xml:space="preserve"> 522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101 </w:t>
      </w:r>
      <w:r w:rsidR="001D05B9">
        <w:rPr>
          <w:rtl/>
        </w:rPr>
        <w:t>/</w:t>
      </w:r>
      <w:r>
        <w:rPr>
          <w:rtl/>
        </w:rPr>
        <w:t xml:space="preserve"> 353. </w:t>
      </w:r>
    </w:p>
    <w:p w:rsidR="00462C54" w:rsidRDefault="002742D2" w:rsidP="00C4591A">
      <w:pPr>
        <w:pStyle w:val="libFootnote0"/>
        <w:rPr>
          <w:rtl/>
        </w:rPr>
      </w:pPr>
      <w:r w:rsidRPr="00F57D04">
        <w:rPr>
          <w:rtl/>
        </w:rPr>
        <w:t>(</w:t>
      </w:r>
      <w:r w:rsidR="00C4591A">
        <w:rPr>
          <w:rFonts w:hint="cs"/>
          <w:rtl/>
        </w:rPr>
        <w:t>3</w:t>
      </w:r>
      <w:r w:rsidRPr="00F57D04">
        <w:rPr>
          <w:rtl/>
        </w:rPr>
        <w:t>) الفقيه 3</w:t>
      </w:r>
      <w:r w:rsidR="00462C54">
        <w:rPr>
          <w:rtl/>
        </w:rPr>
        <w:t>:</w:t>
      </w:r>
      <w:r w:rsidRPr="00F57D04">
        <w:rPr>
          <w:rtl/>
        </w:rPr>
        <w:t xml:space="preserve"> 177 </w:t>
      </w:r>
      <w:r w:rsidR="001D05B9">
        <w:rPr>
          <w:rtl/>
        </w:rPr>
        <w:t>/</w:t>
      </w:r>
      <w:r w:rsidRPr="00F57D04">
        <w:rPr>
          <w:rtl/>
        </w:rPr>
        <w:t xml:space="preserve"> 798</w:t>
      </w:r>
      <w:r>
        <w:rPr>
          <w:rtl/>
        </w:rPr>
        <w:t>.</w:t>
      </w:r>
      <w:r w:rsidRPr="00F57D04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[ 23387 ]</w:t>
      </w:r>
      <w:r>
        <w:rPr>
          <w:rtl/>
        </w:rPr>
        <w:t xml:space="preserve"> 16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 w:rsidR="00C4591A">
        <w:rPr>
          <w:rFonts w:hint="cs"/>
          <w:rtl/>
        </w:rPr>
        <w:t>ّ</w:t>
      </w:r>
      <w:r>
        <w:rPr>
          <w:rtl/>
        </w:rPr>
        <w:t>ه سُئل عن الرجل يقول</w:t>
      </w:r>
      <w:r w:rsidR="00462C54">
        <w:rPr>
          <w:rtl/>
        </w:rPr>
        <w:t>:</w:t>
      </w:r>
      <w:r>
        <w:rPr>
          <w:rtl/>
        </w:rPr>
        <w:t xml:space="preserve"> عارضني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بفرسي وفرسك وأزيدك؟ قال</w:t>
      </w:r>
      <w:r w:rsidR="00462C54">
        <w:rPr>
          <w:rtl/>
        </w:rPr>
        <w:t>:</w:t>
      </w:r>
      <w:r>
        <w:rPr>
          <w:rtl/>
        </w:rPr>
        <w:t xml:space="preserve"> لا يصلح</w:t>
      </w:r>
      <w:r w:rsidR="00462C54">
        <w:rPr>
          <w:rtl/>
        </w:rPr>
        <w:t>،</w:t>
      </w:r>
      <w:r>
        <w:rPr>
          <w:rtl/>
        </w:rPr>
        <w:t xml:space="preserve"> ولكن يقول</w:t>
      </w:r>
      <w:r w:rsidR="00462C54">
        <w:rPr>
          <w:rtl/>
        </w:rPr>
        <w:t>:</w:t>
      </w:r>
      <w:r>
        <w:rPr>
          <w:rtl/>
        </w:rPr>
        <w:t xml:space="preserve"> اعطني فرسك بكذا وكذا</w:t>
      </w:r>
      <w:r w:rsidR="00462C54">
        <w:rPr>
          <w:rtl/>
        </w:rPr>
        <w:t>،</w:t>
      </w:r>
      <w:r>
        <w:rPr>
          <w:rtl/>
        </w:rPr>
        <w:t xml:space="preserve"> وأعطيك فرسي بكذا وكذا.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[ 23388 ]</w:t>
      </w:r>
      <w:r>
        <w:rPr>
          <w:rtl/>
        </w:rPr>
        <w:t xml:space="preserve"> 17</w:t>
      </w:r>
      <w:r w:rsidR="00462C54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عبدالله بن الحسن</w:t>
      </w:r>
      <w:r w:rsidR="00462C54">
        <w:rPr>
          <w:rtl/>
        </w:rPr>
        <w:t>،</w:t>
      </w:r>
      <w:r>
        <w:rPr>
          <w:rtl/>
        </w:rPr>
        <w:t xml:space="preserve"> عن جد</w:t>
      </w:r>
      <w:r w:rsidR="00C4591A">
        <w:rPr>
          <w:rFonts w:hint="cs"/>
          <w:rtl/>
        </w:rPr>
        <w:t>ّ</w:t>
      </w:r>
      <w:r>
        <w:rPr>
          <w:rtl/>
        </w:rPr>
        <w:t>ه علي بن جعفر</w:t>
      </w:r>
      <w:r w:rsidR="00462C54">
        <w:rPr>
          <w:rtl/>
        </w:rPr>
        <w:t>،</w:t>
      </w:r>
      <w:r>
        <w:rPr>
          <w:rtl/>
        </w:rPr>
        <w:t xml:space="preserve"> عن أخيه موسى بن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الحيوان بالحيوان بنسيئة وزيادة دراهم ينقد الدراهم ويؤخر الحيوان؟ قال</w:t>
      </w:r>
      <w:r w:rsidR="00462C54">
        <w:rPr>
          <w:rtl/>
        </w:rPr>
        <w:t>:</w:t>
      </w:r>
      <w:r>
        <w:rPr>
          <w:rtl/>
        </w:rPr>
        <w:t xml:space="preserve"> إذا تراضيا فلا بأس. </w:t>
      </w:r>
    </w:p>
    <w:p w:rsidR="00462C54" w:rsidRDefault="002742D2" w:rsidP="00C4591A">
      <w:pPr>
        <w:pStyle w:val="libNormal"/>
        <w:rPr>
          <w:rtl/>
        </w:rPr>
      </w:pPr>
      <w:r>
        <w:rPr>
          <w:rtl/>
        </w:rPr>
        <w:t xml:space="preserve">ورواه علي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C4591A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C4591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C4591A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</w:t>
      </w:r>
      <w:r w:rsidR="00C4591A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335" w:name="_Toc304973863"/>
      <w:bookmarkStart w:id="336" w:name="_Toc378106685"/>
      <w:bookmarkStart w:id="337" w:name="_Toc255918320"/>
      <w:r>
        <w:rPr>
          <w:rtl/>
        </w:rPr>
        <w:t>18</w:t>
      </w:r>
      <w:r w:rsidR="00462C54">
        <w:rPr>
          <w:rtl/>
        </w:rPr>
        <w:t xml:space="preserve"> - </w:t>
      </w:r>
      <w:r>
        <w:rPr>
          <w:rtl/>
        </w:rPr>
        <w:t>باب جواز قبول الزيادة على القرض اذا دفعت بغير</w:t>
      </w:r>
      <w:bookmarkEnd w:id="335"/>
      <w:r w:rsidR="0001230C">
        <w:rPr>
          <w:rtl/>
        </w:rPr>
        <w:t xml:space="preserve"> </w:t>
      </w:r>
      <w:bookmarkStart w:id="338" w:name="_Toc304973864"/>
      <w:r w:rsidR="0001230C">
        <w:rPr>
          <w:rtl/>
        </w:rPr>
        <w:t>ش</w:t>
      </w:r>
      <w:r>
        <w:rPr>
          <w:rtl/>
        </w:rPr>
        <w:t>رط وتحريمها مع الشرط</w:t>
      </w:r>
      <w:bookmarkEnd w:id="336"/>
      <w:bookmarkEnd w:id="337"/>
      <w:bookmarkEnd w:id="338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[ 23389 ]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>
        <w:rPr>
          <w:rtl/>
        </w:rPr>
        <w:t>علي بن إبراهيم</w:t>
      </w:r>
      <w:r w:rsidR="00462C54">
        <w:rPr>
          <w:rtl/>
        </w:rPr>
        <w:t>،</w:t>
      </w:r>
      <w:r>
        <w:rPr>
          <w:rtl/>
        </w:rPr>
        <w:t xml:space="preserve">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القاسم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المنقري</w:t>
      </w:r>
      <w:r w:rsidR="00462C54">
        <w:rPr>
          <w:rtl/>
        </w:rPr>
        <w:t>،</w:t>
      </w:r>
      <w:r>
        <w:rPr>
          <w:rtl/>
        </w:rPr>
        <w:t xml:space="preserve"> عن حفص بن غياث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الربا رباءان</w:t>
      </w:r>
      <w:r w:rsidR="00462C54">
        <w:rPr>
          <w:rtl/>
        </w:rPr>
        <w:t>:</w:t>
      </w:r>
      <w:r>
        <w:rPr>
          <w:rtl/>
        </w:rPr>
        <w:t xml:space="preserve"> أحدهما ربا حلال</w:t>
      </w:r>
      <w:r w:rsidR="00462C54">
        <w:rPr>
          <w:rtl/>
        </w:rPr>
        <w:t>،</w:t>
      </w:r>
      <w:r>
        <w:rPr>
          <w:rtl/>
        </w:rPr>
        <w:t xml:space="preserve"> والآخر حرام</w:t>
      </w:r>
      <w:r w:rsidR="00462C54">
        <w:rPr>
          <w:rtl/>
        </w:rPr>
        <w:t>،</w:t>
      </w:r>
      <w:r>
        <w:rPr>
          <w:rtl/>
        </w:rPr>
        <w:t xml:space="preserve"> فأم</w:t>
      </w:r>
      <w:r w:rsidR="00C4591A">
        <w:rPr>
          <w:rFonts w:hint="cs"/>
          <w:rtl/>
        </w:rPr>
        <w:t>ّ</w:t>
      </w:r>
      <w:r>
        <w:rPr>
          <w:rtl/>
        </w:rPr>
        <w:t>ا الحلال فهو أن يقرض الرجل قرضا</w:t>
      </w:r>
      <w:r w:rsidR="00C4591A">
        <w:rPr>
          <w:rFonts w:hint="cs"/>
          <w:rtl/>
        </w:rPr>
        <w:t>ً</w:t>
      </w:r>
      <w:r>
        <w:rPr>
          <w:rtl/>
        </w:rPr>
        <w:t xml:space="preserve"> طمعا</w:t>
      </w:r>
      <w:r w:rsidR="00C4591A">
        <w:rPr>
          <w:rFonts w:hint="cs"/>
          <w:rtl/>
        </w:rPr>
        <w:t>ً</w:t>
      </w:r>
      <w:r>
        <w:rPr>
          <w:rtl/>
        </w:rPr>
        <w:t xml:space="preserve"> أن يزيده ويعوضه ب</w:t>
      </w:r>
      <w:r w:rsidR="001B4575">
        <w:rPr>
          <w:rtl/>
        </w:rPr>
        <w:t xml:space="preserve">أكثر </w:t>
      </w:r>
      <w:r>
        <w:rPr>
          <w:rtl/>
        </w:rPr>
        <w:t>مم</w:t>
      </w:r>
      <w:r w:rsidR="00C4591A">
        <w:rPr>
          <w:rFonts w:hint="cs"/>
          <w:rtl/>
        </w:rPr>
        <w:t>ّ</w:t>
      </w:r>
      <w:r>
        <w:rPr>
          <w:rtl/>
        </w:rPr>
        <w:t xml:space="preserve">ا أخذه بلا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16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120 </w:t>
      </w:r>
      <w:r w:rsidR="001D05B9">
        <w:rPr>
          <w:rtl/>
        </w:rPr>
        <w:t>/</w:t>
      </w:r>
      <w:r>
        <w:rPr>
          <w:rtl/>
        </w:rPr>
        <w:t xml:space="preserve"> 523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101 </w:t>
      </w:r>
      <w:r w:rsidR="001D05B9">
        <w:rPr>
          <w:rtl/>
        </w:rPr>
        <w:t>/</w:t>
      </w:r>
      <w:r>
        <w:rPr>
          <w:rtl/>
        </w:rPr>
        <w:t xml:space="preserve"> 354. </w:t>
      </w:r>
    </w:p>
    <w:p w:rsidR="00462C54" w:rsidRDefault="002742D2" w:rsidP="001D05B9">
      <w:pPr>
        <w:pStyle w:val="libFootnote0"/>
        <w:rPr>
          <w:rtl/>
        </w:rPr>
      </w:pPr>
      <w:r w:rsidRPr="00F57D04">
        <w:rPr>
          <w:rtl/>
        </w:rPr>
        <w:t>(1) في التهذيب والاستبصار</w:t>
      </w:r>
      <w:r w:rsidR="00462C54">
        <w:rPr>
          <w:rtl/>
        </w:rPr>
        <w:t>:</w:t>
      </w:r>
      <w:r w:rsidRPr="00F57D04">
        <w:rPr>
          <w:rtl/>
        </w:rPr>
        <w:t xml:space="preserve"> عاوضني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17</w:t>
      </w:r>
      <w:r w:rsidR="00462C54">
        <w:rPr>
          <w:rtl/>
        </w:rPr>
        <w:t xml:space="preserve"> - </w:t>
      </w:r>
      <w:r>
        <w:rPr>
          <w:rtl/>
        </w:rPr>
        <w:t>قرب الإسناد</w:t>
      </w:r>
      <w:r w:rsidR="00462C54">
        <w:rPr>
          <w:rtl/>
        </w:rPr>
        <w:t>:</w:t>
      </w:r>
      <w:r>
        <w:rPr>
          <w:rtl/>
        </w:rPr>
        <w:t xml:space="preserve"> 113. </w:t>
      </w:r>
    </w:p>
    <w:p w:rsidR="00462C54" w:rsidRDefault="002742D2" w:rsidP="00C4591A">
      <w:pPr>
        <w:pStyle w:val="libFootnote0"/>
        <w:rPr>
          <w:rtl/>
        </w:rPr>
      </w:pPr>
      <w:r w:rsidRPr="00F57D04">
        <w:rPr>
          <w:rtl/>
        </w:rPr>
        <w:t>(</w:t>
      </w:r>
      <w:r w:rsidR="00C4591A">
        <w:rPr>
          <w:rFonts w:hint="cs"/>
          <w:rtl/>
        </w:rPr>
        <w:t>2</w:t>
      </w:r>
      <w:r w:rsidRPr="00F57D04">
        <w:rPr>
          <w:rtl/>
        </w:rPr>
        <w:t>) مسائل علي بن جعفر</w:t>
      </w:r>
      <w:r w:rsidR="00462C54">
        <w:rPr>
          <w:rtl/>
        </w:rPr>
        <w:t>:</w:t>
      </w:r>
      <w:r w:rsidRPr="00F57D04">
        <w:rPr>
          <w:rtl/>
        </w:rPr>
        <w:t xml:space="preserve"> 122 </w:t>
      </w:r>
      <w:r w:rsidR="001D05B9">
        <w:rPr>
          <w:rtl/>
        </w:rPr>
        <w:t>/</w:t>
      </w:r>
      <w:r w:rsidRPr="00F57D04">
        <w:rPr>
          <w:rtl/>
        </w:rPr>
        <w:t xml:space="preserve"> 78</w:t>
      </w:r>
      <w:r>
        <w:rPr>
          <w:rtl/>
        </w:rPr>
        <w:t>.</w:t>
      </w:r>
      <w:r w:rsidRPr="00F57D04">
        <w:rPr>
          <w:rtl/>
        </w:rPr>
        <w:t xml:space="preserve"> </w:t>
      </w:r>
    </w:p>
    <w:p w:rsidR="00462C54" w:rsidRDefault="002742D2" w:rsidP="00C4591A">
      <w:pPr>
        <w:pStyle w:val="libFootnote0"/>
        <w:rPr>
          <w:rtl/>
        </w:rPr>
      </w:pPr>
      <w:r w:rsidRPr="00F57D04">
        <w:rPr>
          <w:rtl/>
        </w:rPr>
        <w:t>(</w:t>
      </w:r>
      <w:r w:rsidR="00C4591A">
        <w:rPr>
          <w:rFonts w:hint="cs"/>
          <w:rtl/>
        </w:rPr>
        <w:t>3</w:t>
      </w:r>
      <w:r w:rsidRPr="00F57D04">
        <w:rPr>
          <w:rtl/>
        </w:rPr>
        <w:t>) تقدم في البابين 6</w:t>
      </w:r>
      <w:r w:rsidR="00462C54">
        <w:rPr>
          <w:rtl/>
        </w:rPr>
        <w:t>،</w:t>
      </w:r>
      <w:r w:rsidRPr="00F57D04">
        <w:rPr>
          <w:rtl/>
        </w:rPr>
        <w:t xml:space="preserve"> 16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F57D04">
        <w:rPr>
          <w:rtl/>
        </w:rPr>
        <w:t xml:space="preserve"> </w:t>
      </w:r>
    </w:p>
    <w:p w:rsidR="00462C54" w:rsidRDefault="002742D2" w:rsidP="00C4591A">
      <w:pPr>
        <w:pStyle w:val="libFootnote0"/>
        <w:rPr>
          <w:rtl/>
        </w:rPr>
      </w:pPr>
      <w:r w:rsidRPr="00F57D04">
        <w:rPr>
          <w:rtl/>
        </w:rPr>
        <w:t>(</w:t>
      </w:r>
      <w:r w:rsidR="00C4591A">
        <w:rPr>
          <w:rFonts w:hint="cs"/>
          <w:rtl/>
        </w:rPr>
        <w:t>4</w:t>
      </w:r>
      <w:r w:rsidRPr="00F57D04">
        <w:rPr>
          <w:rtl/>
        </w:rPr>
        <w:t xml:space="preserve">) يأتي في الباب 19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C4591A">
      <w:pPr>
        <w:pStyle w:val="libFootnoteCenterBold"/>
        <w:rPr>
          <w:rtl/>
        </w:rPr>
      </w:pPr>
      <w:r>
        <w:rPr>
          <w:rtl/>
        </w:rPr>
        <w:t>الباب 18</w:t>
      </w:r>
    </w:p>
    <w:p w:rsidR="00462C54" w:rsidRDefault="002742D2" w:rsidP="00C4591A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تفسير القمي 2</w:t>
      </w:r>
      <w:r w:rsidR="00462C54">
        <w:rPr>
          <w:rtl/>
        </w:rPr>
        <w:t>:</w:t>
      </w:r>
      <w:r>
        <w:rPr>
          <w:rtl/>
        </w:rPr>
        <w:t xml:space="preserve"> 159.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05007E">
      <w:pPr>
        <w:pStyle w:val="libNormal0"/>
        <w:rPr>
          <w:rtl/>
        </w:rPr>
      </w:pPr>
      <w:r>
        <w:rPr>
          <w:rtl/>
        </w:rPr>
        <w:lastRenderedPageBreak/>
        <w:t>شرط بينهما</w:t>
      </w:r>
      <w:r w:rsidR="00462C54">
        <w:rPr>
          <w:rtl/>
        </w:rPr>
        <w:t>،</w:t>
      </w:r>
      <w:r>
        <w:rPr>
          <w:rtl/>
        </w:rPr>
        <w:t xml:space="preserve"> فان أعطاه </w:t>
      </w:r>
      <w:r w:rsidR="001B4575">
        <w:rPr>
          <w:rtl/>
        </w:rPr>
        <w:t xml:space="preserve">أكثر </w:t>
      </w:r>
      <w:r>
        <w:rPr>
          <w:rtl/>
        </w:rPr>
        <w:t>مم</w:t>
      </w:r>
      <w:r w:rsidR="00D571B9">
        <w:rPr>
          <w:rFonts w:hint="cs"/>
          <w:rtl/>
        </w:rPr>
        <w:t>ّ</w:t>
      </w:r>
      <w:r>
        <w:rPr>
          <w:rtl/>
        </w:rPr>
        <w:t>ا أخذه بلا شرط بينهما فهو مباح له</w:t>
      </w:r>
      <w:r w:rsidR="00462C54">
        <w:rPr>
          <w:rtl/>
        </w:rPr>
        <w:t>،</w:t>
      </w:r>
      <w:r>
        <w:rPr>
          <w:rtl/>
        </w:rPr>
        <w:t xml:space="preserve"> وليس له عند الله ثواب فيما أقرضه</w:t>
      </w:r>
      <w:r w:rsidR="00462C54">
        <w:rPr>
          <w:rtl/>
        </w:rPr>
        <w:t>،</w:t>
      </w:r>
      <w:r>
        <w:rPr>
          <w:rtl/>
        </w:rPr>
        <w:t xml:space="preserve"> وهو قوله عزّ وجلّ</w:t>
      </w:r>
      <w:r w:rsidR="00462C54">
        <w:rPr>
          <w:rtl/>
        </w:rPr>
        <w:t>:</w:t>
      </w:r>
      <w:r>
        <w:rPr>
          <w:rtl/>
        </w:rPr>
        <w:t xml:space="preserve"> </w:t>
      </w:r>
      <w:r w:rsidRPr="00D571B9">
        <w:rPr>
          <w:rStyle w:val="libAlaemChar"/>
          <w:rtl/>
        </w:rPr>
        <w:t>(</w:t>
      </w:r>
      <w:r w:rsidR="0005007E" w:rsidRPr="001D05B9">
        <w:rPr>
          <w:rStyle w:val="libNormalChar"/>
          <w:rFonts w:hint="cs"/>
          <w:rtl/>
        </w:rPr>
        <w:t xml:space="preserve"> </w:t>
      </w:r>
      <w:r w:rsidR="0005007E" w:rsidRPr="0005007E">
        <w:rPr>
          <w:rStyle w:val="libAieChar"/>
          <w:rtl/>
        </w:rPr>
        <w:t>فَلَا يَرْبُو عِندَ اللَّـهِ</w:t>
      </w:r>
      <w:r w:rsidR="0005007E" w:rsidRPr="001D05B9">
        <w:rPr>
          <w:rStyle w:val="libNormalChar"/>
          <w:rFonts w:hint="cs"/>
          <w:rtl/>
        </w:rPr>
        <w:t xml:space="preserve"> </w:t>
      </w:r>
      <w:r w:rsidRPr="00D571B9">
        <w:rPr>
          <w:rStyle w:val="libAlaemChar"/>
          <w:rtl/>
        </w:rPr>
        <w:t>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وأما الربا الحرام فهو الرجل يقرض قرضا ويشترط أن </w:t>
      </w:r>
      <w:r w:rsidR="00002564">
        <w:rPr>
          <w:rtl/>
        </w:rPr>
        <w:t xml:space="preserve">يردّ </w:t>
      </w:r>
      <w:r w:rsidR="001B4575">
        <w:rPr>
          <w:rtl/>
        </w:rPr>
        <w:t xml:space="preserve">أكثر </w:t>
      </w:r>
      <w:r>
        <w:rPr>
          <w:rtl/>
        </w:rPr>
        <w:t xml:space="preserve">مما أخذه فهذا هو الحرام.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الدين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والصرف </w:t>
      </w:r>
      <w:r w:rsidRPr="005939DA">
        <w:rPr>
          <w:rStyle w:val="libFootnotenumChar"/>
          <w:rtl/>
        </w:rPr>
        <w:t>(3)</w:t>
      </w:r>
      <w:r w:rsidR="00462C54">
        <w:rPr>
          <w:rtl/>
        </w:rPr>
        <w:t>،</w:t>
      </w:r>
      <w:r>
        <w:rPr>
          <w:rtl/>
        </w:rPr>
        <w:t xml:space="preserve"> وغير ذلك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339" w:name="_Toc304973865"/>
      <w:bookmarkStart w:id="340" w:name="_Toc378106686"/>
      <w:bookmarkStart w:id="341" w:name="_Toc255918321"/>
      <w:r>
        <w:rPr>
          <w:rtl/>
        </w:rPr>
        <w:t>19</w:t>
      </w:r>
      <w:r w:rsidR="00462C54">
        <w:rPr>
          <w:rtl/>
        </w:rPr>
        <w:t xml:space="preserve"> - </w:t>
      </w:r>
      <w:r>
        <w:rPr>
          <w:rtl/>
        </w:rPr>
        <w:t>باب جواز بيع الثوب بالغزل ولو متفاضلا</w:t>
      </w:r>
      <w:r w:rsidR="00A5111B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وجواز</w:t>
      </w:r>
      <w:bookmarkEnd w:id="339"/>
      <w:r w:rsidR="0001230C">
        <w:rPr>
          <w:rtl/>
        </w:rPr>
        <w:t xml:space="preserve"> </w:t>
      </w:r>
      <w:bookmarkStart w:id="342" w:name="_Toc304973866"/>
      <w:r w:rsidR="0001230C">
        <w:rPr>
          <w:rtl/>
        </w:rPr>
        <w:t>ا</w:t>
      </w:r>
      <w:r>
        <w:rPr>
          <w:rtl/>
        </w:rPr>
        <w:t>قتراض الخبز والجوز عددا</w:t>
      </w:r>
      <w:bookmarkEnd w:id="340"/>
      <w:bookmarkEnd w:id="342"/>
      <w:r w:rsidR="00A5111B">
        <w:rPr>
          <w:rFonts w:hint="cs"/>
          <w:rtl/>
        </w:rPr>
        <w:t>ً</w:t>
      </w:r>
      <w:bookmarkEnd w:id="341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[ 23390 ]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عبد الرحمن بن أبي عبدالله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بيع الغزل بالثياب المنسوجة والغزل </w:t>
      </w:r>
      <w:r w:rsidR="001B4575">
        <w:rPr>
          <w:rtl/>
        </w:rPr>
        <w:t xml:space="preserve">أكثر </w:t>
      </w:r>
      <w:r>
        <w:rPr>
          <w:rtl/>
        </w:rPr>
        <w:t>وزنا من الثياب؟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4A70CD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أبي عبدالله </w:t>
      </w:r>
      <w:r w:rsidRPr="005939DA">
        <w:rPr>
          <w:rStyle w:val="libFootnotenumChar"/>
          <w:rtl/>
        </w:rPr>
        <w:t>(</w:t>
      </w:r>
      <w:r w:rsidR="004A70CD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رفعه عن عبد الرحمن بن أبي عبدالله </w:t>
      </w:r>
      <w:r w:rsidRPr="005939DA">
        <w:rPr>
          <w:rStyle w:val="libFootnotenumChar"/>
          <w:rtl/>
        </w:rPr>
        <w:t>(</w:t>
      </w:r>
      <w:r w:rsidR="004A70CD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A70CD">
      <w:pPr>
        <w:pStyle w:val="libNormal"/>
        <w:rPr>
          <w:rtl/>
        </w:rPr>
      </w:pPr>
      <w:r>
        <w:rPr>
          <w:rtl/>
        </w:rPr>
        <w:t xml:space="preserve">ورواه الشيخ 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جعفر بن سماعة</w:t>
      </w:r>
      <w:r w:rsidR="00462C54">
        <w:rPr>
          <w:rtl/>
        </w:rPr>
        <w:t>،</w:t>
      </w:r>
      <w:r>
        <w:rPr>
          <w:rtl/>
        </w:rPr>
        <w:t xml:space="preserve"> وأحمد بن الميثمي</w:t>
      </w:r>
      <w:r w:rsidR="00462C54">
        <w:rPr>
          <w:rtl/>
        </w:rPr>
        <w:t>،</w:t>
      </w:r>
      <w:r>
        <w:rPr>
          <w:rtl/>
        </w:rPr>
        <w:t xml:space="preserve"> عن أبان بن عثمان</w:t>
      </w:r>
      <w:r w:rsidR="00462C54">
        <w:rPr>
          <w:rtl/>
        </w:rPr>
        <w:t>،</w:t>
      </w:r>
      <w:r>
        <w:rPr>
          <w:rtl/>
        </w:rPr>
        <w:t xml:space="preserve"> عن عبد الرحمن بن أبي عبدالله </w:t>
      </w:r>
      <w:r w:rsidRPr="005939DA">
        <w:rPr>
          <w:rStyle w:val="libFootnotenumChar"/>
          <w:rtl/>
        </w:rPr>
        <w:t>(</w:t>
      </w:r>
      <w:r w:rsidR="004A70CD">
        <w:rPr>
          <w:rStyle w:val="libFootnotenumChar"/>
          <w:rFonts w:hint="cs"/>
          <w:rtl/>
        </w:rPr>
        <w:t>7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F57D04">
        <w:rPr>
          <w:rtl/>
        </w:rPr>
        <w:t>(1) الروم 30</w:t>
      </w:r>
      <w:r w:rsidR="00462C54">
        <w:rPr>
          <w:rtl/>
        </w:rPr>
        <w:t>:</w:t>
      </w:r>
      <w:r w:rsidRPr="00F57D04">
        <w:rPr>
          <w:rtl/>
        </w:rPr>
        <w:t xml:space="preserve"> 39</w:t>
      </w:r>
      <w:r>
        <w:rPr>
          <w:rtl/>
        </w:rPr>
        <w:t>.</w:t>
      </w:r>
      <w:r w:rsidRPr="00F57D04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F57D04">
        <w:rPr>
          <w:rtl/>
        </w:rPr>
        <w:t>(2) يأتي في البابين 19</w:t>
      </w:r>
      <w:r w:rsidR="00462C54">
        <w:rPr>
          <w:rtl/>
        </w:rPr>
        <w:t>،</w:t>
      </w:r>
      <w:r w:rsidRPr="00F57D04">
        <w:rPr>
          <w:rtl/>
        </w:rPr>
        <w:t xml:space="preserve"> 20 من أبواب الدين</w:t>
      </w:r>
      <w:r>
        <w:rPr>
          <w:rtl/>
        </w:rPr>
        <w:t>.</w:t>
      </w:r>
      <w:r w:rsidRPr="00F57D04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F57D04">
        <w:rPr>
          <w:rtl/>
        </w:rPr>
        <w:t>(3) يأتي في الباب 12 من أبواب الصرف</w:t>
      </w:r>
      <w:r>
        <w:rPr>
          <w:rtl/>
        </w:rPr>
        <w:t>.</w:t>
      </w:r>
      <w:r w:rsidRPr="00F57D04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F57D04">
        <w:rPr>
          <w:rtl/>
        </w:rPr>
        <w:t>(4) يأتي في الباب 9 من أبواب السلف</w:t>
      </w:r>
      <w:r>
        <w:rPr>
          <w:rtl/>
        </w:rPr>
        <w:t>.</w:t>
      </w:r>
    </w:p>
    <w:p w:rsidR="00462C54" w:rsidRDefault="002742D2" w:rsidP="004A70CD">
      <w:pPr>
        <w:pStyle w:val="libFootnoteCenterBold"/>
        <w:rPr>
          <w:rtl/>
        </w:rPr>
      </w:pPr>
      <w:r w:rsidRPr="00F57D04">
        <w:rPr>
          <w:rtl/>
        </w:rPr>
        <w:t>الباب 19</w:t>
      </w:r>
    </w:p>
    <w:p w:rsidR="00462C54" w:rsidRDefault="002742D2" w:rsidP="004A70CD">
      <w:pPr>
        <w:pStyle w:val="libFootnoteCenterBold"/>
        <w:rPr>
          <w:rtl/>
        </w:rPr>
      </w:pPr>
      <w:r w:rsidRPr="00F57D04"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137 </w:t>
      </w:r>
      <w:r w:rsidR="001D05B9">
        <w:rPr>
          <w:rtl/>
        </w:rPr>
        <w:t>/</w:t>
      </w:r>
      <w:r>
        <w:rPr>
          <w:rtl/>
        </w:rPr>
        <w:t xml:space="preserve"> 596. </w:t>
      </w:r>
    </w:p>
    <w:p w:rsidR="00462C54" w:rsidRDefault="002742D2" w:rsidP="004A70CD">
      <w:pPr>
        <w:pStyle w:val="libFootnote0"/>
        <w:rPr>
          <w:rtl/>
        </w:rPr>
      </w:pPr>
      <w:r w:rsidRPr="00F57D04">
        <w:rPr>
          <w:rtl/>
        </w:rPr>
        <w:t>(</w:t>
      </w:r>
      <w:r w:rsidR="004A70CD">
        <w:rPr>
          <w:rFonts w:hint="cs"/>
          <w:rtl/>
        </w:rPr>
        <w:t>5</w:t>
      </w:r>
      <w:r w:rsidRPr="00F57D04">
        <w:rPr>
          <w:rtl/>
        </w:rPr>
        <w:t>) في الكافي</w:t>
      </w:r>
      <w:r w:rsidR="00462C54">
        <w:rPr>
          <w:rtl/>
        </w:rPr>
        <w:t>:</w:t>
      </w:r>
      <w:r w:rsidRPr="00F57D04">
        <w:rPr>
          <w:rtl/>
        </w:rPr>
        <w:t xml:space="preserve">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 w:rsidRPr="00F57D04">
        <w:rPr>
          <w:rtl/>
        </w:rPr>
        <w:t xml:space="preserve"> عن أبي عبدالله البرقي</w:t>
      </w:r>
      <w:r>
        <w:rPr>
          <w:rtl/>
        </w:rPr>
        <w:t>.</w:t>
      </w:r>
      <w:r w:rsidRPr="00F57D04">
        <w:rPr>
          <w:rtl/>
        </w:rPr>
        <w:t xml:space="preserve"> </w:t>
      </w:r>
    </w:p>
    <w:p w:rsidR="00462C54" w:rsidRDefault="002742D2" w:rsidP="004A70CD">
      <w:pPr>
        <w:pStyle w:val="libFootnote0"/>
        <w:rPr>
          <w:rtl/>
        </w:rPr>
      </w:pPr>
      <w:r w:rsidRPr="00F57D04">
        <w:rPr>
          <w:rtl/>
        </w:rPr>
        <w:t>(</w:t>
      </w:r>
      <w:r w:rsidR="004A70CD">
        <w:rPr>
          <w:rFonts w:hint="cs"/>
          <w:rtl/>
        </w:rPr>
        <w:t>6)</w:t>
      </w:r>
      <w:r w:rsidRPr="00F57D04">
        <w:rPr>
          <w:rtl/>
        </w:rPr>
        <w:t xml:space="preserve"> الكافي 5</w:t>
      </w:r>
      <w:r w:rsidR="00462C54">
        <w:rPr>
          <w:rtl/>
        </w:rPr>
        <w:t>:</w:t>
      </w:r>
      <w:r w:rsidRPr="00F57D04">
        <w:rPr>
          <w:rtl/>
        </w:rPr>
        <w:t xml:space="preserve"> 190 </w:t>
      </w:r>
      <w:r w:rsidR="001D05B9">
        <w:rPr>
          <w:rtl/>
        </w:rPr>
        <w:t>/</w:t>
      </w:r>
      <w:r w:rsidRPr="00F57D04">
        <w:rPr>
          <w:rtl/>
        </w:rPr>
        <w:t xml:space="preserve"> 2</w:t>
      </w:r>
      <w:r>
        <w:rPr>
          <w:rtl/>
        </w:rPr>
        <w:t>.</w:t>
      </w:r>
      <w:r w:rsidRPr="00F57D04">
        <w:rPr>
          <w:rtl/>
        </w:rPr>
        <w:t xml:space="preserve"> </w:t>
      </w:r>
    </w:p>
    <w:p w:rsidR="00462C54" w:rsidRDefault="002742D2" w:rsidP="004A70CD">
      <w:pPr>
        <w:pStyle w:val="libFootnote0"/>
        <w:rPr>
          <w:rtl/>
        </w:rPr>
      </w:pPr>
      <w:r w:rsidRPr="00F57D04">
        <w:rPr>
          <w:rtl/>
        </w:rPr>
        <w:t>(</w:t>
      </w:r>
      <w:r w:rsidR="004A70CD">
        <w:rPr>
          <w:rFonts w:hint="cs"/>
          <w:rtl/>
        </w:rPr>
        <w:t>7</w:t>
      </w:r>
      <w:r w:rsidRPr="00F57D04">
        <w:rPr>
          <w:rtl/>
        </w:rPr>
        <w:t>) التهذيب 7</w:t>
      </w:r>
      <w:r w:rsidR="00462C54">
        <w:rPr>
          <w:rtl/>
        </w:rPr>
        <w:t>:</w:t>
      </w:r>
      <w:r w:rsidRPr="00F57D04">
        <w:rPr>
          <w:rtl/>
        </w:rPr>
        <w:t xml:space="preserve"> 121 </w:t>
      </w:r>
      <w:r w:rsidR="001D05B9">
        <w:rPr>
          <w:rtl/>
        </w:rPr>
        <w:t>/</w:t>
      </w:r>
      <w:r w:rsidRPr="00F57D04">
        <w:rPr>
          <w:rtl/>
        </w:rPr>
        <w:t xml:space="preserve"> 528</w:t>
      </w:r>
      <w:r>
        <w:rPr>
          <w:rtl/>
        </w:rPr>
        <w:t>.</w:t>
      </w:r>
      <w:r w:rsidRPr="00F57D04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7F4011">
      <w:pPr>
        <w:pStyle w:val="libNormal"/>
        <w:rPr>
          <w:rtl/>
        </w:rPr>
      </w:pPr>
      <w:r>
        <w:rPr>
          <w:rtl/>
        </w:rPr>
        <w:lastRenderedPageBreak/>
        <w:t xml:space="preserve">وبإسناده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7F4011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عبد الرحمن بن أبي عبدالله </w:t>
      </w:r>
      <w:r w:rsidRPr="005939DA">
        <w:rPr>
          <w:rStyle w:val="libFootnotenumChar"/>
          <w:rtl/>
        </w:rPr>
        <w:t>(</w:t>
      </w:r>
      <w:r w:rsidR="007F4011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7F4011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الحكم الثاني </w:t>
      </w:r>
      <w:r w:rsidRPr="005939DA">
        <w:rPr>
          <w:rStyle w:val="libFootnotenumChar"/>
          <w:rtl/>
        </w:rPr>
        <w:t>(</w:t>
      </w:r>
      <w:r w:rsidR="007F4011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في الدين إن شاء الله تعالى </w:t>
      </w:r>
      <w:r w:rsidRPr="005939DA">
        <w:rPr>
          <w:rStyle w:val="libFootnotenumChar"/>
          <w:rtl/>
        </w:rPr>
        <w:t>(</w:t>
      </w:r>
      <w:r w:rsidR="007F4011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>.</w:t>
      </w:r>
    </w:p>
    <w:p w:rsidR="00462C54" w:rsidRDefault="002742D2" w:rsidP="002742D2">
      <w:pPr>
        <w:pStyle w:val="Heading2Center"/>
        <w:rPr>
          <w:rtl/>
        </w:rPr>
      </w:pPr>
      <w:bookmarkStart w:id="343" w:name="_Toc304973867"/>
      <w:bookmarkStart w:id="344" w:name="_Toc378106687"/>
      <w:bookmarkStart w:id="345" w:name="_Toc255918322"/>
      <w:r>
        <w:rPr>
          <w:rtl/>
        </w:rPr>
        <w:t>20</w:t>
      </w:r>
      <w:r w:rsidR="00462C54">
        <w:rPr>
          <w:rtl/>
        </w:rPr>
        <w:t xml:space="preserve"> - </w:t>
      </w:r>
      <w:r>
        <w:rPr>
          <w:rtl/>
        </w:rPr>
        <w:t>باب أنه يتخلص من الربا بان يجعل مع الناقص شيء</w:t>
      </w:r>
      <w:bookmarkEnd w:id="343"/>
      <w:r w:rsidR="0001230C">
        <w:rPr>
          <w:rtl/>
        </w:rPr>
        <w:t xml:space="preserve"> </w:t>
      </w:r>
      <w:bookmarkStart w:id="346" w:name="_Toc304973868"/>
      <w:r w:rsidR="0001230C">
        <w:rPr>
          <w:rtl/>
        </w:rPr>
        <w:t>م</w:t>
      </w:r>
      <w:r>
        <w:rPr>
          <w:rtl/>
        </w:rPr>
        <w:t>ن غير جنسه وبمبايعة شيء آخر</w:t>
      </w:r>
      <w:bookmarkEnd w:id="344"/>
      <w:bookmarkEnd w:id="345"/>
      <w:bookmarkEnd w:id="346"/>
    </w:p>
    <w:p w:rsidR="00462C54" w:rsidRDefault="002742D2" w:rsidP="007F4011">
      <w:pPr>
        <w:pStyle w:val="libNormal"/>
        <w:rPr>
          <w:rtl/>
        </w:rPr>
      </w:pPr>
      <w:r w:rsidRPr="001D05B9">
        <w:rPr>
          <w:rtl/>
        </w:rPr>
        <w:t>[ 23391 ]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الصفار</w:t>
      </w:r>
      <w:r w:rsidR="00462C54">
        <w:rPr>
          <w:rtl/>
        </w:rPr>
        <w:t>،</w:t>
      </w:r>
      <w:r>
        <w:rPr>
          <w:rtl/>
        </w:rPr>
        <w:t xml:space="preserve"> عن السندي بن الربيع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سعيد المدائني</w:t>
      </w:r>
      <w:r w:rsidR="00462C54">
        <w:rPr>
          <w:rtl/>
        </w:rPr>
        <w:t>،</w:t>
      </w:r>
      <w:r>
        <w:rPr>
          <w:rtl/>
        </w:rPr>
        <w:t xml:space="preserve"> عن الحسن بن صدقة</w:t>
      </w:r>
      <w:r w:rsidR="00462C54">
        <w:rPr>
          <w:rtl/>
        </w:rPr>
        <w:t>،</w:t>
      </w:r>
      <w:r>
        <w:rPr>
          <w:rtl/>
        </w:rPr>
        <w:t xml:space="preserve"> عن أبي الحسن الرضا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قلت له</w:t>
      </w:r>
      <w:r w:rsidR="00462C54">
        <w:rPr>
          <w:rtl/>
        </w:rPr>
        <w:t>:</w:t>
      </w:r>
      <w:r>
        <w:rPr>
          <w:rtl/>
        </w:rPr>
        <w:t xml:space="preserve"> جعلت فداك إن</w:t>
      </w:r>
      <w:r w:rsidR="004A70CD">
        <w:rPr>
          <w:rFonts w:hint="cs"/>
          <w:rtl/>
        </w:rPr>
        <w:t>ّ</w:t>
      </w:r>
      <w:r>
        <w:rPr>
          <w:rtl/>
        </w:rPr>
        <w:t xml:space="preserve">ي أدخل المعادن </w:t>
      </w:r>
      <w:r w:rsidRPr="005939DA">
        <w:rPr>
          <w:rStyle w:val="libFootnotenumChar"/>
          <w:rtl/>
        </w:rPr>
        <w:t>(</w:t>
      </w:r>
      <w:r w:rsidR="007F4011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وأبيع الجوهر بترابه بالدنانير والدراهم قال</w:t>
      </w:r>
      <w:r w:rsidR="00462C54">
        <w:rPr>
          <w:rtl/>
        </w:rPr>
        <w:t>:</w:t>
      </w:r>
      <w:r>
        <w:rPr>
          <w:rtl/>
        </w:rPr>
        <w:t xml:space="preserve"> لا بأس به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وأنا أصرف الدراهم</w:t>
      </w:r>
      <w:r w:rsidR="00462C54">
        <w:rPr>
          <w:rtl/>
        </w:rPr>
        <w:t>،</w:t>
      </w:r>
      <w:r>
        <w:rPr>
          <w:rtl/>
        </w:rPr>
        <w:t xml:space="preserve"> بالدراهم وأ</w:t>
      </w:r>
      <w:r w:rsidR="004A70CD">
        <w:rPr>
          <w:rFonts w:hint="cs"/>
          <w:rtl/>
        </w:rPr>
        <w:t>ُ</w:t>
      </w:r>
      <w:r>
        <w:rPr>
          <w:rtl/>
        </w:rPr>
        <w:t>صي</w:t>
      </w:r>
      <w:r w:rsidR="004A70CD">
        <w:rPr>
          <w:rFonts w:hint="cs"/>
          <w:rtl/>
        </w:rPr>
        <w:t>ّ</w:t>
      </w:r>
      <w:r>
        <w:rPr>
          <w:rtl/>
        </w:rPr>
        <w:t>ر الغل</w:t>
      </w:r>
      <w:r w:rsidR="004A70CD">
        <w:rPr>
          <w:rFonts w:hint="cs"/>
          <w:rtl/>
        </w:rPr>
        <w:t>ّ</w:t>
      </w:r>
      <w:r>
        <w:rPr>
          <w:rtl/>
        </w:rPr>
        <w:t xml:space="preserve">ة </w:t>
      </w:r>
      <w:r w:rsidRPr="005939DA">
        <w:rPr>
          <w:rStyle w:val="libFootnotenumChar"/>
          <w:rtl/>
        </w:rPr>
        <w:t>(</w:t>
      </w:r>
      <w:r w:rsidR="007F4011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وضحا</w:t>
      </w:r>
      <w:r w:rsidR="004A70CD">
        <w:rPr>
          <w:rFonts w:hint="cs"/>
          <w:rtl/>
        </w:rPr>
        <w:t>ً</w:t>
      </w:r>
      <w:r>
        <w:rPr>
          <w:rtl/>
        </w:rPr>
        <w:t xml:space="preserve"> وأصي</w:t>
      </w:r>
      <w:r w:rsidR="004A70CD">
        <w:rPr>
          <w:rFonts w:hint="cs"/>
          <w:rtl/>
        </w:rPr>
        <w:t>ّ</w:t>
      </w:r>
      <w:r>
        <w:rPr>
          <w:rtl/>
        </w:rPr>
        <w:t>ر الوضح غل</w:t>
      </w:r>
      <w:r w:rsidR="004A70CD">
        <w:rPr>
          <w:rFonts w:hint="cs"/>
          <w:rtl/>
        </w:rPr>
        <w:t>ّ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إذا كان فيها ذهب </w:t>
      </w:r>
      <w:r w:rsidRPr="005939DA">
        <w:rPr>
          <w:rStyle w:val="libFootnotenumChar"/>
          <w:rtl/>
        </w:rPr>
        <w:t>(</w:t>
      </w:r>
      <w:r w:rsidR="007F4011">
        <w:rPr>
          <w:rStyle w:val="libFootnotenumChar"/>
          <w:rFonts w:hint="cs"/>
          <w:rtl/>
        </w:rPr>
        <w:t>7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فلا بأس.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فحكيت ذلك لعمار بن موسى الساباطي فقال لي</w:t>
      </w:r>
      <w:r w:rsidR="00462C54">
        <w:rPr>
          <w:rtl/>
        </w:rPr>
        <w:t>:</w:t>
      </w:r>
      <w:r>
        <w:rPr>
          <w:rtl/>
        </w:rPr>
        <w:t xml:space="preserve"> كذا قال لي أبوه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قال لي</w:t>
      </w:r>
      <w:r w:rsidR="00462C54">
        <w:rPr>
          <w:rtl/>
        </w:rPr>
        <w:t>:</w:t>
      </w:r>
      <w:r>
        <w:rPr>
          <w:rtl/>
        </w:rPr>
        <w:t xml:space="preserve"> الدنانير أين تكون؟ قلت</w:t>
      </w:r>
      <w:r w:rsidR="00462C54">
        <w:rPr>
          <w:rtl/>
        </w:rPr>
        <w:t>:</w:t>
      </w:r>
      <w:r>
        <w:rPr>
          <w:rtl/>
        </w:rPr>
        <w:t xml:space="preserve"> لا أدري</w:t>
      </w:r>
      <w:r w:rsidR="00462C54">
        <w:rPr>
          <w:rtl/>
        </w:rPr>
        <w:t>،</w:t>
      </w:r>
      <w:r>
        <w:rPr>
          <w:rtl/>
        </w:rPr>
        <w:t xml:space="preserve"> قال عمّار</w:t>
      </w:r>
      <w:r w:rsidR="00462C54">
        <w:rPr>
          <w:rtl/>
        </w:rPr>
        <w:t>:</w:t>
      </w:r>
      <w:r>
        <w:rPr>
          <w:rtl/>
        </w:rPr>
        <w:t xml:space="preserve"> قال لي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4A70CD">
      <w:pPr>
        <w:pStyle w:val="libFootnote0"/>
        <w:rPr>
          <w:rtl/>
        </w:rPr>
      </w:pPr>
      <w:r w:rsidRPr="00F57D04">
        <w:rPr>
          <w:rtl/>
        </w:rPr>
        <w:t>(</w:t>
      </w:r>
      <w:r w:rsidR="004A70CD">
        <w:rPr>
          <w:rFonts w:hint="cs"/>
          <w:rtl/>
        </w:rPr>
        <w:t>1</w:t>
      </w:r>
      <w:r w:rsidRPr="00F57D04">
        <w:rPr>
          <w:rtl/>
        </w:rPr>
        <w:t>) في التهذيب زيادة</w:t>
      </w:r>
      <w:r w:rsidR="00462C54">
        <w:rPr>
          <w:rtl/>
        </w:rPr>
        <w:t>:</w:t>
      </w:r>
      <w:r w:rsidRPr="00F57D04">
        <w:rPr>
          <w:rtl/>
        </w:rPr>
        <w:t xml:space="preserve"> عن أبي عبدالله البرقي</w:t>
      </w:r>
      <w:r>
        <w:rPr>
          <w:rFonts w:hint="cs"/>
          <w:rtl/>
        </w:rPr>
        <w:t xml:space="preserve"> </w:t>
      </w:r>
      <w:r>
        <w:rPr>
          <w:rtl/>
        </w:rPr>
        <w:t>...</w:t>
      </w:r>
      <w:r w:rsidRPr="00F57D04">
        <w:rPr>
          <w:rtl/>
        </w:rPr>
        <w:t xml:space="preserve"> </w:t>
      </w:r>
    </w:p>
    <w:p w:rsidR="00462C54" w:rsidRDefault="002742D2" w:rsidP="004A70CD">
      <w:pPr>
        <w:pStyle w:val="libFootnote0"/>
        <w:rPr>
          <w:rtl/>
        </w:rPr>
      </w:pPr>
      <w:r w:rsidRPr="00F57D04">
        <w:rPr>
          <w:rtl/>
        </w:rPr>
        <w:t>(</w:t>
      </w:r>
      <w:r w:rsidR="004A70CD">
        <w:rPr>
          <w:rFonts w:hint="cs"/>
          <w:rtl/>
        </w:rPr>
        <w:t>2</w:t>
      </w:r>
      <w:r w:rsidRPr="00F57D04">
        <w:rPr>
          <w:rtl/>
        </w:rPr>
        <w:t>) التهذيب 7</w:t>
      </w:r>
      <w:r w:rsidR="00462C54">
        <w:rPr>
          <w:rtl/>
        </w:rPr>
        <w:t>:</w:t>
      </w:r>
      <w:r w:rsidRPr="00F57D04">
        <w:rPr>
          <w:rtl/>
        </w:rPr>
        <w:t xml:space="preserve"> 120 </w:t>
      </w:r>
      <w:r w:rsidR="001D05B9">
        <w:rPr>
          <w:rtl/>
        </w:rPr>
        <w:t>/</w:t>
      </w:r>
      <w:r w:rsidRPr="00F57D04">
        <w:rPr>
          <w:rtl/>
        </w:rPr>
        <w:t xml:space="preserve"> 524</w:t>
      </w:r>
      <w:r>
        <w:rPr>
          <w:rtl/>
        </w:rPr>
        <w:t>.</w:t>
      </w:r>
      <w:r w:rsidRPr="00F57D04">
        <w:rPr>
          <w:rtl/>
        </w:rPr>
        <w:t xml:space="preserve"> </w:t>
      </w:r>
    </w:p>
    <w:p w:rsidR="00462C54" w:rsidRDefault="002742D2" w:rsidP="004A70CD">
      <w:pPr>
        <w:pStyle w:val="libFootnote0"/>
        <w:rPr>
          <w:rtl/>
        </w:rPr>
      </w:pPr>
      <w:r w:rsidRPr="00F57D04">
        <w:rPr>
          <w:rtl/>
        </w:rPr>
        <w:t>(</w:t>
      </w:r>
      <w:r w:rsidR="004A70CD">
        <w:rPr>
          <w:rFonts w:hint="cs"/>
          <w:rtl/>
        </w:rPr>
        <w:t>3</w:t>
      </w:r>
      <w:r w:rsidRPr="00F57D04">
        <w:rPr>
          <w:rtl/>
        </w:rPr>
        <w:t>) تقدم في الباب 38</w:t>
      </w:r>
      <w:r w:rsidR="00462C54">
        <w:rPr>
          <w:rtl/>
        </w:rPr>
        <w:t>،</w:t>
      </w:r>
      <w:r w:rsidRPr="00F57D04">
        <w:rPr>
          <w:rtl/>
        </w:rPr>
        <w:t xml:space="preserve"> وفي الحديث 2 من الباب 39 من أبواب آداب التجارة</w:t>
      </w:r>
      <w:r>
        <w:rPr>
          <w:rtl/>
        </w:rPr>
        <w:t>.</w:t>
      </w:r>
      <w:r w:rsidRPr="00F57D04">
        <w:rPr>
          <w:rtl/>
        </w:rPr>
        <w:t xml:space="preserve"> </w:t>
      </w:r>
    </w:p>
    <w:p w:rsidR="00462C54" w:rsidRDefault="002742D2" w:rsidP="004A70CD">
      <w:pPr>
        <w:pStyle w:val="libFootnote0"/>
        <w:rPr>
          <w:rtl/>
        </w:rPr>
      </w:pPr>
      <w:r w:rsidRPr="00F57D04">
        <w:rPr>
          <w:rtl/>
        </w:rPr>
        <w:t>(</w:t>
      </w:r>
      <w:r w:rsidR="004A70CD">
        <w:rPr>
          <w:rFonts w:hint="cs"/>
          <w:rtl/>
        </w:rPr>
        <w:t>4</w:t>
      </w:r>
      <w:r w:rsidRPr="00F57D04">
        <w:rPr>
          <w:rtl/>
        </w:rPr>
        <w:t>) يأتي في الباب 21 من أبواب الدين</w:t>
      </w:r>
      <w:r>
        <w:rPr>
          <w:rtl/>
        </w:rPr>
        <w:t>.</w:t>
      </w:r>
    </w:p>
    <w:p w:rsidR="00462C54" w:rsidRDefault="002742D2" w:rsidP="007F4011">
      <w:pPr>
        <w:pStyle w:val="libFootnoteCenterBold"/>
        <w:rPr>
          <w:rtl/>
        </w:rPr>
      </w:pPr>
      <w:r>
        <w:rPr>
          <w:rtl/>
        </w:rPr>
        <w:t>الباب 20</w:t>
      </w:r>
    </w:p>
    <w:p w:rsidR="00462C54" w:rsidRDefault="002742D2" w:rsidP="007F4011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117 </w:t>
      </w:r>
      <w:r w:rsidR="001D05B9">
        <w:rPr>
          <w:rtl/>
        </w:rPr>
        <w:t>/</w:t>
      </w:r>
      <w:r>
        <w:rPr>
          <w:rtl/>
        </w:rPr>
        <w:t xml:space="preserve"> 509. </w:t>
      </w:r>
    </w:p>
    <w:p w:rsidR="00462C54" w:rsidRDefault="002742D2" w:rsidP="007F4011">
      <w:pPr>
        <w:pStyle w:val="libFootnote0"/>
        <w:rPr>
          <w:rtl/>
        </w:rPr>
      </w:pPr>
      <w:r w:rsidRPr="00F57D04">
        <w:rPr>
          <w:rtl/>
        </w:rPr>
        <w:t>(</w:t>
      </w:r>
      <w:r w:rsidR="007F4011">
        <w:rPr>
          <w:rFonts w:hint="cs"/>
          <w:rtl/>
        </w:rPr>
        <w:t>5</w:t>
      </w:r>
      <w:r w:rsidRPr="00F57D04">
        <w:rPr>
          <w:rtl/>
        </w:rPr>
        <w:t>) المعادن</w:t>
      </w:r>
      <w:r w:rsidR="00462C54">
        <w:rPr>
          <w:rtl/>
        </w:rPr>
        <w:t>:</w:t>
      </w:r>
      <w:r w:rsidRPr="00F57D04">
        <w:rPr>
          <w:rtl/>
        </w:rPr>
        <w:t xml:space="preserve"> جمع معدن</w:t>
      </w:r>
      <w:r w:rsidR="00462C54">
        <w:rPr>
          <w:rtl/>
        </w:rPr>
        <w:t>،</w:t>
      </w:r>
      <w:r w:rsidRPr="00F57D04">
        <w:rPr>
          <w:rtl/>
        </w:rPr>
        <w:t xml:space="preserve"> وهو منبت الذهب والفضة والجواهر</w:t>
      </w:r>
      <w:r w:rsidRPr="007F4011">
        <w:rPr>
          <w:rtl/>
        </w:rPr>
        <w:t xml:space="preserve"> ( القاموس</w:t>
      </w:r>
      <w:r w:rsidR="00462C54">
        <w:rPr>
          <w:rtl/>
        </w:rPr>
        <w:t xml:space="preserve"> - </w:t>
      </w:r>
      <w:r w:rsidRPr="00F57D04">
        <w:rPr>
          <w:rtl/>
        </w:rPr>
        <w:t>عدن</w:t>
      </w:r>
      <w:r w:rsidR="00462C54">
        <w:rPr>
          <w:rtl/>
        </w:rPr>
        <w:t xml:space="preserve"> - </w:t>
      </w:r>
      <w:r w:rsidRPr="00F57D04">
        <w:rPr>
          <w:rtl/>
        </w:rPr>
        <w:t>4</w:t>
      </w:r>
      <w:r w:rsidR="00462C54">
        <w:rPr>
          <w:rtl/>
        </w:rPr>
        <w:t>:</w:t>
      </w:r>
      <w:r w:rsidRPr="00F57D04">
        <w:rPr>
          <w:rtl/>
        </w:rPr>
        <w:t xml:space="preserve"> </w:t>
      </w:r>
      <w:r w:rsidRPr="007F4011">
        <w:rPr>
          <w:rtl/>
        </w:rPr>
        <w:t>248 ).</w:t>
      </w:r>
      <w:r w:rsidRPr="00F57D04">
        <w:rPr>
          <w:rtl/>
        </w:rPr>
        <w:t xml:space="preserve"> </w:t>
      </w:r>
    </w:p>
    <w:p w:rsidR="00462C54" w:rsidRDefault="002742D2" w:rsidP="007F4011">
      <w:pPr>
        <w:pStyle w:val="libFootnote0"/>
        <w:rPr>
          <w:rtl/>
        </w:rPr>
      </w:pPr>
      <w:r w:rsidRPr="00F57D04">
        <w:rPr>
          <w:rtl/>
        </w:rPr>
        <w:t>(</w:t>
      </w:r>
      <w:r w:rsidR="007F4011">
        <w:rPr>
          <w:rFonts w:hint="cs"/>
          <w:rtl/>
        </w:rPr>
        <w:t>6</w:t>
      </w:r>
      <w:r w:rsidRPr="00F57D04">
        <w:rPr>
          <w:rtl/>
        </w:rPr>
        <w:t>) الغلة</w:t>
      </w:r>
      <w:r w:rsidR="00462C54">
        <w:rPr>
          <w:rtl/>
        </w:rPr>
        <w:t>:</w:t>
      </w:r>
      <w:r w:rsidRPr="00F57D04">
        <w:rPr>
          <w:rtl/>
        </w:rPr>
        <w:t xml:space="preserve"> الدراهم المغشوشة</w:t>
      </w:r>
      <w:r>
        <w:rPr>
          <w:rtl/>
        </w:rPr>
        <w:t>.</w:t>
      </w:r>
      <w:r w:rsidRPr="00F57D04">
        <w:rPr>
          <w:rtl/>
        </w:rPr>
        <w:t xml:space="preserve"> والوضح</w:t>
      </w:r>
      <w:r w:rsidR="00462C54">
        <w:rPr>
          <w:rtl/>
        </w:rPr>
        <w:t>:</w:t>
      </w:r>
      <w:r w:rsidRPr="00F57D04">
        <w:rPr>
          <w:rtl/>
        </w:rPr>
        <w:t xml:space="preserve"> الدرهم الصحيح غير المغشو</w:t>
      </w:r>
      <w:r w:rsidRPr="007F4011">
        <w:rPr>
          <w:rtl/>
        </w:rPr>
        <w:t>ش (</w:t>
      </w:r>
      <w:r w:rsidRPr="001D05B9">
        <w:rPr>
          <w:rStyle w:val="libNormalChar"/>
          <w:rtl/>
        </w:rPr>
        <w:t xml:space="preserve"> </w:t>
      </w:r>
      <w:r w:rsidRPr="00F57D04">
        <w:rPr>
          <w:rtl/>
        </w:rPr>
        <w:t>القاموس</w:t>
      </w:r>
      <w:r w:rsidR="00462C54">
        <w:rPr>
          <w:rtl/>
        </w:rPr>
        <w:t xml:space="preserve"> - </w:t>
      </w:r>
      <w:r w:rsidRPr="00F57D04">
        <w:rPr>
          <w:rtl/>
        </w:rPr>
        <w:t>وضح</w:t>
      </w:r>
      <w:r w:rsidR="00462C54">
        <w:rPr>
          <w:rtl/>
        </w:rPr>
        <w:t xml:space="preserve"> - </w:t>
      </w:r>
      <w:r w:rsidRPr="00F57D04">
        <w:rPr>
          <w:rtl/>
        </w:rPr>
        <w:t>1</w:t>
      </w:r>
      <w:r w:rsidR="00462C54">
        <w:rPr>
          <w:rtl/>
        </w:rPr>
        <w:t>:</w:t>
      </w:r>
      <w:r w:rsidRPr="00F57D04">
        <w:rPr>
          <w:rtl/>
        </w:rPr>
        <w:t xml:space="preserve"> </w:t>
      </w:r>
      <w:r w:rsidRPr="007F4011">
        <w:rPr>
          <w:rtl/>
        </w:rPr>
        <w:t>264 ).</w:t>
      </w:r>
    </w:p>
    <w:p w:rsidR="00462C54" w:rsidRDefault="002742D2" w:rsidP="007F4011">
      <w:pPr>
        <w:pStyle w:val="libFootnote0"/>
        <w:rPr>
          <w:rtl/>
        </w:rPr>
      </w:pPr>
      <w:r w:rsidRPr="00F57D04">
        <w:rPr>
          <w:rtl/>
        </w:rPr>
        <w:t>(</w:t>
      </w:r>
      <w:r w:rsidR="007F4011">
        <w:rPr>
          <w:rFonts w:hint="cs"/>
          <w:rtl/>
        </w:rPr>
        <w:t>7</w:t>
      </w:r>
      <w:r w:rsidRPr="00F57D04">
        <w:rPr>
          <w:rtl/>
        </w:rPr>
        <w:t>) في المصدر</w:t>
      </w:r>
      <w:r w:rsidR="00462C54">
        <w:rPr>
          <w:rtl/>
        </w:rPr>
        <w:t>:</w:t>
      </w:r>
      <w:r w:rsidRPr="00F57D04">
        <w:rPr>
          <w:rtl/>
        </w:rPr>
        <w:t xml:space="preserve"> دنانير</w:t>
      </w:r>
      <w:r>
        <w:rPr>
          <w:rtl/>
        </w:rPr>
        <w:t>.</w:t>
      </w:r>
      <w:r w:rsidRPr="00F57D04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يكون مع الذي ينقص.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[ 23392 ]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القاسم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</w:t>
      </w:r>
      <w:r w:rsidR="00462C54">
        <w:rPr>
          <w:rtl/>
        </w:rPr>
        <w:t>،</w:t>
      </w:r>
      <w:r>
        <w:rPr>
          <w:rtl/>
        </w:rPr>
        <w:t xml:space="preserve"> عن أبي بصير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الدراهم وعن فضل ما بينهما؟ فقال</w:t>
      </w:r>
      <w:r w:rsidR="00462C54">
        <w:rPr>
          <w:rtl/>
        </w:rPr>
        <w:t>:</w:t>
      </w:r>
      <w:r>
        <w:rPr>
          <w:rtl/>
        </w:rPr>
        <w:t xml:space="preserve"> إذا كان بينهما نحاس أو ذهب فلا بأس.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[ 23393 ]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إدريس في اخر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نقلا من كتاب مسائل الرجال عن أبي الحسن علي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 طاهرا</w:t>
      </w:r>
      <w:r w:rsidR="0009459C">
        <w:rPr>
          <w:rFonts w:hint="cs"/>
          <w:rtl/>
        </w:rPr>
        <w:t>ً</w:t>
      </w:r>
      <w:r>
        <w:rPr>
          <w:rtl/>
        </w:rPr>
        <w:t xml:space="preserve"> كتب إليه يسأله عن الرجل يعطي الرجل م</w:t>
      </w:r>
      <w:r w:rsidR="0009459C">
        <w:rPr>
          <w:rFonts w:hint="cs"/>
          <w:rtl/>
        </w:rPr>
        <w:t>ا</w:t>
      </w:r>
      <w:r w:rsidR="0009459C">
        <w:rPr>
          <w:rtl/>
        </w:rPr>
        <w:t>ل</w:t>
      </w:r>
      <w:r w:rsidR="00044A58">
        <w:rPr>
          <w:rtl/>
        </w:rPr>
        <w:t>ا</w:t>
      </w:r>
      <w:r w:rsidR="00466108">
        <w:rPr>
          <w:rFonts w:hint="cs"/>
          <w:rtl/>
        </w:rPr>
        <w:t>ً</w:t>
      </w:r>
      <w:r w:rsidR="00044A58">
        <w:rPr>
          <w:rtl/>
        </w:rPr>
        <w:t xml:space="preserve"> </w:t>
      </w:r>
      <w:r>
        <w:rPr>
          <w:rtl/>
        </w:rPr>
        <w:t xml:space="preserve">يبيعه </w:t>
      </w:r>
      <w:r w:rsidR="00DB0AD1">
        <w:rPr>
          <w:rtl/>
        </w:rPr>
        <w:t xml:space="preserve">شيئاً </w:t>
      </w:r>
      <w:r>
        <w:rPr>
          <w:rtl/>
        </w:rPr>
        <w:t>بعشرين درهما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 xml:space="preserve">يحول عليه الحول فلا يكون عنده شيء فيبيعه </w:t>
      </w:r>
      <w:r w:rsidR="00DB0AD1">
        <w:rPr>
          <w:rtl/>
        </w:rPr>
        <w:t xml:space="preserve">شيئاً </w:t>
      </w:r>
      <w:r>
        <w:rPr>
          <w:rtl/>
        </w:rPr>
        <w:t>آخر</w:t>
      </w:r>
      <w:r w:rsidR="00462C54">
        <w:rPr>
          <w:rtl/>
        </w:rPr>
        <w:t>،</w:t>
      </w:r>
      <w:r>
        <w:rPr>
          <w:rtl/>
        </w:rPr>
        <w:t xml:space="preserve"> فأجابني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ما تبايعه الناس فحلال</w:t>
      </w:r>
      <w:r w:rsidR="00462C54">
        <w:rPr>
          <w:rtl/>
        </w:rPr>
        <w:t>،</w:t>
      </w:r>
      <w:r>
        <w:rPr>
          <w:rtl/>
        </w:rPr>
        <w:t xml:space="preserve"> وما لم يبايعوه فربا.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[ 23394 ]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الحسين الرضي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نهج البلاغة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كلام له</w:t>
      </w:r>
      <w:r w:rsidR="00462C54">
        <w:rPr>
          <w:rtl/>
        </w:rPr>
        <w:t xml:space="preserve"> - </w:t>
      </w:r>
      <w:r w:rsidR="00466108">
        <w:rPr>
          <w:rFonts w:hint="cs"/>
          <w:rtl/>
        </w:rPr>
        <w:t>أ</w:t>
      </w:r>
      <w:r>
        <w:rPr>
          <w:rtl/>
        </w:rPr>
        <w:t>ن</w:t>
      </w:r>
      <w:r w:rsidR="00466108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 له</w:t>
      </w:r>
      <w:r w:rsidR="00462C54">
        <w:rPr>
          <w:rtl/>
        </w:rPr>
        <w:t>:</w:t>
      </w:r>
      <w:r>
        <w:rPr>
          <w:rtl/>
        </w:rPr>
        <w:t xml:space="preserve"> يا علي إن القوم سيفتنون بأموالهم</w:t>
      </w:r>
      <w:r w:rsidR="00462C54">
        <w:rPr>
          <w:rtl/>
        </w:rPr>
        <w:t xml:space="preserve"> - </w:t>
      </w:r>
      <w:r>
        <w:rPr>
          <w:rtl/>
        </w:rPr>
        <w:t>إلى أن قال</w:t>
      </w:r>
      <w:r w:rsidR="00462C54">
        <w:rPr>
          <w:rtl/>
        </w:rPr>
        <w:t xml:space="preserve">: - </w:t>
      </w:r>
      <w:r>
        <w:rPr>
          <w:rtl/>
        </w:rPr>
        <w:t>ويستحلون حرامه بالشبهات الكاذبة</w:t>
      </w:r>
      <w:r w:rsidR="00462C54">
        <w:rPr>
          <w:rtl/>
        </w:rPr>
        <w:t>،</w:t>
      </w:r>
      <w:r>
        <w:rPr>
          <w:rtl/>
        </w:rPr>
        <w:t xml:space="preserve"> والاهواء الساهية فيستحلون الخ</w:t>
      </w:r>
      <w:r w:rsidR="00D30EB3">
        <w:rPr>
          <w:rtl/>
        </w:rPr>
        <w:t xml:space="preserve">مرّ </w:t>
      </w:r>
      <w:r>
        <w:rPr>
          <w:rtl/>
        </w:rPr>
        <w:t>بالنبيذ</w:t>
      </w:r>
      <w:r w:rsidR="00462C54">
        <w:rPr>
          <w:rtl/>
        </w:rPr>
        <w:t>،</w:t>
      </w:r>
      <w:r>
        <w:rPr>
          <w:rtl/>
        </w:rPr>
        <w:t xml:space="preserve"> والسحت بالهدية</w:t>
      </w:r>
      <w:r w:rsidR="00462C54">
        <w:rPr>
          <w:rtl/>
        </w:rPr>
        <w:t>،</w:t>
      </w:r>
      <w:r>
        <w:rPr>
          <w:rtl/>
        </w:rPr>
        <w:t xml:space="preserve"> والربا بالبيع.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هذا محمول على بيع أحد المثلين بالآخر تفاضلا</w:t>
      </w:r>
      <w:r w:rsidR="008F3AEF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لا بيع غيره وهو ظاهر</w:t>
      </w:r>
      <w:r w:rsidR="00462C54">
        <w:rPr>
          <w:rtl/>
        </w:rPr>
        <w:t>،</w:t>
      </w:r>
      <w:r>
        <w:rPr>
          <w:rtl/>
        </w:rPr>
        <w:t xml:space="preserve"> أو على الكراهة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98 </w:t>
      </w:r>
      <w:r w:rsidR="001D05B9">
        <w:rPr>
          <w:rtl/>
        </w:rPr>
        <w:t>/</w:t>
      </w:r>
      <w:r>
        <w:rPr>
          <w:rtl/>
        </w:rPr>
        <w:t xml:space="preserve"> 422</w:t>
      </w:r>
      <w:r w:rsidR="00462C54">
        <w:rPr>
          <w:rtl/>
        </w:rPr>
        <w:t>،</w:t>
      </w:r>
      <w:r>
        <w:rPr>
          <w:rtl/>
        </w:rPr>
        <w:t xml:space="preserve"> وأورده في الحديث 7 من الباب 6 من أبواب الصرف.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مستطرفات السرائر</w:t>
      </w:r>
      <w:r w:rsidR="00462C54">
        <w:rPr>
          <w:rtl/>
        </w:rPr>
        <w:t>:</w:t>
      </w:r>
      <w:r>
        <w:rPr>
          <w:rtl/>
        </w:rPr>
        <w:t xml:space="preserve"> 69 </w:t>
      </w:r>
      <w:r w:rsidR="001D05B9">
        <w:rPr>
          <w:rtl/>
        </w:rPr>
        <w:t>/</w:t>
      </w:r>
      <w:r>
        <w:rPr>
          <w:rtl/>
        </w:rPr>
        <w:t xml:space="preserve"> 18.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نهج البلاغة 2</w:t>
      </w:r>
      <w:r w:rsidR="00462C54">
        <w:rPr>
          <w:rtl/>
        </w:rPr>
        <w:t>:</w:t>
      </w:r>
      <w:r>
        <w:rPr>
          <w:rtl/>
        </w:rPr>
        <w:t xml:space="preserve"> 65 </w:t>
      </w:r>
      <w:r w:rsidR="001D05B9">
        <w:rPr>
          <w:rtl/>
        </w:rPr>
        <w:t>/</w:t>
      </w:r>
      <w:r>
        <w:rPr>
          <w:rtl/>
        </w:rPr>
        <w:t xml:space="preserve"> 151. </w:t>
      </w:r>
    </w:p>
    <w:p w:rsidR="00462C54" w:rsidRDefault="002742D2" w:rsidP="001D05B9">
      <w:pPr>
        <w:pStyle w:val="libFootnote0"/>
        <w:rPr>
          <w:rtl/>
        </w:rPr>
      </w:pPr>
      <w:r w:rsidRPr="00F57D04">
        <w:rPr>
          <w:rtl/>
        </w:rPr>
        <w:t>(1) يأتي في الباب 6</w:t>
      </w:r>
      <w:r w:rsidR="00462C54">
        <w:rPr>
          <w:rtl/>
        </w:rPr>
        <w:t>،</w:t>
      </w:r>
      <w:r w:rsidRPr="00F57D04">
        <w:rPr>
          <w:rtl/>
        </w:rPr>
        <w:t xml:space="preserve"> وفي الحديثين 4</w:t>
      </w:r>
      <w:r w:rsidR="00462C54">
        <w:rPr>
          <w:rtl/>
        </w:rPr>
        <w:t>،</w:t>
      </w:r>
      <w:r w:rsidRPr="00F57D04">
        <w:rPr>
          <w:rtl/>
        </w:rPr>
        <w:t xml:space="preserve"> 5 من الباب 11 من أبواب الصرف</w:t>
      </w:r>
      <w:r>
        <w:rPr>
          <w:rtl/>
        </w:rPr>
        <w:t>.</w:t>
      </w:r>
      <w:r w:rsidRPr="00F57D04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462C54" w:rsidRDefault="002742D2" w:rsidP="002742D2">
      <w:pPr>
        <w:pStyle w:val="Heading1Center"/>
        <w:rPr>
          <w:rtl/>
        </w:rPr>
      </w:pPr>
      <w:bookmarkStart w:id="347" w:name="_Toc304973869"/>
      <w:bookmarkStart w:id="348" w:name="_Toc378106688"/>
      <w:bookmarkStart w:id="349" w:name="_Toc255918323"/>
      <w:r>
        <w:rPr>
          <w:rtl/>
        </w:rPr>
        <w:lastRenderedPageBreak/>
        <w:t>أبواب الصرف</w:t>
      </w:r>
      <w:bookmarkEnd w:id="347"/>
      <w:bookmarkEnd w:id="348"/>
      <w:bookmarkEnd w:id="349"/>
    </w:p>
    <w:p w:rsidR="00462C54" w:rsidRDefault="002742D2" w:rsidP="002742D2">
      <w:pPr>
        <w:pStyle w:val="Heading2Center"/>
        <w:rPr>
          <w:rtl/>
        </w:rPr>
      </w:pPr>
      <w:bookmarkStart w:id="350" w:name="_Toc304973870"/>
      <w:bookmarkStart w:id="351" w:name="_Toc378106689"/>
      <w:bookmarkStart w:id="352" w:name="_Toc255918324"/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باب تحريم التفاضل في بيع الفضة بالفضة</w:t>
      </w:r>
      <w:r w:rsidR="00462C54">
        <w:rPr>
          <w:rtl/>
        </w:rPr>
        <w:t>،</w:t>
      </w:r>
      <w:bookmarkEnd w:id="350"/>
      <w:r w:rsidR="0001230C">
        <w:rPr>
          <w:rtl/>
        </w:rPr>
        <w:t xml:space="preserve"> </w:t>
      </w:r>
      <w:bookmarkStart w:id="353" w:name="_Toc304973871"/>
      <w:r w:rsidR="0001230C">
        <w:rPr>
          <w:rtl/>
        </w:rPr>
        <w:t>و</w:t>
      </w:r>
      <w:r>
        <w:rPr>
          <w:rtl/>
        </w:rPr>
        <w:t>الذهب بالذهب</w:t>
      </w:r>
      <w:bookmarkEnd w:id="351"/>
      <w:bookmarkEnd w:id="352"/>
      <w:bookmarkEnd w:id="353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[ 23395 ]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الفضة بالفضة مثلا</w:t>
      </w:r>
      <w:r w:rsidR="008F3AEF">
        <w:rPr>
          <w:rFonts w:hint="cs"/>
          <w:rtl/>
        </w:rPr>
        <w:t>ً</w:t>
      </w:r>
      <w:r>
        <w:rPr>
          <w:rtl/>
        </w:rPr>
        <w:t xml:space="preserve"> بمثل</w:t>
      </w:r>
      <w:r w:rsidR="00462C54">
        <w:rPr>
          <w:rtl/>
        </w:rPr>
        <w:t>،</w:t>
      </w:r>
      <w:r>
        <w:rPr>
          <w:rtl/>
        </w:rPr>
        <w:t xml:space="preserve"> ليس فيه زيادة ولا نقصان الزائد والمستزيد في النار.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حماد نحوه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  <w:r w:rsidR="00044A58">
        <w:rPr>
          <w:rtl/>
        </w:rPr>
        <w:t xml:space="preserve">إلّا </w:t>
      </w:r>
      <w:r>
        <w:rPr>
          <w:rtl/>
        </w:rPr>
        <w:t>أنه زاد والذهب بالذهب مثلا</w:t>
      </w:r>
      <w:r w:rsidR="008F3AEF">
        <w:rPr>
          <w:rFonts w:hint="cs"/>
          <w:rtl/>
        </w:rPr>
        <w:t>ً</w:t>
      </w:r>
      <w:r>
        <w:rPr>
          <w:rtl/>
        </w:rPr>
        <w:t xml:space="preserve"> بمثل</w:t>
      </w:r>
      <w:r w:rsidR="00462C54">
        <w:rPr>
          <w:rtl/>
        </w:rPr>
        <w:t>،</w:t>
      </w:r>
      <w:r>
        <w:rPr>
          <w:rtl/>
        </w:rPr>
        <w:t xml:space="preserve"> وقال</w:t>
      </w:r>
      <w:r w:rsidR="00462C54">
        <w:rPr>
          <w:rtl/>
        </w:rPr>
        <w:t>:</w:t>
      </w:r>
      <w:r>
        <w:rPr>
          <w:rtl/>
        </w:rPr>
        <w:t xml:space="preserve"> ليس فيه زيادة ولا نظرة.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[ 23396 ]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النضر</w:t>
      </w:r>
      <w:r w:rsidR="00462C54">
        <w:rPr>
          <w:rtl/>
        </w:rPr>
        <w:t>،</w:t>
      </w:r>
      <w:r>
        <w:rPr>
          <w:rtl/>
        </w:rPr>
        <w:t xml:space="preserve"> عن إبراهيم بن عبد الحميد</w:t>
      </w:r>
      <w:r w:rsidR="00462C54">
        <w:rPr>
          <w:rtl/>
        </w:rPr>
        <w:t>،</w:t>
      </w:r>
      <w:r>
        <w:rPr>
          <w:rtl/>
        </w:rPr>
        <w:t xml:space="preserve"> عن الوليد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8F3AEF">
      <w:pPr>
        <w:pStyle w:val="libFootnoteCenterBold"/>
        <w:rPr>
          <w:rtl/>
        </w:rPr>
      </w:pPr>
      <w:r>
        <w:rPr>
          <w:rtl/>
        </w:rPr>
        <w:t>أبواب الصرف</w:t>
      </w:r>
    </w:p>
    <w:p w:rsidR="00462C54" w:rsidRDefault="002742D2" w:rsidP="008F3AEF">
      <w:pPr>
        <w:pStyle w:val="libFootnoteCenterBold"/>
        <w:rPr>
          <w:rtl/>
        </w:rPr>
      </w:pPr>
      <w:r>
        <w:rPr>
          <w:rtl/>
        </w:rPr>
        <w:t>الباب 1</w:t>
      </w:r>
    </w:p>
    <w:p w:rsidR="00462C54" w:rsidRDefault="002742D2" w:rsidP="008F3AEF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98 </w:t>
      </w:r>
      <w:r w:rsidR="001D05B9">
        <w:rPr>
          <w:rtl/>
        </w:rPr>
        <w:t>/</w:t>
      </w:r>
      <w:r>
        <w:rPr>
          <w:rtl/>
        </w:rPr>
        <w:t xml:space="preserve"> 419. </w:t>
      </w:r>
    </w:p>
    <w:p w:rsidR="00462C54" w:rsidRDefault="002742D2" w:rsidP="001D05B9">
      <w:pPr>
        <w:pStyle w:val="libFootnote0"/>
        <w:rPr>
          <w:rtl/>
        </w:rPr>
      </w:pPr>
      <w:r w:rsidRPr="00F57D04">
        <w:rPr>
          <w:rtl/>
        </w:rPr>
        <w:t>(1) الفقيه 3</w:t>
      </w:r>
      <w:r w:rsidR="00462C54">
        <w:rPr>
          <w:rtl/>
        </w:rPr>
        <w:t>:</w:t>
      </w:r>
      <w:r w:rsidRPr="00F57D04">
        <w:rPr>
          <w:rtl/>
        </w:rPr>
        <w:t xml:space="preserve"> 183 </w:t>
      </w:r>
      <w:r w:rsidR="001D05B9">
        <w:rPr>
          <w:rtl/>
        </w:rPr>
        <w:t>/</w:t>
      </w:r>
      <w:r w:rsidRPr="00F57D04">
        <w:rPr>
          <w:rtl/>
        </w:rPr>
        <w:t xml:space="preserve"> 828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98 </w:t>
      </w:r>
      <w:r w:rsidR="001D05B9">
        <w:rPr>
          <w:rtl/>
        </w:rPr>
        <w:t>/</w:t>
      </w:r>
      <w:r>
        <w:rPr>
          <w:rtl/>
        </w:rPr>
        <w:t xml:space="preserve"> 421.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ابن صبيح قال</w:t>
      </w:r>
      <w:r w:rsidR="00462C54">
        <w:rPr>
          <w:rtl/>
        </w:rPr>
        <w:t>:</w:t>
      </w:r>
      <w:r>
        <w:rPr>
          <w:rtl/>
        </w:rPr>
        <w:t xml:space="preserve"> سمعت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62C54">
        <w:rPr>
          <w:rtl/>
        </w:rPr>
        <w:t>:</w:t>
      </w:r>
      <w:r>
        <w:rPr>
          <w:rtl/>
        </w:rPr>
        <w:t xml:space="preserve"> الذهب بالذهب</w:t>
      </w:r>
      <w:r w:rsidR="00462C54">
        <w:rPr>
          <w:rtl/>
        </w:rPr>
        <w:t>،</w:t>
      </w:r>
      <w:r>
        <w:rPr>
          <w:rtl/>
        </w:rPr>
        <w:t xml:space="preserve"> والفضة بالفضة الفضل بينهما هو الربا المنكر</w:t>
      </w:r>
      <w:r w:rsidR="00462C54">
        <w:rPr>
          <w:rtl/>
        </w:rPr>
        <w:t>،</w:t>
      </w:r>
      <w:r>
        <w:rPr>
          <w:rtl/>
        </w:rPr>
        <w:t xml:space="preserve">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هو الربا المنكر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[ 23397 ]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044A58">
        <w:rPr>
          <w:rtl/>
        </w:rPr>
        <w:t>فضّال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B476B5">
        <w:rPr>
          <w:rtl/>
        </w:rPr>
        <w:t xml:space="preserve"> </w:t>
      </w:r>
      <w:r w:rsidR="00B476B5">
        <w:rPr>
          <w:rFonts w:hint="cs"/>
          <w:rtl/>
        </w:rPr>
        <w:t>أ</w:t>
      </w:r>
      <w:r>
        <w:rPr>
          <w:rtl/>
        </w:rPr>
        <w:t>ن</w:t>
      </w:r>
      <w:r w:rsidR="00B476B5">
        <w:rPr>
          <w:rFonts w:hint="cs"/>
          <w:rtl/>
        </w:rPr>
        <w:t>ّ</w:t>
      </w:r>
      <w:r>
        <w:rPr>
          <w:rtl/>
        </w:rPr>
        <w:t>ه قال</w:t>
      </w:r>
      <w:r w:rsidR="00462C54">
        <w:rPr>
          <w:rtl/>
        </w:rPr>
        <w:t>:</w:t>
      </w:r>
      <w:r>
        <w:rPr>
          <w:rtl/>
        </w:rPr>
        <w:t xml:space="preserve"> في الورق بالورق وزنا بوزن والذهب بالذهب وزنا بوزن.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[ 23398 ]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يوسف بن عقيل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قيس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تبيعوا درهمين بدرهم. </w:t>
      </w:r>
    </w:p>
    <w:p w:rsidR="00462C54" w:rsidRDefault="002742D2" w:rsidP="00B476B5">
      <w:pPr>
        <w:pStyle w:val="libNormal"/>
        <w:rPr>
          <w:rtl/>
        </w:rPr>
      </w:pP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ومنع التصريف</w:t>
      </w:r>
      <w:r w:rsidR="00462C54">
        <w:rPr>
          <w:rtl/>
        </w:rPr>
        <w:t>،</w:t>
      </w:r>
      <w:r>
        <w:rPr>
          <w:rtl/>
        </w:rPr>
        <w:t xml:space="preserve"> وقال</w:t>
      </w:r>
      <w:r w:rsidR="00462C54">
        <w:rPr>
          <w:rtl/>
        </w:rPr>
        <w:t>:</w:t>
      </w:r>
      <w:r>
        <w:rPr>
          <w:rtl/>
        </w:rPr>
        <w:t xml:space="preserve"> من كانت عنده دراهم فسول </w:t>
      </w:r>
      <w:r w:rsidRPr="005939DA">
        <w:rPr>
          <w:rStyle w:val="libFootnotenumChar"/>
          <w:rtl/>
        </w:rPr>
        <w:t>(</w:t>
      </w:r>
      <w:r w:rsidR="00B476B5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فليبعهن بأثمانهن بما شاء من المتاع.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[ 23399 ]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شعيب بن واقد</w:t>
      </w:r>
      <w:r w:rsidR="00462C54">
        <w:rPr>
          <w:rtl/>
        </w:rPr>
        <w:t>،</w:t>
      </w:r>
      <w:r>
        <w:rPr>
          <w:rtl/>
        </w:rPr>
        <w:t xml:space="preserve"> عن الحسين بن زيد</w:t>
      </w:r>
      <w:r w:rsidR="00462C54">
        <w:rPr>
          <w:rtl/>
        </w:rPr>
        <w:t>،</w:t>
      </w:r>
      <w:r>
        <w:rPr>
          <w:rtl/>
        </w:rPr>
        <w:t xml:space="preserve"> عن جعفر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آبائه</w:t>
      </w:r>
      <w:r w:rsidR="00462C54">
        <w:rPr>
          <w:rtl/>
        </w:rPr>
        <w:t xml:space="preserve"> - </w:t>
      </w:r>
      <w:r>
        <w:rPr>
          <w:rtl/>
        </w:rPr>
        <w:t xml:space="preserve">في مناهي النبي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ونهى عن بيع الذهب بالذهب زيادة </w:t>
      </w:r>
      <w:r w:rsidR="00044A58">
        <w:rPr>
          <w:rtl/>
        </w:rPr>
        <w:t xml:space="preserve">إلّا </w:t>
      </w:r>
      <w:r>
        <w:rPr>
          <w:rtl/>
        </w:rPr>
        <w:t xml:space="preserve">وزنا بوزن.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[ 23400 ]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أبي علي </w:t>
      </w:r>
      <w:r w:rsidR="00DD66B6">
        <w:rPr>
          <w:rtl/>
        </w:rPr>
        <w:t>الأشعري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 الجبار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اسحاق بن عمار قال</w:t>
      </w:r>
      <w:r w:rsidR="00462C54">
        <w:rPr>
          <w:rtl/>
        </w:rPr>
        <w:t>،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الدرهم بالدرهم والرصاص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الرصاص باطل.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F57D04">
        <w:rPr>
          <w:rtl/>
        </w:rPr>
        <w:t>(1) ليس في المصدر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98 </w:t>
      </w:r>
      <w:r w:rsidR="001D05B9">
        <w:rPr>
          <w:rtl/>
        </w:rPr>
        <w:t>/</w:t>
      </w:r>
      <w:r>
        <w:rPr>
          <w:rtl/>
        </w:rPr>
        <w:t xml:space="preserve"> 423.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98 </w:t>
      </w:r>
      <w:r w:rsidR="001D05B9">
        <w:rPr>
          <w:rtl/>
        </w:rPr>
        <w:t>/</w:t>
      </w:r>
      <w:r>
        <w:rPr>
          <w:rtl/>
        </w:rPr>
        <w:t xml:space="preserve"> 420. </w:t>
      </w:r>
    </w:p>
    <w:p w:rsidR="00462C54" w:rsidRDefault="002742D2" w:rsidP="00B476B5">
      <w:pPr>
        <w:pStyle w:val="libFootnote0"/>
        <w:rPr>
          <w:rtl/>
        </w:rPr>
      </w:pPr>
      <w:r w:rsidRPr="00F57D04">
        <w:rPr>
          <w:rtl/>
        </w:rPr>
        <w:t>(</w:t>
      </w:r>
      <w:r w:rsidR="00B476B5">
        <w:rPr>
          <w:rFonts w:hint="cs"/>
          <w:rtl/>
        </w:rPr>
        <w:t>2</w:t>
      </w:r>
      <w:r w:rsidRPr="00F57D04">
        <w:rPr>
          <w:rtl/>
        </w:rPr>
        <w:t>) الفسل</w:t>
      </w:r>
      <w:r w:rsidR="00462C54">
        <w:rPr>
          <w:rtl/>
        </w:rPr>
        <w:t>:</w:t>
      </w:r>
      <w:r w:rsidRPr="00F57D04">
        <w:rPr>
          <w:rtl/>
        </w:rPr>
        <w:t xml:space="preserve"> الرديء من كل </w:t>
      </w:r>
      <w:r w:rsidRPr="00C61D33">
        <w:rPr>
          <w:rtl/>
        </w:rPr>
        <w:t>شيء ( مجمع</w:t>
      </w:r>
      <w:r w:rsidRPr="00F57D04">
        <w:rPr>
          <w:rtl/>
        </w:rPr>
        <w:t xml:space="preserve"> البحرين</w:t>
      </w:r>
      <w:r w:rsidR="00462C54">
        <w:rPr>
          <w:rtl/>
        </w:rPr>
        <w:t xml:space="preserve"> - </w:t>
      </w:r>
      <w:r w:rsidRPr="00F57D04">
        <w:rPr>
          <w:rtl/>
        </w:rPr>
        <w:t>فسل</w:t>
      </w:r>
      <w:r w:rsidR="00462C54">
        <w:rPr>
          <w:rtl/>
        </w:rPr>
        <w:t xml:space="preserve"> - </w:t>
      </w:r>
      <w:r w:rsidRPr="00F57D04">
        <w:rPr>
          <w:rtl/>
        </w:rPr>
        <w:t>5</w:t>
      </w:r>
      <w:r w:rsidR="00462C54">
        <w:rPr>
          <w:rtl/>
        </w:rPr>
        <w:t>:</w:t>
      </w:r>
      <w:r w:rsidRPr="00F57D04">
        <w:rPr>
          <w:rtl/>
        </w:rPr>
        <w:t xml:space="preserve"> 44</w:t>
      </w:r>
      <w:r w:rsidRPr="00C61D33">
        <w:rPr>
          <w:rtl/>
        </w:rPr>
        <w:t>0 ).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الفقيه 4</w:t>
      </w:r>
      <w:r w:rsidR="00462C54">
        <w:rPr>
          <w:rtl/>
        </w:rPr>
        <w:t>:</w:t>
      </w:r>
      <w:r>
        <w:rPr>
          <w:rtl/>
        </w:rPr>
        <w:t xml:space="preserve"> 5 </w:t>
      </w:r>
      <w:r w:rsidR="001D05B9">
        <w:rPr>
          <w:rtl/>
        </w:rPr>
        <w:t>/</w:t>
      </w:r>
      <w:r>
        <w:rPr>
          <w:rtl/>
        </w:rPr>
        <w:t xml:space="preserve"> 1.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246 </w:t>
      </w:r>
      <w:r w:rsidR="001D05B9">
        <w:rPr>
          <w:rtl/>
        </w:rPr>
        <w:t>/</w:t>
      </w:r>
      <w:r>
        <w:rPr>
          <w:rtl/>
        </w:rPr>
        <w:t xml:space="preserve"> 8.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354" w:name="_Toc304973872"/>
      <w:bookmarkStart w:id="355" w:name="_Toc378106690"/>
      <w:bookmarkStart w:id="356" w:name="_Toc255918325"/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باب انه يشترط في صحة الصرف التقابض في المجلس</w:t>
      </w:r>
      <w:bookmarkEnd w:id="354"/>
      <w:r w:rsidR="0001230C">
        <w:rPr>
          <w:rtl/>
        </w:rPr>
        <w:t xml:space="preserve"> </w:t>
      </w:r>
      <w:bookmarkStart w:id="357" w:name="_Toc304973873"/>
      <w:r w:rsidR="0001230C">
        <w:rPr>
          <w:rtl/>
        </w:rPr>
        <w:t>و</w:t>
      </w:r>
      <w:r>
        <w:rPr>
          <w:rtl/>
        </w:rPr>
        <w:t>لو بقبض الوكيل</w:t>
      </w:r>
      <w:r w:rsidR="00462C54">
        <w:rPr>
          <w:rtl/>
        </w:rPr>
        <w:t>،</w:t>
      </w:r>
      <w:r>
        <w:rPr>
          <w:rtl/>
        </w:rPr>
        <w:t xml:space="preserve"> ويبطل لو افترقا قبله</w:t>
      </w:r>
      <w:bookmarkEnd w:id="355"/>
      <w:bookmarkEnd w:id="356"/>
      <w:bookmarkEnd w:id="357"/>
    </w:p>
    <w:p w:rsidR="00462C54" w:rsidRDefault="002742D2" w:rsidP="00137EA8">
      <w:pPr>
        <w:pStyle w:val="libNormal"/>
        <w:rPr>
          <w:rtl/>
        </w:rPr>
      </w:pPr>
      <w:r w:rsidRPr="001D05B9">
        <w:rPr>
          <w:rtl/>
        </w:rPr>
        <w:t>[ 23401 ]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أبي علي </w:t>
      </w:r>
      <w:r w:rsidR="00DD66B6">
        <w:rPr>
          <w:rtl/>
        </w:rPr>
        <w:t>الأشعري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 الجبار</w:t>
      </w:r>
      <w:r w:rsidR="00462C54">
        <w:rPr>
          <w:rtl/>
        </w:rPr>
        <w:t>،</w:t>
      </w:r>
      <w:r>
        <w:rPr>
          <w:rtl/>
        </w:rPr>
        <w:t xml:space="preserve"> 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اسماعيل</w:t>
      </w:r>
      <w:r w:rsidR="00462C54">
        <w:rPr>
          <w:rtl/>
        </w:rPr>
        <w:t>،</w:t>
      </w:r>
      <w:r>
        <w:rPr>
          <w:rtl/>
        </w:rPr>
        <w:t xml:space="preserve"> عن الفضل بن شاذان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صفوان بن يحيى</w:t>
      </w:r>
      <w:r w:rsidR="00462C54">
        <w:rPr>
          <w:rtl/>
        </w:rPr>
        <w:t>،</w:t>
      </w:r>
      <w:r>
        <w:rPr>
          <w:rtl/>
        </w:rPr>
        <w:t xml:space="preserve"> عن عبد الرحمن بن الحجاج قال</w:t>
      </w:r>
      <w:r w:rsidR="00462C54">
        <w:rPr>
          <w:rtl/>
        </w:rPr>
        <w:t>:</w:t>
      </w:r>
      <w:r>
        <w:rPr>
          <w:rtl/>
        </w:rPr>
        <w:t xml:space="preserve"> سألته عن الرجل يشتري من الرجل الدرهم </w:t>
      </w:r>
      <w:r w:rsidRPr="005939DA">
        <w:rPr>
          <w:rStyle w:val="libFootnotenumChar"/>
          <w:rtl/>
        </w:rPr>
        <w:t>(</w:t>
      </w:r>
      <w:r w:rsidR="00137EA8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بالدنانير فيزنها وينقدها ويحسب ثمنها كم هو ديناراً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يقول</w:t>
      </w:r>
      <w:r w:rsidR="00462C54">
        <w:rPr>
          <w:rtl/>
        </w:rPr>
        <w:t>:</w:t>
      </w:r>
      <w:r>
        <w:rPr>
          <w:rtl/>
        </w:rPr>
        <w:t xml:space="preserve"> أرسل غلامك معي </w:t>
      </w:r>
      <w:r w:rsidR="00DD66B6">
        <w:rPr>
          <w:rtl/>
        </w:rPr>
        <w:t xml:space="preserve">حتّى </w:t>
      </w:r>
      <w:r>
        <w:rPr>
          <w:rtl/>
        </w:rPr>
        <w:t>أعطيه الدنانير؟ فقال</w:t>
      </w:r>
      <w:r w:rsidR="00462C54">
        <w:rPr>
          <w:rtl/>
        </w:rPr>
        <w:t>:</w:t>
      </w:r>
      <w:r>
        <w:rPr>
          <w:rtl/>
        </w:rPr>
        <w:t xml:space="preserve"> ما أحب أن يفارقه </w:t>
      </w:r>
      <w:r w:rsidR="00DD66B6">
        <w:rPr>
          <w:rtl/>
        </w:rPr>
        <w:t xml:space="preserve">حتّى </w:t>
      </w:r>
      <w:r>
        <w:rPr>
          <w:rtl/>
        </w:rPr>
        <w:t>يأخذ الدنانير</w:t>
      </w:r>
      <w:r w:rsidR="00462C54">
        <w:rPr>
          <w:rtl/>
        </w:rPr>
        <w:t>،</w:t>
      </w:r>
      <w:r>
        <w:rPr>
          <w:rtl/>
        </w:rPr>
        <w:t xml:space="preserve"> فقلت</w:t>
      </w:r>
      <w:r w:rsidR="00462C54">
        <w:rPr>
          <w:rtl/>
        </w:rPr>
        <w:t>:</w:t>
      </w:r>
      <w:r>
        <w:rPr>
          <w:rtl/>
        </w:rPr>
        <w:t xml:space="preserve"> إنما هم في دار واحدة وأمكنتهم قريبة بعضها من بعض</w:t>
      </w:r>
      <w:r w:rsidR="00462C54">
        <w:rPr>
          <w:rtl/>
        </w:rPr>
        <w:t>،</w:t>
      </w:r>
      <w:r>
        <w:rPr>
          <w:rtl/>
        </w:rPr>
        <w:t xml:space="preserve"> وهذا يشق عليهم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إذا فرغ من وزنها وانتقادها </w:t>
      </w:r>
      <w:r w:rsidRPr="005939DA">
        <w:rPr>
          <w:rStyle w:val="libFootnotenumChar"/>
          <w:rtl/>
        </w:rPr>
        <w:t>(</w:t>
      </w:r>
      <w:r w:rsidR="00137EA8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فليأ</w:t>
      </w:r>
      <w:r w:rsidR="00D30EB3">
        <w:rPr>
          <w:rtl/>
        </w:rPr>
        <w:t xml:space="preserve">مرّ </w:t>
      </w:r>
      <w:r>
        <w:rPr>
          <w:rtl/>
        </w:rPr>
        <w:t xml:space="preserve">الغلام الذي يرسله أن يكون هو الذي يبايعه ويدفع إليه الورق ويقبض منه الدنانير حيث يدفع إليه الورق.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[ 23402 ]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 حميد بن زياد</w:t>
      </w:r>
      <w:r w:rsidR="00462C54">
        <w:rPr>
          <w:rtl/>
        </w:rPr>
        <w:t>،</w:t>
      </w:r>
      <w:r>
        <w:rPr>
          <w:rtl/>
        </w:rPr>
        <w:t xml:space="preserve"> عن الحسن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غير واحد</w:t>
      </w:r>
      <w:r w:rsidR="00462C54">
        <w:rPr>
          <w:rtl/>
        </w:rPr>
        <w:t>،</w:t>
      </w:r>
      <w:r>
        <w:rPr>
          <w:rtl/>
        </w:rPr>
        <w:t xml:space="preserve"> عن أبان بن عثمان</w:t>
      </w:r>
      <w:r w:rsidR="00462C54">
        <w:rPr>
          <w:rtl/>
        </w:rPr>
        <w:t>،</w:t>
      </w:r>
      <w:r>
        <w:rPr>
          <w:rtl/>
        </w:rPr>
        <w:t xml:space="preserve"> عن عبد الرحمن بن أبي عبدالله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بيع الذهب بالدراهم</w:t>
      </w:r>
      <w:r w:rsidR="00462C54">
        <w:rPr>
          <w:rtl/>
        </w:rPr>
        <w:t>،</w:t>
      </w:r>
      <w:r>
        <w:rPr>
          <w:rtl/>
        </w:rPr>
        <w:t xml:space="preserve"> فيقول</w:t>
      </w:r>
      <w:r w:rsidR="00462C54">
        <w:rPr>
          <w:rtl/>
        </w:rPr>
        <w:t>: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F57D04">
        <w:rPr>
          <w:rtl/>
        </w:rPr>
        <w:t>(1) تقدم في الحديث 14 من الباب 5</w:t>
      </w:r>
      <w:r w:rsidR="00462C54">
        <w:rPr>
          <w:rtl/>
        </w:rPr>
        <w:t>،</w:t>
      </w:r>
      <w:r w:rsidRPr="00F57D04">
        <w:rPr>
          <w:rtl/>
        </w:rPr>
        <w:t xml:space="preserve"> وفي الحديث 1 من الباب 22 من أبواب ما يكتسب به</w:t>
      </w:r>
      <w:r w:rsidR="00462C54">
        <w:rPr>
          <w:rtl/>
        </w:rPr>
        <w:t>،</w:t>
      </w:r>
      <w:r w:rsidRPr="00F57D04">
        <w:rPr>
          <w:rtl/>
        </w:rPr>
        <w:t xml:space="preserve"> وفي الحديث 2 من الباب 6</w:t>
      </w:r>
      <w:r w:rsidR="00462C54">
        <w:rPr>
          <w:rtl/>
        </w:rPr>
        <w:t>،</w:t>
      </w:r>
      <w:r w:rsidRPr="00F57D04">
        <w:rPr>
          <w:rtl/>
        </w:rPr>
        <w:t xml:space="preserve"> وفي الحديثين 1</w:t>
      </w:r>
      <w:r w:rsidR="00462C54">
        <w:rPr>
          <w:rtl/>
        </w:rPr>
        <w:t>،</w:t>
      </w:r>
      <w:r w:rsidRPr="00F57D04">
        <w:rPr>
          <w:rtl/>
        </w:rPr>
        <w:t xml:space="preserve"> 2 من الباب 13</w:t>
      </w:r>
      <w:r w:rsidR="00462C54">
        <w:rPr>
          <w:rtl/>
        </w:rPr>
        <w:t>،</w:t>
      </w:r>
      <w:r w:rsidRPr="00F57D04">
        <w:rPr>
          <w:rtl/>
        </w:rPr>
        <w:t xml:space="preserve"> وفي الحديث 3 من الباب 16</w:t>
      </w:r>
      <w:r w:rsidR="00462C54">
        <w:rPr>
          <w:rtl/>
        </w:rPr>
        <w:t>،</w:t>
      </w:r>
      <w:r w:rsidRPr="00F57D04">
        <w:rPr>
          <w:rtl/>
        </w:rPr>
        <w:t xml:space="preserve"> وفي الحديث 12 من الباب 17 وفي الحديثين 1</w:t>
      </w:r>
      <w:r w:rsidR="00462C54">
        <w:rPr>
          <w:rtl/>
        </w:rPr>
        <w:t>،</w:t>
      </w:r>
      <w:r w:rsidRPr="00F57D04">
        <w:rPr>
          <w:rtl/>
        </w:rPr>
        <w:t xml:space="preserve"> 2 من الباب 20 من أبواب الربا</w:t>
      </w:r>
      <w:r>
        <w:rPr>
          <w:rtl/>
        </w:rPr>
        <w:t>.</w:t>
      </w:r>
      <w:r w:rsidRPr="00F57D04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F57D04">
        <w:rPr>
          <w:rtl/>
        </w:rPr>
        <w:t>(2) يأتي في البابين 6</w:t>
      </w:r>
      <w:r w:rsidR="00462C54">
        <w:rPr>
          <w:rtl/>
        </w:rPr>
        <w:t>،</w:t>
      </w:r>
      <w:r w:rsidRPr="00F57D04">
        <w:rPr>
          <w:rtl/>
        </w:rPr>
        <w:t xml:space="preserve"> 18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F57D04">
        <w:rPr>
          <w:rtl/>
        </w:rPr>
        <w:t xml:space="preserve"> </w:t>
      </w:r>
    </w:p>
    <w:p w:rsidR="00462C54" w:rsidRDefault="002742D2" w:rsidP="00406E61">
      <w:pPr>
        <w:pStyle w:val="libFootnoteCenterBold"/>
        <w:rPr>
          <w:rtl/>
        </w:rPr>
      </w:pPr>
      <w:r>
        <w:rPr>
          <w:rtl/>
        </w:rPr>
        <w:t>الباب 2</w:t>
      </w:r>
    </w:p>
    <w:p w:rsidR="00462C54" w:rsidRDefault="002742D2" w:rsidP="00406E61">
      <w:pPr>
        <w:pStyle w:val="libFootnoteCenterBold"/>
        <w:rPr>
          <w:rtl/>
        </w:rPr>
      </w:pPr>
      <w:r>
        <w:rPr>
          <w:rtl/>
        </w:rPr>
        <w:t>فيه 15 حديثا</w:t>
      </w:r>
      <w:r w:rsidR="00137EA8">
        <w:rPr>
          <w:rFonts w:hint="cs"/>
          <w:rtl/>
        </w:rPr>
        <w:t>ً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252 </w:t>
      </w:r>
      <w:r w:rsidR="001D05B9">
        <w:rPr>
          <w:rtl/>
        </w:rPr>
        <w:t>/</w:t>
      </w:r>
      <w:r>
        <w:rPr>
          <w:rtl/>
        </w:rPr>
        <w:t xml:space="preserve"> 32</w:t>
      </w:r>
      <w:r w:rsidR="00462C54">
        <w:rPr>
          <w:rtl/>
        </w:rPr>
        <w:t>،</w:t>
      </w:r>
      <w:r>
        <w:rPr>
          <w:rtl/>
        </w:rPr>
        <w:t xml:space="preserve"> والتهذيب 7</w:t>
      </w:r>
      <w:r w:rsidR="00462C54">
        <w:rPr>
          <w:rtl/>
        </w:rPr>
        <w:t>:</w:t>
      </w:r>
      <w:r>
        <w:rPr>
          <w:rtl/>
        </w:rPr>
        <w:t xml:space="preserve"> 99 </w:t>
      </w:r>
      <w:r w:rsidR="001D05B9">
        <w:rPr>
          <w:rtl/>
        </w:rPr>
        <w:t>/</w:t>
      </w:r>
      <w:r>
        <w:rPr>
          <w:rtl/>
        </w:rPr>
        <w:t xml:space="preserve"> 429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94 </w:t>
      </w:r>
      <w:r w:rsidR="001D05B9">
        <w:rPr>
          <w:rtl/>
        </w:rPr>
        <w:t>/</w:t>
      </w:r>
      <w:r>
        <w:rPr>
          <w:rtl/>
        </w:rPr>
        <w:t xml:space="preserve"> 320. </w:t>
      </w:r>
    </w:p>
    <w:p w:rsidR="00462C54" w:rsidRDefault="002742D2" w:rsidP="00137EA8">
      <w:pPr>
        <w:pStyle w:val="libFootnote0"/>
        <w:rPr>
          <w:rtl/>
        </w:rPr>
      </w:pPr>
      <w:r w:rsidRPr="00F57D04">
        <w:rPr>
          <w:rtl/>
        </w:rPr>
        <w:t>(</w:t>
      </w:r>
      <w:r w:rsidR="00137EA8">
        <w:rPr>
          <w:rFonts w:hint="cs"/>
          <w:rtl/>
        </w:rPr>
        <w:t>3</w:t>
      </w:r>
      <w:r w:rsidRPr="00F57D04">
        <w:rPr>
          <w:rtl/>
        </w:rPr>
        <w:t>) في المصدر</w:t>
      </w:r>
      <w:r w:rsidR="00462C54">
        <w:rPr>
          <w:rtl/>
        </w:rPr>
        <w:t>:</w:t>
      </w:r>
      <w:r w:rsidRPr="00F57D04">
        <w:rPr>
          <w:rtl/>
        </w:rPr>
        <w:t xml:space="preserve"> الدراهم</w:t>
      </w:r>
      <w:r>
        <w:rPr>
          <w:rtl/>
        </w:rPr>
        <w:t>.</w:t>
      </w:r>
      <w:r w:rsidRPr="00F57D04">
        <w:rPr>
          <w:rtl/>
        </w:rPr>
        <w:t xml:space="preserve"> </w:t>
      </w:r>
    </w:p>
    <w:p w:rsidR="00462C54" w:rsidRDefault="002742D2" w:rsidP="00137EA8">
      <w:pPr>
        <w:pStyle w:val="libFootnote0"/>
        <w:rPr>
          <w:rtl/>
        </w:rPr>
      </w:pPr>
      <w:r w:rsidRPr="00F57D04">
        <w:rPr>
          <w:rtl/>
        </w:rPr>
        <w:t>(</w:t>
      </w:r>
      <w:r w:rsidR="00137EA8">
        <w:rPr>
          <w:rFonts w:hint="cs"/>
          <w:rtl/>
        </w:rPr>
        <w:t>4</w:t>
      </w:r>
      <w:r w:rsidRPr="00F57D04">
        <w:rPr>
          <w:rtl/>
        </w:rPr>
        <w:t>) في نسخة</w:t>
      </w:r>
      <w:r w:rsidR="00462C54">
        <w:rPr>
          <w:rtl/>
        </w:rPr>
        <w:t>:</w:t>
      </w:r>
      <w:r w:rsidRPr="00F57D04">
        <w:rPr>
          <w:rtl/>
        </w:rPr>
        <w:t xml:space="preserve"> وانقاد</w:t>
      </w:r>
      <w:r w:rsidRPr="00470F8E">
        <w:rPr>
          <w:rtl/>
        </w:rPr>
        <w:t>ها ( هامش</w:t>
      </w:r>
      <w:r w:rsidRPr="00F57D04">
        <w:rPr>
          <w:rtl/>
        </w:rPr>
        <w:t xml:space="preserve"> </w:t>
      </w:r>
      <w:r w:rsidRPr="00470F8E">
        <w:rPr>
          <w:rtl/>
        </w:rPr>
        <w:t>المخطوط ).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252 </w:t>
      </w:r>
      <w:r w:rsidR="001D05B9">
        <w:rPr>
          <w:rtl/>
        </w:rPr>
        <w:t>/</w:t>
      </w:r>
      <w:r>
        <w:rPr>
          <w:rtl/>
        </w:rPr>
        <w:t xml:space="preserve"> 33</w:t>
      </w:r>
      <w:r w:rsidR="00462C54">
        <w:rPr>
          <w:rtl/>
        </w:rPr>
        <w:t>،</w:t>
      </w:r>
      <w:r>
        <w:rPr>
          <w:rtl/>
        </w:rPr>
        <w:t xml:space="preserve"> والتهذيب 7</w:t>
      </w:r>
      <w:r w:rsidR="00462C54">
        <w:rPr>
          <w:rtl/>
        </w:rPr>
        <w:t>:</w:t>
      </w:r>
      <w:r>
        <w:rPr>
          <w:rtl/>
        </w:rPr>
        <w:t xml:space="preserve"> 99 </w:t>
      </w:r>
      <w:r w:rsidR="001D05B9">
        <w:rPr>
          <w:rtl/>
        </w:rPr>
        <w:t>/</w:t>
      </w:r>
      <w:r>
        <w:rPr>
          <w:rtl/>
        </w:rPr>
        <w:t xml:space="preserve"> 428.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أرسل رسولا</w:t>
      </w:r>
      <w:r w:rsidR="00C412F1">
        <w:rPr>
          <w:rFonts w:hint="cs"/>
          <w:rtl/>
        </w:rPr>
        <w:t>ً</w:t>
      </w:r>
      <w:r>
        <w:rPr>
          <w:rtl/>
        </w:rPr>
        <w:t xml:space="preserve"> فيستوفي لك ثمنه؟ فيقول</w:t>
      </w:r>
      <w:r w:rsidR="00462C54">
        <w:rPr>
          <w:rtl/>
        </w:rPr>
        <w:t>:</w:t>
      </w:r>
      <w:r>
        <w:rPr>
          <w:rtl/>
        </w:rPr>
        <w:t xml:space="preserve"> هات وهلم</w:t>
      </w:r>
      <w:r w:rsidR="00AF0D3E">
        <w:rPr>
          <w:rFonts w:hint="cs"/>
          <w:rtl/>
        </w:rPr>
        <w:t>ّ</w:t>
      </w:r>
      <w:r>
        <w:rPr>
          <w:rtl/>
        </w:rPr>
        <w:t xml:space="preserve"> ويكون رسولك معه.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[ 23403 ]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نجران</w:t>
      </w:r>
      <w:r w:rsidR="00462C54">
        <w:rPr>
          <w:rtl/>
        </w:rPr>
        <w:t>،</w:t>
      </w:r>
      <w:r>
        <w:rPr>
          <w:rtl/>
        </w:rPr>
        <w:t xml:space="preserve"> عن عاصم بن حميد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قيس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أميرالمؤمنين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لا يبتاع رجل فضة بذهب </w:t>
      </w:r>
      <w:r w:rsidR="00044A58">
        <w:rPr>
          <w:rtl/>
        </w:rPr>
        <w:t xml:space="preserve">إلّا </w:t>
      </w:r>
      <w:r w:rsidR="001524BF">
        <w:rPr>
          <w:rtl/>
        </w:rPr>
        <w:t xml:space="preserve">يداً </w:t>
      </w:r>
      <w:r>
        <w:rPr>
          <w:rtl/>
        </w:rPr>
        <w:t>بيد</w:t>
      </w:r>
      <w:r w:rsidR="00462C54">
        <w:rPr>
          <w:rtl/>
        </w:rPr>
        <w:t>،</w:t>
      </w:r>
      <w:r>
        <w:rPr>
          <w:rtl/>
        </w:rPr>
        <w:t xml:space="preserve"> ولا يبتاع ذهبا</w:t>
      </w:r>
      <w:r w:rsidR="00AF0D3E">
        <w:rPr>
          <w:rFonts w:hint="cs"/>
          <w:rtl/>
        </w:rPr>
        <w:t>ً</w:t>
      </w:r>
      <w:r>
        <w:rPr>
          <w:rtl/>
        </w:rPr>
        <w:t xml:space="preserve"> بفضة </w:t>
      </w:r>
      <w:r w:rsidR="00044A58">
        <w:rPr>
          <w:rtl/>
        </w:rPr>
        <w:t xml:space="preserve">إلّا </w:t>
      </w:r>
      <w:r w:rsidR="001524BF">
        <w:rPr>
          <w:rtl/>
        </w:rPr>
        <w:t xml:space="preserve">يداً </w:t>
      </w:r>
      <w:r>
        <w:rPr>
          <w:rtl/>
        </w:rPr>
        <w:t xml:space="preserve">بيد.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[ 23404 ]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الحسين بن سعيد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044A58">
        <w:rPr>
          <w:rtl/>
        </w:rPr>
        <w:t>فضّال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أبي المعزا</w:t>
      </w:r>
      <w:r w:rsidR="00462C54">
        <w:rPr>
          <w:rtl/>
        </w:rPr>
        <w:t>،</w:t>
      </w:r>
      <w:r>
        <w:rPr>
          <w:rtl/>
        </w:rPr>
        <w:t xml:space="preserve"> عن أبي بصير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آتي الصيرفي بالدراهم أشتري منه الدنانير فيزن لي </w:t>
      </w:r>
      <w:r w:rsidR="001B4575">
        <w:rPr>
          <w:rtl/>
        </w:rPr>
        <w:t xml:space="preserve">أكثر </w:t>
      </w:r>
      <w:r>
        <w:rPr>
          <w:rtl/>
        </w:rPr>
        <w:t>من حق</w:t>
      </w:r>
      <w:r w:rsidR="00B529AA">
        <w:rPr>
          <w:rFonts w:hint="cs"/>
          <w:rtl/>
        </w:rPr>
        <w:t>ّ</w:t>
      </w:r>
      <w:r>
        <w:rPr>
          <w:rtl/>
        </w:rPr>
        <w:t>ي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ابتاع منه مكاني دراهم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ليس به بأس</w:t>
      </w:r>
      <w:r w:rsidR="00462C54">
        <w:rPr>
          <w:rtl/>
        </w:rPr>
        <w:t>،</w:t>
      </w:r>
      <w:r>
        <w:rPr>
          <w:rtl/>
        </w:rPr>
        <w:t xml:space="preserve"> ولكن لا تزن أقل من حق</w:t>
      </w:r>
      <w:r w:rsidR="00B529AA">
        <w:rPr>
          <w:rFonts w:hint="cs"/>
          <w:rtl/>
        </w:rPr>
        <w:t>ّ</w:t>
      </w:r>
      <w:r>
        <w:rPr>
          <w:rtl/>
        </w:rPr>
        <w:t xml:space="preserve">ك.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[ 23405 ]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 xml:space="preserve">وعن أبي علي </w:t>
      </w:r>
      <w:r w:rsidR="00DD66B6">
        <w:rPr>
          <w:rtl/>
        </w:rPr>
        <w:t>الأشعري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 الجبار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إسحاق بن عمار قال</w:t>
      </w:r>
      <w:r w:rsidR="00462C54">
        <w:rPr>
          <w:rtl/>
        </w:rPr>
        <w:t>:</w:t>
      </w:r>
      <w:r>
        <w:rPr>
          <w:rtl/>
        </w:rPr>
        <w:t xml:space="preserve"> سألت أبا إبراهيم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يأتيني بالورق فأشتريها منه بالدنانير فأشتغل عن تعيير وزنها وانتقادها وفضل ما بيني وبينه فيها فأعطيه الدنانير</w:t>
      </w:r>
      <w:r w:rsidR="00462C54">
        <w:rPr>
          <w:rtl/>
        </w:rPr>
        <w:t>،</w:t>
      </w:r>
      <w:r>
        <w:rPr>
          <w:rtl/>
        </w:rPr>
        <w:t xml:space="preserve"> وأقول إن</w:t>
      </w:r>
      <w:r w:rsidR="00B529AA">
        <w:rPr>
          <w:rFonts w:hint="cs"/>
          <w:rtl/>
        </w:rPr>
        <w:t>ّ</w:t>
      </w:r>
      <w:r>
        <w:rPr>
          <w:rtl/>
        </w:rPr>
        <w:t>ه ليس بيني وبينك بيع</w:t>
      </w:r>
      <w:r w:rsidR="00462C54">
        <w:rPr>
          <w:rtl/>
        </w:rPr>
        <w:t>،</w:t>
      </w:r>
      <w:r>
        <w:rPr>
          <w:rtl/>
        </w:rPr>
        <w:t xml:space="preserve"> فاني قد نقضت هذ ال</w:t>
      </w:r>
      <w:r w:rsidR="00B529AA">
        <w:rPr>
          <w:rFonts w:hint="cs"/>
          <w:rtl/>
        </w:rPr>
        <w:t>ّ</w:t>
      </w:r>
      <w:r>
        <w:rPr>
          <w:rtl/>
        </w:rPr>
        <w:t>ذي بيني وبينك من البيع</w:t>
      </w:r>
      <w:r w:rsidR="00462C54">
        <w:rPr>
          <w:rtl/>
        </w:rPr>
        <w:t>،</w:t>
      </w:r>
      <w:r>
        <w:rPr>
          <w:rtl/>
        </w:rPr>
        <w:t xml:space="preserve"> وورقك عندي قرض</w:t>
      </w:r>
      <w:r w:rsidR="00462C54">
        <w:rPr>
          <w:rtl/>
        </w:rPr>
        <w:t>،</w:t>
      </w:r>
      <w:r>
        <w:rPr>
          <w:rtl/>
        </w:rPr>
        <w:t xml:space="preserve"> ودنانيري عندك قرض</w:t>
      </w:r>
      <w:r w:rsidR="00462C54">
        <w:rPr>
          <w:rtl/>
        </w:rPr>
        <w:t>،</w:t>
      </w:r>
      <w:r>
        <w:rPr>
          <w:rtl/>
        </w:rPr>
        <w:t xml:space="preserve"> </w:t>
      </w:r>
      <w:r w:rsidR="00DD66B6">
        <w:rPr>
          <w:rtl/>
        </w:rPr>
        <w:t xml:space="preserve">حتّى </w:t>
      </w:r>
      <w:r>
        <w:rPr>
          <w:rtl/>
        </w:rPr>
        <w:t>تأتيني من الغد وأبايعه؟ قال</w:t>
      </w:r>
      <w:r w:rsidR="00462C54">
        <w:rPr>
          <w:rtl/>
        </w:rPr>
        <w:t>:</w:t>
      </w:r>
      <w:r>
        <w:rPr>
          <w:rtl/>
        </w:rPr>
        <w:t xml:space="preserve"> ليس به بأس.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الحسن بإسناده عن الحسين بن سعيد</w:t>
      </w:r>
      <w:r w:rsidR="00462C54">
        <w:rPr>
          <w:rtl/>
        </w:rPr>
        <w:t>،</w:t>
      </w:r>
      <w:r w:rsidR="002742D2">
        <w:rPr>
          <w:rtl/>
        </w:rPr>
        <w:t xml:space="preserve"> عن صفوان مثله </w:t>
      </w:r>
      <w:r w:rsidR="002742D2"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 w:rsidR="002742D2">
        <w:rPr>
          <w:rFonts w:hint="cs"/>
          <w:rtl/>
        </w:rPr>
        <w:t xml:space="preserve"> </w:t>
      </w:r>
      <w:r w:rsidR="002742D2">
        <w:rPr>
          <w:rtl/>
        </w:rPr>
        <w:t>وعنه</w:t>
      </w:r>
      <w:r w:rsidR="00462C54">
        <w:rPr>
          <w:rtl/>
        </w:rPr>
        <w:t>،</w:t>
      </w:r>
      <w:r w:rsidR="002742D2">
        <w:rPr>
          <w:rtl/>
        </w:rPr>
        <w:t xml:space="preserve"> عن صفوان</w:t>
      </w:r>
      <w:r w:rsidR="00462C54">
        <w:rPr>
          <w:rtl/>
        </w:rPr>
        <w:t>،</w:t>
      </w:r>
      <w:r w:rsidR="002742D2">
        <w:rPr>
          <w:rtl/>
        </w:rPr>
        <w:t xml:space="preserve"> وذكر الاول</w:t>
      </w:r>
      <w:r w:rsidR="00462C54">
        <w:rPr>
          <w:rtl/>
        </w:rPr>
        <w:t>،</w:t>
      </w:r>
      <w:r w:rsidR="002742D2">
        <w:rPr>
          <w:rtl/>
        </w:rPr>
        <w:t xml:space="preserve"> وعنه عن القاسم</w:t>
      </w:r>
      <w:r w:rsidR="00462C54">
        <w:rPr>
          <w:rtl/>
        </w:rPr>
        <w:t>،</w:t>
      </w:r>
      <w:r w:rsidR="002742D2">
        <w:rPr>
          <w:rtl/>
        </w:rPr>
        <w:t xml:space="preserve"> عن أبان وذكر الثاني</w:t>
      </w:r>
      <w:r w:rsidR="00462C54">
        <w:rPr>
          <w:rtl/>
        </w:rPr>
        <w:t>،</w:t>
      </w:r>
      <w:r w:rsidR="002742D2">
        <w:rPr>
          <w:rtl/>
        </w:rPr>
        <w:t xml:space="preserve"> وعنه عن النضر</w:t>
      </w:r>
      <w:r w:rsidR="00462C54">
        <w:rPr>
          <w:rtl/>
        </w:rPr>
        <w:t>،</w:t>
      </w:r>
      <w:r w:rsidR="002742D2">
        <w:rPr>
          <w:rtl/>
        </w:rPr>
        <w:t xml:space="preserve"> عن عاصم بن حميد وذكر الثالث.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251 </w:t>
      </w:r>
      <w:r w:rsidR="001D05B9">
        <w:rPr>
          <w:rtl/>
        </w:rPr>
        <w:t>/</w:t>
      </w:r>
      <w:r>
        <w:rPr>
          <w:rtl/>
        </w:rPr>
        <w:t xml:space="preserve"> 31</w:t>
      </w:r>
      <w:r w:rsidR="00462C54">
        <w:rPr>
          <w:rtl/>
        </w:rPr>
        <w:t>،</w:t>
      </w:r>
      <w:r>
        <w:rPr>
          <w:rtl/>
        </w:rPr>
        <w:t xml:space="preserve"> والتهذيب 7</w:t>
      </w:r>
      <w:r w:rsidR="00462C54">
        <w:rPr>
          <w:rtl/>
        </w:rPr>
        <w:t>:</w:t>
      </w:r>
      <w:r>
        <w:rPr>
          <w:rtl/>
        </w:rPr>
        <w:t xml:space="preserve"> 99 </w:t>
      </w:r>
      <w:r w:rsidR="001D05B9">
        <w:rPr>
          <w:rtl/>
        </w:rPr>
        <w:t>/</w:t>
      </w:r>
      <w:r>
        <w:rPr>
          <w:rtl/>
        </w:rPr>
        <w:t xml:space="preserve"> 426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93 </w:t>
      </w:r>
      <w:r w:rsidR="001D05B9">
        <w:rPr>
          <w:rtl/>
        </w:rPr>
        <w:t>/</w:t>
      </w:r>
      <w:r>
        <w:rPr>
          <w:rtl/>
        </w:rPr>
        <w:t xml:space="preserve"> 318.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249 </w:t>
      </w:r>
      <w:r w:rsidR="001D05B9">
        <w:rPr>
          <w:rtl/>
        </w:rPr>
        <w:t>/</w:t>
      </w:r>
      <w:r>
        <w:rPr>
          <w:rtl/>
        </w:rPr>
        <w:t xml:space="preserve"> 19.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248 </w:t>
      </w:r>
      <w:r w:rsidR="001D05B9">
        <w:rPr>
          <w:rtl/>
        </w:rPr>
        <w:t>/</w:t>
      </w:r>
      <w:r>
        <w:rPr>
          <w:rtl/>
        </w:rPr>
        <w:t xml:space="preserve"> 14</w:t>
      </w:r>
      <w:r w:rsidR="00462C54">
        <w:rPr>
          <w:rtl/>
        </w:rPr>
        <w:t>،</w:t>
      </w:r>
      <w:r>
        <w:rPr>
          <w:rtl/>
        </w:rPr>
        <w:t xml:space="preserve"> وأورد ذيله في الحديث 2 من الباب 5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1D05B9">
      <w:pPr>
        <w:pStyle w:val="libFootnote0"/>
        <w:rPr>
          <w:rtl/>
        </w:rPr>
      </w:pPr>
      <w:r w:rsidRPr="00F57D04">
        <w:rPr>
          <w:rtl/>
        </w:rPr>
        <w:t>(1) في التهذيب</w:t>
      </w:r>
      <w:r w:rsidR="00462C54">
        <w:rPr>
          <w:rtl/>
        </w:rPr>
        <w:t>:</w:t>
      </w:r>
      <w:r w:rsidRPr="00F57D04">
        <w:rPr>
          <w:rtl/>
        </w:rPr>
        <w:t xml:space="preserve"> قال</w:t>
      </w:r>
      <w:r w:rsidR="00462C54">
        <w:rPr>
          <w:rtl/>
        </w:rPr>
        <w:t>:</w:t>
      </w:r>
      <w:r w:rsidRPr="00F57D04">
        <w:rPr>
          <w:rtl/>
        </w:rPr>
        <w:t xml:space="preserve"> يقول</w:t>
      </w:r>
      <w:r w:rsidR="00462C54">
        <w:rPr>
          <w:rtl/>
        </w:rPr>
        <w:t>:</w:t>
      </w:r>
      <w:r w:rsidRPr="00F57D04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[ 23406 ]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حماد بن عيسى</w:t>
      </w:r>
      <w:r w:rsidR="00462C54">
        <w:rPr>
          <w:rtl/>
        </w:rPr>
        <w:t>،</w:t>
      </w:r>
      <w:r>
        <w:rPr>
          <w:rtl/>
        </w:rPr>
        <w:t xml:space="preserve"> عن حريز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بيع الذهب بالفضة مثلين بمثل </w:t>
      </w:r>
      <w:r w:rsidR="001524BF">
        <w:rPr>
          <w:rtl/>
        </w:rPr>
        <w:t xml:space="preserve">يداً </w:t>
      </w:r>
      <w:r>
        <w:rPr>
          <w:rtl/>
        </w:rPr>
        <w:t>بيد؟ فقال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[ 23407 ]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عبدالله بن بحر</w:t>
      </w:r>
      <w:r w:rsidR="00462C54">
        <w:rPr>
          <w:rtl/>
        </w:rPr>
        <w:t>،</w:t>
      </w:r>
      <w:r>
        <w:rPr>
          <w:rtl/>
        </w:rPr>
        <w:t xml:space="preserve"> عن حريز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الرجل يبتاع الذهب بالفضة مثلين بمثل؟ قال</w:t>
      </w:r>
      <w:r w:rsidR="00462C54">
        <w:rPr>
          <w:rtl/>
        </w:rPr>
        <w:t>:</w:t>
      </w:r>
      <w:r>
        <w:rPr>
          <w:rtl/>
        </w:rPr>
        <w:t xml:space="preserve"> لا بأس به </w:t>
      </w:r>
      <w:r w:rsidR="001524BF">
        <w:rPr>
          <w:rtl/>
        </w:rPr>
        <w:t xml:space="preserve">يداً </w:t>
      </w:r>
      <w:r>
        <w:rPr>
          <w:rtl/>
        </w:rPr>
        <w:t xml:space="preserve">بيد.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[ 23408 ]</w:t>
      </w:r>
      <w:r>
        <w:rPr>
          <w:rtl/>
        </w:rPr>
        <w:t xml:space="preserve"> 8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منصور بن حازم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إذا اشتريت ذهبا بفضة أو فضة بذهب فلا تفارقه </w:t>
      </w:r>
      <w:r w:rsidR="00DD66B6">
        <w:rPr>
          <w:rtl/>
        </w:rPr>
        <w:t xml:space="preserve">حتّى </w:t>
      </w:r>
      <w:r>
        <w:rPr>
          <w:rtl/>
        </w:rPr>
        <w:t>تأخذ منه</w:t>
      </w:r>
      <w:r w:rsidR="00462C54">
        <w:rPr>
          <w:rtl/>
        </w:rPr>
        <w:t>،</w:t>
      </w:r>
      <w:r>
        <w:rPr>
          <w:rtl/>
        </w:rPr>
        <w:t xml:space="preserve"> وإن نزا حائطا</w:t>
      </w:r>
      <w:r w:rsidR="00B529AA">
        <w:rPr>
          <w:rFonts w:hint="cs"/>
          <w:rtl/>
        </w:rPr>
        <w:t>ً</w:t>
      </w:r>
      <w:r>
        <w:rPr>
          <w:rtl/>
        </w:rPr>
        <w:t xml:space="preserve"> فانز معه.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[ 23409 ]</w:t>
      </w:r>
      <w:r>
        <w:rPr>
          <w:rtl/>
        </w:rPr>
        <w:t xml:space="preserve"> 9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الحلبي وابن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ابتاع من رجل بدينار وأخذ بنصفه بيعا</w:t>
      </w:r>
      <w:r w:rsidR="009D39F2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وبنصفه ورقا</w:t>
      </w:r>
      <w:r w:rsidR="009D39F2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وسألته هل يصلح أن يأخذ بنصفه ورقا أو </w:t>
      </w:r>
      <w:r w:rsidR="007F1BB0">
        <w:rPr>
          <w:rtl/>
        </w:rPr>
        <w:t xml:space="preserve">بيعاً </w:t>
      </w:r>
      <w:r>
        <w:rPr>
          <w:rtl/>
        </w:rPr>
        <w:t xml:space="preserve">ويترك نصفه </w:t>
      </w:r>
      <w:r w:rsidR="00DD66B6">
        <w:rPr>
          <w:rtl/>
        </w:rPr>
        <w:t xml:space="preserve">حتّى </w:t>
      </w:r>
      <w:r>
        <w:rPr>
          <w:rtl/>
        </w:rPr>
        <w:t>يأتي بعد فيأخذ به ورقا أو بيعا؟ فقال</w:t>
      </w:r>
      <w:r w:rsidR="00462C54">
        <w:rPr>
          <w:rtl/>
        </w:rPr>
        <w:t>:</w:t>
      </w:r>
      <w:r>
        <w:rPr>
          <w:rtl/>
        </w:rPr>
        <w:t xml:space="preserve"> ما أحب أن أترك منه </w:t>
      </w:r>
      <w:r w:rsidR="00DB0AD1">
        <w:rPr>
          <w:rtl/>
        </w:rPr>
        <w:t xml:space="preserve">شيئاً </w:t>
      </w:r>
      <w:r w:rsidR="00DD66B6">
        <w:rPr>
          <w:rtl/>
        </w:rPr>
        <w:t xml:space="preserve">حتّى </w:t>
      </w:r>
      <w:r>
        <w:rPr>
          <w:rtl/>
        </w:rPr>
        <w:t xml:space="preserve">آخذه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فلا تفعله.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علي بن ابراهيم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[ 23410 ]</w:t>
      </w:r>
      <w:r>
        <w:rPr>
          <w:rtl/>
        </w:rPr>
        <w:t xml:space="preserve"> 10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الحسن بن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99 </w:t>
      </w:r>
      <w:r w:rsidR="001D05B9">
        <w:rPr>
          <w:rtl/>
        </w:rPr>
        <w:t>/</w:t>
      </w:r>
      <w:r>
        <w:rPr>
          <w:rtl/>
        </w:rPr>
        <w:t xml:space="preserve"> 425</w:t>
      </w:r>
      <w:r w:rsidR="00462C54">
        <w:rPr>
          <w:rtl/>
        </w:rPr>
        <w:t>،</w:t>
      </w:r>
      <w:r>
        <w:rPr>
          <w:rtl/>
        </w:rPr>
        <w:t xml:space="preserve"> وأورده في الحديث 1 من الباب 21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98 </w:t>
      </w:r>
      <w:r w:rsidR="001D05B9">
        <w:rPr>
          <w:rtl/>
        </w:rPr>
        <w:t>/</w:t>
      </w:r>
      <w:r>
        <w:rPr>
          <w:rtl/>
        </w:rPr>
        <w:t xml:space="preserve"> 424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93 </w:t>
      </w:r>
      <w:r w:rsidR="001D05B9">
        <w:rPr>
          <w:rtl/>
        </w:rPr>
        <w:t>/</w:t>
      </w:r>
      <w:r>
        <w:rPr>
          <w:rtl/>
        </w:rPr>
        <w:t xml:space="preserve"> 317</w:t>
      </w:r>
      <w:r w:rsidR="00462C54">
        <w:rPr>
          <w:rtl/>
        </w:rPr>
        <w:t>،</w:t>
      </w:r>
      <w:r>
        <w:rPr>
          <w:rtl/>
        </w:rPr>
        <w:t xml:space="preserve"> وأورده في الحديث 2 من الباب 21 من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 xml:space="preserve">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99 </w:t>
      </w:r>
      <w:r w:rsidR="001D05B9">
        <w:rPr>
          <w:rtl/>
        </w:rPr>
        <w:t>/</w:t>
      </w:r>
      <w:r>
        <w:rPr>
          <w:rtl/>
        </w:rPr>
        <w:t xml:space="preserve"> 427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93 </w:t>
      </w:r>
      <w:r w:rsidR="001D05B9">
        <w:rPr>
          <w:rtl/>
        </w:rPr>
        <w:t>/</w:t>
      </w:r>
      <w:r>
        <w:rPr>
          <w:rtl/>
        </w:rPr>
        <w:t xml:space="preserve"> 319.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9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99 </w:t>
      </w:r>
      <w:r w:rsidR="001D05B9">
        <w:rPr>
          <w:rtl/>
        </w:rPr>
        <w:t>/</w:t>
      </w:r>
      <w:r>
        <w:rPr>
          <w:rtl/>
        </w:rPr>
        <w:t xml:space="preserve"> 430. </w:t>
      </w:r>
    </w:p>
    <w:p w:rsidR="00462C54" w:rsidRDefault="002742D2" w:rsidP="001D05B9">
      <w:pPr>
        <w:pStyle w:val="libFootnote0"/>
        <w:rPr>
          <w:rtl/>
        </w:rPr>
      </w:pPr>
      <w:r w:rsidRPr="00F57D04">
        <w:rPr>
          <w:rtl/>
        </w:rPr>
        <w:t>(1) الكافي 5</w:t>
      </w:r>
      <w:r w:rsidR="00462C54">
        <w:rPr>
          <w:rtl/>
        </w:rPr>
        <w:t>:</w:t>
      </w:r>
      <w:r w:rsidRPr="00F57D04">
        <w:rPr>
          <w:rtl/>
        </w:rPr>
        <w:t xml:space="preserve"> 247 </w:t>
      </w:r>
      <w:r w:rsidR="001D05B9">
        <w:rPr>
          <w:rtl/>
        </w:rPr>
        <w:t>/</w:t>
      </w:r>
      <w:r w:rsidRPr="00F57D04">
        <w:rPr>
          <w:rtl/>
        </w:rPr>
        <w:t xml:space="preserve"> 13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10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100 </w:t>
      </w:r>
      <w:r w:rsidR="001D05B9">
        <w:rPr>
          <w:rtl/>
        </w:rPr>
        <w:t>/</w:t>
      </w:r>
      <w:r>
        <w:rPr>
          <w:rtl/>
        </w:rPr>
        <w:t xml:space="preserve"> 431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94 </w:t>
      </w:r>
      <w:r w:rsidR="001D05B9">
        <w:rPr>
          <w:rtl/>
        </w:rPr>
        <w:t>/</w:t>
      </w:r>
      <w:r>
        <w:rPr>
          <w:rtl/>
        </w:rPr>
        <w:t xml:space="preserve"> 321.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علي الوشاء</w:t>
      </w:r>
      <w:r w:rsidR="00462C54">
        <w:rPr>
          <w:rtl/>
        </w:rPr>
        <w:t>،</w:t>
      </w:r>
      <w:r>
        <w:rPr>
          <w:rtl/>
        </w:rPr>
        <w:t xml:space="preserve"> عن ثعلبة بن ميمون</w:t>
      </w:r>
      <w:r w:rsidR="00462C54">
        <w:rPr>
          <w:rtl/>
        </w:rPr>
        <w:t>،</w:t>
      </w:r>
      <w:r>
        <w:rPr>
          <w:rtl/>
        </w:rPr>
        <w:t xml:space="preserve"> عن أبي الحسين الساباطي</w:t>
      </w:r>
      <w:r w:rsidR="00462C54">
        <w:rPr>
          <w:rtl/>
        </w:rPr>
        <w:t>،</w:t>
      </w:r>
      <w:r>
        <w:rPr>
          <w:rtl/>
        </w:rPr>
        <w:t xml:space="preserve"> عن عمار بن موسى الساباطي قال</w:t>
      </w:r>
      <w:r w:rsidR="00462C54">
        <w:rPr>
          <w:rtl/>
        </w:rPr>
        <w:t>:</w:t>
      </w:r>
      <w:r>
        <w:rPr>
          <w:rtl/>
        </w:rPr>
        <w:t xml:space="preserve"> سمعت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62C54">
        <w:rPr>
          <w:rtl/>
        </w:rPr>
        <w:t>:</w:t>
      </w:r>
      <w:r>
        <w:rPr>
          <w:rtl/>
        </w:rPr>
        <w:t xml:space="preserve"> لا بأس أن يبيع الرجل الدنانير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ب</w:t>
      </w:r>
      <w:r w:rsidR="001B4575">
        <w:rPr>
          <w:rtl/>
        </w:rPr>
        <w:t xml:space="preserve">أكثر </w:t>
      </w:r>
      <w:r>
        <w:rPr>
          <w:rtl/>
        </w:rPr>
        <w:t xml:space="preserve">من صرف يومه نسيئة.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يأتي تأويله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[ 23411 ]</w:t>
      </w:r>
      <w:r>
        <w:rPr>
          <w:rtl/>
        </w:rPr>
        <w:t xml:space="preserve"> 11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محبوب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الحسن بن علي بن </w:t>
      </w:r>
      <w:r w:rsidR="00044A58">
        <w:rPr>
          <w:rtl/>
        </w:rPr>
        <w:t>فضّال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عمار الساباطي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قلت له</w:t>
      </w:r>
      <w:r w:rsidR="00462C54">
        <w:rPr>
          <w:rtl/>
        </w:rPr>
        <w:t>:</w:t>
      </w:r>
      <w:r>
        <w:rPr>
          <w:rtl/>
        </w:rPr>
        <w:t xml:space="preserve"> الرجل يبيع الدراهم بالدنانير نسيئة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DB1CA4">
      <w:pPr>
        <w:pStyle w:val="libNormal"/>
        <w:rPr>
          <w:rtl/>
        </w:rPr>
      </w:pPr>
      <w:r>
        <w:rPr>
          <w:rtl/>
        </w:rPr>
        <w:t xml:space="preserve">ورواه الصدوق بإسناده عن عمار الساباطي مثله </w:t>
      </w:r>
      <w:r w:rsidRPr="005939DA">
        <w:rPr>
          <w:rStyle w:val="libFootnotenumChar"/>
          <w:rtl/>
        </w:rPr>
        <w:t>(</w:t>
      </w:r>
      <w:r w:rsidR="00DB1CA4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DB1CA4">
      <w:pPr>
        <w:pStyle w:val="libNormal"/>
        <w:rPr>
          <w:rtl/>
        </w:rPr>
      </w:pPr>
      <w:r w:rsidRPr="001D05B9">
        <w:rPr>
          <w:rtl/>
        </w:rPr>
        <w:t>[ 23412 ]</w:t>
      </w:r>
      <w:r>
        <w:rPr>
          <w:rtl/>
        </w:rPr>
        <w:t xml:space="preserve"> 12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الحسن بن علي بن </w:t>
      </w:r>
      <w:r w:rsidR="00044A58">
        <w:rPr>
          <w:rtl/>
        </w:rPr>
        <w:t>فضّال</w:t>
      </w:r>
      <w:r w:rsidR="00462C54">
        <w:rPr>
          <w:rtl/>
        </w:rPr>
        <w:t>،</w:t>
      </w:r>
      <w:r>
        <w:rPr>
          <w:rtl/>
        </w:rPr>
        <w:t xml:space="preserve"> عن ثعلبة أبي الحسين </w:t>
      </w:r>
      <w:r w:rsidRPr="005939DA">
        <w:rPr>
          <w:rStyle w:val="libFootnotenumChar"/>
          <w:rtl/>
        </w:rPr>
        <w:t>(</w:t>
      </w:r>
      <w:r w:rsidR="00DB1CA4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عمار الساباطي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الدنانير بالدراهم بثلاثين أو أربعين أو نحو ذلك نسيئة لا بأس.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[ 23413 ]</w:t>
      </w:r>
      <w:r>
        <w:rPr>
          <w:rtl/>
        </w:rPr>
        <w:t xml:space="preserve"> 13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بن حديد</w:t>
      </w:r>
      <w:r w:rsidR="00462C54">
        <w:rPr>
          <w:rtl/>
        </w:rPr>
        <w:t>،</w:t>
      </w:r>
      <w:r>
        <w:rPr>
          <w:rtl/>
        </w:rPr>
        <w:t xml:space="preserve"> عن جميل بن دراج</w:t>
      </w:r>
      <w:r w:rsidR="00462C54">
        <w:rPr>
          <w:rtl/>
        </w:rPr>
        <w:t>،</w:t>
      </w:r>
      <w:r>
        <w:rPr>
          <w:rtl/>
        </w:rPr>
        <w:t xml:space="preserve"> عن زرارة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أن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F57D04">
        <w:rPr>
          <w:rtl/>
        </w:rPr>
        <w:t>(1) في المصدر</w:t>
      </w:r>
      <w:r w:rsidR="00462C54">
        <w:rPr>
          <w:rtl/>
        </w:rPr>
        <w:t>:</w:t>
      </w:r>
      <w:r w:rsidRPr="00F57D04">
        <w:rPr>
          <w:rtl/>
        </w:rPr>
        <w:t xml:space="preserve"> الدينار</w:t>
      </w:r>
      <w:r>
        <w:rPr>
          <w:rtl/>
        </w:rPr>
        <w:t>.</w:t>
      </w:r>
      <w:r w:rsidRPr="00F57D04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F57D04">
        <w:rPr>
          <w:rtl/>
        </w:rPr>
        <w:t>(2) يأتي في الحديث 14 من هذا الباب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100 </w:t>
      </w:r>
      <w:r w:rsidR="001D05B9">
        <w:rPr>
          <w:rtl/>
        </w:rPr>
        <w:t>/</w:t>
      </w:r>
      <w:r>
        <w:rPr>
          <w:rtl/>
        </w:rPr>
        <w:t xml:space="preserve"> 432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94 </w:t>
      </w:r>
      <w:r w:rsidR="001D05B9">
        <w:rPr>
          <w:rtl/>
        </w:rPr>
        <w:t>/</w:t>
      </w:r>
      <w:r>
        <w:rPr>
          <w:rtl/>
        </w:rPr>
        <w:t xml:space="preserve"> 322. </w:t>
      </w:r>
    </w:p>
    <w:p w:rsidR="00462C54" w:rsidRDefault="002742D2" w:rsidP="00DB1CA4">
      <w:pPr>
        <w:pStyle w:val="libFootnote0"/>
        <w:rPr>
          <w:rtl/>
        </w:rPr>
      </w:pPr>
      <w:r w:rsidRPr="00F57D04">
        <w:rPr>
          <w:rtl/>
        </w:rPr>
        <w:t>(</w:t>
      </w:r>
      <w:r w:rsidR="00DB1CA4">
        <w:rPr>
          <w:rFonts w:hint="cs"/>
          <w:rtl/>
        </w:rPr>
        <w:t>3</w:t>
      </w:r>
      <w:r w:rsidRPr="00F57D04">
        <w:rPr>
          <w:rtl/>
        </w:rPr>
        <w:t>) الفقيه 3</w:t>
      </w:r>
      <w:r w:rsidR="00462C54">
        <w:rPr>
          <w:rtl/>
        </w:rPr>
        <w:t>:</w:t>
      </w:r>
      <w:r w:rsidRPr="00F57D04">
        <w:rPr>
          <w:rtl/>
        </w:rPr>
        <w:t xml:space="preserve"> 183 </w:t>
      </w:r>
      <w:r w:rsidR="001D05B9">
        <w:rPr>
          <w:rtl/>
        </w:rPr>
        <w:t>/</w:t>
      </w:r>
      <w:r w:rsidRPr="00F57D04">
        <w:rPr>
          <w:rtl/>
        </w:rPr>
        <w:t xml:space="preserve"> 827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100 </w:t>
      </w:r>
      <w:r w:rsidR="001D05B9">
        <w:rPr>
          <w:rtl/>
        </w:rPr>
        <w:t>/</w:t>
      </w:r>
      <w:r>
        <w:rPr>
          <w:rtl/>
        </w:rPr>
        <w:t xml:space="preserve"> 433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94 </w:t>
      </w:r>
      <w:r w:rsidR="001D05B9">
        <w:rPr>
          <w:rtl/>
        </w:rPr>
        <w:t>/</w:t>
      </w:r>
      <w:r>
        <w:rPr>
          <w:rtl/>
        </w:rPr>
        <w:t xml:space="preserve"> 323. </w:t>
      </w:r>
    </w:p>
    <w:p w:rsidR="00462C54" w:rsidRDefault="002742D2" w:rsidP="00DB1CA4">
      <w:pPr>
        <w:pStyle w:val="libFootnote0"/>
        <w:rPr>
          <w:rtl/>
        </w:rPr>
      </w:pPr>
      <w:r w:rsidRPr="00F57D04">
        <w:rPr>
          <w:rtl/>
        </w:rPr>
        <w:t>(</w:t>
      </w:r>
      <w:r w:rsidR="00DB1CA4">
        <w:rPr>
          <w:rFonts w:hint="cs"/>
          <w:rtl/>
        </w:rPr>
        <w:t>4</w:t>
      </w:r>
      <w:r w:rsidRPr="00F57D04">
        <w:rPr>
          <w:rtl/>
        </w:rPr>
        <w:t>) في التهذيب</w:t>
      </w:r>
      <w:r w:rsidR="00462C54">
        <w:rPr>
          <w:rtl/>
        </w:rPr>
        <w:t>:</w:t>
      </w:r>
      <w:r w:rsidRPr="00F57D04">
        <w:rPr>
          <w:rtl/>
        </w:rPr>
        <w:t xml:space="preserve"> عن ثعلبة</w:t>
      </w:r>
      <w:r w:rsidR="00462C54">
        <w:rPr>
          <w:rtl/>
        </w:rPr>
        <w:t>،</w:t>
      </w:r>
      <w:r w:rsidRPr="00F57D04">
        <w:rPr>
          <w:rtl/>
        </w:rPr>
        <w:t xml:space="preserve"> عن أبي الحسن</w:t>
      </w:r>
      <w:r w:rsidR="00462C54">
        <w:rPr>
          <w:rtl/>
        </w:rPr>
        <w:t>،</w:t>
      </w:r>
      <w:r w:rsidRPr="00F57D04">
        <w:rPr>
          <w:rtl/>
        </w:rPr>
        <w:t xml:space="preserve"> وفي الاستبصار</w:t>
      </w:r>
      <w:r w:rsidR="00462C54">
        <w:rPr>
          <w:rtl/>
        </w:rPr>
        <w:t>:</w:t>
      </w:r>
      <w:r w:rsidRPr="00F57D04">
        <w:rPr>
          <w:rtl/>
        </w:rPr>
        <w:t xml:space="preserve"> عن ثعلبة</w:t>
      </w:r>
      <w:r w:rsidR="00462C54">
        <w:rPr>
          <w:rtl/>
        </w:rPr>
        <w:t>،</w:t>
      </w:r>
      <w:r w:rsidRPr="00F57D04">
        <w:rPr>
          <w:rtl/>
        </w:rPr>
        <w:t xml:space="preserve"> عن أبي الحسين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100 </w:t>
      </w:r>
      <w:r w:rsidR="001D05B9">
        <w:rPr>
          <w:rtl/>
        </w:rPr>
        <w:t>/</w:t>
      </w:r>
      <w:r>
        <w:rPr>
          <w:rtl/>
        </w:rPr>
        <w:t xml:space="preserve"> 434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94 </w:t>
      </w:r>
      <w:r w:rsidR="001D05B9">
        <w:rPr>
          <w:rtl/>
        </w:rPr>
        <w:t>/</w:t>
      </w:r>
      <w:r>
        <w:rPr>
          <w:rtl/>
        </w:rPr>
        <w:t xml:space="preserve"> 324.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يبيع الرجل الدنانير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نسيئة بمائة أو أقل أو أكثر. </w:t>
      </w:r>
    </w:p>
    <w:p w:rsidR="00462C54" w:rsidRDefault="002742D2" w:rsidP="00EC1F55">
      <w:pPr>
        <w:pStyle w:val="libNormal"/>
        <w:rPr>
          <w:rtl/>
        </w:rPr>
      </w:pPr>
      <w:r w:rsidRPr="001D05B9">
        <w:rPr>
          <w:rtl/>
        </w:rPr>
        <w:t>[ 23414 ]</w:t>
      </w:r>
      <w:r>
        <w:rPr>
          <w:rtl/>
        </w:rPr>
        <w:t xml:space="preserve"> 14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أحمد بن الحسن بن علي</w:t>
      </w:r>
      <w:r w:rsidR="00462C54">
        <w:rPr>
          <w:rtl/>
        </w:rPr>
        <w:t>،</w:t>
      </w:r>
      <w:r>
        <w:rPr>
          <w:rtl/>
        </w:rPr>
        <w:t xml:space="preserve"> عن عمرو بن سعيد</w:t>
      </w:r>
      <w:r w:rsidR="00462C54">
        <w:rPr>
          <w:rtl/>
        </w:rPr>
        <w:t>،</w:t>
      </w:r>
      <w:r>
        <w:rPr>
          <w:rtl/>
        </w:rPr>
        <w:t xml:space="preserve"> عن مصد</w:t>
      </w:r>
      <w:r w:rsidR="00C441DD">
        <w:rPr>
          <w:rFonts w:hint="cs"/>
          <w:rtl/>
        </w:rPr>
        <w:t>ّ</w:t>
      </w:r>
      <w:r>
        <w:rPr>
          <w:rtl/>
        </w:rPr>
        <w:t>ق بن صدقة</w:t>
      </w:r>
      <w:r w:rsidR="00462C54">
        <w:rPr>
          <w:rtl/>
        </w:rPr>
        <w:t>،</w:t>
      </w:r>
      <w:r>
        <w:rPr>
          <w:rtl/>
        </w:rPr>
        <w:t xml:space="preserve"> عن عمار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هل يحل</w:t>
      </w:r>
      <w:r w:rsidR="00C441DD">
        <w:rPr>
          <w:rFonts w:hint="cs"/>
          <w:rtl/>
        </w:rPr>
        <w:t>ّ</w:t>
      </w:r>
      <w:r>
        <w:rPr>
          <w:rtl/>
        </w:rPr>
        <w:t xml:space="preserve"> له أن يسلف دنانير بكذا وكذا درهما</w:t>
      </w:r>
      <w:r w:rsidR="00C441DD">
        <w:rPr>
          <w:rFonts w:hint="cs"/>
          <w:rtl/>
        </w:rPr>
        <w:t>ً</w:t>
      </w:r>
      <w:r>
        <w:rPr>
          <w:rtl/>
        </w:rPr>
        <w:t xml:space="preserve"> إلى أجل </w:t>
      </w:r>
      <w:r w:rsidRPr="005939DA">
        <w:rPr>
          <w:rStyle w:val="libFootnotenumChar"/>
          <w:rtl/>
        </w:rPr>
        <w:t>(</w:t>
      </w:r>
      <w:r w:rsidR="00EC1F55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>؟ قال</w:t>
      </w:r>
      <w:r w:rsidR="00462C54">
        <w:rPr>
          <w:rtl/>
        </w:rPr>
        <w:t>:</w:t>
      </w:r>
      <w:r>
        <w:rPr>
          <w:rtl/>
        </w:rPr>
        <w:t xml:space="preserve"> نعم لا بأس.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وعن الرجل يحل</w:t>
      </w:r>
      <w:r w:rsidR="00C441DD">
        <w:rPr>
          <w:rFonts w:hint="cs"/>
          <w:rtl/>
        </w:rPr>
        <w:t>ّ</w:t>
      </w:r>
      <w:r>
        <w:rPr>
          <w:rtl/>
        </w:rPr>
        <w:t xml:space="preserve"> له أن يشتري دنانير بالنسيئة؟ قال</w:t>
      </w:r>
      <w:r w:rsidR="00462C54">
        <w:rPr>
          <w:rtl/>
        </w:rPr>
        <w:t>:</w:t>
      </w:r>
      <w:r>
        <w:rPr>
          <w:rtl/>
        </w:rPr>
        <w:t xml:space="preserve"> نعم إنّ الذهب وغيره في الشراء والبيع سواء. </w:t>
      </w:r>
    </w:p>
    <w:p w:rsidR="00462C54" w:rsidRDefault="002742D2" w:rsidP="00EC1F55">
      <w:pPr>
        <w:pStyle w:val="libNormal"/>
        <w:rPr>
          <w:rtl/>
        </w:rPr>
      </w:pPr>
      <w:r>
        <w:rPr>
          <w:rtl/>
        </w:rPr>
        <w:t>قال الشيخ</w:t>
      </w:r>
      <w:r w:rsidR="00462C54">
        <w:rPr>
          <w:rtl/>
        </w:rPr>
        <w:t>:</w:t>
      </w:r>
      <w:r>
        <w:rPr>
          <w:rtl/>
        </w:rPr>
        <w:t xml:space="preserve"> هذه </w:t>
      </w:r>
      <w:r w:rsidR="006E1253">
        <w:rPr>
          <w:rtl/>
        </w:rPr>
        <w:t>الأخبار</w:t>
      </w:r>
      <w:r w:rsidR="00C441DD">
        <w:rPr>
          <w:rtl/>
        </w:rPr>
        <w:t xml:space="preserve"> ال</w:t>
      </w:r>
      <w:r w:rsidR="00C441DD">
        <w:rPr>
          <w:rFonts w:hint="cs"/>
          <w:rtl/>
        </w:rPr>
        <w:t>أ</w:t>
      </w:r>
      <w:r>
        <w:rPr>
          <w:rtl/>
        </w:rPr>
        <w:t>صل فيها عم</w:t>
      </w:r>
      <w:r w:rsidR="00C441DD">
        <w:rPr>
          <w:rFonts w:hint="cs"/>
          <w:rtl/>
        </w:rPr>
        <w:t>ّ</w:t>
      </w:r>
      <w:r>
        <w:rPr>
          <w:rtl/>
        </w:rPr>
        <w:t>ار</w:t>
      </w:r>
      <w:r w:rsidR="00462C54">
        <w:rPr>
          <w:rtl/>
        </w:rPr>
        <w:t>،</w:t>
      </w:r>
      <w:r>
        <w:rPr>
          <w:rtl/>
        </w:rPr>
        <w:t xml:space="preserve"> فلا تعارض </w:t>
      </w:r>
      <w:r w:rsidR="006E1253">
        <w:rPr>
          <w:rtl/>
        </w:rPr>
        <w:t>الأخبار</w:t>
      </w:r>
      <w:r>
        <w:rPr>
          <w:rtl/>
        </w:rPr>
        <w:t xml:space="preserve"> الكثيرة السابقة </w:t>
      </w:r>
      <w:r w:rsidR="00006BA0">
        <w:rPr>
          <w:rtl/>
        </w:rPr>
        <w:t xml:space="preserve">ثمّ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ويحتمل أن يكون قوله</w:t>
      </w:r>
      <w:r w:rsidR="00462C54">
        <w:rPr>
          <w:rtl/>
        </w:rPr>
        <w:t>:</w:t>
      </w:r>
      <w:r>
        <w:rPr>
          <w:rtl/>
        </w:rPr>
        <w:t xml:space="preserve"> نسيئة صفة الدنانير</w:t>
      </w:r>
      <w:r w:rsidR="00462C54">
        <w:rPr>
          <w:rtl/>
        </w:rPr>
        <w:t>،</w:t>
      </w:r>
      <w:r>
        <w:rPr>
          <w:rtl/>
        </w:rPr>
        <w:t xml:space="preserve"> ولا يكون </w:t>
      </w:r>
      <w:r w:rsidR="00C06913">
        <w:rPr>
          <w:rtl/>
        </w:rPr>
        <w:t>حالا</w:t>
      </w:r>
      <w:r w:rsidR="00EC1F55">
        <w:rPr>
          <w:rFonts w:hint="cs"/>
          <w:rtl/>
        </w:rPr>
        <w:t>ً</w:t>
      </w:r>
      <w:r w:rsidR="00C06913">
        <w:rPr>
          <w:rtl/>
        </w:rPr>
        <w:t xml:space="preserve"> </w:t>
      </w:r>
      <w:r>
        <w:rPr>
          <w:rtl/>
        </w:rPr>
        <w:t>للبيع</w:t>
      </w:r>
      <w:r w:rsidR="00462C54">
        <w:rPr>
          <w:rtl/>
        </w:rPr>
        <w:t>،</w:t>
      </w:r>
      <w:r>
        <w:rPr>
          <w:rtl/>
        </w:rPr>
        <w:t xml:space="preserve"> يعني أن من كان له على غيره دنانير نسيئة جاز أن يبيعها عليه في الحال بدراهم</w:t>
      </w:r>
      <w:r w:rsidR="00462C54">
        <w:rPr>
          <w:rtl/>
        </w:rPr>
        <w:t>،</w:t>
      </w:r>
      <w:r>
        <w:rPr>
          <w:rtl/>
        </w:rPr>
        <w:t xml:space="preserve"> ويأخذ الثمن عاجلا</w:t>
      </w:r>
      <w:r w:rsidR="00EC1F55">
        <w:rPr>
          <w:rFonts w:hint="cs"/>
          <w:rtl/>
        </w:rPr>
        <w:t>ً</w:t>
      </w:r>
      <w:r>
        <w:rPr>
          <w:rtl/>
        </w:rPr>
        <w:t xml:space="preserve"> لما يأتي </w:t>
      </w:r>
      <w:r w:rsidRPr="005939DA">
        <w:rPr>
          <w:rStyle w:val="libFootnotenumChar"/>
          <w:rtl/>
        </w:rPr>
        <w:t>(</w:t>
      </w:r>
      <w:r w:rsidR="00EC1F55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EC1F55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ويحتمل كون الاخذ بطريق القرض فانه يجوز رد</w:t>
      </w:r>
      <w:r w:rsidR="00EC1F55">
        <w:rPr>
          <w:rFonts w:hint="cs"/>
          <w:rtl/>
        </w:rPr>
        <w:t>ّ</w:t>
      </w:r>
      <w:r>
        <w:rPr>
          <w:rtl/>
        </w:rPr>
        <w:t xml:space="preserve"> العوض بحسب التراضي فيما بعد من غير شرط ولو بزيادة كما يأتي إن شاء الله تعالى </w:t>
      </w:r>
      <w:r w:rsidRPr="005939DA">
        <w:rPr>
          <w:rStyle w:val="libFootnotenumChar"/>
          <w:rtl/>
        </w:rPr>
        <w:t>(</w:t>
      </w:r>
      <w:r w:rsidR="00EC1F55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ويحتمل الحمل على التقية. </w:t>
      </w:r>
    </w:p>
    <w:p w:rsidR="00462C54" w:rsidRDefault="002742D2" w:rsidP="00EC1F55">
      <w:pPr>
        <w:pStyle w:val="libNormal"/>
        <w:rPr>
          <w:rtl/>
        </w:rPr>
      </w:pPr>
      <w:r w:rsidRPr="001D05B9">
        <w:rPr>
          <w:rtl/>
        </w:rPr>
        <w:t>[ 23415 ]</w:t>
      </w:r>
      <w:r>
        <w:rPr>
          <w:rtl/>
        </w:rPr>
        <w:t xml:space="preserve"> 15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عيسى </w:t>
      </w:r>
      <w:r w:rsidRPr="005939DA">
        <w:rPr>
          <w:rStyle w:val="libFootnotenumChar"/>
          <w:rtl/>
        </w:rPr>
        <w:t>(</w:t>
      </w:r>
      <w:r w:rsidR="00EC1F55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الفضل بن كثير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</w:t>
      </w:r>
      <w:r w:rsidR="006E1253">
        <w:rPr>
          <w:rtl/>
        </w:rPr>
        <w:t xml:space="preserve">عمر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كتبت إلى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F57D04">
        <w:rPr>
          <w:rtl/>
        </w:rPr>
        <w:t>(1) في التهذيبين</w:t>
      </w:r>
      <w:r w:rsidR="00462C54">
        <w:rPr>
          <w:rtl/>
        </w:rPr>
        <w:t>:</w:t>
      </w:r>
      <w:r w:rsidRPr="00F57D04">
        <w:rPr>
          <w:rtl/>
        </w:rPr>
        <w:t xml:space="preserve"> الدينار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100 </w:t>
      </w:r>
      <w:r w:rsidR="001D05B9">
        <w:rPr>
          <w:rtl/>
        </w:rPr>
        <w:t>/</w:t>
      </w:r>
      <w:r>
        <w:rPr>
          <w:rtl/>
        </w:rPr>
        <w:t xml:space="preserve"> 435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94 </w:t>
      </w:r>
      <w:r w:rsidR="001D05B9">
        <w:rPr>
          <w:rtl/>
        </w:rPr>
        <w:t>/</w:t>
      </w:r>
      <w:r>
        <w:rPr>
          <w:rtl/>
        </w:rPr>
        <w:t xml:space="preserve"> 325. </w:t>
      </w:r>
    </w:p>
    <w:p w:rsidR="00462C54" w:rsidRDefault="002742D2" w:rsidP="00EC1F55">
      <w:pPr>
        <w:pStyle w:val="libFootnote0"/>
        <w:rPr>
          <w:rtl/>
        </w:rPr>
      </w:pPr>
      <w:r w:rsidRPr="00F57D04">
        <w:rPr>
          <w:rtl/>
        </w:rPr>
        <w:t>(</w:t>
      </w:r>
      <w:r w:rsidR="00EC1F55">
        <w:rPr>
          <w:rFonts w:hint="cs"/>
          <w:rtl/>
        </w:rPr>
        <w:t>2</w:t>
      </w:r>
      <w:r w:rsidRPr="00F57D04">
        <w:rPr>
          <w:rtl/>
        </w:rPr>
        <w:t>) في التهذيب زيادة</w:t>
      </w:r>
      <w:r w:rsidR="00462C54">
        <w:rPr>
          <w:rtl/>
        </w:rPr>
        <w:t>:</w:t>
      </w:r>
      <w:r w:rsidRPr="00F57D04">
        <w:rPr>
          <w:rtl/>
        </w:rPr>
        <w:t xml:space="preserve"> معلوم</w:t>
      </w:r>
      <w:r>
        <w:rPr>
          <w:rtl/>
        </w:rPr>
        <w:t>.</w:t>
      </w:r>
      <w:r w:rsidRPr="00F57D04">
        <w:rPr>
          <w:rtl/>
        </w:rPr>
        <w:t xml:space="preserve"> </w:t>
      </w:r>
    </w:p>
    <w:p w:rsidR="00462C54" w:rsidRDefault="002742D2" w:rsidP="00EC1F55">
      <w:pPr>
        <w:pStyle w:val="libFootnote0"/>
        <w:rPr>
          <w:rtl/>
        </w:rPr>
      </w:pPr>
      <w:r w:rsidRPr="00F57D04">
        <w:rPr>
          <w:rtl/>
        </w:rPr>
        <w:t>(</w:t>
      </w:r>
      <w:r w:rsidR="00EC1F55">
        <w:rPr>
          <w:rFonts w:hint="cs"/>
          <w:rtl/>
        </w:rPr>
        <w:t>3</w:t>
      </w:r>
      <w:r w:rsidRPr="00F57D04">
        <w:rPr>
          <w:rtl/>
        </w:rPr>
        <w:t>) يأتي في الباب التالي</w:t>
      </w:r>
      <w:r>
        <w:rPr>
          <w:rtl/>
        </w:rPr>
        <w:t>.</w:t>
      </w:r>
      <w:r w:rsidRPr="00F57D04">
        <w:rPr>
          <w:rtl/>
        </w:rPr>
        <w:t xml:space="preserve"> </w:t>
      </w:r>
    </w:p>
    <w:p w:rsidR="00462C54" w:rsidRDefault="002742D2" w:rsidP="00EC1F55">
      <w:pPr>
        <w:pStyle w:val="libFootnote0"/>
        <w:rPr>
          <w:rtl/>
        </w:rPr>
      </w:pPr>
      <w:r w:rsidRPr="00F57D04">
        <w:rPr>
          <w:rtl/>
        </w:rPr>
        <w:t>(</w:t>
      </w:r>
      <w:r w:rsidR="00EC1F55">
        <w:rPr>
          <w:rFonts w:hint="cs"/>
          <w:rtl/>
        </w:rPr>
        <w:t>4</w:t>
      </w:r>
      <w:r w:rsidRPr="00F57D04">
        <w:rPr>
          <w:rtl/>
        </w:rPr>
        <w:t xml:space="preserve">) يأتي في الباب 12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15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101 </w:t>
      </w:r>
      <w:r w:rsidR="001D05B9">
        <w:rPr>
          <w:rtl/>
        </w:rPr>
        <w:t>/</w:t>
      </w:r>
      <w:r>
        <w:rPr>
          <w:rtl/>
        </w:rPr>
        <w:t xml:space="preserve"> 436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95 </w:t>
      </w:r>
      <w:r w:rsidR="001D05B9">
        <w:rPr>
          <w:rtl/>
        </w:rPr>
        <w:t>/</w:t>
      </w:r>
      <w:r>
        <w:rPr>
          <w:rtl/>
        </w:rPr>
        <w:t xml:space="preserve"> 326. </w:t>
      </w:r>
    </w:p>
    <w:p w:rsidR="00462C54" w:rsidRDefault="002742D2" w:rsidP="00EC1F55">
      <w:pPr>
        <w:pStyle w:val="libFootnote0"/>
        <w:rPr>
          <w:rtl/>
        </w:rPr>
      </w:pPr>
      <w:r w:rsidRPr="00F57D04">
        <w:rPr>
          <w:rtl/>
        </w:rPr>
        <w:t>(</w:t>
      </w:r>
      <w:r w:rsidR="00EC1F55">
        <w:rPr>
          <w:rFonts w:hint="cs"/>
          <w:rtl/>
        </w:rPr>
        <w:t>5</w:t>
      </w:r>
      <w:r w:rsidRPr="00F57D04">
        <w:rPr>
          <w:rtl/>
        </w:rPr>
        <w:t>) في نسخة</w:t>
      </w:r>
      <w:r w:rsidR="00462C54">
        <w:rPr>
          <w:rtl/>
        </w:rPr>
        <w:t>:</w:t>
      </w:r>
      <w:r w:rsidRPr="00F57D04">
        <w:rPr>
          <w:rtl/>
        </w:rPr>
        <w:t xml:space="preserve">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F57D04">
        <w:rPr>
          <w:rtl/>
        </w:rPr>
        <w:t>بن الحسين</w:t>
      </w:r>
      <w:r w:rsidRPr="00023450">
        <w:rPr>
          <w:rtl/>
        </w:rPr>
        <w:t xml:space="preserve"> ( </w:t>
      </w:r>
      <w:r w:rsidRPr="00F57D04">
        <w:rPr>
          <w:rtl/>
        </w:rPr>
        <w:t xml:space="preserve">هامش </w:t>
      </w:r>
      <w:r w:rsidRPr="00023450">
        <w:rPr>
          <w:rtl/>
        </w:rPr>
        <w:t>المخطوط )</w:t>
      </w:r>
      <w:r w:rsidR="00462C54" w:rsidRPr="00023450">
        <w:rPr>
          <w:rtl/>
        </w:rPr>
        <w:t>،</w:t>
      </w:r>
      <w:r w:rsidRPr="00F57D04">
        <w:rPr>
          <w:rtl/>
        </w:rPr>
        <w:t xml:space="preserve"> وفي الاستبصار</w:t>
      </w:r>
      <w:r w:rsidR="00462C54">
        <w:rPr>
          <w:rtl/>
        </w:rPr>
        <w:t>:</w:t>
      </w:r>
      <w:r w:rsidRPr="00F57D04">
        <w:rPr>
          <w:rtl/>
        </w:rPr>
        <w:t xml:space="preserve">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F57D04">
        <w:rPr>
          <w:rtl/>
        </w:rPr>
        <w:t>بن الحسين</w:t>
      </w:r>
      <w:r w:rsidR="00462C54">
        <w:rPr>
          <w:rtl/>
        </w:rPr>
        <w:t>،</w:t>
      </w:r>
      <w:r w:rsidRPr="00F57D04">
        <w:rPr>
          <w:rtl/>
        </w:rPr>
        <w:t xml:space="preserve"> عن الفضيل بن كثير</w:t>
      </w:r>
      <w:r>
        <w:rPr>
          <w:rtl/>
        </w:rPr>
        <w:t>.</w:t>
      </w:r>
      <w:r w:rsidRPr="00F57D04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أبي الحسن الرضا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،</w:t>
      </w:r>
      <w:r>
        <w:rPr>
          <w:rtl/>
        </w:rPr>
        <w:t xml:space="preserve"> إن امرأة من أهلنا أوصت أن يدفع إليك ثلاثين دينارا</w:t>
      </w:r>
      <w:r w:rsidR="00023450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وكان لها عندي فلم يحضرني</w:t>
      </w:r>
      <w:r w:rsidR="00462C54">
        <w:rPr>
          <w:rtl/>
        </w:rPr>
        <w:t>،</w:t>
      </w:r>
      <w:r>
        <w:rPr>
          <w:rtl/>
        </w:rPr>
        <w:t xml:space="preserve"> فذهبت إلى بعض الصيارفة</w:t>
      </w:r>
      <w:r w:rsidR="00462C54">
        <w:rPr>
          <w:rtl/>
        </w:rPr>
        <w:t>،</w:t>
      </w:r>
      <w:r>
        <w:rPr>
          <w:rtl/>
        </w:rPr>
        <w:t xml:space="preserve"> فقلت</w:t>
      </w:r>
      <w:r w:rsidR="00462C54">
        <w:rPr>
          <w:rtl/>
        </w:rPr>
        <w:t>:</w:t>
      </w:r>
      <w:r>
        <w:rPr>
          <w:rtl/>
        </w:rPr>
        <w:t xml:space="preserve"> أسلفني دنانير على أن أعطيك ثمن كل</w:t>
      </w:r>
      <w:r w:rsidR="00023450">
        <w:rPr>
          <w:rFonts w:hint="cs"/>
          <w:rtl/>
        </w:rPr>
        <w:t>ّ</w:t>
      </w:r>
      <w:r>
        <w:rPr>
          <w:rtl/>
        </w:rPr>
        <w:t xml:space="preserve"> دينار ستة وعشرين درهما</w:t>
      </w:r>
      <w:r w:rsidR="00023450">
        <w:rPr>
          <w:rFonts w:hint="cs"/>
          <w:rtl/>
        </w:rPr>
        <w:t>ً</w:t>
      </w:r>
      <w:r>
        <w:rPr>
          <w:rtl/>
        </w:rPr>
        <w:t xml:space="preserve"> فأخذت منه عشرة دنانير بمائتين وستين درهما</w:t>
      </w:r>
      <w:r w:rsidR="00023450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وقد بعثتها إليك</w:t>
      </w:r>
      <w:r w:rsidR="00462C54">
        <w:rPr>
          <w:rtl/>
        </w:rPr>
        <w:t>،</w:t>
      </w:r>
      <w:r>
        <w:rPr>
          <w:rtl/>
        </w:rPr>
        <w:t xml:space="preserve"> فكتب إلي</w:t>
      </w:r>
      <w:r w:rsidR="00023450">
        <w:rPr>
          <w:rFonts w:hint="cs"/>
          <w:rtl/>
        </w:rPr>
        <w:t>ّ</w:t>
      </w:r>
      <w:r w:rsidR="00462C54">
        <w:rPr>
          <w:rtl/>
        </w:rPr>
        <w:t>:</w:t>
      </w:r>
      <w:r>
        <w:rPr>
          <w:rtl/>
        </w:rPr>
        <w:t xml:space="preserve"> وصلت الدنانير. </w:t>
      </w:r>
    </w:p>
    <w:p w:rsidR="00462C54" w:rsidRDefault="002742D2" w:rsidP="00961B54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تقد</w:t>
      </w:r>
      <w:r w:rsidR="00023450">
        <w:rPr>
          <w:rFonts w:hint="cs"/>
          <w:rtl/>
        </w:rPr>
        <w:t>ّ</w:t>
      </w:r>
      <w:r>
        <w:rPr>
          <w:rtl/>
        </w:rPr>
        <w:t xml:space="preserve">م الوجه في مثله </w:t>
      </w:r>
      <w:r w:rsidRPr="005939DA">
        <w:rPr>
          <w:rStyle w:val="libFootnotenumChar"/>
          <w:rtl/>
        </w:rPr>
        <w:t>(</w:t>
      </w:r>
      <w:r w:rsidR="00961B54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وذكر الشيخ أن</w:t>
      </w:r>
      <w:r w:rsidR="00023450">
        <w:rPr>
          <w:rFonts w:hint="cs"/>
          <w:rtl/>
        </w:rPr>
        <w:t>ّ</w:t>
      </w:r>
      <w:r>
        <w:rPr>
          <w:rtl/>
        </w:rPr>
        <w:t xml:space="preserve">ه لا تصريح فيه بصحة ما فعل الراوي. </w:t>
      </w:r>
    </w:p>
    <w:p w:rsidR="00462C54" w:rsidRDefault="002742D2" w:rsidP="002742D2">
      <w:pPr>
        <w:pStyle w:val="Heading2Center"/>
        <w:rPr>
          <w:rtl/>
        </w:rPr>
      </w:pPr>
      <w:bookmarkStart w:id="358" w:name="_Toc304973874"/>
      <w:bookmarkStart w:id="359" w:name="_Toc378106691"/>
      <w:bookmarkStart w:id="360" w:name="_Toc255918326"/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باب ان من كان له على غيره دنانير جاز أن يأخذ بدلها دراهم وبالعكس</w:t>
      </w:r>
      <w:bookmarkEnd w:id="358"/>
      <w:bookmarkEnd w:id="359"/>
      <w:bookmarkEnd w:id="360"/>
    </w:p>
    <w:p w:rsidR="00462C54" w:rsidRDefault="002742D2" w:rsidP="00961B54">
      <w:pPr>
        <w:pStyle w:val="libNormal"/>
        <w:rPr>
          <w:rtl/>
        </w:rPr>
      </w:pPr>
      <w:r w:rsidRPr="001D05B9">
        <w:rPr>
          <w:rtl/>
        </w:rPr>
        <w:t>[ 23416 ]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وابن أبي عمير وحماد</w:t>
      </w:r>
      <w:r w:rsidR="00462C54">
        <w:rPr>
          <w:rtl/>
        </w:rPr>
        <w:t>،</w:t>
      </w:r>
      <w:r>
        <w:rPr>
          <w:rtl/>
        </w:rPr>
        <w:t xml:space="preserve"> عن الحلبي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يكون لي عليه دنانير؟ فقال</w:t>
      </w:r>
      <w:r w:rsidR="00462C54">
        <w:rPr>
          <w:rtl/>
        </w:rPr>
        <w:t>:</w:t>
      </w:r>
      <w:r>
        <w:rPr>
          <w:rtl/>
        </w:rPr>
        <w:t xml:space="preserve"> لا بأس بأن يأخذ بثمنها </w:t>
      </w:r>
      <w:r w:rsidRPr="005939DA">
        <w:rPr>
          <w:rStyle w:val="libFootnotenumChar"/>
          <w:rtl/>
        </w:rPr>
        <w:t>(</w:t>
      </w:r>
      <w:r w:rsidR="00961B54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دراهم. </w:t>
      </w:r>
    </w:p>
    <w:p w:rsidR="00462C54" w:rsidRDefault="002742D2" w:rsidP="00961B54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مثله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</w:t>
      </w:r>
      <w:r w:rsidR="00961B54">
        <w:rPr>
          <w:rFonts w:hint="cs"/>
          <w:rtl/>
        </w:rPr>
        <w:t>ّ</w:t>
      </w:r>
      <w:r>
        <w:rPr>
          <w:rtl/>
        </w:rPr>
        <w:t>ه قال</w:t>
      </w:r>
      <w:r w:rsidR="00462C54">
        <w:rPr>
          <w:rtl/>
        </w:rPr>
        <w:t>:</w:t>
      </w:r>
      <w:r>
        <w:rPr>
          <w:rtl/>
        </w:rPr>
        <w:t xml:space="preserve"> قيمتها </w:t>
      </w:r>
      <w:r w:rsidRPr="005939DA">
        <w:rPr>
          <w:rStyle w:val="libFootnotenumChar"/>
          <w:rtl/>
        </w:rPr>
        <w:t>(</w:t>
      </w:r>
      <w:r w:rsidR="00961B54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[ 23417 ]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044A58">
        <w:rPr>
          <w:rtl/>
        </w:rPr>
        <w:t>فضّال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يكون له الدين دراهم معلومة إلى أجل فجاء الاجل وليس عند الذي حل</w:t>
      </w:r>
      <w:r w:rsidR="00961B54">
        <w:rPr>
          <w:rFonts w:hint="cs"/>
          <w:rtl/>
        </w:rPr>
        <w:t>ّ</w:t>
      </w:r>
      <w:r>
        <w:rPr>
          <w:rtl/>
        </w:rPr>
        <w:t xml:space="preserve"> عليه دراهم</w:t>
      </w:r>
      <w:r w:rsidR="00462C54">
        <w:rPr>
          <w:rtl/>
        </w:rPr>
        <w:t>،</w:t>
      </w:r>
      <w:r>
        <w:rPr>
          <w:rtl/>
        </w:rPr>
        <w:t xml:space="preserve"> فقال له</w:t>
      </w:r>
      <w:r w:rsidR="00462C54">
        <w:rPr>
          <w:rtl/>
        </w:rPr>
        <w:t>:</w:t>
      </w:r>
      <w:r>
        <w:rPr>
          <w:rtl/>
        </w:rPr>
        <w:t xml:space="preserve"> خذ مني دنانير بصرف اليوم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به.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961B54">
      <w:pPr>
        <w:pStyle w:val="libFootnote0"/>
        <w:rPr>
          <w:rtl/>
        </w:rPr>
      </w:pPr>
      <w:r w:rsidRPr="009F5F30">
        <w:rPr>
          <w:rtl/>
        </w:rPr>
        <w:t>(</w:t>
      </w:r>
      <w:r w:rsidR="00961B54">
        <w:rPr>
          <w:rFonts w:hint="cs"/>
          <w:rtl/>
        </w:rPr>
        <w:t>1</w:t>
      </w:r>
      <w:r w:rsidRPr="009F5F30">
        <w:rPr>
          <w:rtl/>
        </w:rPr>
        <w:t>) تقدم في الحديث 14 من هذا الباب</w:t>
      </w:r>
      <w:r>
        <w:rPr>
          <w:rtl/>
        </w:rPr>
        <w:t>.</w:t>
      </w:r>
    </w:p>
    <w:p w:rsidR="00462C54" w:rsidRDefault="002742D2" w:rsidP="00961B54">
      <w:pPr>
        <w:pStyle w:val="libFootnoteCenterBold"/>
        <w:rPr>
          <w:rtl/>
        </w:rPr>
      </w:pPr>
      <w:r>
        <w:rPr>
          <w:rtl/>
        </w:rPr>
        <w:t>الباب 3</w:t>
      </w:r>
    </w:p>
    <w:p w:rsidR="00462C54" w:rsidRDefault="002742D2" w:rsidP="00961B54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102 </w:t>
      </w:r>
      <w:r w:rsidR="001D05B9">
        <w:rPr>
          <w:rtl/>
        </w:rPr>
        <w:t>/</w:t>
      </w:r>
      <w:r>
        <w:rPr>
          <w:rtl/>
        </w:rPr>
        <w:t xml:space="preserve"> 437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96 </w:t>
      </w:r>
      <w:r w:rsidR="001D05B9">
        <w:rPr>
          <w:rtl/>
        </w:rPr>
        <w:t>/</w:t>
      </w:r>
      <w:r>
        <w:rPr>
          <w:rtl/>
        </w:rPr>
        <w:t xml:space="preserve"> 327. </w:t>
      </w:r>
    </w:p>
    <w:p w:rsidR="00462C54" w:rsidRDefault="002742D2" w:rsidP="00961B54">
      <w:pPr>
        <w:pStyle w:val="libFootnote0"/>
        <w:rPr>
          <w:rtl/>
        </w:rPr>
      </w:pPr>
      <w:r w:rsidRPr="009F5F30">
        <w:rPr>
          <w:rtl/>
        </w:rPr>
        <w:t>(</w:t>
      </w:r>
      <w:r w:rsidR="00961B54">
        <w:rPr>
          <w:rFonts w:hint="cs"/>
          <w:rtl/>
        </w:rPr>
        <w:t>2</w:t>
      </w:r>
      <w:r w:rsidRPr="009F5F30">
        <w:rPr>
          <w:rtl/>
        </w:rPr>
        <w:t>) في الكافي</w:t>
      </w:r>
      <w:r w:rsidR="00462C54">
        <w:rPr>
          <w:rtl/>
        </w:rPr>
        <w:t>:</w:t>
      </w:r>
      <w:r w:rsidRPr="009F5F30">
        <w:rPr>
          <w:rtl/>
        </w:rPr>
        <w:t xml:space="preserve"> قيمتها</w:t>
      </w:r>
      <w:r w:rsidRPr="00961B54">
        <w:rPr>
          <w:rtl/>
        </w:rPr>
        <w:t xml:space="preserve"> ( هامش</w:t>
      </w:r>
      <w:r w:rsidRPr="009F5F30">
        <w:rPr>
          <w:rtl/>
        </w:rPr>
        <w:t xml:space="preserve"> المخطو</w:t>
      </w:r>
      <w:r w:rsidRPr="00961B54">
        <w:rPr>
          <w:rtl/>
        </w:rPr>
        <w:t>ط ).</w:t>
      </w:r>
      <w:r w:rsidRPr="009F5F30">
        <w:rPr>
          <w:rtl/>
        </w:rPr>
        <w:t xml:space="preserve"> </w:t>
      </w:r>
    </w:p>
    <w:p w:rsidR="00462C54" w:rsidRDefault="002742D2" w:rsidP="00961B54">
      <w:pPr>
        <w:pStyle w:val="libFootnote0"/>
        <w:rPr>
          <w:rtl/>
        </w:rPr>
      </w:pPr>
      <w:r w:rsidRPr="009F5F30">
        <w:rPr>
          <w:rtl/>
        </w:rPr>
        <w:t>(</w:t>
      </w:r>
      <w:r w:rsidR="00961B54">
        <w:rPr>
          <w:rFonts w:hint="cs"/>
          <w:rtl/>
        </w:rPr>
        <w:t>3</w:t>
      </w:r>
      <w:r w:rsidRPr="009F5F30">
        <w:rPr>
          <w:rtl/>
        </w:rPr>
        <w:t>) الكافي 5</w:t>
      </w:r>
      <w:r w:rsidR="00462C54">
        <w:rPr>
          <w:rtl/>
        </w:rPr>
        <w:t>:</w:t>
      </w:r>
      <w:r w:rsidRPr="009F5F30">
        <w:rPr>
          <w:rtl/>
        </w:rPr>
        <w:t xml:space="preserve"> 245 </w:t>
      </w:r>
      <w:r w:rsidR="001D05B9">
        <w:rPr>
          <w:rtl/>
        </w:rPr>
        <w:t>/</w:t>
      </w:r>
      <w:r w:rsidRPr="009F5F30">
        <w:rPr>
          <w:rtl/>
        </w:rPr>
        <w:t xml:space="preserve"> 4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102 </w:t>
      </w:r>
      <w:r w:rsidR="001D05B9">
        <w:rPr>
          <w:rtl/>
        </w:rPr>
        <w:t>/</w:t>
      </w:r>
      <w:r>
        <w:rPr>
          <w:rtl/>
        </w:rPr>
        <w:t xml:space="preserve"> 438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96 </w:t>
      </w:r>
      <w:r w:rsidR="001D05B9">
        <w:rPr>
          <w:rtl/>
        </w:rPr>
        <w:t>/</w:t>
      </w:r>
      <w:r>
        <w:rPr>
          <w:rtl/>
        </w:rPr>
        <w:t xml:space="preserve"> 328.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أبي علي </w:t>
      </w:r>
      <w:r w:rsidR="00DD66B6">
        <w:rPr>
          <w:rtl/>
        </w:rPr>
        <w:t>الأشعري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 الجبار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الحلبي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[ 23418 ]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حماد بن عيسى</w:t>
      </w:r>
      <w:r w:rsidR="00462C54">
        <w:rPr>
          <w:rtl/>
        </w:rPr>
        <w:t>،</w:t>
      </w:r>
      <w:r>
        <w:rPr>
          <w:rtl/>
        </w:rPr>
        <w:t xml:space="preserve"> عن حريز و</w:t>
      </w:r>
      <w:r w:rsidR="00044A58">
        <w:rPr>
          <w:rtl/>
        </w:rPr>
        <w:t>فضّال</w:t>
      </w:r>
      <w:r>
        <w:rPr>
          <w:rtl/>
        </w:rPr>
        <w:t>ة وصفوان</w:t>
      </w:r>
      <w:r w:rsidR="00462C54">
        <w:rPr>
          <w:rtl/>
        </w:rPr>
        <w:t>،</w:t>
      </w:r>
      <w:r>
        <w:rPr>
          <w:rtl/>
        </w:rPr>
        <w:t xml:space="preserve"> عن العلاء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 قال</w:t>
      </w:r>
      <w:r w:rsidR="00462C54">
        <w:rPr>
          <w:rtl/>
        </w:rPr>
        <w:t>:</w:t>
      </w:r>
      <w:r>
        <w:rPr>
          <w:rtl/>
        </w:rPr>
        <w:t xml:space="preserve"> سألته عن رجل كانت له على رجل دنانير فأحال عليه رجلا</w:t>
      </w:r>
      <w:r w:rsidR="00C737B2">
        <w:rPr>
          <w:rFonts w:hint="cs"/>
          <w:rtl/>
        </w:rPr>
        <w:t>ً</w:t>
      </w:r>
      <w:r>
        <w:rPr>
          <w:rtl/>
        </w:rPr>
        <w:t xml:space="preserve"> آخر بالدنانير</w:t>
      </w:r>
      <w:r w:rsidR="00462C54">
        <w:rPr>
          <w:rtl/>
        </w:rPr>
        <w:t>،</w:t>
      </w:r>
      <w:r>
        <w:rPr>
          <w:rtl/>
        </w:rPr>
        <w:t xml:space="preserve"> أيأخذها دراهم؟ قال</w:t>
      </w:r>
      <w:r w:rsidR="00462C54">
        <w:rPr>
          <w:rtl/>
        </w:rPr>
        <w:t>:</w:t>
      </w:r>
      <w:r>
        <w:rPr>
          <w:rtl/>
        </w:rPr>
        <w:t xml:space="preserve"> نعم إن شاء. </w:t>
      </w:r>
    </w:p>
    <w:p w:rsidR="00462C54" w:rsidRDefault="002742D2" w:rsidP="00316021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علي ابن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حماد بن عيسى</w:t>
      </w:r>
      <w:r w:rsidR="00462C54">
        <w:rPr>
          <w:rtl/>
        </w:rPr>
        <w:t>،</w:t>
      </w:r>
      <w:r>
        <w:rPr>
          <w:rtl/>
        </w:rPr>
        <w:t xml:space="preserve"> عن حريز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 مثله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أنّه قال</w:t>
      </w:r>
      <w:r w:rsidR="00462C54">
        <w:rPr>
          <w:rtl/>
        </w:rPr>
        <w:t>:</w:t>
      </w:r>
      <w:r>
        <w:rPr>
          <w:rtl/>
        </w:rPr>
        <w:t xml:space="preserve"> دراهم بسعر اليوم </w:t>
      </w:r>
      <w:r w:rsidRPr="005939DA">
        <w:rPr>
          <w:rStyle w:val="libFootnotenumChar"/>
          <w:rtl/>
        </w:rPr>
        <w:t>(</w:t>
      </w:r>
      <w:r w:rsidR="00316021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[ 23419 ]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منصور بن حازم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 w:rsidR="00316021">
        <w:rPr>
          <w:rFonts w:hint="cs"/>
          <w:rtl/>
        </w:rPr>
        <w:t>ّ</w:t>
      </w:r>
      <w:r>
        <w:rPr>
          <w:rtl/>
        </w:rPr>
        <w:t>ه س</w:t>
      </w:r>
      <w:r w:rsidR="00316021">
        <w:rPr>
          <w:rFonts w:hint="cs"/>
          <w:rtl/>
        </w:rPr>
        <w:t>ُ</w:t>
      </w:r>
      <w:r>
        <w:rPr>
          <w:rtl/>
        </w:rPr>
        <w:t xml:space="preserve">ئل عن رجل اتبع على آخر بدنانير </w:t>
      </w:r>
      <w:r w:rsidR="00006BA0">
        <w:rPr>
          <w:rtl/>
        </w:rPr>
        <w:t xml:space="preserve">ثمّ </w:t>
      </w:r>
      <w:r>
        <w:rPr>
          <w:rtl/>
        </w:rPr>
        <w:t>اتبعها على آخر بدنانير</w:t>
      </w:r>
      <w:r w:rsidR="00462C54">
        <w:rPr>
          <w:rtl/>
        </w:rPr>
        <w:t>،</w:t>
      </w:r>
      <w:r>
        <w:rPr>
          <w:rtl/>
        </w:rPr>
        <w:t xml:space="preserve"> هل يأخذ منه دراهم بالقيمة؟ فقال</w:t>
      </w:r>
      <w:r w:rsidR="00462C54">
        <w:rPr>
          <w:rtl/>
        </w:rPr>
        <w:t>:</w:t>
      </w:r>
      <w:r>
        <w:rPr>
          <w:rtl/>
        </w:rPr>
        <w:t xml:space="preserve"> لا بأس بذلك إن</w:t>
      </w:r>
      <w:r w:rsidR="00316021">
        <w:rPr>
          <w:rFonts w:hint="cs"/>
          <w:rtl/>
        </w:rPr>
        <w:t>ّ</w:t>
      </w:r>
      <w:r>
        <w:rPr>
          <w:rtl/>
        </w:rPr>
        <w:t xml:space="preserve">ما الاول والآخر سواء.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[ 23420 ]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صالح بن خالد وعبيس بن هشام</w:t>
      </w:r>
      <w:r w:rsidR="00462C54">
        <w:rPr>
          <w:rtl/>
        </w:rPr>
        <w:t>،</w:t>
      </w:r>
      <w:r>
        <w:rPr>
          <w:rtl/>
        </w:rPr>
        <w:t xml:space="preserve"> عن ثابت بن شريح</w:t>
      </w:r>
      <w:r w:rsidR="00462C54">
        <w:rPr>
          <w:rtl/>
        </w:rPr>
        <w:t>،</w:t>
      </w:r>
      <w:r>
        <w:rPr>
          <w:rtl/>
        </w:rPr>
        <w:t xml:space="preserve"> عن زياد بن أبي غياث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رجل كان عليه دين دراهم معلومة فجاء الاجل وليس عنده دراهم وليس عنده غير دنانير</w:t>
      </w:r>
      <w:r w:rsidR="00462C54">
        <w:rPr>
          <w:rtl/>
        </w:rPr>
        <w:t>،</w:t>
      </w:r>
      <w:r>
        <w:rPr>
          <w:rtl/>
        </w:rPr>
        <w:t xml:space="preserve"> فيقول لغريمه</w:t>
      </w:r>
      <w:r w:rsidR="00462C54">
        <w:rPr>
          <w:rtl/>
        </w:rPr>
        <w:t>:</w:t>
      </w:r>
      <w:r>
        <w:rPr>
          <w:rtl/>
        </w:rPr>
        <w:t xml:space="preserve"> خذ من</w:t>
      </w:r>
      <w:r w:rsidR="00316021">
        <w:rPr>
          <w:rFonts w:hint="cs"/>
          <w:rtl/>
        </w:rPr>
        <w:t>ّ</w:t>
      </w:r>
      <w:r>
        <w:rPr>
          <w:rtl/>
        </w:rPr>
        <w:t>ي دنانير بصرف اليوم؟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[ 23421 ]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9F5F30">
        <w:rPr>
          <w:rtl/>
        </w:rPr>
        <w:t>(1) الكافي 5</w:t>
      </w:r>
      <w:r w:rsidR="00462C54">
        <w:rPr>
          <w:rtl/>
        </w:rPr>
        <w:t>:</w:t>
      </w:r>
      <w:r w:rsidRPr="009F5F30">
        <w:rPr>
          <w:rtl/>
        </w:rPr>
        <w:t xml:space="preserve"> 245 </w:t>
      </w:r>
      <w:r w:rsidR="001D05B9">
        <w:rPr>
          <w:rtl/>
        </w:rPr>
        <w:t>/</w:t>
      </w:r>
      <w:r w:rsidRPr="009F5F30">
        <w:rPr>
          <w:rtl/>
        </w:rPr>
        <w:t xml:space="preserve"> 6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102 </w:t>
      </w:r>
      <w:r w:rsidR="001D05B9">
        <w:rPr>
          <w:rtl/>
        </w:rPr>
        <w:t>/</w:t>
      </w:r>
      <w:r>
        <w:rPr>
          <w:rtl/>
        </w:rPr>
        <w:t xml:space="preserve"> 439</w:t>
      </w:r>
      <w:r w:rsidR="00462C54">
        <w:rPr>
          <w:rtl/>
        </w:rPr>
        <w:t>،</w:t>
      </w:r>
      <w:r>
        <w:rPr>
          <w:rtl/>
        </w:rPr>
        <w:t xml:space="preserve"> وأورده في الحديث 1 من الباب 12 من أبواب الضمان. </w:t>
      </w:r>
    </w:p>
    <w:p w:rsidR="00462C54" w:rsidRDefault="002742D2" w:rsidP="00316021">
      <w:pPr>
        <w:pStyle w:val="libFootnote0"/>
        <w:rPr>
          <w:rtl/>
        </w:rPr>
      </w:pPr>
      <w:r w:rsidRPr="009F5F30">
        <w:rPr>
          <w:rtl/>
        </w:rPr>
        <w:t>(</w:t>
      </w:r>
      <w:r w:rsidR="00316021">
        <w:rPr>
          <w:rFonts w:hint="cs"/>
          <w:rtl/>
        </w:rPr>
        <w:t>2</w:t>
      </w:r>
      <w:r w:rsidRPr="009F5F30">
        <w:rPr>
          <w:rtl/>
        </w:rPr>
        <w:t>) الكافي 5</w:t>
      </w:r>
      <w:r w:rsidR="00462C54">
        <w:rPr>
          <w:rtl/>
        </w:rPr>
        <w:t>:</w:t>
      </w:r>
      <w:r w:rsidRPr="009F5F30">
        <w:rPr>
          <w:rtl/>
        </w:rPr>
        <w:t xml:space="preserve"> 245 </w:t>
      </w:r>
      <w:r w:rsidR="001D05B9">
        <w:rPr>
          <w:rtl/>
        </w:rPr>
        <w:t>/</w:t>
      </w:r>
      <w:r w:rsidRPr="009F5F30">
        <w:rPr>
          <w:rtl/>
        </w:rPr>
        <w:t xml:space="preserve"> 5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102 </w:t>
      </w:r>
      <w:r w:rsidR="001D05B9">
        <w:rPr>
          <w:rtl/>
        </w:rPr>
        <w:t>/</w:t>
      </w:r>
      <w:r>
        <w:rPr>
          <w:rtl/>
        </w:rPr>
        <w:t xml:space="preserve"> 440.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114 </w:t>
      </w:r>
      <w:r w:rsidR="001D05B9">
        <w:rPr>
          <w:rtl/>
        </w:rPr>
        <w:t>/</w:t>
      </w:r>
      <w:r>
        <w:rPr>
          <w:rtl/>
        </w:rPr>
        <w:t xml:space="preserve"> 495.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249 </w:t>
      </w:r>
      <w:r w:rsidR="001D05B9">
        <w:rPr>
          <w:rtl/>
        </w:rPr>
        <w:t>/</w:t>
      </w:r>
      <w:r>
        <w:rPr>
          <w:rtl/>
        </w:rPr>
        <w:t xml:space="preserve"> 18</w:t>
      </w:r>
      <w:r w:rsidR="00462C54">
        <w:rPr>
          <w:rtl/>
        </w:rPr>
        <w:t>،</w:t>
      </w:r>
      <w:r>
        <w:rPr>
          <w:rtl/>
        </w:rPr>
        <w:t xml:space="preserve"> وأورده في الحديث 2 من الباب 7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462C54">
        <w:rPr>
          <w:rtl/>
        </w:rPr>
        <w:t>:</w:t>
      </w:r>
      <w:r>
        <w:rPr>
          <w:rtl/>
        </w:rPr>
        <w:t xml:space="preserve"> اشترى أبي </w:t>
      </w:r>
      <w:r w:rsidR="006E1253">
        <w:rPr>
          <w:rtl/>
        </w:rPr>
        <w:t xml:space="preserve">أرضاً </w:t>
      </w:r>
      <w:r>
        <w:rPr>
          <w:rtl/>
        </w:rPr>
        <w:t>واشترط على صاحبها أن يعطيه ورقا</w:t>
      </w:r>
      <w:r w:rsidR="00DF0886">
        <w:rPr>
          <w:rFonts w:hint="cs"/>
          <w:rtl/>
        </w:rPr>
        <w:t>ً</w:t>
      </w:r>
      <w:r>
        <w:rPr>
          <w:rtl/>
        </w:rPr>
        <w:t xml:space="preserve"> كل</w:t>
      </w:r>
      <w:r w:rsidR="00DF0886">
        <w:rPr>
          <w:rFonts w:hint="cs"/>
          <w:rtl/>
        </w:rPr>
        <w:t>ّ</w:t>
      </w:r>
      <w:r>
        <w:rPr>
          <w:rtl/>
        </w:rPr>
        <w:t xml:space="preserve"> دينار بعشرة دراهم.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[ 23422 ]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DB587F">
        <w:rPr>
          <w:rFonts w:hint="cs"/>
          <w:rtl/>
        </w:rPr>
        <w:t>ِ</w:t>
      </w:r>
      <w:r>
        <w:rPr>
          <w:rtl/>
        </w:rPr>
        <w:t>سناد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عبدالله بن الحسن</w:t>
      </w:r>
      <w:r w:rsidR="00462C54">
        <w:rPr>
          <w:rtl/>
        </w:rPr>
        <w:t>،</w:t>
      </w:r>
      <w:r>
        <w:rPr>
          <w:rtl/>
        </w:rPr>
        <w:t xml:space="preserve"> عن جد</w:t>
      </w:r>
      <w:r w:rsidR="00DB587F">
        <w:rPr>
          <w:rFonts w:hint="cs"/>
          <w:rtl/>
        </w:rPr>
        <w:t>ّ</w:t>
      </w:r>
      <w:r>
        <w:rPr>
          <w:rtl/>
        </w:rPr>
        <w:t>ه علي بن جعفر</w:t>
      </w:r>
      <w:r w:rsidR="00462C54">
        <w:rPr>
          <w:rtl/>
        </w:rPr>
        <w:t>،</w:t>
      </w:r>
      <w:r>
        <w:rPr>
          <w:rtl/>
        </w:rPr>
        <w:t xml:space="preserve"> عن أخيه موسى بن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</w:t>
      </w:r>
      <w:r w:rsidR="00462C54">
        <w:rPr>
          <w:rtl/>
        </w:rPr>
        <w:t>:</w:t>
      </w:r>
      <w:r>
        <w:rPr>
          <w:rtl/>
        </w:rPr>
        <w:t xml:space="preserve"> رجل له على رجل دنانير فيأخذ بسعرها ورقا</w:t>
      </w:r>
      <w:r w:rsidR="00362B7E">
        <w:rPr>
          <w:rFonts w:hint="cs"/>
          <w:rtl/>
        </w:rPr>
        <w:t>ً</w:t>
      </w:r>
      <w:r>
        <w:rPr>
          <w:rtl/>
        </w:rPr>
        <w:t>؟ فقال</w:t>
      </w:r>
      <w:r w:rsidR="00462C54">
        <w:rPr>
          <w:rtl/>
        </w:rPr>
        <w:t>:</w:t>
      </w:r>
      <w:r>
        <w:rPr>
          <w:rtl/>
        </w:rPr>
        <w:t xml:space="preserve"> لا بأس به. </w:t>
      </w:r>
    </w:p>
    <w:p w:rsidR="00462C54" w:rsidRDefault="002742D2" w:rsidP="00897239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الضمان </w:t>
      </w:r>
      <w:r w:rsidRPr="005939DA">
        <w:rPr>
          <w:rStyle w:val="libFootnotenumChar"/>
          <w:rtl/>
        </w:rPr>
        <w:t>(</w:t>
      </w:r>
      <w:r w:rsidR="00897239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وغيره إن شاء الله </w:t>
      </w:r>
      <w:r w:rsidRPr="005939DA">
        <w:rPr>
          <w:rStyle w:val="libFootnotenumChar"/>
          <w:rtl/>
        </w:rPr>
        <w:t>(</w:t>
      </w:r>
      <w:r w:rsidR="00897239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361" w:name="_Toc304973875"/>
      <w:bookmarkStart w:id="362" w:name="_Toc378106692"/>
      <w:bookmarkStart w:id="363" w:name="_Toc255918327"/>
      <w:r>
        <w:rPr>
          <w:rtl/>
        </w:rPr>
        <w:t>4</w:t>
      </w:r>
      <w:r w:rsidR="00462C54">
        <w:rPr>
          <w:rtl/>
        </w:rPr>
        <w:t xml:space="preserve"> - </w:t>
      </w:r>
      <w:r w:rsidR="00C27D6A">
        <w:rPr>
          <w:rtl/>
        </w:rPr>
        <w:t xml:space="preserve">باب </w:t>
      </w:r>
      <w:r w:rsidR="00C27D6A">
        <w:rPr>
          <w:rFonts w:hint="cs"/>
          <w:rtl/>
        </w:rPr>
        <w:t>أ</w:t>
      </w:r>
      <w:r w:rsidR="00897239">
        <w:rPr>
          <w:rtl/>
        </w:rPr>
        <w:t xml:space="preserve">نه </w:t>
      </w:r>
      <w:r w:rsidR="00897239">
        <w:rPr>
          <w:rFonts w:hint="cs"/>
          <w:rtl/>
        </w:rPr>
        <w:t>إ</w:t>
      </w:r>
      <w:r>
        <w:rPr>
          <w:rtl/>
        </w:rPr>
        <w:t>ذا كان له على آخر دراهم فأمره ان يحولها</w:t>
      </w:r>
      <w:bookmarkEnd w:id="361"/>
      <w:r w:rsidR="0001230C">
        <w:rPr>
          <w:rtl/>
        </w:rPr>
        <w:t xml:space="preserve"> </w:t>
      </w:r>
      <w:bookmarkStart w:id="364" w:name="_Toc304973876"/>
      <w:r w:rsidR="0001230C">
        <w:rPr>
          <w:rtl/>
        </w:rPr>
        <w:t>د</w:t>
      </w:r>
      <w:r>
        <w:rPr>
          <w:rtl/>
        </w:rPr>
        <w:t>نانير او بالعكس وساعره فقبل صحّ</w:t>
      </w:r>
      <w:bookmarkEnd w:id="362"/>
      <w:bookmarkEnd w:id="363"/>
      <w:bookmarkEnd w:id="364"/>
    </w:p>
    <w:p w:rsidR="00462C54" w:rsidRDefault="002742D2" w:rsidP="00897239">
      <w:pPr>
        <w:pStyle w:val="libNormal"/>
        <w:rPr>
          <w:rtl/>
        </w:rPr>
      </w:pPr>
      <w:r w:rsidRPr="001D05B9">
        <w:rPr>
          <w:rtl/>
        </w:rPr>
        <w:t>[ 23423 ]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وسهل بن زياد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إسحاق بن عمار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تكون للرجل عندي </w:t>
      </w:r>
      <w:r w:rsidRPr="005939DA">
        <w:rPr>
          <w:rStyle w:val="libFootnotenumChar"/>
          <w:rtl/>
        </w:rPr>
        <w:t>(</w:t>
      </w:r>
      <w:r w:rsidR="00897239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الدراهم الوضح فيلقاني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فيقول كيف سعر الوضح اليوم؟ فأقول له</w:t>
      </w:r>
      <w:r w:rsidR="00462C54">
        <w:rPr>
          <w:rtl/>
        </w:rPr>
        <w:t>:</w:t>
      </w:r>
      <w:r>
        <w:rPr>
          <w:rtl/>
        </w:rPr>
        <w:t xml:space="preserve"> كذا وكذا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897239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فيقول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9F5F30">
        <w:rPr>
          <w:rtl/>
        </w:rPr>
        <w:t>(1) التهذيب 7</w:t>
      </w:r>
      <w:r w:rsidR="00462C54">
        <w:rPr>
          <w:rtl/>
        </w:rPr>
        <w:t>:</w:t>
      </w:r>
      <w:r w:rsidRPr="009F5F30">
        <w:rPr>
          <w:rtl/>
        </w:rPr>
        <w:t xml:space="preserve"> 112 </w:t>
      </w:r>
      <w:r w:rsidR="001D05B9">
        <w:rPr>
          <w:rtl/>
        </w:rPr>
        <w:t>/</w:t>
      </w:r>
      <w:r w:rsidRPr="009F5F30">
        <w:rPr>
          <w:rtl/>
        </w:rPr>
        <w:t xml:space="preserve"> 482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قرب الإسناد</w:t>
      </w:r>
      <w:r w:rsidR="00462C54">
        <w:rPr>
          <w:rtl/>
        </w:rPr>
        <w:t>:</w:t>
      </w:r>
      <w:r>
        <w:rPr>
          <w:rtl/>
        </w:rPr>
        <w:t xml:space="preserve"> 113. </w:t>
      </w:r>
    </w:p>
    <w:p w:rsidR="00462C54" w:rsidRDefault="002742D2" w:rsidP="00897239">
      <w:pPr>
        <w:pStyle w:val="libFootnote0"/>
        <w:rPr>
          <w:rtl/>
        </w:rPr>
      </w:pPr>
      <w:r w:rsidRPr="009F5F30">
        <w:rPr>
          <w:rtl/>
        </w:rPr>
        <w:t>(</w:t>
      </w:r>
      <w:r w:rsidR="00897239">
        <w:rPr>
          <w:rFonts w:hint="cs"/>
          <w:rtl/>
        </w:rPr>
        <w:t>2</w:t>
      </w:r>
      <w:r w:rsidRPr="009F5F30">
        <w:rPr>
          <w:rtl/>
        </w:rPr>
        <w:t>) يأتي في الحديث 1 من الباب 12 من أبواب الضمان</w:t>
      </w:r>
      <w:r>
        <w:rPr>
          <w:rtl/>
        </w:rPr>
        <w:t>.</w:t>
      </w:r>
      <w:r w:rsidRPr="009F5F30">
        <w:rPr>
          <w:rtl/>
        </w:rPr>
        <w:t xml:space="preserve"> </w:t>
      </w:r>
    </w:p>
    <w:p w:rsidR="00462C54" w:rsidRDefault="002742D2" w:rsidP="00897239">
      <w:pPr>
        <w:pStyle w:val="libFootnote0"/>
        <w:rPr>
          <w:rtl/>
        </w:rPr>
      </w:pPr>
      <w:r w:rsidRPr="009F5F30">
        <w:rPr>
          <w:rtl/>
        </w:rPr>
        <w:t>(</w:t>
      </w:r>
      <w:r w:rsidR="00897239">
        <w:rPr>
          <w:rFonts w:hint="cs"/>
          <w:rtl/>
        </w:rPr>
        <w:t>3</w:t>
      </w:r>
      <w:r w:rsidRPr="009F5F30">
        <w:rPr>
          <w:rtl/>
        </w:rPr>
        <w:t>) يأتي في الحديثين 4</w:t>
      </w:r>
      <w:r w:rsidR="00462C54">
        <w:rPr>
          <w:rtl/>
        </w:rPr>
        <w:t>،</w:t>
      </w:r>
      <w:r w:rsidRPr="009F5F30">
        <w:rPr>
          <w:rtl/>
        </w:rPr>
        <w:t xml:space="preserve"> 9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9F5F30">
        <w:rPr>
          <w:rtl/>
        </w:rPr>
        <w:t xml:space="preserve"> </w:t>
      </w:r>
    </w:p>
    <w:p w:rsidR="00462C54" w:rsidRDefault="006C3973" w:rsidP="001D05B9">
      <w:pPr>
        <w:pStyle w:val="libFootnote0"/>
        <w:rPr>
          <w:rtl/>
        </w:rPr>
      </w:pPr>
      <w:r>
        <w:rPr>
          <w:rtl/>
        </w:rPr>
        <w:t xml:space="preserve">وتقدّم </w:t>
      </w:r>
      <w:r w:rsidR="002742D2" w:rsidRPr="009F5F30">
        <w:rPr>
          <w:rtl/>
        </w:rPr>
        <w:t xml:space="preserve">ما </w:t>
      </w:r>
      <w:r>
        <w:rPr>
          <w:rtl/>
        </w:rPr>
        <w:t xml:space="preserve">يدلّ </w:t>
      </w:r>
      <w:r w:rsidR="002742D2" w:rsidRPr="009F5F30">
        <w:rPr>
          <w:rtl/>
        </w:rPr>
        <w:t>عليه في الحديث 4 من الباب 2 من أبواب الخيار</w:t>
      </w:r>
      <w:r w:rsidR="002742D2">
        <w:rPr>
          <w:rtl/>
        </w:rPr>
        <w:t>.</w:t>
      </w:r>
    </w:p>
    <w:p w:rsidR="00462C54" w:rsidRDefault="002742D2" w:rsidP="00897239">
      <w:pPr>
        <w:pStyle w:val="libFootnoteCenterBold"/>
        <w:rPr>
          <w:rtl/>
        </w:rPr>
      </w:pPr>
      <w:r>
        <w:rPr>
          <w:rtl/>
        </w:rPr>
        <w:t>الباب 4</w:t>
      </w:r>
    </w:p>
    <w:p w:rsidR="00462C54" w:rsidRDefault="002742D2" w:rsidP="00897239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245 </w:t>
      </w:r>
      <w:r w:rsidR="001D05B9">
        <w:rPr>
          <w:rtl/>
        </w:rPr>
        <w:t>/</w:t>
      </w:r>
      <w:r>
        <w:rPr>
          <w:rtl/>
        </w:rPr>
        <w:t xml:space="preserve"> 2.</w:t>
      </w:r>
    </w:p>
    <w:p w:rsidR="00462C54" w:rsidRDefault="002742D2" w:rsidP="00897239">
      <w:pPr>
        <w:pStyle w:val="libFootnote0"/>
        <w:rPr>
          <w:rtl/>
        </w:rPr>
      </w:pPr>
      <w:r w:rsidRPr="009F5F30">
        <w:rPr>
          <w:rtl/>
        </w:rPr>
        <w:t>(</w:t>
      </w:r>
      <w:r w:rsidR="00897239">
        <w:rPr>
          <w:rFonts w:hint="cs"/>
          <w:rtl/>
        </w:rPr>
        <w:t>4</w:t>
      </w:r>
      <w:r w:rsidRPr="009F5F30">
        <w:rPr>
          <w:rtl/>
        </w:rPr>
        <w:t xml:space="preserve">) في الفقيه </w:t>
      </w:r>
      <w:r w:rsidRPr="00897239">
        <w:rPr>
          <w:rtl/>
        </w:rPr>
        <w:t>زيادة</w:t>
      </w:r>
      <w:r w:rsidR="00462C54" w:rsidRPr="00897239">
        <w:rPr>
          <w:rtl/>
        </w:rPr>
        <w:t>:</w:t>
      </w:r>
      <w:r w:rsidRPr="00897239">
        <w:rPr>
          <w:rtl/>
        </w:rPr>
        <w:t xml:space="preserve"> من (</w:t>
      </w:r>
      <w:r w:rsidRPr="001D05B9">
        <w:rPr>
          <w:rStyle w:val="libNormalChar"/>
          <w:rtl/>
        </w:rPr>
        <w:t xml:space="preserve"> </w:t>
      </w:r>
      <w:r w:rsidRPr="009F5F30">
        <w:rPr>
          <w:rtl/>
        </w:rPr>
        <w:t>هامش المخطوط</w:t>
      </w:r>
      <w:r w:rsidRPr="00897239">
        <w:rPr>
          <w:rtl/>
        </w:rPr>
        <w:t xml:space="preserve"> ).</w:t>
      </w:r>
    </w:p>
    <w:p w:rsidR="00462C54" w:rsidRDefault="002742D2" w:rsidP="00897239">
      <w:pPr>
        <w:pStyle w:val="libFootnote0"/>
        <w:rPr>
          <w:rtl/>
        </w:rPr>
      </w:pPr>
      <w:r w:rsidRPr="009F5F30">
        <w:rPr>
          <w:rtl/>
        </w:rPr>
        <w:t>(</w:t>
      </w:r>
      <w:r w:rsidR="00897239">
        <w:rPr>
          <w:rFonts w:hint="cs"/>
          <w:rtl/>
        </w:rPr>
        <w:t>5</w:t>
      </w:r>
      <w:r w:rsidRPr="009F5F30">
        <w:rPr>
          <w:rtl/>
        </w:rPr>
        <w:t>) ما بين القوسين ليس في الفقيه</w:t>
      </w:r>
      <w:r>
        <w:rPr>
          <w:rtl/>
        </w:rPr>
        <w:t>.</w:t>
      </w:r>
      <w:r w:rsidRPr="009F5F30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E72BEF">
      <w:pPr>
        <w:pStyle w:val="libNormal0"/>
        <w:rPr>
          <w:rtl/>
        </w:rPr>
      </w:pPr>
      <w:r>
        <w:rPr>
          <w:rtl/>
        </w:rPr>
        <w:lastRenderedPageBreak/>
        <w:t>أليس لي عندك كذا وكذا ألف درهم وضحا؟ فأقول</w:t>
      </w:r>
      <w:r w:rsidR="00462C54">
        <w:rPr>
          <w:rtl/>
        </w:rPr>
        <w:t>:</w:t>
      </w:r>
      <w:r>
        <w:rPr>
          <w:rtl/>
        </w:rPr>
        <w:t xml:space="preserve"> بلى</w:t>
      </w:r>
      <w:r w:rsidR="00462C54">
        <w:rPr>
          <w:rtl/>
        </w:rPr>
        <w:t>،</w:t>
      </w:r>
      <w:r>
        <w:rPr>
          <w:rtl/>
        </w:rPr>
        <w:t xml:space="preserve"> فيقول لي</w:t>
      </w:r>
      <w:r w:rsidR="00462C54">
        <w:rPr>
          <w:rtl/>
        </w:rPr>
        <w:t>:</w:t>
      </w:r>
      <w:r>
        <w:rPr>
          <w:rtl/>
        </w:rPr>
        <w:t xml:space="preserve"> حولها دنانير بهذا السعر واثبتها لي عندك فما ترى في هذا؟ فقال لي</w:t>
      </w:r>
      <w:r w:rsidR="00462C54">
        <w:rPr>
          <w:rtl/>
        </w:rPr>
        <w:t>:</w:t>
      </w:r>
      <w:r>
        <w:rPr>
          <w:rtl/>
        </w:rPr>
        <w:t xml:space="preserve"> إذا كنت قد استقصيت له السعر يومئذ فلا بأس بذلك</w:t>
      </w:r>
      <w:r w:rsidR="00462C54">
        <w:rPr>
          <w:rtl/>
        </w:rPr>
        <w:t>،</w:t>
      </w:r>
      <w:r>
        <w:rPr>
          <w:rtl/>
        </w:rPr>
        <w:t xml:space="preserve"> فقلت</w:t>
      </w:r>
      <w:r w:rsidR="00462C54">
        <w:rPr>
          <w:rtl/>
        </w:rPr>
        <w:t>:</w:t>
      </w:r>
      <w:r w:rsidR="00637D7C">
        <w:rPr>
          <w:rtl/>
        </w:rPr>
        <w:t xml:space="preserve"> </w:t>
      </w:r>
      <w:r w:rsidR="00637D7C">
        <w:rPr>
          <w:rFonts w:hint="cs"/>
          <w:rtl/>
        </w:rPr>
        <w:t>إ</w:t>
      </w:r>
      <w:r w:rsidR="00AA04F6">
        <w:rPr>
          <w:rtl/>
        </w:rPr>
        <w:t>ن</w:t>
      </w:r>
      <w:r w:rsidR="00637D7C">
        <w:rPr>
          <w:rFonts w:hint="cs"/>
          <w:rtl/>
        </w:rPr>
        <w:t>ّ</w:t>
      </w:r>
      <w:r w:rsidR="00AA04F6">
        <w:rPr>
          <w:rtl/>
        </w:rPr>
        <w:t xml:space="preserve">ي لم اوازنه ولم </w:t>
      </w:r>
      <w:r w:rsidR="00AA04F6">
        <w:rPr>
          <w:rFonts w:hint="cs"/>
          <w:rtl/>
        </w:rPr>
        <w:t>اُ</w:t>
      </w:r>
      <w:r>
        <w:rPr>
          <w:rtl/>
        </w:rPr>
        <w:t>ناقده</w:t>
      </w:r>
      <w:r w:rsidR="00462C54">
        <w:rPr>
          <w:rtl/>
        </w:rPr>
        <w:t>،</w:t>
      </w:r>
      <w:r>
        <w:rPr>
          <w:rtl/>
        </w:rPr>
        <w:t xml:space="preserve"> إن</w:t>
      </w:r>
      <w:r w:rsidR="00AA04F6">
        <w:rPr>
          <w:rFonts w:hint="cs"/>
          <w:rtl/>
        </w:rPr>
        <w:t>ّ</w:t>
      </w:r>
      <w:r>
        <w:rPr>
          <w:rtl/>
        </w:rPr>
        <w:t>ما كان كلام من</w:t>
      </w:r>
      <w:r w:rsidR="00AA04F6">
        <w:rPr>
          <w:rFonts w:hint="cs"/>
          <w:rtl/>
        </w:rPr>
        <w:t>ّ</w:t>
      </w:r>
      <w:r>
        <w:rPr>
          <w:rtl/>
        </w:rPr>
        <w:t xml:space="preserve">ي ومنه </w:t>
      </w:r>
      <w:r w:rsidRPr="005939DA">
        <w:rPr>
          <w:rStyle w:val="libFootnotenumChar"/>
          <w:rtl/>
        </w:rPr>
        <w:t>(</w:t>
      </w:r>
      <w:r w:rsidR="00E72BEF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أليس الدراهم من عندك والدنانير من عندك؟ قلت</w:t>
      </w:r>
      <w:r w:rsidR="00462C54">
        <w:rPr>
          <w:rtl/>
        </w:rPr>
        <w:t>:</w:t>
      </w:r>
      <w:r>
        <w:rPr>
          <w:rtl/>
        </w:rPr>
        <w:t xml:space="preserve"> بلى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فلا بأس بذلك. </w:t>
      </w:r>
    </w:p>
    <w:p w:rsidR="00462C54" w:rsidRDefault="002742D2" w:rsidP="00E72BEF">
      <w:pPr>
        <w:pStyle w:val="libNormal"/>
        <w:rPr>
          <w:rtl/>
        </w:rPr>
      </w:pPr>
      <w:r>
        <w:rPr>
          <w:rtl/>
        </w:rPr>
        <w:t>ورواه الصدوق بإسناده عن إسحاق بن عم</w:t>
      </w:r>
      <w:r w:rsidR="00E72BEF">
        <w:rPr>
          <w:rFonts w:hint="cs"/>
          <w:rtl/>
        </w:rPr>
        <w:t>ّ</w:t>
      </w:r>
      <w:r>
        <w:rPr>
          <w:rtl/>
        </w:rPr>
        <w:t xml:space="preserve">ار نحوه </w:t>
      </w:r>
      <w:r w:rsidRPr="005939DA">
        <w:rPr>
          <w:rStyle w:val="libFootnotenumChar"/>
          <w:rtl/>
        </w:rPr>
        <w:t>(</w:t>
      </w:r>
      <w:r w:rsidR="00E72BEF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E72BEF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نحوه </w:t>
      </w:r>
      <w:r w:rsidRPr="005939DA">
        <w:rPr>
          <w:rStyle w:val="libFootnotenumChar"/>
          <w:rtl/>
        </w:rPr>
        <w:t>(</w:t>
      </w:r>
      <w:r w:rsidR="00E72BEF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[ 23424 ]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إسماعيل</w:t>
      </w:r>
      <w:r w:rsidR="00462C54">
        <w:rPr>
          <w:rtl/>
        </w:rPr>
        <w:t>،</w:t>
      </w:r>
      <w:r>
        <w:rPr>
          <w:rtl/>
        </w:rPr>
        <w:t xml:space="preserve"> عن منصور بن يونس</w:t>
      </w:r>
      <w:r w:rsidR="00462C54">
        <w:rPr>
          <w:rtl/>
        </w:rPr>
        <w:t>،</w:t>
      </w:r>
      <w:r>
        <w:rPr>
          <w:rtl/>
        </w:rPr>
        <w:t xml:space="preserve"> عن إسحاق بن عمار</w:t>
      </w:r>
      <w:r w:rsidR="00462C54">
        <w:rPr>
          <w:rtl/>
        </w:rPr>
        <w:t>،</w:t>
      </w:r>
      <w:r>
        <w:rPr>
          <w:rtl/>
        </w:rPr>
        <w:t xml:space="preserve"> عن عبيد بن زرارة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يكون لي عنده دراهم فآتيه فأقول</w:t>
      </w:r>
      <w:r w:rsidR="00462C54">
        <w:rPr>
          <w:rtl/>
        </w:rPr>
        <w:t>:</w:t>
      </w:r>
      <w:r>
        <w:rPr>
          <w:rtl/>
        </w:rPr>
        <w:t xml:space="preserve"> حول</w:t>
      </w:r>
      <w:r w:rsidR="00E72BEF">
        <w:rPr>
          <w:rFonts w:hint="cs"/>
          <w:rtl/>
        </w:rPr>
        <w:t>ّ</w:t>
      </w:r>
      <w:r>
        <w:rPr>
          <w:rtl/>
        </w:rPr>
        <w:t xml:space="preserve">ها دنانير من غير أن أقبض </w:t>
      </w:r>
      <w:r w:rsidR="00DB0AD1">
        <w:rPr>
          <w:rtl/>
        </w:rPr>
        <w:t>شيئاً</w:t>
      </w:r>
      <w:r>
        <w:rPr>
          <w:rtl/>
        </w:rPr>
        <w:t>؟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قلت</w:t>
      </w:r>
      <w:r w:rsidR="00462C54">
        <w:rPr>
          <w:rtl/>
        </w:rPr>
        <w:t>:</w:t>
      </w:r>
      <w:r>
        <w:rPr>
          <w:rtl/>
        </w:rPr>
        <w:t xml:space="preserve"> يكون لي عنده دنانير فآتيه فأقول</w:t>
      </w:r>
      <w:r w:rsidR="00462C54">
        <w:rPr>
          <w:rtl/>
        </w:rPr>
        <w:t>:</w:t>
      </w:r>
      <w:r>
        <w:rPr>
          <w:rtl/>
        </w:rPr>
        <w:t xml:space="preserve"> حول</w:t>
      </w:r>
      <w:r w:rsidR="00E72BEF">
        <w:rPr>
          <w:rFonts w:hint="cs"/>
          <w:rtl/>
        </w:rPr>
        <w:t>ّ</w:t>
      </w:r>
      <w:r>
        <w:rPr>
          <w:rtl/>
        </w:rPr>
        <w:t xml:space="preserve">ها دراهم واثبتها عندك ولم أقبض منه </w:t>
      </w:r>
      <w:r w:rsidR="00DB0AD1">
        <w:rPr>
          <w:rtl/>
        </w:rPr>
        <w:t>شيئاً</w:t>
      </w:r>
      <w:r>
        <w:rPr>
          <w:rtl/>
        </w:rPr>
        <w:t>؟ قال</w:t>
      </w:r>
      <w:r w:rsidR="00462C54">
        <w:rPr>
          <w:rtl/>
        </w:rPr>
        <w:t>:</w:t>
      </w:r>
      <w:r>
        <w:rPr>
          <w:rtl/>
        </w:rPr>
        <w:t xml:space="preserve"> لابأس. </w:t>
      </w:r>
    </w:p>
    <w:p w:rsidR="00462C54" w:rsidRDefault="00656FCE" w:rsidP="00E72BEF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الحسن بإسناده عن الحسين بن سعيد</w:t>
      </w:r>
      <w:r w:rsidR="00462C54">
        <w:rPr>
          <w:rtl/>
        </w:rPr>
        <w:t>،</w:t>
      </w:r>
      <w:r w:rsidR="002742D2">
        <w:rPr>
          <w:rtl/>
        </w:rPr>
        <w:t xml:space="preserve"> عن صفوان</w:t>
      </w:r>
      <w:r w:rsidR="00462C54">
        <w:rPr>
          <w:rtl/>
        </w:rPr>
        <w:t>،</w:t>
      </w:r>
      <w:r w:rsidR="002742D2">
        <w:rPr>
          <w:rtl/>
        </w:rPr>
        <w:t xml:space="preserve"> عن إسحاق بن عمارمثله. </w:t>
      </w:r>
      <w:r w:rsidR="002742D2" w:rsidRPr="005939DA">
        <w:rPr>
          <w:rStyle w:val="libFootnotenumChar"/>
          <w:rtl/>
        </w:rPr>
        <w:t>(</w:t>
      </w:r>
      <w:r w:rsidR="00E72BEF">
        <w:rPr>
          <w:rStyle w:val="libFootnotenumChar"/>
          <w:rFonts w:hint="cs"/>
          <w:rtl/>
        </w:rPr>
        <w:t>4</w:t>
      </w:r>
      <w:r w:rsidR="002742D2" w:rsidRPr="005939DA">
        <w:rPr>
          <w:rStyle w:val="libFootnotenumChar"/>
          <w:rtl/>
        </w:rPr>
        <w:t>)</w:t>
      </w:r>
      <w:r w:rsidR="002742D2"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[ 23425 ]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044A58">
        <w:rPr>
          <w:rtl/>
        </w:rPr>
        <w:t>فضّال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أبان بن عثمان</w:t>
      </w:r>
      <w:r w:rsidR="00462C54">
        <w:rPr>
          <w:rtl/>
        </w:rPr>
        <w:t>،</w:t>
      </w:r>
      <w:r>
        <w:rPr>
          <w:rtl/>
        </w:rPr>
        <w:t xml:space="preserve"> عن عبيد بن زرارة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يكون له عند الصيرفي مائة دينار</w:t>
      </w:r>
      <w:r w:rsidR="00462C54">
        <w:rPr>
          <w:rtl/>
        </w:rPr>
        <w:t>،</w:t>
      </w:r>
      <w:r>
        <w:rPr>
          <w:rtl/>
        </w:rPr>
        <w:t xml:space="preserve"> ويكون للصيرفي عنده ألف درهم فيقاطعه عليها؟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E72BEF">
      <w:pPr>
        <w:pStyle w:val="libFootnote0"/>
        <w:rPr>
          <w:rtl/>
        </w:rPr>
      </w:pPr>
      <w:r w:rsidRPr="009F5F30">
        <w:rPr>
          <w:rtl/>
        </w:rPr>
        <w:t>(</w:t>
      </w:r>
      <w:r w:rsidR="00E72BEF">
        <w:rPr>
          <w:rFonts w:hint="cs"/>
          <w:rtl/>
        </w:rPr>
        <w:t>1</w:t>
      </w:r>
      <w:r w:rsidRPr="009F5F30">
        <w:rPr>
          <w:rtl/>
        </w:rPr>
        <w:t>) في المصدر</w:t>
      </w:r>
      <w:r w:rsidR="00462C54">
        <w:rPr>
          <w:rtl/>
        </w:rPr>
        <w:t>:</w:t>
      </w:r>
      <w:r w:rsidRPr="009F5F30">
        <w:rPr>
          <w:rtl/>
        </w:rPr>
        <w:t xml:space="preserve"> بيني وبينه</w:t>
      </w:r>
      <w:r>
        <w:rPr>
          <w:rtl/>
        </w:rPr>
        <w:t>.</w:t>
      </w:r>
      <w:r w:rsidRPr="009F5F30">
        <w:rPr>
          <w:rtl/>
        </w:rPr>
        <w:t xml:space="preserve"> </w:t>
      </w:r>
    </w:p>
    <w:p w:rsidR="00462C54" w:rsidRDefault="002742D2" w:rsidP="00E72BEF">
      <w:pPr>
        <w:pStyle w:val="libFootnote0"/>
        <w:rPr>
          <w:rtl/>
        </w:rPr>
      </w:pPr>
      <w:r w:rsidRPr="009F5F30">
        <w:rPr>
          <w:rtl/>
        </w:rPr>
        <w:t>(</w:t>
      </w:r>
      <w:r w:rsidR="00E72BEF">
        <w:rPr>
          <w:rFonts w:hint="cs"/>
          <w:rtl/>
        </w:rPr>
        <w:t>2</w:t>
      </w:r>
      <w:r w:rsidRPr="009F5F30">
        <w:rPr>
          <w:rtl/>
        </w:rPr>
        <w:t>) الفقيه 3</w:t>
      </w:r>
      <w:r w:rsidR="00462C54">
        <w:rPr>
          <w:rtl/>
        </w:rPr>
        <w:t>:</w:t>
      </w:r>
      <w:r w:rsidRPr="009F5F30">
        <w:rPr>
          <w:rtl/>
        </w:rPr>
        <w:t xml:space="preserve"> 186 </w:t>
      </w:r>
      <w:r w:rsidR="001D05B9">
        <w:rPr>
          <w:rtl/>
        </w:rPr>
        <w:t>/</w:t>
      </w:r>
      <w:r w:rsidRPr="009F5F30">
        <w:rPr>
          <w:rtl/>
        </w:rPr>
        <w:t xml:space="preserve"> 837</w:t>
      </w:r>
      <w:r>
        <w:rPr>
          <w:rtl/>
        </w:rPr>
        <w:t>.</w:t>
      </w:r>
      <w:r w:rsidRPr="009F5F30">
        <w:rPr>
          <w:rtl/>
        </w:rPr>
        <w:t xml:space="preserve"> </w:t>
      </w:r>
    </w:p>
    <w:p w:rsidR="00462C54" w:rsidRDefault="002742D2" w:rsidP="00E72BEF">
      <w:pPr>
        <w:pStyle w:val="libFootnote0"/>
        <w:rPr>
          <w:rtl/>
        </w:rPr>
      </w:pPr>
      <w:r w:rsidRPr="009F5F30">
        <w:rPr>
          <w:rtl/>
        </w:rPr>
        <w:t>(</w:t>
      </w:r>
      <w:r w:rsidR="00E72BEF">
        <w:rPr>
          <w:rFonts w:hint="cs"/>
          <w:rtl/>
        </w:rPr>
        <w:t>3</w:t>
      </w:r>
      <w:r w:rsidRPr="009F5F30">
        <w:rPr>
          <w:rtl/>
        </w:rPr>
        <w:t>) التهذيب 7</w:t>
      </w:r>
      <w:r w:rsidR="00462C54">
        <w:rPr>
          <w:rtl/>
        </w:rPr>
        <w:t>:</w:t>
      </w:r>
      <w:r w:rsidRPr="009F5F30">
        <w:rPr>
          <w:rtl/>
        </w:rPr>
        <w:t xml:space="preserve"> 102 </w:t>
      </w:r>
      <w:r w:rsidR="001D05B9">
        <w:rPr>
          <w:rtl/>
        </w:rPr>
        <w:t>/</w:t>
      </w:r>
      <w:r w:rsidRPr="009F5F30">
        <w:rPr>
          <w:rtl/>
        </w:rPr>
        <w:t xml:space="preserve"> 441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247 </w:t>
      </w:r>
      <w:r w:rsidR="001D05B9">
        <w:rPr>
          <w:rtl/>
        </w:rPr>
        <w:t>/</w:t>
      </w:r>
      <w:r>
        <w:rPr>
          <w:rtl/>
        </w:rPr>
        <w:t xml:space="preserve"> 12. </w:t>
      </w:r>
    </w:p>
    <w:p w:rsidR="00462C54" w:rsidRDefault="002742D2" w:rsidP="00E72BEF">
      <w:pPr>
        <w:pStyle w:val="libFootnote0"/>
        <w:rPr>
          <w:rtl/>
        </w:rPr>
      </w:pPr>
      <w:r w:rsidRPr="009F5F30">
        <w:rPr>
          <w:rtl/>
        </w:rPr>
        <w:t>(</w:t>
      </w:r>
      <w:r w:rsidR="00E72BEF">
        <w:rPr>
          <w:rFonts w:hint="cs"/>
          <w:rtl/>
        </w:rPr>
        <w:t>4</w:t>
      </w:r>
      <w:r w:rsidRPr="009F5F30">
        <w:rPr>
          <w:rtl/>
        </w:rPr>
        <w:t>) التهذيب 7</w:t>
      </w:r>
      <w:r w:rsidR="00462C54">
        <w:rPr>
          <w:rtl/>
        </w:rPr>
        <w:t>:</w:t>
      </w:r>
      <w:r w:rsidRPr="009F5F30">
        <w:rPr>
          <w:rtl/>
        </w:rPr>
        <w:t xml:space="preserve"> 103 </w:t>
      </w:r>
      <w:r w:rsidR="001D05B9">
        <w:rPr>
          <w:rtl/>
        </w:rPr>
        <w:t>/</w:t>
      </w:r>
      <w:r w:rsidRPr="009F5F30">
        <w:rPr>
          <w:rtl/>
        </w:rPr>
        <w:t xml:space="preserve"> 442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103 </w:t>
      </w:r>
      <w:r w:rsidR="001D05B9">
        <w:rPr>
          <w:rtl/>
        </w:rPr>
        <w:t>/</w:t>
      </w:r>
      <w:r>
        <w:rPr>
          <w:rtl/>
        </w:rPr>
        <w:t xml:space="preserve"> 443.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365" w:name="_Toc304973877"/>
      <w:bookmarkStart w:id="366" w:name="_Toc378106693"/>
      <w:bookmarkStart w:id="367" w:name="_Toc255918328"/>
      <w:r>
        <w:rPr>
          <w:rtl/>
        </w:rPr>
        <w:lastRenderedPageBreak/>
        <w:t>5</w:t>
      </w:r>
      <w:r w:rsidR="00462C54">
        <w:rPr>
          <w:rtl/>
        </w:rPr>
        <w:t xml:space="preserve"> - </w:t>
      </w:r>
      <w:r w:rsidR="007878CC">
        <w:rPr>
          <w:rtl/>
        </w:rPr>
        <w:t xml:space="preserve">باب </w:t>
      </w:r>
      <w:r w:rsidR="00D737F5">
        <w:rPr>
          <w:rFonts w:hint="cs"/>
          <w:rtl/>
        </w:rPr>
        <w:t>أ</w:t>
      </w:r>
      <w:r>
        <w:rPr>
          <w:rtl/>
        </w:rPr>
        <w:t>نه إذا صارفه ودفع اليه فوق حقه ليزن لنفسه</w:t>
      </w:r>
      <w:bookmarkEnd w:id="365"/>
      <w:r w:rsidR="0001230C">
        <w:rPr>
          <w:rtl/>
        </w:rPr>
        <w:t xml:space="preserve"> </w:t>
      </w:r>
      <w:bookmarkStart w:id="368" w:name="_Toc304973878"/>
      <w:r w:rsidR="0001230C">
        <w:rPr>
          <w:rtl/>
        </w:rPr>
        <w:t>و</w:t>
      </w:r>
      <w:r>
        <w:rPr>
          <w:rtl/>
        </w:rPr>
        <w:t>يقبض صح الصرف والقبض وإن لم يحصل الوزن والنقد</w:t>
      </w:r>
      <w:bookmarkEnd w:id="368"/>
      <w:r w:rsidR="0001230C">
        <w:rPr>
          <w:rtl/>
        </w:rPr>
        <w:t xml:space="preserve"> </w:t>
      </w:r>
      <w:bookmarkStart w:id="369" w:name="_Toc304973879"/>
      <w:r w:rsidR="0001230C">
        <w:rPr>
          <w:rtl/>
        </w:rPr>
        <w:t>ف</w:t>
      </w:r>
      <w:r>
        <w:rPr>
          <w:rtl/>
        </w:rPr>
        <w:t>ي المجلس</w:t>
      </w:r>
      <w:bookmarkEnd w:id="366"/>
      <w:bookmarkEnd w:id="367"/>
      <w:bookmarkEnd w:id="369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[ 23426 ]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ابن محبوب</w:t>
      </w:r>
      <w:r w:rsidR="00462C54">
        <w:rPr>
          <w:rtl/>
        </w:rPr>
        <w:t>،</w:t>
      </w:r>
      <w:r>
        <w:rPr>
          <w:rtl/>
        </w:rPr>
        <w:t xml:space="preserve"> عن حنان بن سدير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إنه يأتيني الرجل ومعه الدراهم فأشتريها منه بالدنانير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أ</w:t>
      </w:r>
      <w:r w:rsidR="00D737F5">
        <w:rPr>
          <w:rFonts w:hint="cs"/>
          <w:rtl/>
        </w:rPr>
        <w:t>ُ</w:t>
      </w:r>
      <w:r>
        <w:rPr>
          <w:rtl/>
        </w:rPr>
        <w:t>عطيه كيسا</w:t>
      </w:r>
      <w:r w:rsidR="00D737F5">
        <w:rPr>
          <w:rFonts w:hint="cs"/>
          <w:rtl/>
        </w:rPr>
        <w:t>ً</w:t>
      </w:r>
      <w:r>
        <w:rPr>
          <w:rtl/>
        </w:rPr>
        <w:t xml:space="preserve"> فيه دنانير </w:t>
      </w:r>
      <w:r w:rsidR="001B4575">
        <w:rPr>
          <w:rtl/>
        </w:rPr>
        <w:t xml:space="preserve">أكثر </w:t>
      </w:r>
      <w:r>
        <w:rPr>
          <w:rtl/>
        </w:rPr>
        <w:t>من دراهمه</w:t>
      </w:r>
      <w:r w:rsidR="00462C54">
        <w:rPr>
          <w:rtl/>
        </w:rPr>
        <w:t>،</w:t>
      </w:r>
      <w:r>
        <w:rPr>
          <w:rtl/>
        </w:rPr>
        <w:t xml:space="preserve"> فأقول</w:t>
      </w:r>
      <w:r w:rsidR="00462C54">
        <w:rPr>
          <w:rtl/>
        </w:rPr>
        <w:t>:</w:t>
      </w:r>
      <w:r>
        <w:rPr>
          <w:rtl/>
        </w:rPr>
        <w:t xml:space="preserve"> لك من هذه الدنانير كذا وكذا دينارا</w:t>
      </w:r>
      <w:r w:rsidR="00D737F5">
        <w:rPr>
          <w:rFonts w:hint="cs"/>
          <w:rtl/>
        </w:rPr>
        <w:t>ً</w:t>
      </w:r>
      <w:r>
        <w:rPr>
          <w:rtl/>
        </w:rPr>
        <w:t xml:space="preserve"> ثمن دراهمك</w:t>
      </w:r>
      <w:r w:rsidR="00462C54">
        <w:rPr>
          <w:rtl/>
        </w:rPr>
        <w:t>،</w:t>
      </w:r>
      <w:r>
        <w:rPr>
          <w:rtl/>
        </w:rPr>
        <w:t xml:space="preserve"> فيقبض الكيس من</w:t>
      </w:r>
      <w:r w:rsidR="00D737F5">
        <w:rPr>
          <w:rFonts w:hint="cs"/>
          <w:rtl/>
        </w:rPr>
        <w:t>ّ</w:t>
      </w:r>
      <w:r>
        <w:rPr>
          <w:rtl/>
        </w:rPr>
        <w:t>ي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يرده عليّ</w:t>
      </w:r>
      <w:r w:rsidR="00462C54">
        <w:rPr>
          <w:rtl/>
        </w:rPr>
        <w:t>،</w:t>
      </w:r>
      <w:r>
        <w:rPr>
          <w:rtl/>
        </w:rPr>
        <w:t xml:space="preserve"> ويقول</w:t>
      </w:r>
      <w:r w:rsidR="00462C54">
        <w:rPr>
          <w:rtl/>
        </w:rPr>
        <w:t>:</w:t>
      </w:r>
      <w:r>
        <w:rPr>
          <w:rtl/>
        </w:rPr>
        <w:t xml:space="preserve"> اثبتها لي عندك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إن كان في الكيس وفاء بثمن دراهمه فلا بأس.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[ 23427 ]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أبي علي </w:t>
      </w:r>
      <w:r w:rsidR="00DD66B6">
        <w:rPr>
          <w:rtl/>
        </w:rPr>
        <w:t>الأشعري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 الجبار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إسحاق بن عمار قال</w:t>
      </w:r>
      <w:r w:rsidR="00462C54">
        <w:rPr>
          <w:rtl/>
        </w:rPr>
        <w:t>:</w:t>
      </w:r>
      <w:r>
        <w:rPr>
          <w:rtl/>
        </w:rPr>
        <w:t xml:space="preserve"> سألت أبا إبراهيم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يبيعني الورق بالدنانير وأتزن منه فأزن له </w:t>
      </w:r>
      <w:r w:rsidR="00DD66B6">
        <w:rPr>
          <w:rtl/>
        </w:rPr>
        <w:t xml:space="preserve">حتّى </w:t>
      </w:r>
      <w:r>
        <w:rPr>
          <w:rtl/>
        </w:rPr>
        <w:t>أفرغ</w:t>
      </w:r>
      <w:r w:rsidR="00462C54">
        <w:rPr>
          <w:rtl/>
        </w:rPr>
        <w:t>،</w:t>
      </w:r>
      <w:r>
        <w:rPr>
          <w:rtl/>
        </w:rPr>
        <w:t xml:space="preserve"> فلا يكون بيني وبينه عمل </w:t>
      </w:r>
      <w:r w:rsidR="00044A58">
        <w:rPr>
          <w:rtl/>
        </w:rPr>
        <w:t xml:space="preserve">إلّا </w:t>
      </w:r>
      <w:r>
        <w:rPr>
          <w:rtl/>
        </w:rPr>
        <w:t>أن في ورقه نفاية وزيوفا</w:t>
      </w:r>
      <w:r w:rsidR="00D60F78">
        <w:rPr>
          <w:rFonts w:hint="cs"/>
          <w:rtl/>
        </w:rPr>
        <w:t>ً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وما لا يجوز</w:t>
      </w:r>
      <w:r w:rsidR="00462C54">
        <w:rPr>
          <w:rtl/>
        </w:rPr>
        <w:t>،</w:t>
      </w:r>
      <w:r>
        <w:rPr>
          <w:rtl/>
        </w:rPr>
        <w:t xml:space="preserve"> فيقول</w:t>
      </w:r>
      <w:r w:rsidR="00462C54">
        <w:rPr>
          <w:rtl/>
        </w:rPr>
        <w:t>:</w:t>
      </w:r>
      <w:r>
        <w:rPr>
          <w:rtl/>
        </w:rPr>
        <w:t xml:space="preserve"> انتقدها ور</w:t>
      </w:r>
      <w:r w:rsidR="00D60F78">
        <w:rPr>
          <w:rFonts w:hint="cs"/>
          <w:rtl/>
        </w:rPr>
        <w:t>ّ</w:t>
      </w:r>
      <w:r>
        <w:rPr>
          <w:rtl/>
        </w:rPr>
        <w:t>د نفايتها؟ فقال</w:t>
      </w:r>
      <w:r w:rsidR="00462C54">
        <w:rPr>
          <w:rtl/>
        </w:rPr>
        <w:t>:</w:t>
      </w:r>
      <w:r>
        <w:rPr>
          <w:rtl/>
        </w:rPr>
        <w:t xml:space="preserve"> ليس به بأس</w:t>
      </w:r>
      <w:r w:rsidR="00462C54">
        <w:rPr>
          <w:rtl/>
        </w:rPr>
        <w:t>،</w:t>
      </w:r>
      <w:r>
        <w:rPr>
          <w:rtl/>
        </w:rPr>
        <w:t xml:space="preserve"> ولكن لا يؤخر ذلك </w:t>
      </w:r>
      <w:r w:rsidR="001B4575">
        <w:rPr>
          <w:rtl/>
        </w:rPr>
        <w:t xml:space="preserve">أكثر </w:t>
      </w:r>
      <w:r>
        <w:rPr>
          <w:rtl/>
        </w:rPr>
        <w:t>من يوم أو يومين</w:t>
      </w:r>
      <w:r w:rsidR="00462C54">
        <w:rPr>
          <w:rtl/>
        </w:rPr>
        <w:t>،</w:t>
      </w:r>
      <w:r>
        <w:rPr>
          <w:rtl/>
        </w:rPr>
        <w:t xml:space="preserve"> فإنما هو الصرف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فان وجدت في ورقه فضلا</w:t>
      </w:r>
      <w:r w:rsidR="00D737F5">
        <w:rPr>
          <w:rFonts w:hint="cs"/>
          <w:rtl/>
        </w:rPr>
        <w:t>ً</w:t>
      </w:r>
      <w:r>
        <w:rPr>
          <w:rtl/>
        </w:rPr>
        <w:t xml:space="preserve"> مقدار ما فيها من النفاية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هذا احتياط هذا أحب إلي.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الحسن بإسناده عن الحسين بن سعيد</w:t>
      </w:r>
      <w:r w:rsidR="00462C54">
        <w:rPr>
          <w:rtl/>
        </w:rPr>
        <w:t>،</w:t>
      </w:r>
      <w:r w:rsidR="002742D2">
        <w:rPr>
          <w:rtl/>
        </w:rPr>
        <w:t xml:space="preserve"> عن صفوان مثله </w:t>
      </w:r>
      <w:r w:rsidR="002742D2" w:rsidRPr="005939DA">
        <w:rPr>
          <w:rStyle w:val="libFootnotenumChar"/>
          <w:rtl/>
        </w:rPr>
        <w:t>(2)</w:t>
      </w:r>
      <w:r w:rsidR="002742D2"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[ 23428 ]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إسحاق بن عمار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</w:p>
    <w:p w:rsidR="00D60F78" w:rsidRDefault="00D60F78" w:rsidP="00D60F78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الباب 5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462C54" w:rsidRDefault="002742D2" w:rsidP="005E3974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184 </w:t>
      </w:r>
      <w:r w:rsidR="001D05B9">
        <w:rPr>
          <w:rtl/>
        </w:rPr>
        <w:t>/</w:t>
      </w:r>
      <w:r>
        <w:rPr>
          <w:rtl/>
        </w:rPr>
        <w:t xml:space="preserve"> 830.</w:t>
      </w:r>
    </w:p>
    <w:p w:rsidR="00462C54" w:rsidRDefault="002742D2" w:rsidP="005E3974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246 </w:t>
      </w:r>
      <w:r w:rsidR="001D05B9">
        <w:rPr>
          <w:rtl/>
        </w:rPr>
        <w:t>/</w:t>
      </w:r>
      <w:r>
        <w:rPr>
          <w:rtl/>
        </w:rPr>
        <w:t xml:space="preserve"> 7</w:t>
      </w:r>
      <w:r w:rsidR="00462C54">
        <w:rPr>
          <w:rtl/>
        </w:rPr>
        <w:t>،</w:t>
      </w:r>
      <w:r>
        <w:rPr>
          <w:rtl/>
        </w:rPr>
        <w:t xml:space="preserve"> وأورد صدره في الحديث 5 من الباب 2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5E3974">
      <w:pPr>
        <w:pStyle w:val="libFootnote0"/>
        <w:rPr>
          <w:rtl/>
        </w:rPr>
      </w:pPr>
      <w:r w:rsidRPr="009F5F30">
        <w:rPr>
          <w:rtl/>
        </w:rPr>
        <w:t>(1) في نسخة</w:t>
      </w:r>
      <w:r w:rsidR="00462C54">
        <w:rPr>
          <w:rtl/>
        </w:rPr>
        <w:t>:</w:t>
      </w:r>
      <w:r w:rsidRPr="009F5F30">
        <w:rPr>
          <w:rtl/>
        </w:rPr>
        <w:t xml:space="preserve"> وزيوف</w:t>
      </w:r>
      <w:r w:rsidRPr="005E3974">
        <w:rPr>
          <w:rtl/>
        </w:rPr>
        <w:t xml:space="preserve"> ( </w:t>
      </w:r>
      <w:r w:rsidRPr="009F5F30">
        <w:rPr>
          <w:rtl/>
        </w:rPr>
        <w:t>هامش المخطوط</w:t>
      </w:r>
      <w:r w:rsidRPr="005E3974">
        <w:rPr>
          <w:rtl/>
        </w:rPr>
        <w:t xml:space="preserve"> ).</w:t>
      </w:r>
      <w:r w:rsidRPr="009F5F30">
        <w:rPr>
          <w:rtl/>
        </w:rPr>
        <w:t xml:space="preserve"> </w:t>
      </w:r>
    </w:p>
    <w:p w:rsidR="00462C54" w:rsidRDefault="002742D2" w:rsidP="005E3974">
      <w:pPr>
        <w:pStyle w:val="libFootnote0"/>
        <w:rPr>
          <w:rtl/>
        </w:rPr>
      </w:pPr>
      <w:r w:rsidRPr="009F5F30">
        <w:rPr>
          <w:rtl/>
        </w:rPr>
        <w:t>(2) التهذيب 7</w:t>
      </w:r>
      <w:r w:rsidR="00462C54">
        <w:rPr>
          <w:rtl/>
        </w:rPr>
        <w:t>:</w:t>
      </w:r>
      <w:r w:rsidRPr="009F5F30">
        <w:rPr>
          <w:rtl/>
        </w:rPr>
        <w:t xml:space="preserve"> 103 </w:t>
      </w:r>
      <w:r w:rsidR="001D05B9">
        <w:rPr>
          <w:rtl/>
        </w:rPr>
        <w:t>/</w:t>
      </w:r>
      <w:r w:rsidRPr="009F5F30">
        <w:rPr>
          <w:rtl/>
        </w:rPr>
        <w:t xml:space="preserve"> 444</w:t>
      </w:r>
      <w:r>
        <w:rPr>
          <w:rtl/>
        </w:rPr>
        <w:t>.</w:t>
      </w:r>
    </w:p>
    <w:p w:rsidR="00462C54" w:rsidRDefault="002742D2" w:rsidP="005E3974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105 </w:t>
      </w:r>
      <w:r w:rsidR="001D05B9">
        <w:rPr>
          <w:rtl/>
        </w:rPr>
        <w:t>/</w:t>
      </w:r>
      <w:r>
        <w:rPr>
          <w:rtl/>
        </w:rPr>
        <w:t xml:space="preserve"> 450.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الرجل يجيئني بالورق يبيعها</w:t>
      </w:r>
      <w:r w:rsidR="005E3974">
        <w:rPr>
          <w:rtl/>
        </w:rPr>
        <w:t xml:space="preserve"> يريد بها ورقا</w:t>
      </w:r>
      <w:r w:rsidR="005E3974">
        <w:rPr>
          <w:rFonts w:hint="cs"/>
          <w:rtl/>
        </w:rPr>
        <w:t>ً</w:t>
      </w:r>
      <w:r w:rsidR="005E3974">
        <w:rPr>
          <w:rtl/>
        </w:rPr>
        <w:t xml:space="preserve"> عندي فهو اليقين </w:t>
      </w:r>
      <w:r w:rsidR="005E3974">
        <w:rPr>
          <w:rFonts w:hint="cs"/>
          <w:rtl/>
        </w:rPr>
        <w:t>أ</w:t>
      </w:r>
      <w:r>
        <w:rPr>
          <w:rtl/>
        </w:rPr>
        <w:t>ن</w:t>
      </w:r>
      <w:r w:rsidR="005E3974">
        <w:rPr>
          <w:rFonts w:hint="cs"/>
          <w:rtl/>
        </w:rPr>
        <w:t>ّ</w:t>
      </w:r>
      <w:r>
        <w:rPr>
          <w:rtl/>
        </w:rPr>
        <w:t xml:space="preserve">ه ليس يريد الدنانير ليس يريد </w:t>
      </w:r>
      <w:r w:rsidR="00044A58">
        <w:rPr>
          <w:rtl/>
        </w:rPr>
        <w:t xml:space="preserve">إلّا </w:t>
      </w:r>
      <w:r>
        <w:rPr>
          <w:rtl/>
        </w:rPr>
        <w:t>الورق</w:t>
      </w:r>
      <w:r w:rsidR="00462C54">
        <w:rPr>
          <w:rtl/>
        </w:rPr>
        <w:t>،</w:t>
      </w:r>
      <w:r>
        <w:rPr>
          <w:rtl/>
        </w:rPr>
        <w:t xml:space="preserve"> فلا يقوم </w:t>
      </w:r>
      <w:r w:rsidR="00DD66B6">
        <w:rPr>
          <w:rtl/>
        </w:rPr>
        <w:t xml:space="preserve">حتّى </w:t>
      </w:r>
      <w:r>
        <w:rPr>
          <w:rtl/>
        </w:rPr>
        <w:t>يأخذ ورقي</w:t>
      </w:r>
      <w:r w:rsidR="00462C54">
        <w:rPr>
          <w:rtl/>
        </w:rPr>
        <w:t>،</w:t>
      </w:r>
      <w:r>
        <w:rPr>
          <w:rtl/>
        </w:rPr>
        <w:t xml:space="preserve"> فأشتري منه الدراهم بالدنانير فلا تكون دنانيره عندي كاملة</w:t>
      </w:r>
      <w:r w:rsidR="00462C54">
        <w:rPr>
          <w:rtl/>
        </w:rPr>
        <w:t>،</w:t>
      </w:r>
      <w:r>
        <w:rPr>
          <w:rtl/>
        </w:rPr>
        <w:t xml:space="preserve"> فأستقرض له من جاري فأعطيه كمال دنانيره</w:t>
      </w:r>
      <w:r w:rsidR="00462C54">
        <w:rPr>
          <w:rtl/>
        </w:rPr>
        <w:t>،</w:t>
      </w:r>
      <w:r>
        <w:rPr>
          <w:rtl/>
        </w:rPr>
        <w:t xml:space="preserve"> ولعلي لا اُحرر وزنها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أليس تأخذ وفاء الذي له؟ قلت</w:t>
      </w:r>
      <w:r w:rsidR="00462C54">
        <w:rPr>
          <w:rtl/>
        </w:rPr>
        <w:t>:</w:t>
      </w:r>
      <w:r>
        <w:rPr>
          <w:rtl/>
        </w:rPr>
        <w:t xml:space="preserve"> بلى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ليس به بأس.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الكليني كالذي قبله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[ 23429 ]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044A58">
        <w:rPr>
          <w:rtl/>
        </w:rPr>
        <w:t>فضّال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أبي المغرا</w:t>
      </w:r>
      <w:r w:rsidR="00462C54">
        <w:rPr>
          <w:rtl/>
        </w:rPr>
        <w:t>،</w:t>
      </w:r>
      <w:r>
        <w:rPr>
          <w:rtl/>
        </w:rPr>
        <w:t xml:space="preserve"> عن أبي بصير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آتي الصيرفي بالدراهم</w:t>
      </w:r>
      <w:r w:rsidR="00462C54">
        <w:rPr>
          <w:rtl/>
        </w:rPr>
        <w:t>،</w:t>
      </w:r>
      <w:r>
        <w:rPr>
          <w:rtl/>
        </w:rPr>
        <w:t xml:space="preserve"> اشتري منه الدنانير فيزن لى </w:t>
      </w:r>
      <w:r w:rsidR="001B4575">
        <w:rPr>
          <w:rtl/>
        </w:rPr>
        <w:t xml:space="preserve">أكثر </w:t>
      </w:r>
      <w:r>
        <w:rPr>
          <w:rtl/>
        </w:rPr>
        <w:t>من حقيّ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ابتاع منه مكاني بها دراهم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ليس به بأس</w:t>
      </w:r>
      <w:r w:rsidR="00462C54">
        <w:rPr>
          <w:rtl/>
        </w:rPr>
        <w:t>،</w:t>
      </w:r>
      <w:r>
        <w:rPr>
          <w:rtl/>
        </w:rPr>
        <w:t xml:space="preserve"> ولكن لا تزن لك أقل</w:t>
      </w:r>
      <w:r w:rsidR="009D2CCC">
        <w:rPr>
          <w:rFonts w:hint="cs"/>
          <w:rtl/>
        </w:rPr>
        <w:t>ّ</w:t>
      </w:r>
      <w:r>
        <w:rPr>
          <w:rtl/>
        </w:rPr>
        <w:t xml:space="preserve"> من حقك. </w:t>
      </w:r>
    </w:p>
    <w:p w:rsidR="00462C54" w:rsidRDefault="002742D2" w:rsidP="00D967C9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الحسين بن سعيد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044A58">
        <w:rPr>
          <w:rtl/>
        </w:rPr>
        <w:t>فضّال</w:t>
      </w:r>
      <w:r>
        <w:rPr>
          <w:rtl/>
        </w:rPr>
        <w:t xml:space="preserve">ة مثله </w:t>
      </w:r>
      <w:r w:rsidRPr="005939DA">
        <w:rPr>
          <w:rStyle w:val="libFootnotenumChar"/>
          <w:rtl/>
        </w:rPr>
        <w:t>(</w:t>
      </w:r>
      <w:r w:rsidR="00D967C9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[ 23430 ]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إدريس في آخر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نقلا من كتاب المشيخة للحسن بن محبوب</w:t>
      </w:r>
      <w:r w:rsidR="00462C54">
        <w:rPr>
          <w:rtl/>
        </w:rPr>
        <w:t>،</w:t>
      </w:r>
      <w:r>
        <w:rPr>
          <w:rtl/>
        </w:rPr>
        <w:t xml:space="preserve"> عن هذيل بن حيان</w:t>
      </w:r>
      <w:r w:rsidR="00462C54">
        <w:rPr>
          <w:rtl/>
        </w:rPr>
        <w:t>،</w:t>
      </w:r>
      <w:r>
        <w:rPr>
          <w:rtl/>
        </w:rPr>
        <w:t xml:space="preserve"> عن أخيه جعفر بن حيان الصيرفي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قلت له</w:t>
      </w:r>
      <w:r w:rsidR="00462C54">
        <w:rPr>
          <w:rtl/>
        </w:rPr>
        <w:t>:</w:t>
      </w:r>
      <w:r>
        <w:rPr>
          <w:rtl/>
        </w:rPr>
        <w:t xml:space="preserve"> يجيئني الرجل يشتري من</w:t>
      </w:r>
      <w:r w:rsidR="00D967C9">
        <w:rPr>
          <w:rFonts w:hint="cs"/>
          <w:rtl/>
        </w:rPr>
        <w:t>ّ</w:t>
      </w:r>
      <w:r>
        <w:rPr>
          <w:rtl/>
        </w:rPr>
        <w:t>ي الدراهم بالدنانير</w:t>
      </w:r>
      <w:r w:rsidR="00462C54">
        <w:rPr>
          <w:rtl/>
        </w:rPr>
        <w:t>،</w:t>
      </w:r>
      <w:r>
        <w:rPr>
          <w:rtl/>
        </w:rPr>
        <w:t xml:space="preserve"> فأخرج إليه بدرة فيها عشرة آلاف درهم فينظر إلى الدراهم وأقاطعه على السعر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أقول له</w:t>
      </w:r>
      <w:r w:rsidR="00462C54">
        <w:rPr>
          <w:rtl/>
        </w:rPr>
        <w:t>:</w:t>
      </w:r>
      <w:r>
        <w:rPr>
          <w:rtl/>
        </w:rPr>
        <w:t xml:space="preserve"> قد بعتك من هذه الدراهم خمسة آلاف درهم بهذا السعر بخمسمائة دينار</w:t>
      </w:r>
      <w:r w:rsidR="00462C54">
        <w:rPr>
          <w:rtl/>
        </w:rPr>
        <w:t>،</w:t>
      </w:r>
      <w:r>
        <w:rPr>
          <w:rtl/>
        </w:rPr>
        <w:t xml:space="preserve"> فيقول</w:t>
      </w:r>
      <w:r w:rsidR="00462C54">
        <w:rPr>
          <w:rtl/>
        </w:rPr>
        <w:t>:</w:t>
      </w:r>
      <w:r>
        <w:rPr>
          <w:rtl/>
        </w:rPr>
        <w:t xml:space="preserve"> قد ابتعتها منك ورضيت</w:t>
      </w:r>
      <w:r w:rsidR="00462C54">
        <w:rPr>
          <w:rtl/>
        </w:rPr>
        <w:t>،</w:t>
      </w:r>
      <w:r>
        <w:rPr>
          <w:rtl/>
        </w:rPr>
        <w:t xml:space="preserve"> فيدفع إلي كيسا</w:t>
      </w:r>
      <w:r w:rsidR="00D967C9">
        <w:rPr>
          <w:rFonts w:hint="cs"/>
          <w:rtl/>
        </w:rPr>
        <w:t>ً</w:t>
      </w:r>
      <w:r>
        <w:rPr>
          <w:rtl/>
        </w:rPr>
        <w:t xml:space="preserve"> فيه ستمائة دينار</w:t>
      </w:r>
      <w:r w:rsidR="00462C54">
        <w:rPr>
          <w:rtl/>
        </w:rPr>
        <w:t>،</w:t>
      </w:r>
      <w:r>
        <w:rPr>
          <w:rtl/>
        </w:rPr>
        <w:t xml:space="preserve"> فأقبضه منه</w:t>
      </w:r>
      <w:r w:rsidR="00462C54">
        <w:rPr>
          <w:rtl/>
        </w:rPr>
        <w:t>،</w:t>
      </w:r>
      <w:r>
        <w:rPr>
          <w:rtl/>
        </w:rPr>
        <w:t xml:space="preserve"> ويقول لي</w:t>
      </w:r>
      <w:r w:rsidR="00462C54">
        <w:rPr>
          <w:rtl/>
        </w:rPr>
        <w:t>:</w:t>
      </w:r>
      <w:r>
        <w:rPr>
          <w:rtl/>
        </w:rPr>
        <w:t xml:space="preserve"> لك من هذه الستمائة دينار خمسمائة دينار ثمن هذه الخمسة آلاف درهم</w:t>
      </w:r>
      <w:r w:rsidR="00462C54">
        <w:rPr>
          <w:rtl/>
        </w:rPr>
        <w:t>،</w:t>
      </w:r>
      <w:r>
        <w:rPr>
          <w:rtl/>
        </w:rPr>
        <w:t xml:space="preserve"> فأقبض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9F5F30">
        <w:rPr>
          <w:rtl/>
        </w:rPr>
        <w:t>(1) الكافي 5</w:t>
      </w:r>
      <w:r w:rsidR="00462C54">
        <w:rPr>
          <w:rtl/>
        </w:rPr>
        <w:t>:</w:t>
      </w:r>
      <w:r w:rsidRPr="009F5F30">
        <w:rPr>
          <w:rtl/>
        </w:rPr>
        <w:t xml:space="preserve"> 248 </w:t>
      </w:r>
      <w:r w:rsidR="001D05B9">
        <w:rPr>
          <w:rtl/>
        </w:rPr>
        <w:t>/</w:t>
      </w:r>
      <w:r w:rsidRPr="009F5F30">
        <w:rPr>
          <w:rtl/>
        </w:rPr>
        <w:t xml:space="preserve"> 17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105 </w:t>
      </w:r>
      <w:r w:rsidR="001D05B9">
        <w:rPr>
          <w:rtl/>
        </w:rPr>
        <w:t>/</w:t>
      </w:r>
      <w:r>
        <w:rPr>
          <w:rtl/>
        </w:rPr>
        <w:t xml:space="preserve"> 452. </w:t>
      </w:r>
    </w:p>
    <w:p w:rsidR="00462C54" w:rsidRDefault="002742D2" w:rsidP="00D967C9">
      <w:pPr>
        <w:pStyle w:val="libFootnote0"/>
        <w:rPr>
          <w:rtl/>
        </w:rPr>
      </w:pPr>
      <w:r w:rsidRPr="009F5F30">
        <w:rPr>
          <w:rtl/>
        </w:rPr>
        <w:t>(</w:t>
      </w:r>
      <w:r w:rsidR="00D967C9">
        <w:rPr>
          <w:rFonts w:hint="cs"/>
          <w:rtl/>
        </w:rPr>
        <w:t>2</w:t>
      </w:r>
      <w:r w:rsidRPr="009F5F30">
        <w:rPr>
          <w:rtl/>
        </w:rPr>
        <w:t>) الكافي 5</w:t>
      </w:r>
      <w:r w:rsidR="00462C54">
        <w:rPr>
          <w:rtl/>
        </w:rPr>
        <w:t>:</w:t>
      </w:r>
      <w:r w:rsidRPr="009F5F30">
        <w:rPr>
          <w:rtl/>
        </w:rPr>
        <w:t xml:space="preserve"> 249 </w:t>
      </w:r>
      <w:r w:rsidR="001D05B9">
        <w:rPr>
          <w:rtl/>
        </w:rPr>
        <w:t>/</w:t>
      </w:r>
      <w:r w:rsidRPr="009F5F30">
        <w:rPr>
          <w:rtl/>
        </w:rPr>
        <w:t xml:space="preserve"> 19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مستطرفات السرائر</w:t>
      </w:r>
      <w:r w:rsidR="00462C54">
        <w:rPr>
          <w:rtl/>
        </w:rPr>
        <w:t>:</w:t>
      </w:r>
      <w:r>
        <w:rPr>
          <w:rtl/>
        </w:rPr>
        <w:t xml:space="preserve"> 87 </w:t>
      </w:r>
      <w:r w:rsidR="001D05B9">
        <w:rPr>
          <w:rtl/>
        </w:rPr>
        <w:t>/</w:t>
      </w:r>
      <w:r>
        <w:rPr>
          <w:rtl/>
        </w:rPr>
        <w:t xml:space="preserve"> 37.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الكيس ولم يوازني ويناقدني الدراهم</w:t>
      </w:r>
      <w:r w:rsidR="00462C54">
        <w:rPr>
          <w:rtl/>
        </w:rPr>
        <w:t>،</w:t>
      </w:r>
      <w:r>
        <w:rPr>
          <w:rtl/>
        </w:rPr>
        <w:t xml:space="preserve"> ولم أوازنه وأناقده الدنانير في ذلك المجلس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يجيئني بعد فأناقده وأوازنه قال</w:t>
      </w:r>
      <w:r w:rsidR="00462C54">
        <w:rPr>
          <w:rtl/>
        </w:rPr>
        <w:t>: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أليس في البدرة التي اخرجتها إليه الوفاء بالخمسة آلاف درهم</w:t>
      </w:r>
      <w:r w:rsidR="00462C54">
        <w:rPr>
          <w:rtl/>
        </w:rPr>
        <w:t>،</w:t>
      </w:r>
      <w:r>
        <w:rPr>
          <w:rtl/>
        </w:rPr>
        <w:t xml:space="preserve"> وفي الكيس الذي دفع إليك الوفاء بالخمسمائة دينار؟ قال</w:t>
      </w:r>
      <w:r w:rsidR="00462C54">
        <w:rPr>
          <w:rtl/>
        </w:rPr>
        <w:t>:</w:t>
      </w:r>
      <w:r>
        <w:rPr>
          <w:rtl/>
        </w:rPr>
        <w:t xml:space="preserve"> فقلت</w:t>
      </w:r>
      <w:r w:rsidR="00462C54">
        <w:rPr>
          <w:rtl/>
        </w:rPr>
        <w:t>:</w:t>
      </w:r>
      <w:r>
        <w:rPr>
          <w:rtl/>
        </w:rPr>
        <w:t xml:space="preserve"> نعم ان فيها الوفاء وفضلا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فلا بأس بهذا إذا</w:t>
      </w:r>
      <w:r w:rsidR="0018790F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فضول المكائيل والموازين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370" w:name="_Toc304973880"/>
      <w:bookmarkStart w:id="371" w:name="_Toc378106694"/>
      <w:bookmarkStart w:id="372" w:name="_Toc255918329"/>
      <w:r>
        <w:rPr>
          <w:rtl/>
        </w:rPr>
        <w:t>6</w:t>
      </w:r>
      <w:r w:rsidR="00462C54">
        <w:rPr>
          <w:rtl/>
        </w:rPr>
        <w:t xml:space="preserve"> - </w:t>
      </w:r>
      <w:r w:rsidR="00D22742">
        <w:rPr>
          <w:rtl/>
        </w:rPr>
        <w:t xml:space="preserve">باب </w:t>
      </w:r>
      <w:r w:rsidR="00D22742">
        <w:rPr>
          <w:rFonts w:hint="cs"/>
          <w:rtl/>
        </w:rPr>
        <w:t>أ</w:t>
      </w:r>
      <w:r w:rsidR="00D22742">
        <w:rPr>
          <w:rtl/>
        </w:rPr>
        <w:t xml:space="preserve">نه </w:t>
      </w:r>
      <w:r w:rsidR="00D22742">
        <w:rPr>
          <w:rFonts w:hint="cs"/>
          <w:rtl/>
        </w:rPr>
        <w:t>إ</w:t>
      </w:r>
      <w:r>
        <w:rPr>
          <w:rtl/>
        </w:rPr>
        <w:t>ذا حصل التفاضل في الجنس الواحد وجب</w:t>
      </w:r>
      <w:bookmarkEnd w:id="370"/>
      <w:r w:rsidR="0001230C">
        <w:rPr>
          <w:rtl/>
        </w:rPr>
        <w:t xml:space="preserve"> </w:t>
      </w:r>
      <w:bookmarkStart w:id="373" w:name="_Toc304973881"/>
      <w:r w:rsidR="0001230C">
        <w:rPr>
          <w:rtl/>
        </w:rPr>
        <w:t>ا</w:t>
      </w:r>
      <w:r>
        <w:rPr>
          <w:rtl/>
        </w:rPr>
        <w:t>ن يكون مع الناقص من غير جنسه وإن قلّ.</w:t>
      </w:r>
      <w:bookmarkEnd w:id="371"/>
      <w:bookmarkEnd w:id="372"/>
      <w:bookmarkEnd w:id="373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[ 23431 ]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عبد الرحمن بن الحجاج قال</w:t>
      </w:r>
      <w:r w:rsidR="00462C54">
        <w:rPr>
          <w:rtl/>
        </w:rPr>
        <w:t>:</w:t>
      </w:r>
      <w:r>
        <w:rPr>
          <w:rtl/>
        </w:rPr>
        <w:t xml:space="preserve"> سألته عن الصرف فقلت له</w:t>
      </w:r>
      <w:r w:rsidR="00462C54">
        <w:rPr>
          <w:rtl/>
        </w:rPr>
        <w:t>:</w:t>
      </w:r>
      <w:r>
        <w:rPr>
          <w:rtl/>
        </w:rPr>
        <w:t xml:space="preserve"> الرفقة ربما عجلت فخرجت فلم نقدر على الدمشقي</w:t>
      </w:r>
      <w:r w:rsidR="00D22742">
        <w:rPr>
          <w:rFonts w:hint="cs"/>
          <w:rtl/>
        </w:rPr>
        <w:t>ّ</w:t>
      </w:r>
      <w:r>
        <w:rPr>
          <w:rtl/>
        </w:rPr>
        <w:t>ة والبصرية</w:t>
      </w:r>
      <w:r w:rsidR="00462C54">
        <w:rPr>
          <w:rtl/>
        </w:rPr>
        <w:t>،</w:t>
      </w:r>
      <w:r>
        <w:rPr>
          <w:rtl/>
        </w:rPr>
        <w:t xml:space="preserve"> وإنما يجوز نيسابور الدمشقي</w:t>
      </w:r>
      <w:r w:rsidR="001256AF">
        <w:rPr>
          <w:rFonts w:hint="cs"/>
          <w:rtl/>
        </w:rPr>
        <w:t>ّ</w:t>
      </w:r>
      <w:r>
        <w:rPr>
          <w:rtl/>
        </w:rPr>
        <w:t>ة والبصرية فقال</w:t>
      </w:r>
      <w:r w:rsidR="00462C54">
        <w:rPr>
          <w:rtl/>
        </w:rPr>
        <w:t>:</w:t>
      </w:r>
      <w:r>
        <w:rPr>
          <w:rtl/>
        </w:rPr>
        <w:t xml:space="preserve"> وما الرفقة؟ فقلت</w:t>
      </w:r>
      <w:r w:rsidR="00462C54">
        <w:rPr>
          <w:rtl/>
        </w:rPr>
        <w:t>:</w:t>
      </w:r>
      <w:r>
        <w:rPr>
          <w:rtl/>
        </w:rPr>
        <w:t xml:space="preserve"> القوم يترافقون ويجتمعون للخروج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>عجلوا فربما لم يقدروا على الدمشقي</w:t>
      </w:r>
      <w:r w:rsidR="00D22742">
        <w:rPr>
          <w:rFonts w:hint="cs"/>
          <w:rtl/>
        </w:rPr>
        <w:t>ّ</w:t>
      </w:r>
      <w:r>
        <w:rPr>
          <w:rtl/>
        </w:rPr>
        <w:t>ة والبصرية</w:t>
      </w:r>
      <w:r w:rsidR="00462C54">
        <w:rPr>
          <w:rtl/>
        </w:rPr>
        <w:t>،</w:t>
      </w:r>
      <w:r>
        <w:rPr>
          <w:rtl/>
        </w:rPr>
        <w:t xml:space="preserve"> فبعثنا بالغلة فصرفوا </w:t>
      </w:r>
      <w:r w:rsidR="00ED022A">
        <w:rPr>
          <w:rtl/>
        </w:rPr>
        <w:t xml:space="preserve">ألفاً </w:t>
      </w:r>
      <w:r>
        <w:rPr>
          <w:rtl/>
        </w:rPr>
        <w:t>وخمسين منها بألف من الدمشقية والبصرية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خير في هذا أفلا يجعلون فيها ذهبا لمكان زيادتها فقلت له</w:t>
      </w:r>
      <w:r w:rsidR="00462C54">
        <w:rPr>
          <w:rtl/>
        </w:rPr>
        <w:t>:</w:t>
      </w:r>
      <w:r>
        <w:rPr>
          <w:rtl/>
        </w:rPr>
        <w:t xml:space="preserve"> أشتري ألف درهم ودينارا</w:t>
      </w:r>
      <w:r w:rsidR="001256AF">
        <w:rPr>
          <w:rFonts w:hint="cs"/>
          <w:rtl/>
        </w:rPr>
        <w:t>ً</w:t>
      </w:r>
      <w:r>
        <w:rPr>
          <w:rtl/>
        </w:rPr>
        <w:t xml:space="preserve"> بألفي درهم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بأس بذلك إن أبي كان </w:t>
      </w:r>
      <w:r w:rsidR="009978C0">
        <w:rPr>
          <w:rtl/>
        </w:rPr>
        <w:t>أجراً</w:t>
      </w:r>
      <w:r>
        <w:rPr>
          <w:rtl/>
        </w:rPr>
        <w:t xml:space="preserve"> على أهل المدينة من</w:t>
      </w:r>
      <w:r w:rsidR="00C73498">
        <w:rPr>
          <w:rFonts w:hint="cs"/>
          <w:rtl/>
        </w:rPr>
        <w:t>ّ</w:t>
      </w:r>
      <w:r>
        <w:rPr>
          <w:rtl/>
        </w:rPr>
        <w:t>ي</w:t>
      </w:r>
      <w:r w:rsidR="00462C54">
        <w:rPr>
          <w:rtl/>
        </w:rPr>
        <w:t>،</w:t>
      </w:r>
      <w:r>
        <w:rPr>
          <w:rtl/>
        </w:rPr>
        <w:t xml:space="preserve"> فكان يقول</w:t>
      </w:r>
      <w:r w:rsidR="00462C54">
        <w:rPr>
          <w:rtl/>
        </w:rPr>
        <w:t>:</w:t>
      </w:r>
      <w:r>
        <w:rPr>
          <w:rtl/>
        </w:rPr>
        <w:t xml:space="preserve"> هذا</w:t>
      </w:r>
      <w:r w:rsidR="00462C54">
        <w:rPr>
          <w:rtl/>
        </w:rPr>
        <w:t>،</w:t>
      </w:r>
      <w:r>
        <w:rPr>
          <w:rtl/>
        </w:rPr>
        <w:t xml:space="preserve"> فيقولون</w:t>
      </w:r>
      <w:r w:rsidR="00462C54">
        <w:rPr>
          <w:rtl/>
        </w:rPr>
        <w:t>:</w:t>
      </w:r>
      <w:r>
        <w:rPr>
          <w:rtl/>
        </w:rPr>
        <w:t xml:space="preserve"> إنما هذا الفرار</w:t>
      </w:r>
      <w:r w:rsidR="00462C54">
        <w:rPr>
          <w:rtl/>
        </w:rPr>
        <w:t>،</w:t>
      </w:r>
      <w:r>
        <w:rPr>
          <w:rtl/>
        </w:rPr>
        <w:t xml:space="preserve"> لو جاء رجل بدينار لم يعط ألف درهم ولو جاء بألف درهم لم يعط ألف دينار</w:t>
      </w:r>
      <w:r w:rsidR="00462C54">
        <w:rPr>
          <w:rtl/>
        </w:rPr>
        <w:t>،</w:t>
      </w:r>
      <w:r>
        <w:rPr>
          <w:rtl/>
        </w:rPr>
        <w:t xml:space="preserve"> وكان يقول لهم</w:t>
      </w:r>
      <w:r w:rsidR="00462C54">
        <w:rPr>
          <w:rtl/>
        </w:rPr>
        <w:t>:</w:t>
      </w:r>
      <w:r>
        <w:rPr>
          <w:rtl/>
        </w:rPr>
        <w:t xml:space="preserve"> نعم الشيء الفرار من الحرام إلى الحلال.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9F5F30">
        <w:rPr>
          <w:rtl/>
        </w:rPr>
        <w:t>(1) تقدم في الحديث 6 من الباب 27 من أبواب أحكام العقود</w:t>
      </w:r>
      <w:r>
        <w:rPr>
          <w:rtl/>
        </w:rPr>
        <w:t>.</w:t>
      </w:r>
    </w:p>
    <w:p w:rsidR="00462C54" w:rsidRDefault="002742D2" w:rsidP="00C25176">
      <w:pPr>
        <w:pStyle w:val="libFootnoteCenterBold"/>
        <w:rPr>
          <w:rtl/>
        </w:rPr>
      </w:pPr>
      <w:r>
        <w:rPr>
          <w:rtl/>
        </w:rPr>
        <w:t>الباب 6</w:t>
      </w:r>
    </w:p>
    <w:p w:rsidR="00462C54" w:rsidRDefault="002742D2" w:rsidP="00C25176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246 </w:t>
      </w:r>
      <w:r w:rsidR="001D05B9">
        <w:rPr>
          <w:rtl/>
        </w:rPr>
        <w:t>/</w:t>
      </w:r>
      <w:r>
        <w:rPr>
          <w:rtl/>
        </w:rPr>
        <w:t xml:space="preserve"> 9</w:t>
      </w:r>
      <w:r w:rsidR="00462C54">
        <w:rPr>
          <w:rtl/>
        </w:rPr>
        <w:t>،</w:t>
      </w:r>
      <w:r>
        <w:rPr>
          <w:rtl/>
        </w:rPr>
        <w:t xml:space="preserve"> وأورد قطعة منه في الحديث 4 من الباب 21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صفوان بن يحيى نحوه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إسماعيل</w:t>
      </w:r>
      <w:r w:rsidR="00462C54">
        <w:rPr>
          <w:rtl/>
        </w:rPr>
        <w:t>،</w:t>
      </w:r>
      <w:r>
        <w:rPr>
          <w:rtl/>
        </w:rPr>
        <w:t xml:space="preserve"> عن الفضل بن شاذان</w:t>
      </w:r>
      <w:r w:rsidR="00462C54">
        <w:rPr>
          <w:rtl/>
        </w:rPr>
        <w:t>،</w:t>
      </w:r>
      <w:r>
        <w:rPr>
          <w:rtl/>
        </w:rPr>
        <w:t xml:space="preserve"> عن صفوان بن يحيى</w:t>
      </w:r>
      <w:r w:rsidR="00462C54">
        <w:rPr>
          <w:rtl/>
        </w:rPr>
        <w:t>،</w:t>
      </w:r>
      <w:r>
        <w:rPr>
          <w:rtl/>
        </w:rPr>
        <w:t xml:space="preserve"> وابن أبي عمير</w:t>
      </w:r>
      <w:r w:rsidR="00462C54">
        <w:rPr>
          <w:rtl/>
        </w:rPr>
        <w:t>،</w:t>
      </w:r>
      <w:r>
        <w:rPr>
          <w:rtl/>
        </w:rPr>
        <w:t xml:space="preserve"> عن عبد الرحمن بن الحجاج مثله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 مثله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[ 23432 ]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أبيه عن ابن أبي عمير</w:t>
      </w:r>
      <w:r w:rsidR="00462C54">
        <w:rPr>
          <w:rtl/>
        </w:rPr>
        <w:t>،</w:t>
      </w:r>
      <w:r>
        <w:rPr>
          <w:rtl/>
        </w:rPr>
        <w:t xml:space="preserve"> عن عبد الرحمن بن الحجاج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كان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المنكدر يقول </w:t>
      </w:r>
      <w:r w:rsidR="00745A76">
        <w:rPr>
          <w:rtl/>
        </w:rPr>
        <w:t xml:space="preserve">لأبي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يا أبا جعفر رحمك الله والله إنا لنعلم أنك لو أخذت دينارا والصرف بثمانية عشر فدرت المدينة على أن تجد من يعطيك عشرين ما وجدته</w:t>
      </w:r>
      <w:r w:rsidR="00462C54">
        <w:rPr>
          <w:rtl/>
        </w:rPr>
        <w:t>،</w:t>
      </w:r>
      <w:r>
        <w:rPr>
          <w:rtl/>
        </w:rPr>
        <w:t xml:space="preserve"> وما هذا </w:t>
      </w:r>
      <w:r w:rsidR="00044A58">
        <w:rPr>
          <w:rtl/>
        </w:rPr>
        <w:t xml:space="preserve">إلّا </w:t>
      </w:r>
      <w:r>
        <w:rPr>
          <w:rtl/>
        </w:rPr>
        <w:t>فرار</w:t>
      </w:r>
      <w:r w:rsidR="00462C54">
        <w:rPr>
          <w:rtl/>
        </w:rPr>
        <w:t>،</w:t>
      </w:r>
      <w:r>
        <w:rPr>
          <w:rtl/>
        </w:rPr>
        <w:t xml:space="preserve"> فكان أبي يقول</w:t>
      </w:r>
      <w:r w:rsidR="00462C54">
        <w:rPr>
          <w:rtl/>
        </w:rPr>
        <w:t>:</w:t>
      </w:r>
      <w:r>
        <w:rPr>
          <w:rtl/>
        </w:rPr>
        <w:t xml:space="preserve"> صدقت والله ولكنه فرار من باطل إلى حق</w:t>
      </w:r>
      <w:r w:rsidR="008564FE">
        <w:rPr>
          <w:rFonts w:hint="cs"/>
          <w:rtl/>
        </w:rPr>
        <w:t>ّ</w:t>
      </w:r>
      <w:r>
        <w:rPr>
          <w:rtl/>
        </w:rPr>
        <w:t xml:space="preserve">. </w:t>
      </w:r>
    </w:p>
    <w:p w:rsidR="00462C54" w:rsidRDefault="00656FCE" w:rsidP="00450215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ابن أبي عمير نحوه </w:t>
      </w:r>
      <w:r w:rsidR="002742D2" w:rsidRPr="005939DA">
        <w:rPr>
          <w:rStyle w:val="libFootnotenumChar"/>
          <w:rtl/>
        </w:rPr>
        <w:t>(</w:t>
      </w:r>
      <w:r w:rsidR="00450215">
        <w:rPr>
          <w:rStyle w:val="libFootnotenumChar"/>
          <w:rFonts w:hint="cs"/>
          <w:rtl/>
        </w:rPr>
        <w:t>4</w:t>
      </w:r>
      <w:r w:rsidR="002742D2" w:rsidRPr="005939DA">
        <w:rPr>
          <w:rStyle w:val="libFootnotenumChar"/>
          <w:rtl/>
        </w:rPr>
        <w:t>)</w:t>
      </w:r>
      <w:r w:rsidR="002742D2">
        <w:rPr>
          <w:rtl/>
        </w:rPr>
        <w:t xml:space="preserve">. </w:t>
      </w:r>
    </w:p>
    <w:p w:rsidR="00462C54" w:rsidRDefault="002742D2" w:rsidP="00450215">
      <w:pPr>
        <w:pStyle w:val="libNormal"/>
        <w:rPr>
          <w:rtl/>
        </w:rPr>
      </w:pPr>
      <w:r w:rsidRPr="001D05B9">
        <w:rPr>
          <w:rtl/>
        </w:rPr>
        <w:t>[ 23433 ]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عبد الرحمن بن الحجاج قال</w:t>
      </w:r>
      <w:r w:rsidR="00462C54">
        <w:rPr>
          <w:rtl/>
        </w:rPr>
        <w:t>:</w:t>
      </w:r>
      <w:r>
        <w:rPr>
          <w:rtl/>
        </w:rPr>
        <w:t xml:space="preserve"> سألته عن رجل يأتي بالدراهم إلى الصيرفي فيقول له</w:t>
      </w:r>
      <w:r w:rsidR="00462C54">
        <w:rPr>
          <w:rtl/>
        </w:rPr>
        <w:t>:</w:t>
      </w:r>
      <w:r>
        <w:rPr>
          <w:rtl/>
        </w:rPr>
        <w:t xml:space="preserve"> آخذ منك المائة بمائة وعشرين </w:t>
      </w:r>
      <w:r w:rsidRPr="005939DA">
        <w:rPr>
          <w:rStyle w:val="libFootnotenumChar"/>
          <w:rtl/>
        </w:rPr>
        <w:t>(</w:t>
      </w:r>
      <w:r w:rsidR="00450215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أو بمائة وخمسة </w:t>
      </w:r>
      <w:r w:rsidR="00DD66B6">
        <w:rPr>
          <w:rtl/>
        </w:rPr>
        <w:t xml:space="preserve">حتّى </w:t>
      </w:r>
      <w:r>
        <w:rPr>
          <w:rtl/>
        </w:rPr>
        <w:t xml:space="preserve">يراوضه </w:t>
      </w:r>
      <w:r w:rsidRPr="005939DA">
        <w:rPr>
          <w:rStyle w:val="libFootnotenumChar"/>
          <w:rtl/>
        </w:rPr>
        <w:t>(</w:t>
      </w:r>
      <w:r w:rsidR="00450215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على الذي يريد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>فرغ جعل مكان الدراهم الزيادة دينارا</w:t>
      </w:r>
      <w:r w:rsidR="00B27F76">
        <w:rPr>
          <w:rFonts w:hint="cs"/>
          <w:rtl/>
        </w:rPr>
        <w:t>ً</w:t>
      </w:r>
      <w:r>
        <w:rPr>
          <w:rtl/>
        </w:rPr>
        <w:t xml:space="preserve"> أو ذهبا</w:t>
      </w:r>
      <w:r w:rsidR="00B27F76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قال له</w:t>
      </w:r>
      <w:r w:rsidR="00462C54">
        <w:rPr>
          <w:rtl/>
        </w:rPr>
        <w:t>:</w:t>
      </w:r>
      <w:r>
        <w:rPr>
          <w:rtl/>
        </w:rPr>
        <w:t xml:space="preserve"> قد زاددتك البيع</w:t>
      </w:r>
      <w:r w:rsidR="00462C54">
        <w:rPr>
          <w:rtl/>
        </w:rPr>
        <w:t>،</w:t>
      </w:r>
      <w:r>
        <w:rPr>
          <w:rtl/>
        </w:rPr>
        <w:t xml:space="preserve"> وإنما أ</w:t>
      </w:r>
      <w:r w:rsidR="00B27F76">
        <w:rPr>
          <w:rFonts w:hint="cs"/>
          <w:rtl/>
        </w:rPr>
        <w:t>ُ</w:t>
      </w:r>
      <w:r>
        <w:rPr>
          <w:rtl/>
        </w:rPr>
        <w:t>بايعك على هذا</w:t>
      </w:r>
      <w:r w:rsidR="00462C54">
        <w:rPr>
          <w:rtl/>
        </w:rPr>
        <w:t>،</w:t>
      </w:r>
      <w:r>
        <w:rPr>
          <w:rtl/>
        </w:rPr>
        <w:t xml:space="preserve"> لأنّ الأول لا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9F5F30">
        <w:rPr>
          <w:rtl/>
        </w:rPr>
        <w:t>(1) الفقيه 3</w:t>
      </w:r>
      <w:r w:rsidR="00462C54">
        <w:rPr>
          <w:rtl/>
        </w:rPr>
        <w:t>:</w:t>
      </w:r>
      <w:r w:rsidRPr="009F5F30">
        <w:rPr>
          <w:rtl/>
        </w:rPr>
        <w:t xml:space="preserve"> 185 </w:t>
      </w:r>
      <w:r w:rsidR="001D05B9">
        <w:rPr>
          <w:rtl/>
        </w:rPr>
        <w:t>/</w:t>
      </w:r>
      <w:r w:rsidRPr="009F5F30">
        <w:rPr>
          <w:rtl/>
        </w:rPr>
        <w:t xml:space="preserve"> 834</w:t>
      </w:r>
      <w:r>
        <w:rPr>
          <w:rtl/>
        </w:rPr>
        <w:t>.</w:t>
      </w:r>
      <w:r w:rsidRPr="009F5F3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9F5F30">
        <w:rPr>
          <w:rtl/>
        </w:rPr>
        <w:t>(2) الكافي 5</w:t>
      </w:r>
      <w:r w:rsidR="00462C54">
        <w:rPr>
          <w:rtl/>
        </w:rPr>
        <w:t>:</w:t>
      </w:r>
      <w:r w:rsidRPr="009F5F30">
        <w:rPr>
          <w:rtl/>
        </w:rPr>
        <w:t xml:space="preserve"> 247 </w:t>
      </w:r>
      <w:r w:rsidR="001D05B9">
        <w:rPr>
          <w:rtl/>
        </w:rPr>
        <w:t>/</w:t>
      </w:r>
      <w:r w:rsidRPr="009F5F30">
        <w:rPr>
          <w:rtl/>
        </w:rPr>
        <w:t xml:space="preserve"> ذيل حديث 9</w:t>
      </w:r>
      <w:r>
        <w:rPr>
          <w:rtl/>
        </w:rPr>
        <w:t>.</w:t>
      </w:r>
      <w:r w:rsidRPr="009F5F3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9F5F30">
        <w:rPr>
          <w:rtl/>
        </w:rPr>
        <w:t>(3) التهذيب 7</w:t>
      </w:r>
      <w:r w:rsidR="00462C54">
        <w:rPr>
          <w:rtl/>
        </w:rPr>
        <w:t>:</w:t>
      </w:r>
      <w:r w:rsidRPr="009F5F30">
        <w:rPr>
          <w:rtl/>
        </w:rPr>
        <w:t xml:space="preserve"> 104 </w:t>
      </w:r>
      <w:r w:rsidR="001D05B9">
        <w:rPr>
          <w:rtl/>
        </w:rPr>
        <w:t>/</w:t>
      </w:r>
      <w:r w:rsidRPr="009F5F30">
        <w:rPr>
          <w:rtl/>
        </w:rPr>
        <w:t xml:space="preserve"> 445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247 </w:t>
      </w:r>
      <w:r w:rsidR="001D05B9">
        <w:rPr>
          <w:rtl/>
        </w:rPr>
        <w:t>/</w:t>
      </w:r>
      <w:r>
        <w:rPr>
          <w:rtl/>
        </w:rPr>
        <w:t xml:space="preserve"> 10. </w:t>
      </w:r>
    </w:p>
    <w:p w:rsidR="00462C54" w:rsidRDefault="002742D2" w:rsidP="00B27F76">
      <w:pPr>
        <w:pStyle w:val="libFootnote0"/>
        <w:rPr>
          <w:rtl/>
        </w:rPr>
      </w:pPr>
      <w:r w:rsidRPr="009F5F30">
        <w:rPr>
          <w:rtl/>
        </w:rPr>
        <w:t>(</w:t>
      </w:r>
      <w:r w:rsidR="00B27F76">
        <w:rPr>
          <w:rFonts w:hint="cs"/>
          <w:rtl/>
        </w:rPr>
        <w:t>4</w:t>
      </w:r>
      <w:r w:rsidRPr="009F5F30">
        <w:rPr>
          <w:rtl/>
        </w:rPr>
        <w:t>) التهذيب 7</w:t>
      </w:r>
      <w:r w:rsidR="00462C54">
        <w:rPr>
          <w:rtl/>
        </w:rPr>
        <w:t>:</w:t>
      </w:r>
      <w:r w:rsidRPr="009F5F30">
        <w:rPr>
          <w:rtl/>
        </w:rPr>
        <w:t xml:space="preserve"> 104 </w:t>
      </w:r>
      <w:r w:rsidR="001D05B9">
        <w:rPr>
          <w:rtl/>
        </w:rPr>
        <w:t>/</w:t>
      </w:r>
      <w:r w:rsidRPr="009F5F30">
        <w:rPr>
          <w:rtl/>
        </w:rPr>
        <w:t xml:space="preserve"> 446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105 </w:t>
      </w:r>
      <w:r w:rsidR="001D05B9">
        <w:rPr>
          <w:rtl/>
        </w:rPr>
        <w:t>/</w:t>
      </w:r>
      <w:r>
        <w:rPr>
          <w:rtl/>
        </w:rPr>
        <w:t xml:space="preserve"> 449. </w:t>
      </w:r>
    </w:p>
    <w:p w:rsidR="00462C54" w:rsidRDefault="002742D2" w:rsidP="00B27F76">
      <w:pPr>
        <w:pStyle w:val="libFootnote0"/>
        <w:rPr>
          <w:rtl/>
        </w:rPr>
      </w:pPr>
      <w:r w:rsidRPr="009F5F30">
        <w:rPr>
          <w:rtl/>
        </w:rPr>
        <w:t>(</w:t>
      </w:r>
      <w:r w:rsidR="00B27F76">
        <w:rPr>
          <w:rFonts w:hint="cs"/>
          <w:rtl/>
        </w:rPr>
        <w:t>5</w:t>
      </w:r>
      <w:r w:rsidRPr="009F5F30">
        <w:rPr>
          <w:rtl/>
        </w:rPr>
        <w:t>) في المصدر</w:t>
      </w:r>
      <w:r w:rsidR="00462C54">
        <w:rPr>
          <w:rtl/>
        </w:rPr>
        <w:t>:</w:t>
      </w:r>
      <w:r w:rsidRPr="009F5F30">
        <w:rPr>
          <w:rtl/>
        </w:rPr>
        <w:t xml:space="preserve"> وعشرة</w:t>
      </w:r>
      <w:r>
        <w:rPr>
          <w:rtl/>
        </w:rPr>
        <w:t>.</w:t>
      </w:r>
      <w:r w:rsidRPr="009F5F30">
        <w:rPr>
          <w:rtl/>
        </w:rPr>
        <w:t xml:space="preserve"> </w:t>
      </w:r>
    </w:p>
    <w:p w:rsidR="00462C54" w:rsidRDefault="002742D2" w:rsidP="00450215">
      <w:pPr>
        <w:pStyle w:val="libFootnote0"/>
        <w:rPr>
          <w:rtl/>
        </w:rPr>
      </w:pPr>
      <w:r w:rsidRPr="009F5F30">
        <w:rPr>
          <w:rtl/>
        </w:rPr>
        <w:t>(</w:t>
      </w:r>
      <w:r w:rsidR="00450215">
        <w:rPr>
          <w:rFonts w:hint="cs"/>
          <w:rtl/>
        </w:rPr>
        <w:t>6</w:t>
      </w:r>
      <w:r w:rsidRPr="009F5F30">
        <w:rPr>
          <w:rtl/>
        </w:rPr>
        <w:t>) في المصدر</w:t>
      </w:r>
      <w:r w:rsidR="00462C54">
        <w:rPr>
          <w:rtl/>
        </w:rPr>
        <w:t>:</w:t>
      </w:r>
      <w:r w:rsidRPr="009F5F30">
        <w:rPr>
          <w:rtl/>
        </w:rPr>
        <w:t xml:space="preserve"> يراضيه</w:t>
      </w:r>
      <w:r>
        <w:rPr>
          <w:rtl/>
        </w:rPr>
        <w:t>.</w:t>
      </w:r>
      <w:r w:rsidRPr="009F5F30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يصلح أو لم يقل ذلك</w:t>
      </w:r>
      <w:r w:rsidR="00462C54">
        <w:rPr>
          <w:rtl/>
        </w:rPr>
        <w:t>،</w:t>
      </w:r>
      <w:r>
        <w:rPr>
          <w:rtl/>
        </w:rPr>
        <w:t xml:space="preserve"> وجعل ذهبا</w:t>
      </w:r>
      <w:r w:rsidR="00792A83">
        <w:rPr>
          <w:rFonts w:hint="cs"/>
          <w:rtl/>
        </w:rPr>
        <w:t>ً</w:t>
      </w:r>
      <w:r>
        <w:rPr>
          <w:rtl/>
        </w:rPr>
        <w:t xml:space="preserve"> مكان الدراهم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إذا كان آخر البيع على الحلال فلا بأس بذلك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فان جعل مكان الذهب فلوسا</w:t>
      </w:r>
      <w:r w:rsidR="00155190">
        <w:rPr>
          <w:rFonts w:hint="cs"/>
          <w:rtl/>
        </w:rPr>
        <w:t>ً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ما أدري ما الفلوس.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[ 23434 ]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بألف درهم ودرهم بألف درهم ودينارين إذا دخل فيها ديناران أو أقل أو </w:t>
      </w:r>
      <w:r w:rsidR="001B4575">
        <w:rPr>
          <w:rtl/>
        </w:rPr>
        <w:t xml:space="preserve">أكثر </w:t>
      </w:r>
      <w:r>
        <w:rPr>
          <w:rtl/>
        </w:rPr>
        <w:t xml:space="preserve">فلا بأس به.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[ 23435 ]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صفوان وعلي بن النعمان وعثمان بن عيسى</w:t>
      </w:r>
      <w:r w:rsidR="00462C54">
        <w:rPr>
          <w:rtl/>
        </w:rPr>
        <w:t>،</w:t>
      </w:r>
      <w:r>
        <w:rPr>
          <w:rtl/>
        </w:rPr>
        <w:t xml:space="preserve"> عن سعيد بن يسار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كان أبي بعثني بكيس فيه ألف درهم إلى رجل صراف من أهل العراق</w:t>
      </w:r>
      <w:r w:rsidR="00462C54">
        <w:rPr>
          <w:rtl/>
        </w:rPr>
        <w:t>،</w:t>
      </w:r>
      <w:r>
        <w:rPr>
          <w:rtl/>
        </w:rPr>
        <w:t xml:space="preserve"> وأمرني أن أقول له</w:t>
      </w:r>
      <w:r w:rsidR="00462C54">
        <w:rPr>
          <w:rtl/>
        </w:rPr>
        <w:t>:</w:t>
      </w:r>
      <w:r>
        <w:rPr>
          <w:rtl/>
        </w:rPr>
        <w:t xml:space="preserve"> أن يبيعها </w:t>
      </w:r>
      <w:r w:rsidR="007F1BB0">
        <w:rPr>
          <w:rtl/>
        </w:rPr>
        <w:t xml:space="preserve">فإذا </w:t>
      </w:r>
      <w:r>
        <w:rPr>
          <w:rtl/>
        </w:rPr>
        <w:t>باعها أخذ ثمنها</w:t>
      </w:r>
      <w:r w:rsidR="00462C54">
        <w:rPr>
          <w:rtl/>
        </w:rPr>
        <w:t>،</w:t>
      </w:r>
      <w:r>
        <w:rPr>
          <w:rtl/>
        </w:rPr>
        <w:t xml:space="preserve"> فاشترى لنا بها دراهم مدنية.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هذا محمول على ما </w:t>
      </w:r>
      <w:r w:rsidR="00D30EB3">
        <w:rPr>
          <w:rtl/>
        </w:rPr>
        <w:t xml:space="preserve">مرّ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أو على التساوي وزنا</w:t>
      </w:r>
      <w:r w:rsidR="00155190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أو البيع بجنس آخر. </w:t>
      </w:r>
    </w:p>
    <w:p w:rsidR="00462C54" w:rsidRDefault="002742D2" w:rsidP="00155190">
      <w:pPr>
        <w:pStyle w:val="libNormal"/>
        <w:rPr>
          <w:rtl/>
        </w:rPr>
      </w:pPr>
      <w:r w:rsidRPr="001D05B9">
        <w:rPr>
          <w:rtl/>
        </w:rPr>
        <w:t>[ 23436 ]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علي بن النعمان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إسماعيل بن جابر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الرجل يجيء إلى صيرفي ومعه دراهم يطلب أجود منها فيقاوله على دراهمه فيزيده كذا وكذا بشيء قد تراضيا عليه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يعطيه بعد بدراهمه دنانير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 xml:space="preserve">يبيعه الدنانير بتلك الدراهم على ما تقاولا عليه </w:t>
      </w:r>
      <w:r w:rsidRPr="005939DA">
        <w:rPr>
          <w:rStyle w:val="libFootnotenumChar"/>
          <w:rtl/>
        </w:rPr>
        <w:t>(</w:t>
      </w:r>
      <w:r w:rsidR="00155190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مرة؟ قال</w:t>
      </w:r>
      <w:r w:rsidR="00462C54">
        <w:rPr>
          <w:rtl/>
        </w:rPr>
        <w:t>:</w:t>
      </w:r>
      <w:r>
        <w:rPr>
          <w:rtl/>
        </w:rPr>
        <w:t xml:space="preserve"> أليس ذلك برضا منهما </w:t>
      </w:r>
      <w:r w:rsidR="00DD66B6">
        <w:rPr>
          <w:rtl/>
        </w:rPr>
        <w:t>جميعاً</w:t>
      </w:r>
      <w:r>
        <w:rPr>
          <w:rtl/>
        </w:rPr>
        <w:t>؟ قلت</w:t>
      </w:r>
      <w:r w:rsidR="00462C54">
        <w:rPr>
          <w:rtl/>
        </w:rPr>
        <w:t>:</w:t>
      </w:r>
      <w:r>
        <w:rPr>
          <w:rtl/>
        </w:rPr>
        <w:t xml:space="preserve"> بلى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هذا شامل لبيع الزيادة بغير جنسها.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106 </w:t>
      </w:r>
      <w:r w:rsidR="001D05B9">
        <w:rPr>
          <w:rtl/>
        </w:rPr>
        <w:t>/</w:t>
      </w:r>
      <w:r>
        <w:rPr>
          <w:rtl/>
        </w:rPr>
        <w:t xml:space="preserve"> 456</w:t>
      </w:r>
      <w:r w:rsidR="00462C54">
        <w:rPr>
          <w:rtl/>
        </w:rPr>
        <w:t>،</w:t>
      </w:r>
      <w:r>
        <w:rPr>
          <w:rtl/>
        </w:rPr>
        <w:t xml:space="preserve"> وأورده في الحديث 3 من الباب 21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105 </w:t>
      </w:r>
      <w:r w:rsidR="001D05B9">
        <w:rPr>
          <w:rtl/>
        </w:rPr>
        <w:t>/</w:t>
      </w:r>
      <w:r>
        <w:rPr>
          <w:rtl/>
        </w:rPr>
        <w:t xml:space="preserve"> 451. </w:t>
      </w:r>
    </w:p>
    <w:p w:rsidR="00462C54" w:rsidRDefault="002742D2" w:rsidP="001D05B9">
      <w:pPr>
        <w:pStyle w:val="libFootnote0"/>
        <w:rPr>
          <w:rtl/>
        </w:rPr>
      </w:pPr>
      <w:r w:rsidRPr="009F5F30">
        <w:rPr>
          <w:rtl/>
        </w:rPr>
        <w:t xml:space="preserve">(1) </w:t>
      </w:r>
      <w:r w:rsidR="00D30EB3">
        <w:rPr>
          <w:rtl/>
        </w:rPr>
        <w:t xml:space="preserve">مرّ </w:t>
      </w:r>
      <w:r w:rsidRPr="009F5F30">
        <w:rPr>
          <w:rtl/>
        </w:rPr>
        <w:t>في الاحاديث 1</w:t>
      </w:r>
      <w:r w:rsidR="00462C54">
        <w:rPr>
          <w:rtl/>
        </w:rPr>
        <w:t>،</w:t>
      </w:r>
      <w:r w:rsidRPr="009F5F30">
        <w:rPr>
          <w:rtl/>
        </w:rPr>
        <w:t xml:space="preserve"> 3</w:t>
      </w:r>
      <w:r w:rsidR="00462C54">
        <w:rPr>
          <w:rtl/>
        </w:rPr>
        <w:t>،</w:t>
      </w:r>
      <w:r w:rsidRPr="009F5F30">
        <w:rPr>
          <w:rtl/>
        </w:rPr>
        <w:t xml:space="preserve"> 4 من هذا الباب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106 </w:t>
      </w:r>
      <w:r w:rsidR="001D05B9">
        <w:rPr>
          <w:rtl/>
        </w:rPr>
        <w:t>/</w:t>
      </w:r>
      <w:r>
        <w:rPr>
          <w:rtl/>
        </w:rPr>
        <w:t xml:space="preserve"> 455. </w:t>
      </w:r>
    </w:p>
    <w:p w:rsidR="00462C54" w:rsidRDefault="002742D2" w:rsidP="00155190">
      <w:pPr>
        <w:pStyle w:val="libFootnote0"/>
        <w:rPr>
          <w:rtl/>
        </w:rPr>
      </w:pPr>
      <w:r w:rsidRPr="009F5F30">
        <w:rPr>
          <w:rtl/>
        </w:rPr>
        <w:t>(</w:t>
      </w:r>
      <w:r w:rsidR="00155190">
        <w:rPr>
          <w:rFonts w:hint="cs"/>
          <w:rtl/>
        </w:rPr>
        <w:t>2</w:t>
      </w:r>
      <w:r w:rsidRPr="009F5F30">
        <w:rPr>
          <w:rtl/>
        </w:rPr>
        <w:t>) في المصدر زيادة</w:t>
      </w:r>
      <w:r w:rsidR="00462C54">
        <w:rPr>
          <w:rtl/>
        </w:rPr>
        <w:t>:</w:t>
      </w:r>
      <w:r w:rsidRPr="009F5F30">
        <w:rPr>
          <w:rtl/>
        </w:rPr>
        <w:t xml:space="preserve"> أو</w:t>
      </w:r>
      <w:r w:rsidR="003D036E">
        <w:rPr>
          <w:rFonts w:hint="cs"/>
          <w:rtl/>
        </w:rPr>
        <w:t>ّ</w:t>
      </w:r>
      <w:r w:rsidRPr="009F5F30">
        <w:rPr>
          <w:rtl/>
        </w:rPr>
        <w:t>ل</w:t>
      </w:r>
      <w:r>
        <w:rPr>
          <w:rtl/>
        </w:rPr>
        <w:t>.</w:t>
      </w:r>
      <w:r w:rsidRPr="009F5F30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[ 23437 ]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القاسم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</w:t>
      </w:r>
      <w:r w:rsidR="00462C54">
        <w:rPr>
          <w:rtl/>
        </w:rPr>
        <w:t>،</w:t>
      </w:r>
      <w:r>
        <w:rPr>
          <w:rtl/>
        </w:rPr>
        <w:t xml:space="preserve"> عن أبي بصير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الدراهم بالدراهم وعن فضل ما بينهما؟ فقال إذا كان بينهما نحاس أو ذهب فلا بأس.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374" w:name="_Toc304973882"/>
      <w:bookmarkStart w:id="375" w:name="_Toc378106695"/>
      <w:bookmarkStart w:id="376" w:name="_Toc255918330"/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باب وجوب التساوي في الجنس الواحد وزنا</w:t>
      </w:r>
      <w:r w:rsidR="003D036E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وان</w:t>
      </w:r>
      <w:bookmarkEnd w:id="374"/>
      <w:r w:rsidR="0001230C">
        <w:rPr>
          <w:rtl/>
        </w:rPr>
        <w:t xml:space="preserve"> </w:t>
      </w:r>
      <w:bookmarkStart w:id="377" w:name="_Toc304973883"/>
      <w:r w:rsidR="0001230C">
        <w:rPr>
          <w:rtl/>
        </w:rPr>
        <w:t>ك</w:t>
      </w:r>
      <w:r>
        <w:rPr>
          <w:rtl/>
        </w:rPr>
        <w:t>ان احد الصنفين اجود</w:t>
      </w:r>
      <w:r w:rsidR="00462C54">
        <w:rPr>
          <w:rtl/>
        </w:rPr>
        <w:t>،</w:t>
      </w:r>
      <w:r>
        <w:rPr>
          <w:rtl/>
        </w:rPr>
        <w:t xml:space="preserve"> وجواز اشتراط الصرف</w:t>
      </w:r>
      <w:bookmarkEnd w:id="377"/>
      <w:r w:rsidR="0001230C">
        <w:rPr>
          <w:rtl/>
        </w:rPr>
        <w:t xml:space="preserve"> </w:t>
      </w:r>
      <w:bookmarkStart w:id="378" w:name="_Toc304973884"/>
      <w:r w:rsidR="0001230C">
        <w:rPr>
          <w:rtl/>
        </w:rPr>
        <w:t>ف</w:t>
      </w:r>
      <w:r>
        <w:rPr>
          <w:rtl/>
        </w:rPr>
        <w:t>ي بيع او صرف</w:t>
      </w:r>
      <w:bookmarkEnd w:id="375"/>
      <w:bookmarkEnd w:id="376"/>
      <w:bookmarkEnd w:id="378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[ 23438 ]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أبي علي </w:t>
      </w:r>
      <w:r w:rsidR="00DD66B6">
        <w:rPr>
          <w:rtl/>
        </w:rPr>
        <w:t>الأشعري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 الجبار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الحلبي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يستبدل الكوفية بالشامية وزنا</w:t>
      </w:r>
      <w:r w:rsidR="003D036E">
        <w:rPr>
          <w:rFonts w:hint="cs"/>
          <w:rtl/>
        </w:rPr>
        <w:t>ً</w:t>
      </w:r>
      <w:r>
        <w:rPr>
          <w:rtl/>
        </w:rPr>
        <w:t xml:space="preserve"> بوزن فيقول الصيرفي</w:t>
      </w:r>
      <w:r w:rsidR="00462C54">
        <w:rPr>
          <w:rtl/>
        </w:rPr>
        <w:t>:</w:t>
      </w:r>
      <w:r>
        <w:rPr>
          <w:rtl/>
        </w:rPr>
        <w:t xml:space="preserve"> لا أ</w:t>
      </w:r>
      <w:r w:rsidR="003D036E">
        <w:rPr>
          <w:rFonts w:hint="cs"/>
          <w:rtl/>
        </w:rPr>
        <w:t>ُ</w:t>
      </w:r>
      <w:r>
        <w:rPr>
          <w:rtl/>
        </w:rPr>
        <w:t>بد</w:t>
      </w:r>
      <w:r w:rsidR="003D036E">
        <w:rPr>
          <w:rFonts w:hint="cs"/>
          <w:rtl/>
        </w:rPr>
        <w:t>ّ</w:t>
      </w:r>
      <w:r>
        <w:rPr>
          <w:rtl/>
        </w:rPr>
        <w:t xml:space="preserve">ل لك </w:t>
      </w:r>
      <w:r w:rsidR="00DD66B6">
        <w:rPr>
          <w:rtl/>
        </w:rPr>
        <w:t xml:space="preserve">حتّى </w:t>
      </w:r>
      <w:r>
        <w:rPr>
          <w:rtl/>
        </w:rPr>
        <w:t>تبد</w:t>
      </w:r>
      <w:r w:rsidR="003D036E">
        <w:rPr>
          <w:rFonts w:hint="cs"/>
          <w:rtl/>
        </w:rPr>
        <w:t>ّ</w:t>
      </w:r>
      <w:r>
        <w:rPr>
          <w:rtl/>
        </w:rPr>
        <w:t>ل لي يوسفي</w:t>
      </w:r>
      <w:r w:rsidR="003D036E">
        <w:rPr>
          <w:rFonts w:hint="cs"/>
          <w:rtl/>
        </w:rPr>
        <w:t>ّ</w:t>
      </w:r>
      <w:r>
        <w:rPr>
          <w:rtl/>
        </w:rPr>
        <w:t>ة بغلة وزنا</w:t>
      </w:r>
      <w:r w:rsidR="003D036E">
        <w:rPr>
          <w:rFonts w:hint="cs"/>
          <w:rtl/>
        </w:rPr>
        <w:t>ً</w:t>
      </w:r>
      <w:r>
        <w:rPr>
          <w:rtl/>
        </w:rPr>
        <w:t xml:space="preserve"> بوزن؟ فقال</w:t>
      </w:r>
      <w:r w:rsidR="00462C54">
        <w:rPr>
          <w:rtl/>
        </w:rPr>
        <w:t>:</w:t>
      </w:r>
      <w:r>
        <w:rPr>
          <w:rtl/>
        </w:rPr>
        <w:t xml:space="preserve"> لا بأس</w:t>
      </w:r>
      <w:r w:rsidR="00462C54">
        <w:rPr>
          <w:rtl/>
        </w:rPr>
        <w:t>،</w:t>
      </w:r>
      <w:r>
        <w:rPr>
          <w:rtl/>
        </w:rPr>
        <w:t xml:space="preserve"> فقلنا</w:t>
      </w:r>
      <w:r w:rsidR="00462C54">
        <w:rPr>
          <w:rtl/>
        </w:rPr>
        <w:t>:</w:t>
      </w:r>
      <w:r>
        <w:rPr>
          <w:rtl/>
        </w:rPr>
        <w:t xml:space="preserve"> إن الصيرفي إن</w:t>
      </w:r>
      <w:r w:rsidR="00FC332A">
        <w:rPr>
          <w:rFonts w:hint="cs"/>
          <w:rtl/>
        </w:rPr>
        <w:t>ّ</w:t>
      </w:r>
      <w:r>
        <w:rPr>
          <w:rtl/>
        </w:rPr>
        <w:t>ما طلب فضل اليوسفية على الغل</w:t>
      </w:r>
      <w:r w:rsidR="003D036E">
        <w:rPr>
          <w:rFonts w:hint="cs"/>
          <w:rtl/>
        </w:rPr>
        <w:t>ّ</w:t>
      </w:r>
      <w:r>
        <w:rPr>
          <w:rtl/>
        </w:rPr>
        <w:t>ة؟ فقال</w:t>
      </w:r>
      <w:r w:rsidR="00462C54">
        <w:rPr>
          <w:rtl/>
        </w:rPr>
        <w:t>:</w:t>
      </w:r>
      <w:r>
        <w:rPr>
          <w:rtl/>
        </w:rPr>
        <w:t xml:space="preserve"> لا بأس به. </w:t>
      </w:r>
    </w:p>
    <w:p w:rsidR="00462C54" w:rsidRDefault="002742D2" w:rsidP="00FC332A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 مثله </w:t>
      </w:r>
      <w:r w:rsidRPr="005939DA">
        <w:rPr>
          <w:rStyle w:val="libFootnotenumChar"/>
          <w:rtl/>
        </w:rPr>
        <w:t>(</w:t>
      </w:r>
      <w:r w:rsidR="00FC332A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110B6A">
      <w:pPr>
        <w:pStyle w:val="libNormal"/>
        <w:rPr>
          <w:rtl/>
        </w:rPr>
      </w:pPr>
      <w:r w:rsidRPr="001D05B9">
        <w:rPr>
          <w:rtl/>
        </w:rPr>
        <w:t>[ 23439 ]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اشترى أبي </w:t>
      </w:r>
      <w:r w:rsidR="006E1253">
        <w:rPr>
          <w:rtl/>
        </w:rPr>
        <w:t xml:space="preserve">أرضاً </w:t>
      </w:r>
      <w:r>
        <w:rPr>
          <w:rtl/>
        </w:rPr>
        <w:t xml:space="preserve">واشترط على صاحبها أن يبيعه </w:t>
      </w:r>
      <w:r w:rsidRPr="005939DA">
        <w:rPr>
          <w:rStyle w:val="libFootnotenumChar"/>
          <w:rtl/>
        </w:rPr>
        <w:t>(</w:t>
      </w:r>
      <w:r w:rsidR="00110B6A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ورقا</w:t>
      </w:r>
      <w:r w:rsidR="00FC332A">
        <w:rPr>
          <w:rFonts w:hint="cs"/>
          <w:rtl/>
        </w:rPr>
        <w:t>ً</w:t>
      </w:r>
      <w:r>
        <w:rPr>
          <w:rtl/>
        </w:rPr>
        <w:t xml:space="preserve"> كل دينار بعشرة دراهم.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98 </w:t>
      </w:r>
      <w:r w:rsidR="001D05B9">
        <w:rPr>
          <w:rtl/>
        </w:rPr>
        <w:t>/</w:t>
      </w:r>
      <w:r>
        <w:rPr>
          <w:rtl/>
        </w:rPr>
        <w:t xml:space="preserve"> 422</w:t>
      </w:r>
      <w:r w:rsidR="00462C54">
        <w:rPr>
          <w:rtl/>
        </w:rPr>
        <w:t>،</w:t>
      </w:r>
      <w:r>
        <w:rPr>
          <w:rtl/>
        </w:rPr>
        <w:t xml:space="preserve"> وأورده في الحديث 2 من الباب 20 من أبواب الربا. </w:t>
      </w:r>
    </w:p>
    <w:p w:rsidR="00462C54" w:rsidRDefault="002742D2" w:rsidP="001D05B9">
      <w:pPr>
        <w:pStyle w:val="libFootnote0"/>
        <w:rPr>
          <w:rtl/>
        </w:rPr>
      </w:pPr>
      <w:r w:rsidRPr="009F5F30">
        <w:rPr>
          <w:rtl/>
        </w:rPr>
        <w:t>(1) تقدم في الحديث 1 من الباب 20 من أبواب الربا</w:t>
      </w:r>
      <w:r>
        <w:rPr>
          <w:rtl/>
        </w:rPr>
        <w:t>.</w:t>
      </w:r>
      <w:r w:rsidRPr="009F5F3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9F5F30">
        <w:rPr>
          <w:rtl/>
        </w:rPr>
        <w:t>(2) يأتي في الاحاديث 3</w:t>
      </w:r>
      <w:r w:rsidR="00462C54">
        <w:rPr>
          <w:rtl/>
        </w:rPr>
        <w:t>،</w:t>
      </w:r>
      <w:r w:rsidRPr="009F5F30">
        <w:rPr>
          <w:rtl/>
        </w:rPr>
        <w:t xml:space="preserve"> 4</w:t>
      </w:r>
      <w:r w:rsidR="00462C54">
        <w:rPr>
          <w:rtl/>
        </w:rPr>
        <w:t>،</w:t>
      </w:r>
      <w:r w:rsidRPr="009F5F30">
        <w:rPr>
          <w:rtl/>
        </w:rPr>
        <w:t xml:space="preserve"> 5</w:t>
      </w:r>
      <w:r w:rsidR="00462C54">
        <w:rPr>
          <w:rtl/>
        </w:rPr>
        <w:t>،</w:t>
      </w:r>
      <w:r w:rsidRPr="009F5F30">
        <w:rPr>
          <w:rtl/>
        </w:rPr>
        <w:t xml:space="preserve"> من الباب 11</w:t>
      </w:r>
      <w:r w:rsidR="00462C54">
        <w:rPr>
          <w:rtl/>
        </w:rPr>
        <w:t>،</w:t>
      </w:r>
      <w:r w:rsidRPr="009F5F30">
        <w:rPr>
          <w:rtl/>
        </w:rPr>
        <w:t xml:space="preserve"> وفي الباب 13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B67A93">
      <w:pPr>
        <w:pStyle w:val="libFootnoteCenterBold"/>
        <w:rPr>
          <w:rtl/>
        </w:rPr>
      </w:pPr>
      <w:r>
        <w:rPr>
          <w:rtl/>
        </w:rPr>
        <w:t>الباب 7</w:t>
      </w:r>
    </w:p>
    <w:p w:rsidR="00462C54" w:rsidRDefault="002742D2" w:rsidP="00B67A93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247 </w:t>
      </w:r>
      <w:r w:rsidR="001D05B9">
        <w:rPr>
          <w:rtl/>
        </w:rPr>
        <w:t>/</w:t>
      </w:r>
      <w:r>
        <w:rPr>
          <w:rtl/>
        </w:rPr>
        <w:t xml:space="preserve"> 11. </w:t>
      </w:r>
    </w:p>
    <w:p w:rsidR="00462C54" w:rsidRDefault="002742D2" w:rsidP="00FC332A">
      <w:pPr>
        <w:pStyle w:val="libFootnote0"/>
        <w:rPr>
          <w:rtl/>
        </w:rPr>
      </w:pPr>
      <w:r w:rsidRPr="009F5F30">
        <w:rPr>
          <w:rtl/>
        </w:rPr>
        <w:t>(</w:t>
      </w:r>
      <w:r w:rsidR="00FC332A">
        <w:rPr>
          <w:rFonts w:hint="cs"/>
          <w:rtl/>
        </w:rPr>
        <w:t>3</w:t>
      </w:r>
      <w:r w:rsidRPr="009F5F30">
        <w:rPr>
          <w:rtl/>
        </w:rPr>
        <w:t>) التهذيب 7</w:t>
      </w:r>
      <w:r w:rsidR="00462C54">
        <w:rPr>
          <w:rtl/>
        </w:rPr>
        <w:t>:</w:t>
      </w:r>
      <w:r w:rsidRPr="009F5F30">
        <w:rPr>
          <w:rtl/>
        </w:rPr>
        <w:t xml:space="preserve"> 104 </w:t>
      </w:r>
      <w:r w:rsidR="001D05B9">
        <w:rPr>
          <w:rtl/>
        </w:rPr>
        <w:t>/</w:t>
      </w:r>
      <w:r w:rsidRPr="009F5F30">
        <w:rPr>
          <w:rtl/>
        </w:rPr>
        <w:t xml:space="preserve"> 448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249 </w:t>
      </w:r>
      <w:r w:rsidR="001D05B9">
        <w:rPr>
          <w:rtl/>
        </w:rPr>
        <w:t>/</w:t>
      </w:r>
      <w:r>
        <w:rPr>
          <w:rtl/>
        </w:rPr>
        <w:t xml:space="preserve"> 18</w:t>
      </w:r>
      <w:r w:rsidR="00462C54">
        <w:rPr>
          <w:rtl/>
        </w:rPr>
        <w:t>،</w:t>
      </w:r>
      <w:r>
        <w:rPr>
          <w:rtl/>
        </w:rPr>
        <w:t xml:space="preserve"> وأورده في الحديث 6 من الباب 3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FC332A">
      <w:pPr>
        <w:pStyle w:val="libFootnote0"/>
        <w:rPr>
          <w:rtl/>
        </w:rPr>
      </w:pPr>
      <w:r w:rsidRPr="009F5F30">
        <w:rPr>
          <w:rtl/>
        </w:rPr>
        <w:t>(</w:t>
      </w:r>
      <w:r w:rsidR="00FC332A">
        <w:rPr>
          <w:rFonts w:hint="cs"/>
          <w:rtl/>
        </w:rPr>
        <w:t>4</w:t>
      </w:r>
      <w:r w:rsidRPr="009F5F30">
        <w:rPr>
          <w:rtl/>
        </w:rPr>
        <w:t xml:space="preserve">) في هامش </w:t>
      </w:r>
      <w:r w:rsidRPr="00B67A93">
        <w:rPr>
          <w:rtl/>
        </w:rPr>
        <w:t>المخطوط ( يعطيه ) عن</w:t>
      </w:r>
      <w:r w:rsidRPr="009F5F30">
        <w:rPr>
          <w:rtl/>
        </w:rPr>
        <w:t xml:space="preserve"> نسخة</w:t>
      </w:r>
      <w:r>
        <w:rPr>
          <w:rtl/>
        </w:rPr>
        <w:t>.</w:t>
      </w:r>
      <w:r w:rsidRPr="009F5F30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lastRenderedPageBreak/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علي بن إبراهيم مثله </w:t>
      </w:r>
      <w:r w:rsidR="002742D2" w:rsidRPr="005939DA">
        <w:rPr>
          <w:rStyle w:val="libFootnotenumChar"/>
          <w:rtl/>
        </w:rPr>
        <w:t>(1)</w:t>
      </w:r>
      <w:r w:rsidR="002742D2"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[ 23440 ]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حماد بن عيسى</w:t>
      </w:r>
      <w:r w:rsidR="00462C54">
        <w:rPr>
          <w:rtl/>
        </w:rPr>
        <w:t>،</w:t>
      </w:r>
      <w:r>
        <w:rPr>
          <w:rtl/>
        </w:rPr>
        <w:t xml:space="preserve"> عن شعيب</w:t>
      </w:r>
      <w:r w:rsidR="00462C54">
        <w:rPr>
          <w:rtl/>
        </w:rPr>
        <w:t>،</w:t>
      </w:r>
      <w:r>
        <w:rPr>
          <w:rtl/>
        </w:rPr>
        <w:t xml:space="preserve"> عن أبي بصير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يستبدل الشامية بالكوفي</w:t>
      </w:r>
      <w:r w:rsidR="00B67A93">
        <w:rPr>
          <w:rFonts w:hint="cs"/>
          <w:rtl/>
        </w:rPr>
        <w:t>ّ</w:t>
      </w:r>
      <w:r>
        <w:rPr>
          <w:rtl/>
        </w:rPr>
        <w:t>ة وزنا</w:t>
      </w:r>
      <w:r w:rsidR="00807074">
        <w:rPr>
          <w:rFonts w:hint="cs"/>
          <w:rtl/>
        </w:rPr>
        <w:t>ً</w:t>
      </w:r>
      <w:r>
        <w:rPr>
          <w:rtl/>
        </w:rPr>
        <w:t xml:space="preserve"> بوزن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FF4A00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5939DA">
        <w:rPr>
          <w:rStyle w:val="libFootnotenumChar"/>
          <w:rtl/>
        </w:rPr>
        <w:t>(</w:t>
      </w:r>
      <w:r w:rsidR="00FF4A00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وفي الربا </w:t>
      </w:r>
      <w:r w:rsidRPr="005939DA">
        <w:rPr>
          <w:rStyle w:val="libFootnotenumChar"/>
          <w:rtl/>
        </w:rPr>
        <w:t>(</w:t>
      </w:r>
      <w:r w:rsidR="00FF4A00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379" w:name="_Toc304973885"/>
      <w:bookmarkStart w:id="380" w:name="_Toc378106696"/>
      <w:bookmarkStart w:id="381" w:name="_Toc255918331"/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باب ثبوت ملك العوضين في الصرف</w:t>
      </w:r>
      <w:r w:rsidR="00462C54">
        <w:rPr>
          <w:rtl/>
        </w:rPr>
        <w:t>،</w:t>
      </w:r>
      <w:r>
        <w:rPr>
          <w:rtl/>
        </w:rPr>
        <w:t xml:space="preserve"> وجواز بيعه</w:t>
      </w:r>
      <w:bookmarkEnd w:id="379"/>
      <w:r w:rsidR="0001230C">
        <w:rPr>
          <w:rtl/>
        </w:rPr>
        <w:t xml:space="preserve"> </w:t>
      </w:r>
      <w:bookmarkStart w:id="382" w:name="_Toc304973886"/>
      <w:r w:rsidR="0001230C">
        <w:rPr>
          <w:rtl/>
        </w:rPr>
        <w:t>ب</w:t>
      </w:r>
      <w:r>
        <w:rPr>
          <w:rtl/>
        </w:rPr>
        <w:t>ربح وان نقد عنه غيره</w:t>
      </w:r>
      <w:r w:rsidR="00462C54">
        <w:rPr>
          <w:rtl/>
        </w:rPr>
        <w:t>،</w:t>
      </w:r>
      <w:r>
        <w:rPr>
          <w:rtl/>
        </w:rPr>
        <w:t xml:space="preserve"> وجواز اشتراط الخيار فيه</w:t>
      </w:r>
      <w:bookmarkEnd w:id="380"/>
      <w:bookmarkEnd w:id="381"/>
      <w:bookmarkEnd w:id="382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[ 23441 ]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رجلين من الصيارفة ابتاعا ورقا</w:t>
      </w:r>
      <w:r w:rsidR="00807074">
        <w:rPr>
          <w:rFonts w:hint="cs"/>
          <w:rtl/>
        </w:rPr>
        <w:t>ً</w:t>
      </w:r>
      <w:r>
        <w:rPr>
          <w:rtl/>
        </w:rPr>
        <w:t xml:space="preserve"> بدنانير</w:t>
      </w:r>
      <w:r w:rsidR="00462C54">
        <w:rPr>
          <w:rtl/>
        </w:rPr>
        <w:t>،</w:t>
      </w:r>
      <w:r>
        <w:rPr>
          <w:rtl/>
        </w:rPr>
        <w:t xml:space="preserve"> فقال أحدهما لصاحبه</w:t>
      </w:r>
      <w:r w:rsidR="00462C54">
        <w:rPr>
          <w:rtl/>
        </w:rPr>
        <w:t>:</w:t>
      </w:r>
      <w:r>
        <w:rPr>
          <w:rtl/>
        </w:rPr>
        <w:t xml:space="preserve"> انقد عن</w:t>
      </w:r>
      <w:r w:rsidR="00807074">
        <w:rPr>
          <w:rFonts w:hint="cs"/>
          <w:rtl/>
        </w:rPr>
        <w:t>ّ</w:t>
      </w:r>
      <w:r>
        <w:rPr>
          <w:rtl/>
        </w:rPr>
        <w:t>ي وهو موسر</w:t>
      </w:r>
      <w:r w:rsidR="00462C54">
        <w:rPr>
          <w:rtl/>
        </w:rPr>
        <w:t>،</w:t>
      </w:r>
      <w:r>
        <w:rPr>
          <w:rtl/>
        </w:rPr>
        <w:t xml:space="preserve"> لو شاء أن ينقد نقد</w:t>
      </w:r>
      <w:r w:rsidR="00462C54">
        <w:rPr>
          <w:rtl/>
        </w:rPr>
        <w:t>،</w:t>
      </w:r>
      <w:r>
        <w:rPr>
          <w:rtl/>
        </w:rPr>
        <w:t xml:space="preserve"> فنقد عنه </w:t>
      </w:r>
      <w:r w:rsidR="00006BA0">
        <w:rPr>
          <w:rtl/>
        </w:rPr>
        <w:t xml:space="preserve">ثمّ </w:t>
      </w:r>
      <w:r>
        <w:rPr>
          <w:rtl/>
        </w:rPr>
        <w:t>بدا له أن يشتري نصيب صاحبه بربح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FF4A00">
      <w:pPr>
        <w:pStyle w:val="libNormal"/>
        <w:rPr>
          <w:rtl/>
        </w:rPr>
      </w:pPr>
      <w:r>
        <w:rPr>
          <w:rtl/>
        </w:rPr>
        <w:t xml:space="preserve">ورواه الصدوق بإسناده عن ابن مسكان مثله </w:t>
      </w:r>
      <w:r w:rsidRPr="005939DA">
        <w:rPr>
          <w:rStyle w:val="libFootnotenumChar"/>
          <w:rtl/>
        </w:rPr>
        <w:t>(</w:t>
      </w:r>
      <w:r w:rsidR="00FF4A00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[ 23442 ]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ابن سنان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الرجل يشتري الورق من الرجل ويزنها ويعلم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9F5F30">
        <w:rPr>
          <w:rtl/>
        </w:rPr>
        <w:t>(1) التهذيب 7</w:t>
      </w:r>
      <w:r w:rsidR="00462C54">
        <w:rPr>
          <w:rtl/>
        </w:rPr>
        <w:t>:</w:t>
      </w:r>
      <w:r w:rsidRPr="009F5F30">
        <w:rPr>
          <w:rtl/>
        </w:rPr>
        <w:t xml:space="preserve"> 112 </w:t>
      </w:r>
      <w:r w:rsidR="001D05B9">
        <w:rPr>
          <w:rtl/>
        </w:rPr>
        <w:t>/</w:t>
      </w:r>
      <w:r w:rsidRPr="009F5F30">
        <w:rPr>
          <w:rtl/>
        </w:rPr>
        <w:t xml:space="preserve"> 482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104 </w:t>
      </w:r>
      <w:r w:rsidR="001D05B9">
        <w:rPr>
          <w:rtl/>
        </w:rPr>
        <w:t>/</w:t>
      </w:r>
      <w:r>
        <w:rPr>
          <w:rtl/>
        </w:rPr>
        <w:t xml:space="preserve"> 447. </w:t>
      </w:r>
    </w:p>
    <w:p w:rsidR="00462C54" w:rsidRDefault="002742D2" w:rsidP="00807074">
      <w:pPr>
        <w:pStyle w:val="libFootnote0"/>
        <w:rPr>
          <w:rtl/>
        </w:rPr>
      </w:pPr>
      <w:r w:rsidRPr="009F5F30">
        <w:rPr>
          <w:rtl/>
        </w:rPr>
        <w:t>(</w:t>
      </w:r>
      <w:r w:rsidR="00807074">
        <w:rPr>
          <w:rFonts w:hint="cs"/>
          <w:rtl/>
        </w:rPr>
        <w:t>2</w:t>
      </w:r>
      <w:r w:rsidRPr="009F5F30">
        <w:rPr>
          <w:rtl/>
        </w:rPr>
        <w:t>) تقدم في الباب 1</w:t>
      </w:r>
      <w:r w:rsidR="00462C54">
        <w:rPr>
          <w:rtl/>
        </w:rPr>
        <w:t>،</w:t>
      </w:r>
      <w:r w:rsidRPr="009F5F30">
        <w:rPr>
          <w:rtl/>
        </w:rPr>
        <w:t xml:space="preserve"> وفي الحديثين 1</w:t>
      </w:r>
      <w:r w:rsidR="00462C54">
        <w:rPr>
          <w:rtl/>
        </w:rPr>
        <w:t>،</w:t>
      </w:r>
      <w:r w:rsidRPr="009F5F30">
        <w:rPr>
          <w:rtl/>
        </w:rPr>
        <w:t xml:space="preserve"> 6 من الباب 6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9F5F30">
        <w:rPr>
          <w:rtl/>
        </w:rPr>
        <w:t xml:space="preserve"> </w:t>
      </w:r>
    </w:p>
    <w:p w:rsidR="00462C54" w:rsidRDefault="002742D2" w:rsidP="00807074">
      <w:pPr>
        <w:pStyle w:val="libFootnote0"/>
        <w:rPr>
          <w:rtl/>
        </w:rPr>
      </w:pPr>
      <w:r w:rsidRPr="009F5F30">
        <w:rPr>
          <w:rtl/>
        </w:rPr>
        <w:t>(</w:t>
      </w:r>
      <w:r w:rsidR="00807074">
        <w:rPr>
          <w:rFonts w:hint="cs"/>
          <w:rtl/>
        </w:rPr>
        <w:t>3</w:t>
      </w:r>
      <w:r w:rsidRPr="009F5F30">
        <w:rPr>
          <w:rtl/>
        </w:rPr>
        <w:t>) تقدم في الباب 15 من أبواب الربا</w:t>
      </w:r>
      <w:r>
        <w:rPr>
          <w:rtl/>
        </w:rPr>
        <w:t>.</w:t>
      </w:r>
    </w:p>
    <w:p w:rsidR="00462C54" w:rsidRDefault="002742D2" w:rsidP="00807074">
      <w:pPr>
        <w:pStyle w:val="libFootnoteCenterBold"/>
        <w:rPr>
          <w:rtl/>
        </w:rPr>
      </w:pPr>
      <w:r>
        <w:rPr>
          <w:rtl/>
        </w:rPr>
        <w:t>الباب 8</w:t>
      </w:r>
    </w:p>
    <w:p w:rsidR="00462C54" w:rsidRDefault="002742D2" w:rsidP="00807074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106 </w:t>
      </w:r>
      <w:r w:rsidR="001D05B9">
        <w:rPr>
          <w:rtl/>
        </w:rPr>
        <w:t>/</w:t>
      </w:r>
      <w:r>
        <w:rPr>
          <w:rtl/>
        </w:rPr>
        <w:t xml:space="preserve"> 453</w:t>
      </w:r>
      <w:r w:rsidR="00462C54">
        <w:rPr>
          <w:rtl/>
        </w:rPr>
        <w:t>،</w:t>
      </w:r>
      <w:r>
        <w:rPr>
          <w:rtl/>
        </w:rPr>
        <w:t xml:space="preserve"> وأورده في الحديث 1 من الباب 34 من أبواب أحكام العقود. </w:t>
      </w:r>
    </w:p>
    <w:p w:rsidR="00462C54" w:rsidRDefault="002742D2" w:rsidP="00807074">
      <w:pPr>
        <w:pStyle w:val="libFootnote0"/>
        <w:rPr>
          <w:rtl/>
        </w:rPr>
      </w:pPr>
      <w:r w:rsidRPr="009F5F30">
        <w:rPr>
          <w:rtl/>
        </w:rPr>
        <w:t>(</w:t>
      </w:r>
      <w:r w:rsidR="00807074">
        <w:rPr>
          <w:rFonts w:hint="cs"/>
          <w:rtl/>
        </w:rPr>
        <w:t>4</w:t>
      </w:r>
      <w:r w:rsidRPr="009F5F30">
        <w:rPr>
          <w:rtl/>
        </w:rPr>
        <w:t>) الفقيه 3</w:t>
      </w:r>
      <w:r w:rsidR="00462C54">
        <w:rPr>
          <w:rtl/>
        </w:rPr>
        <w:t>:</w:t>
      </w:r>
      <w:r w:rsidRPr="009F5F30">
        <w:rPr>
          <w:rtl/>
        </w:rPr>
        <w:t xml:space="preserve"> 184 </w:t>
      </w:r>
      <w:r w:rsidR="001D05B9">
        <w:rPr>
          <w:rtl/>
        </w:rPr>
        <w:t>/</w:t>
      </w:r>
      <w:r w:rsidRPr="009F5F30">
        <w:rPr>
          <w:rtl/>
        </w:rPr>
        <w:t xml:space="preserve"> 832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106 </w:t>
      </w:r>
      <w:r w:rsidR="001D05B9">
        <w:rPr>
          <w:rtl/>
        </w:rPr>
        <w:t>/</w:t>
      </w:r>
      <w:r>
        <w:rPr>
          <w:rtl/>
        </w:rPr>
        <w:t xml:space="preserve"> 454.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وزنها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يقول</w:t>
      </w:r>
      <w:r w:rsidR="00462C54">
        <w:rPr>
          <w:rtl/>
        </w:rPr>
        <w:t>:</w:t>
      </w:r>
      <w:r>
        <w:rPr>
          <w:rtl/>
        </w:rPr>
        <w:t xml:space="preserve"> أمسكها عندك كهيئتها </w:t>
      </w:r>
      <w:r w:rsidR="00DD66B6">
        <w:rPr>
          <w:rtl/>
        </w:rPr>
        <w:t xml:space="preserve">حتّى </w:t>
      </w:r>
      <w:r>
        <w:rPr>
          <w:rtl/>
        </w:rPr>
        <w:t>أرجع إليك وأنا بالخيار عليك؟ قال</w:t>
      </w:r>
      <w:r w:rsidR="00462C54">
        <w:rPr>
          <w:rtl/>
        </w:rPr>
        <w:t>:</w:t>
      </w:r>
      <w:r>
        <w:rPr>
          <w:rtl/>
        </w:rPr>
        <w:t xml:space="preserve"> إن كان بالخيار فلا بأس به أن يشتريها منه و</w:t>
      </w:r>
      <w:r w:rsidR="00044A58">
        <w:rPr>
          <w:rtl/>
        </w:rPr>
        <w:t xml:space="preserve">إلّا </w:t>
      </w:r>
      <w:r>
        <w:rPr>
          <w:rtl/>
        </w:rPr>
        <w:t xml:space="preserve">فلا.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383" w:name="_Toc304973887"/>
      <w:bookmarkStart w:id="384" w:name="_Toc378106697"/>
      <w:bookmarkStart w:id="385" w:name="_Toc255918332"/>
      <w:r>
        <w:rPr>
          <w:rtl/>
        </w:rPr>
        <w:t>9</w:t>
      </w:r>
      <w:r w:rsidR="00462C54">
        <w:rPr>
          <w:rtl/>
        </w:rPr>
        <w:t xml:space="preserve"> - </w:t>
      </w:r>
      <w:r>
        <w:rPr>
          <w:rtl/>
        </w:rPr>
        <w:t xml:space="preserve">باب حكم من كان له على غيره دنانير او دراهم </w:t>
      </w:r>
      <w:r w:rsidR="00006BA0">
        <w:rPr>
          <w:rtl/>
        </w:rPr>
        <w:t xml:space="preserve">ثمّ </w:t>
      </w:r>
      <w:r>
        <w:rPr>
          <w:rtl/>
        </w:rPr>
        <w:t>تغير</w:t>
      </w:r>
      <w:bookmarkEnd w:id="383"/>
      <w:r w:rsidR="0001230C">
        <w:rPr>
          <w:rtl/>
        </w:rPr>
        <w:t xml:space="preserve"> </w:t>
      </w:r>
      <w:bookmarkStart w:id="386" w:name="_Toc304973888"/>
      <w:r w:rsidR="0001230C">
        <w:rPr>
          <w:rtl/>
        </w:rPr>
        <w:t>ا</w:t>
      </w:r>
      <w:r>
        <w:rPr>
          <w:rtl/>
        </w:rPr>
        <w:t>لسعر قبل المحاسبة</w:t>
      </w:r>
      <w:bookmarkEnd w:id="384"/>
      <w:bookmarkEnd w:id="385"/>
      <w:bookmarkEnd w:id="386"/>
    </w:p>
    <w:p w:rsidR="00462C54" w:rsidRDefault="002742D2" w:rsidP="00CF051F">
      <w:pPr>
        <w:pStyle w:val="libNormal"/>
        <w:rPr>
          <w:rtl/>
        </w:rPr>
      </w:pPr>
      <w:r w:rsidRPr="001D05B9">
        <w:rPr>
          <w:rtl/>
        </w:rPr>
        <w:t>[ 23443 ]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علي بن الحكم</w:t>
      </w:r>
      <w:r w:rsidR="00462C54">
        <w:rPr>
          <w:rtl/>
        </w:rPr>
        <w:t>،</w:t>
      </w:r>
      <w:r>
        <w:rPr>
          <w:rtl/>
        </w:rPr>
        <w:t xml:space="preserve"> عن عبد الملك بن عتبة الهاشمي قال</w:t>
      </w:r>
      <w:r w:rsidR="00462C54">
        <w:rPr>
          <w:rtl/>
        </w:rPr>
        <w:t>:</w:t>
      </w:r>
      <w:r>
        <w:rPr>
          <w:rtl/>
        </w:rPr>
        <w:t xml:space="preserve"> سألت أبا الحسن موسى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يكون عنده دنانير لبعض خلطائه فيأخذ مكانها ورقا</w:t>
      </w:r>
      <w:r w:rsidR="00FF4A00">
        <w:rPr>
          <w:rFonts w:hint="cs"/>
          <w:rtl/>
        </w:rPr>
        <w:t>ً</w:t>
      </w:r>
      <w:r>
        <w:rPr>
          <w:rtl/>
        </w:rPr>
        <w:t xml:space="preserve"> في حوائجه</w:t>
      </w:r>
      <w:r w:rsidR="00462C54">
        <w:rPr>
          <w:rtl/>
        </w:rPr>
        <w:t>،</w:t>
      </w:r>
      <w:r>
        <w:rPr>
          <w:rtl/>
        </w:rPr>
        <w:t xml:space="preserve"> وهو يوم قبضت سبعة وسبعة ونصف بدينار</w:t>
      </w:r>
      <w:r w:rsidR="00462C54">
        <w:rPr>
          <w:rtl/>
        </w:rPr>
        <w:t>،</w:t>
      </w:r>
      <w:r>
        <w:rPr>
          <w:rtl/>
        </w:rPr>
        <w:t xml:space="preserve"> وقد يطلب صاحب المال بعض الورق</w:t>
      </w:r>
      <w:r w:rsidR="00462C54">
        <w:rPr>
          <w:rtl/>
        </w:rPr>
        <w:t>،</w:t>
      </w:r>
      <w:r>
        <w:rPr>
          <w:rtl/>
        </w:rPr>
        <w:t xml:space="preserve"> وليست بحاضرة فيبتاعها له </w:t>
      </w:r>
      <w:r w:rsidRPr="005939DA">
        <w:rPr>
          <w:rStyle w:val="libFootnotenumChar"/>
          <w:rtl/>
        </w:rPr>
        <w:t>(</w:t>
      </w:r>
      <w:r w:rsidR="00CF051F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الصيرفي بهذا السعر ونحوه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 xml:space="preserve">يتغير السعر قبل أن يحتسبا </w:t>
      </w:r>
      <w:r w:rsidR="00DD66B6">
        <w:rPr>
          <w:rtl/>
        </w:rPr>
        <w:t xml:space="preserve">حتّى </w:t>
      </w:r>
      <w:r>
        <w:rPr>
          <w:rtl/>
        </w:rPr>
        <w:t>صارت الورق اثني عشر بدينار</w:t>
      </w:r>
      <w:r w:rsidR="00462C54">
        <w:rPr>
          <w:rtl/>
        </w:rPr>
        <w:t>،</w:t>
      </w:r>
      <w:r>
        <w:rPr>
          <w:rtl/>
        </w:rPr>
        <w:t xml:space="preserve"> هل يصلح ذلك له</w:t>
      </w:r>
      <w:r w:rsidR="00462C54">
        <w:rPr>
          <w:rtl/>
        </w:rPr>
        <w:t>،</w:t>
      </w:r>
      <w:r>
        <w:rPr>
          <w:rtl/>
        </w:rPr>
        <w:t xml:space="preserve"> وإن</w:t>
      </w:r>
      <w:r w:rsidR="00E266B4">
        <w:rPr>
          <w:rFonts w:hint="cs"/>
          <w:rtl/>
        </w:rPr>
        <w:t>ّ</w:t>
      </w:r>
      <w:r>
        <w:rPr>
          <w:rtl/>
        </w:rPr>
        <w:t>ما هي بالسعر الاول حين قبض كانت سبعة وسبعة ونصف بدينار؟ قال</w:t>
      </w:r>
      <w:r w:rsidR="00462C54">
        <w:rPr>
          <w:rtl/>
        </w:rPr>
        <w:t>:</w:t>
      </w:r>
      <w:r>
        <w:rPr>
          <w:rtl/>
        </w:rPr>
        <w:t xml:space="preserve"> إذا دفع إليه الورق بقدر الدنانير فلا يضره كيف كان الصروف فلا بأس. </w:t>
      </w:r>
    </w:p>
    <w:p w:rsidR="00462C54" w:rsidRDefault="002742D2" w:rsidP="00CF051F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عيسى نحوه </w:t>
      </w:r>
      <w:r w:rsidRPr="005939DA">
        <w:rPr>
          <w:rStyle w:val="libFootnotenumChar"/>
          <w:rtl/>
        </w:rPr>
        <w:t>(</w:t>
      </w:r>
      <w:r w:rsidR="00CF051F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[ 23444 ]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وعن أبي علي </w:t>
      </w:r>
      <w:r w:rsidR="00DD66B6">
        <w:rPr>
          <w:rtl/>
        </w:rPr>
        <w:t>الأشعري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 الجبار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إسحاق بن عمار قال</w:t>
      </w:r>
      <w:r w:rsidR="00462C54">
        <w:rPr>
          <w:rtl/>
        </w:rPr>
        <w:t>:</w:t>
      </w:r>
      <w:r>
        <w:rPr>
          <w:rtl/>
        </w:rPr>
        <w:t xml:space="preserve"> سألت أبا إبراهيم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9F5F30">
        <w:rPr>
          <w:rtl/>
        </w:rPr>
        <w:t>(1) تقدم في الباب 6 من أبواب الخيار</w:t>
      </w:r>
      <w:r>
        <w:rPr>
          <w:rtl/>
        </w:rPr>
        <w:t>.</w:t>
      </w:r>
    </w:p>
    <w:p w:rsidR="00462C54" w:rsidRDefault="002742D2" w:rsidP="00CF051F">
      <w:pPr>
        <w:pStyle w:val="libFootnoteCenterBold"/>
        <w:rPr>
          <w:rtl/>
        </w:rPr>
      </w:pPr>
      <w:r>
        <w:rPr>
          <w:rtl/>
        </w:rPr>
        <w:t>الباب 9</w:t>
      </w:r>
    </w:p>
    <w:p w:rsidR="00462C54" w:rsidRDefault="002742D2" w:rsidP="00CF051F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245 </w:t>
      </w:r>
      <w:r w:rsidR="001D05B9">
        <w:rPr>
          <w:rtl/>
        </w:rPr>
        <w:t>/</w:t>
      </w:r>
      <w:r>
        <w:rPr>
          <w:rtl/>
        </w:rPr>
        <w:t xml:space="preserve"> 3. </w:t>
      </w:r>
    </w:p>
    <w:p w:rsidR="00462C54" w:rsidRDefault="002742D2" w:rsidP="00CF051F">
      <w:pPr>
        <w:pStyle w:val="libFootnote0"/>
        <w:rPr>
          <w:rtl/>
        </w:rPr>
      </w:pPr>
      <w:r w:rsidRPr="009F5F30">
        <w:rPr>
          <w:rtl/>
        </w:rPr>
        <w:t>(</w:t>
      </w:r>
      <w:r w:rsidR="00CF051F">
        <w:rPr>
          <w:rFonts w:hint="cs"/>
          <w:rtl/>
        </w:rPr>
        <w:t>2</w:t>
      </w:r>
      <w:r w:rsidRPr="009F5F30">
        <w:rPr>
          <w:rtl/>
        </w:rPr>
        <w:t>) في نسخة زيادة</w:t>
      </w:r>
      <w:r w:rsidR="00462C54">
        <w:rPr>
          <w:rtl/>
        </w:rPr>
        <w:t>:</w:t>
      </w:r>
      <w:r w:rsidRPr="009F5F30">
        <w:rPr>
          <w:rtl/>
        </w:rPr>
        <w:t xml:space="preserve"> من </w:t>
      </w:r>
      <w:r w:rsidRPr="00CF051F">
        <w:rPr>
          <w:rtl/>
        </w:rPr>
        <w:t>( هامش</w:t>
      </w:r>
      <w:r w:rsidRPr="009F5F30">
        <w:rPr>
          <w:rtl/>
        </w:rPr>
        <w:t xml:space="preserve"> المخطو</w:t>
      </w:r>
      <w:r w:rsidRPr="00CF051F">
        <w:rPr>
          <w:rtl/>
        </w:rPr>
        <w:t>ط ) وكذلك</w:t>
      </w:r>
      <w:r w:rsidRPr="009F5F30">
        <w:rPr>
          <w:rtl/>
        </w:rPr>
        <w:t xml:space="preserve"> المصدر</w:t>
      </w:r>
      <w:r>
        <w:rPr>
          <w:rtl/>
        </w:rPr>
        <w:t>.</w:t>
      </w:r>
      <w:r w:rsidRPr="009F5F30">
        <w:rPr>
          <w:rtl/>
        </w:rPr>
        <w:t xml:space="preserve"> </w:t>
      </w:r>
    </w:p>
    <w:p w:rsidR="00462C54" w:rsidRDefault="002742D2" w:rsidP="00CF051F">
      <w:pPr>
        <w:pStyle w:val="libFootnote0"/>
        <w:rPr>
          <w:rtl/>
        </w:rPr>
      </w:pPr>
      <w:r w:rsidRPr="009F5F30">
        <w:rPr>
          <w:rtl/>
        </w:rPr>
        <w:t>(</w:t>
      </w:r>
      <w:r w:rsidR="00CF051F">
        <w:rPr>
          <w:rFonts w:hint="cs"/>
          <w:rtl/>
        </w:rPr>
        <w:t>3</w:t>
      </w:r>
      <w:r w:rsidRPr="009F5F30">
        <w:rPr>
          <w:rtl/>
        </w:rPr>
        <w:t>) التهذيب 7</w:t>
      </w:r>
      <w:r w:rsidR="00462C54">
        <w:rPr>
          <w:rtl/>
        </w:rPr>
        <w:t>:</w:t>
      </w:r>
      <w:r w:rsidRPr="009F5F30">
        <w:rPr>
          <w:rtl/>
        </w:rPr>
        <w:t xml:space="preserve"> 106 </w:t>
      </w:r>
      <w:r w:rsidR="001D05B9">
        <w:rPr>
          <w:rtl/>
        </w:rPr>
        <w:t>/</w:t>
      </w:r>
      <w:r w:rsidRPr="009F5F30">
        <w:rPr>
          <w:rtl/>
        </w:rPr>
        <w:t xml:space="preserve"> 457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248 </w:t>
      </w:r>
      <w:r w:rsidR="001D05B9">
        <w:rPr>
          <w:rtl/>
        </w:rPr>
        <w:t>/</w:t>
      </w:r>
      <w:r>
        <w:rPr>
          <w:rtl/>
        </w:rPr>
        <w:t xml:space="preserve"> 16.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الرجل يكون لي عليه المال فيقبضني بعضا</w:t>
      </w:r>
      <w:r w:rsidR="000F1CD6">
        <w:rPr>
          <w:rFonts w:hint="cs"/>
          <w:rtl/>
        </w:rPr>
        <w:t>ً</w:t>
      </w:r>
      <w:r>
        <w:rPr>
          <w:rtl/>
        </w:rPr>
        <w:t xml:space="preserve"> دنانير وبعضا</w:t>
      </w:r>
      <w:r w:rsidR="000F1CD6">
        <w:rPr>
          <w:rFonts w:hint="cs"/>
          <w:rtl/>
        </w:rPr>
        <w:t>ً</w:t>
      </w:r>
      <w:r>
        <w:rPr>
          <w:rtl/>
        </w:rPr>
        <w:t xml:space="preserve"> دراهم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 xml:space="preserve">جاء يحاسبني ليوفيني يكون قد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تغير سعر الدنانير</w:t>
      </w:r>
      <w:r w:rsidR="00462C54">
        <w:rPr>
          <w:rtl/>
        </w:rPr>
        <w:t>،</w:t>
      </w:r>
      <w:r>
        <w:rPr>
          <w:rtl/>
        </w:rPr>
        <w:t xml:space="preserve"> أي السعرين أحسب له</w:t>
      </w:r>
      <w:r w:rsidR="00462C54">
        <w:rPr>
          <w:rtl/>
        </w:rPr>
        <w:t>،</w:t>
      </w:r>
      <w:r>
        <w:rPr>
          <w:rtl/>
        </w:rPr>
        <w:t xml:space="preserve"> ال</w:t>
      </w:r>
      <w:r w:rsidR="000F1CD6">
        <w:rPr>
          <w:rFonts w:hint="cs"/>
          <w:rtl/>
        </w:rPr>
        <w:t>ّ</w:t>
      </w:r>
      <w:r>
        <w:rPr>
          <w:rtl/>
        </w:rPr>
        <w:t xml:space="preserve">ذي كان يوم أعطاني الدنانير أو سعر يومي الذي أحاسبه </w:t>
      </w:r>
      <w:r w:rsidRPr="005939DA">
        <w:rPr>
          <w:rStyle w:val="libFootnotenumChar"/>
          <w:rtl/>
        </w:rPr>
        <w:t>(2)</w:t>
      </w:r>
      <w:r>
        <w:rPr>
          <w:rtl/>
        </w:rPr>
        <w:t>؟ فقال</w:t>
      </w:r>
      <w:r w:rsidR="00462C54">
        <w:rPr>
          <w:rtl/>
        </w:rPr>
        <w:t>:</w:t>
      </w:r>
      <w:r>
        <w:rPr>
          <w:rtl/>
        </w:rPr>
        <w:t xml:space="preserve"> سعر يوم أعطاك الدنانير</w:t>
      </w:r>
      <w:r w:rsidR="00462C54">
        <w:rPr>
          <w:rtl/>
        </w:rPr>
        <w:t>،</w:t>
      </w:r>
      <w:r w:rsidR="000F1CD6">
        <w:rPr>
          <w:rtl/>
        </w:rPr>
        <w:t xml:space="preserve"> ل</w:t>
      </w:r>
      <w:r w:rsidR="000F1CD6">
        <w:rPr>
          <w:rFonts w:hint="cs"/>
          <w:rtl/>
        </w:rPr>
        <w:t>أ</w:t>
      </w:r>
      <w:r>
        <w:rPr>
          <w:rtl/>
        </w:rPr>
        <w:t>ن</w:t>
      </w:r>
      <w:r w:rsidR="000F1CD6">
        <w:rPr>
          <w:rFonts w:hint="cs"/>
          <w:rtl/>
        </w:rPr>
        <w:t>ّ</w:t>
      </w:r>
      <w:r>
        <w:rPr>
          <w:rtl/>
        </w:rPr>
        <w:t xml:space="preserve">ك حبست منفعتها عنه.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صفوان نحوه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أبي علي </w:t>
      </w:r>
      <w:r w:rsidR="00DD66B6">
        <w:rPr>
          <w:rtl/>
        </w:rPr>
        <w:t>الأشعري</w:t>
      </w:r>
      <w:r w:rsidR="002742D2">
        <w:rPr>
          <w:rtl/>
        </w:rPr>
        <w:t xml:space="preserve"> مثله </w:t>
      </w:r>
      <w:r w:rsidR="002742D2" w:rsidRPr="005939DA">
        <w:rPr>
          <w:rStyle w:val="libFootnotenumChar"/>
          <w:rtl/>
        </w:rPr>
        <w:t>(4)</w:t>
      </w:r>
      <w:r w:rsidR="002742D2"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[ 23445 ]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044A58">
        <w:rPr>
          <w:rtl/>
        </w:rPr>
        <w:t>فضّال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إسحاق بن عمار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إبراهيم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الرجل يكون له على الرجل الدنانير فيأخذ منه دراهم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يتغير السعر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فهي له على السعر الذي أخذها يومئذ</w:t>
      </w:r>
      <w:r w:rsidR="00462C54">
        <w:rPr>
          <w:rtl/>
        </w:rPr>
        <w:t>،</w:t>
      </w:r>
      <w:r>
        <w:rPr>
          <w:rtl/>
        </w:rPr>
        <w:t xml:space="preserve"> وإن أخذ دنانير وليس له دراهم عنده فدنانيره عليه يأخذها برؤوسها متى شاء. </w:t>
      </w:r>
    </w:p>
    <w:p w:rsidR="00462C54" w:rsidRDefault="002742D2" w:rsidP="009F6DFF">
      <w:pPr>
        <w:pStyle w:val="libNormal"/>
        <w:rPr>
          <w:rtl/>
        </w:rPr>
      </w:pPr>
      <w:r>
        <w:rPr>
          <w:rtl/>
        </w:rPr>
        <w:t xml:space="preserve">ورواه الصدوق بإسناده عن أبان مثله </w:t>
      </w:r>
      <w:r w:rsidRPr="005939DA">
        <w:rPr>
          <w:rStyle w:val="libFootnotenumChar"/>
          <w:rtl/>
        </w:rPr>
        <w:t>(</w:t>
      </w:r>
      <w:r w:rsidR="009F6DFF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[ 23446 ]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جعفر بن سماعة</w:t>
      </w:r>
      <w:r w:rsidR="00462C54">
        <w:rPr>
          <w:rtl/>
        </w:rPr>
        <w:t>،</w:t>
      </w:r>
      <w:r>
        <w:rPr>
          <w:rtl/>
        </w:rPr>
        <w:t xml:space="preserve"> عن إبراهيم بن عبد الحميد</w:t>
      </w:r>
      <w:r w:rsidR="00462C54">
        <w:rPr>
          <w:rtl/>
        </w:rPr>
        <w:t>،</w:t>
      </w:r>
      <w:r>
        <w:rPr>
          <w:rtl/>
        </w:rPr>
        <w:t xml:space="preserve"> عن عبد صالح قال</w:t>
      </w:r>
      <w:r w:rsidR="00462C54">
        <w:rPr>
          <w:rtl/>
        </w:rPr>
        <w:t>:</w:t>
      </w:r>
      <w:r>
        <w:rPr>
          <w:rtl/>
        </w:rPr>
        <w:t xml:space="preserve"> سألته عن الرجل يكون له عند الرجل الدنانير أو خليط له يأخذ مكانها ورقا</w:t>
      </w:r>
      <w:r w:rsidR="000F1CD6">
        <w:rPr>
          <w:rFonts w:hint="cs"/>
          <w:rtl/>
        </w:rPr>
        <w:t>ً</w:t>
      </w:r>
      <w:r>
        <w:rPr>
          <w:rtl/>
        </w:rPr>
        <w:t xml:space="preserve"> في حوائجه</w:t>
      </w:r>
      <w:r w:rsidR="00462C54">
        <w:rPr>
          <w:rtl/>
        </w:rPr>
        <w:t>،</w:t>
      </w:r>
      <w:r>
        <w:rPr>
          <w:rtl/>
        </w:rPr>
        <w:t xml:space="preserve"> وهي يوم قبضها سبعة وسبعة ونصف بدينار</w:t>
      </w:r>
      <w:r w:rsidR="00462C54">
        <w:rPr>
          <w:rtl/>
        </w:rPr>
        <w:t>،</w:t>
      </w:r>
      <w:r>
        <w:rPr>
          <w:rtl/>
        </w:rPr>
        <w:t xml:space="preserve"> وقد يطلبها الصيرفي وليس الورق حاضراً</w:t>
      </w:r>
      <w:r w:rsidR="00462C54">
        <w:rPr>
          <w:rtl/>
        </w:rPr>
        <w:t>،</w:t>
      </w:r>
      <w:r>
        <w:rPr>
          <w:rtl/>
        </w:rPr>
        <w:t xml:space="preserve"> فيبتاعها له الصيرفي بهذا السعر سبعة وسبعة ونصف</w:t>
      </w:r>
      <w:r w:rsidR="00462C54">
        <w:rPr>
          <w:rtl/>
        </w:rPr>
        <w:t>،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9F5F30">
        <w:rPr>
          <w:rtl/>
        </w:rPr>
        <w:t>(1) في الفقيه</w:t>
      </w:r>
      <w:r w:rsidR="00462C54">
        <w:rPr>
          <w:rtl/>
        </w:rPr>
        <w:t>:</w:t>
      </w:r>
      <w:r w:rsidRPr="009F5F30">
        <w:rPr>
          <w:rtl/>
        </w:rPr>
        <w:t xml:space="preserve"> </w:t>
      </w:r>
      <w:r w:rsidRPr="00937955">
        <w:rPr>
          <w:rtl/>
        </w:rPr>
        <w:t>جاء وقد ( هامش المخطوط ).</w:t>
      </w:r>
      <w:r w:rsidRPr="009F5F3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9F5F30">
        <w:rPr>
          <w:rtl/>
        </w:rPr>
        <w:t>(2) في الفقيه</w:t>
      </w:r>
      <w:r w:rsidR="00462C54">
        <w:rPr>
          <w:rtl/>
        </w:rPr>
        <w:t>:</w:t>
      </w:r>
      <w:r w:rsidRPr="009F5F30">
        <w:rPr>
          <w:rtl/>
        </w:rPr>
        <w:t xml:space="preserve"> يوم أحاسبه </w:t>
      </w:r>
      <w:r w:rsidRPr="00937955">
        <w:rPr>
          <w:rtl/>
        </w:rPr>
        <w:t>( هامش المخطوط ).</w:t>
      </w:r>
      <w:r w:rsidRPr="009F5F3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9F5F30">
        <w:rPr>
          <w:rtl/>
        </w:rPr>
        <w:t>(3) الفقيه 3</w:t>
      </w:r>
      <w:r w:rsidR="00462C54">
        <w:rPr>
          <w:rtl/>
        </w:rPr>
        <w:t>:</w:t>
      </w:r>
      <w:r w:rsidRPr="009F5F30">
        <w:rPr>
          <w:rtl/>
        </w:rPr>
        <w:t xml:space="preserve"> 185 </w:t>
      </w:r>
      <w:r w:rsidR="001D05B9">
        <w:rPr>
          <w:rtl/>
        </w:rPr>
        <w:t>/</w:t>
      </w:r>
      <w:r w:rsidRPr="009F5F30">
        <w:rPr>
          <w:rtl/>
        </w:rPr>
        <w:t xml:space="preserve"> 835</w:t>
      </w:r>
      <w:r>
        <w:rPr>
          <w:rtl/>
        </w:rPr>
        <w:t>.</w:t>
      </w:r>
      <w:r w:rsidRPr="009F5F3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9F5F30">
        <w:rPr>
          <w:rtl/>
        </w:rPr>
        <w:t>(4) التهذيب 7</w:t>
      </w:r>
      <w:r w:rsidR="00462C54">
        <w:rPr>
          <w:rtl/>
        </w:rPr>
        <w:t>:</w:t>
      </w:r>
      <w:r w:rsidRPr="009F5F30">
        <w:rPr>
          <w:rtl/>
        </w:rPr>
        <w:t xml:space="preserve"> 107 </w:t>
      </w:r>
      <w:r w:rsidR="001D05B9">
        <w:rPr>
          <w:rtl/>
        </w:rPr>
        <w:t>/</w:t>
      </w:r>
      <w:r w:rsidRPr="009F5F30">
        <w:rPr>
          <w:rtl/>
        </w:rPr>
        <w:t xml:space="preserve"> 458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107 </w:t>
      </w:r>
      <w:r w:rsidR="001D05B9">
        <w:rPr>
          <w:rtl/>
        </w:rPr>
        <w:t>/</w:t>
      </w:r>
      <w:r>
        <w:rPr>
          <w:rtl/>
        </w:rPr>
        <w:t xml:space="preserve"> 459. </w:t>
      </w:r>
    </w:p>
    <w:p w:rsidR="00462C54" w:rsidRDefault="002742D2" w:rsidP="009F6DFF">
      <w:pPr>
        <w:pStyle w:val="libFootnote0"/>
        <w:rPr>
          <w:rtl/>
        </w:rPr>
      </w:pPr>
      <w:r w:rsidRPr="009F5F30">
        <w:rPr>
          <w:rtl/>
        </w:rPr>
        <w:t>(</w:t>
      </w:r>
      <w:r w:rsidR="009F6DFF">
        <w:rPr>
          <w:rFonts w:hint="cs"/>
          <w:rtl/>
        </w:rPr>
        <w:t>5</w:t>
      </w:r>
      <w:r w:rsidRPr="009F5F30">
        <w:rPr>
          <w:rtl/>
        </w:rPr>
        <w:t>) الفقيه 3</w:t>
      </w:r>
      <w:r w:rsidR="00462C54">
        <w:rPr>
          <w:rtl/>
        </w:rPr>
        <w:t>:</w:t>
      </w:r>
      <w:r w:rsidRPr="009F5F30">
        <w:rPr>
          <w:rtl/>
        </w:rPr>
        <w:t xml:space="preserve"> 184 </w:t>
      </w:r>
      <w:r w:rsidR="001D05B9">
        <w:rPr>
          <w:rtl/>
        </w:rPr>
        <w:t>/</w:t>
      </w:r>
      <w:r w:rsidRPr="009F5F30">
        <w:rPr>
          <w:rtl/>
        </w:rPr>
        <w:t xml:space="preserve"> 829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107 </w:t>
      </w:r>
      <w:r w:rsidR="001D05B9">
        <w:rPr>
          <w:rtl/>
        </w:rPr>
        <w:t>/</w:t>
      </w:r>
      <w:r>
        <w:rPr>
          <w:rtl/>
        </w:rPr>
        <w:t xml:space="preserve"> 460.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006BA0" w:rsidP="005939DA">
      <w:pPr>
        <w:pStyle w:val="libNormal0"/>
        <w:rPr>
          <w:rtl/>
        </w:rPr>
      </w:pPr>
      <w:r>
        <w:rPr>
          <w:rtl/>
        </w:rPr>
        <w:lastRenderedPageBreak/>
        <w:t xml:space="preserve">ثمّ </w:t>
      </w:r>
      <w:r w:rsidR="002742D2">
        <w:rPr>
          <w:rtl/>
        </w:rPr>
        <w:t>يجيء يحاسبه وقد ارتفع سعر الدنانير</w:t>
      </w:r>
      <w:r w:rsidR="00462C54">
        <w:rPr>
          <w:rtl/>
        </w:rPr>
        <w:t>،</w:t>
      </w:r>
      <w:r w:rsidR="002742D2">
        <w:rPr>
          <w:rtl/>
        </w:rPr>
        <w:t xml:space="preserve"> فصار باثنى عشر كل دينار</w:t>
      </w:r>
      <w:r w:rsidR="00462C54">
        <w:rPr>
          <w:rtl/>
        </w:rPr>
        <w:t>،</w:t>
      </w:r>
      <w:r w:rsidR="002742D2">
        <w:rPr>
          <w:rtl/>
        </w:rPr>
        <w:t xml:space="preserve"> هل يصلح ذلك له</w:t>
      </w:r>
      <w:r w:rsidR="00462C54">
        <w:rPr>
          <w:rtl/>
        </w:rPr>
        <w:t>،</w:t>
      </w:r>
      <w:r w:rsidR="002742D2">
        <w:rPr>
          <w:rtl/>
        </w:rPr>
        <w:t xml:space="preserve"> وإن</w:t>
      </w:r>
      <w:r w:rsidR="00937955">
        <w:rPr>
          <w:rFonts w:hint="cs"/>
          <w:rtl/>
        </w:rPr>
        <w:t>ّ</w:t>
      </w:r>
      <w:r w:rsidR="002742D2">
        <w:rPr>
          <w:rtl/>
        </w:rPr>
        <w:t>ما هي له بالسعر الاول يوم قبض منه الدراهم فلا يضره كيف كان السعر؟ قال</w:t>
      </w:r>
      <w:r w:rsidR="00462C54">
        <w:rPr>
          <w:rtl/>
        </w:rPr>
        <w:t>:</w:t>
      </w:r>
      <w:r w:rsidR="00D15562">
        <w:rPr>
          <w:rtl/>
        </w:rPr>
        <w:t xml:space="preserve"> يحسبها بالسعر ال</w:t>
      </w:r>
      <w:r w:rsidR="00D15562">
        <w:rPr>
          <w:rFonts w:hint="cs"/>
          <w:rtl/>
        </w:rPr>
        <w:t>أ</w:t>
      </w:r>
      <w:r w:rsidR="002742D2">
        <w:rPr>
          <w:rtl/>
        </w:rPr>
        <w:t xml:space="preserve">ول فلا بأس به.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[ 23447 ]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أبي إسحاق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يوسف بن أيوب</w:t>
      </w:r>
      <w:r w:rsidR="00462C54">
        <w:rPr>
          <w:rtl/>
        </w:rPr>
        <w:t xml:space="preserve"> - </w:t>
      </w:r>
      <w:r>
        <w:rPr>
          <w:rtl/>
        </w:rPr>
        <w:t>شريك إبراهيم بن ميمون</w:t>
      </w:r>
      <w:r w:rsidR="00462C54">
        <w:rPr>
          <w:rtl/>
        </w:rPr>
        <w:t xml:space="preserve"> -،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 في الرجل يكون له على رجل دراهم فيعطيه دنانير ولا يصارفه</w:t>
      </w:r>
      <w:r w:rsidR="00462C54">
        <w:rPr>
          <w:rtl/>
        </w:rPr>
        <w:t>،</w:t>
      </w:r>
      <w:r>
        <w:rPr>
          <w:rtl/>
        </w:rPr>
        <w:t xml:space="preserve"> فتصير الدنانير بزيادة أو نقصان قال</w:t>
      </w:r>
      <w:r w:rsidR="00462C54">
        <w:rPr>
          <w:rtl/>
        </w:rPr>
        <w:t>:</w:t>
      </w:r>
      <w:r>
        <w:rPr>
          <w:rtl/>
        </w:rPr>
        <w:t xml:space="preserve"> له سعر يوم أعطاه. </w:t>
      </w:r>
    </w:p>
    <w:p w:rsidR="00462C54" w:rsidRDefault="002742D2" w:rsidP="002742D2">
      <w:pPr>
        <w:pStyle w:val="Heading2Center"/>
        <w:rPr>
          <w:rtl/>
        </w:rPr>
      </w:pPr>
      <w:bookmarkStart w:id="387" w:name="_Toc304973889"/>
      <w:bookmarkStart w:id="388" w:name="_Toc378106698"/>
      <w:bookmarkStart w:id="389" w:name="_Toc255918333"/>
      <w:r>
        <w:rPr>
          <w:rtl/>
        </w:rPr>
        <w:t>10</w:t>
      </w:r>
      <w:r w:rsidR="00462C54">
        <w:rPr>
          <w:rtl/>
        </w:rPr>
        <w:t xml:space="preserve"> - </w:t>
      </w:r>
      <w:r>
        <w:rPr>
          <w:rtl/>
        </w:rPr>
        <w:t>باب جواز انفاق الدراهم المغشوشة والناقصة إن</w:t>
      </w:r>
      <w:bookmarkEnd w:id="387"/>
      <w:r w:rsidR="0001230C">
        <w:rPr>
          <w:rtl/>
        </w:rPr>
        <w:t xml:space="preserve"> </w:t>
      </w:r>
      <w:bookmarkStart w:id="390" w:name="_Toc304973890"/>
      <w:r w:rsidR="0001230C">
        <w:rPr>
          <w:rtl/>
        </w:rPr>
        <w:t>ك</w:t>
      </w:r>
      <w:r>
        <w:rPr>
          <w:rtl/>
        </w:rPr>
        <w:t>انت معلومة الصرف</w:t>
      </w:r>
      <w:r w:rsidR="00462C54">
        <w:rPr>
          <w:rtl/>
        </w:rPr>
        <w:t>،</w:t>
      </w:r>
      <w:r>
        <w:rPr>
          <w:rtl/>
        </w:rPr>
        <w:t xml:space="preserve"> و</w:t>
      </w:r>
      <w:r w:rsidR="00044A58">
        <w:rPr>
          <w:rtl/>
        </w:rPr>
        <w:t xml:space="preserve">إلّا </w:t>
      </w:r>
      <w:r>
        <w:rPr>
          <w:rtl/>
        </w:rPr>
        <w:t xml:space="preserve">لم يجز </w:t>
      </w:r>
      <w:r w:rsidR="00D15562">
        <w:rPr>
          <w:rtl/>
        </w:rPr>
        <w:t>إل</w:t>
      </w:r>
      <w:r w:rsidR="00044A58">
        <w:rPr>
          <w:rtl/>
        </w:rPr>
        <w:t xml:space="preserve">ا </w:t>
      </w:r>
      <w:r>
        <w:rPr>
          <w:rtl/>
        </w:rPr>
        <w:t>بعد بيانها</w:t>
      </w:r>
      <w:bookmarkEnd w:id="388"/>
      <w:bookmarkEnd w:id="389"/>
      <w:bookmarkEnd w:id="390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[ 23448 ]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شعيب</w:t>
      </w:r>
      <w:r w:rsidR="00462C54">
        <w:rPr>
          <w:rtl/>
        </w:rPr>
        <w:t>،</w:t>
      </w:r>
      <w:r>
        <w:rPr>
          <w:rtl/>
        </w:rPr>
        <w:t xml:space="preserve"> عن حريز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 قال</w:t>
      </w:r>
      <w:r w:rsidR="00462C54">
        <w:rPr>
          <w:rtl/>
        </w:rPr>
        <w:t>:</w:t>
      </w:r>
      <w:r>
        <w:rPr>
          <w:rtl/>
        </w:rPr>
        <w:t xml:space="preserve"> سألته عن الدراهم المحمول عليها؟ فقال</w:t>
      </w:r>
      <w:r w:rsidR="00462C54">
        <w:rPr>
          <w:rtl/>
        </w:rPr>
        <w:t>:</w:t>
      </w:r>
      <w:r>
        <w:rPr>
          <w:rtl/>
        </w:rPr>
        <w:t xml:space="preserve"> لا بأس بإنفاقها.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[ 23449 ]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علي بن رئاب قال</w:t>
      </w:r>
      <w:r w:rsidR="00462C54">
        <w:rPr>
          <w:rtl/>
        </w:rPr>
        <w:t>:</w:t>
      </w:r>
      <w:r>
        <w:rPr>
          <w:rtl/>
        </w:rPr>
        <w:t xml:space="preserve"> لا أعلمه </w:t>
      </w:r>
      <w:r w:rsidR="00044A58">
        <w:rPr>
          <w:rtl/>
        </w:rPr>
        <w:t xml:space="preserve">إلّا </w:t>
      </w:r>
      <w:r>
        <w:rPr>
          <w:rtl/>
        </w:rPr>
        <w:t xml:space="preserve">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الرجل يعمل الدراهم يحمل عليها النحاس أو غيره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يبيعها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إذا بي</w:t>
      </w:r>
      <w:r w:rsidR="00D15562">
        <w:rPr>
          <w:rFonts w:hint="cs"/>
          <w:rtl/>
        </w:rPr>
        <w:t>ّ</w:t>
      </w:r>
      <w:r>
        <w:rPr>
          <w:rtl/>
        </w:rPr>
        <w:t xml:space="preserve">ن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ذلك فلا بأس.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 مثله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: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D15562" w:rsidP="001D05B9">
      <w:pPr>
        <w:pStyle w:val="libFootnote0"/>
        <w:rPr>
          <w:rtl/>
        </w:rPr>
      </w:pPr>
      <w:r>
        <w:rPr>
          <w:rtl/>
        </w:rPr>
        <w:t xml:space="preserve">1 - </w:t>
      </w:r>
      <w:r w:rsidR="002742D2" w:rsidRPr="009F5F30">
        <w:rPr>
          <w:rtl/>
        </w:rPr>
        <w:t>التهذيب 7</w:t>
      </w:r>
      <w:r w:rsidR="00462C54">
        <w:rPr>
          <w:rtl/>
        </w:rPr>
        <w:t>:</w:t>
      </w:r>
      <w:r w:rsidR="002742D2" w:rsidRPr="009F5F30">
        <w:rPr>
          <w:rtl/>
        </w:rPr>
        <w:t xml:space="preserve"> 108 </w:t>
      </w:r>
      <w:r w:rsidR="001D05B9">
        <w:rPr>
          <w:rtl/>
        </w:rPr>
        <w:t>/</w:t>
      </w:r>
      <w:r w:rsidR="002742D2" w:rsidRPr="009F5F30">
        <w:rPr>
          <w:rtl/>
        </w:rPr>
        <w:t xml:space="preserve"> 461</w:t>
      </w:r>
      <w:r w:rsidR="002742D2">
        <w:rPr>
          <w:rtl/>
        </w:rPr>
        <w:t>.</w:t>
      </w:r>
    </w:p>
    <w:p w:rsidR="00462C54" w:rsidRDefault="002742D2" w:rsidP="00D15562">
      <w:pPr>
        <w:pStyle w:val="libFootnoteCenterBold"/>
        <w:rPr>
          <w:rtl/>
        </w:rPr>
      </w:pPr>
      <w:r>
        <w:rPr>
          <w:rtl/>
        </w:rPr>
        <w:t>الباب 10</w:t>
      </w:r>
    </w:p>
    <w:p w:rsidR="00462C54" w:rsidRDefault="002742D2" w:rsidP="00D15562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108 </w:t>
      </w:r>
      <w:r w:rsidR="001D05B9">
        <w:rPr>
          <w:rtl/>
        </w:rPr>
        <w:t>/</w:t>
      </w:r>
      <w:r>
        <w:rPr>
          <w:rtl/>
        </w:rPr>
        <w:t xml:space="preserve"> 462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96 </w:t>
      </w:r>
      <w:r w:rsidR="001D05B9">
        <w:rPr>
          <w:rtl/>
        </w:rPr>
        <w:t>/</w:t>
      </w:r>
      <w:r>
        <w:rPr>
          <w:rtl/>
        </w:rPr>
        <w:t xml:space="preserve"> 329.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109 </w:t>
      </w:r>
      <w:r w:rsidR="001D05B9">
        <w:rPr>
          <w:rtl/>
        </w:rPr>
        <w:t>/</w:t>
      </w:r>
      <w:r>
        <w:rPr>
          <w:rtl/>
        </w:rPr>
        <w:t xml:space="preserve"> 467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97 </w:t>
      </w:r>
      <w:r w:rsidR="001D05B9">
        <w:rPr>
          <w:rtl/>
        </w:rPr>
        <w:t>/</w:t>
      </w:r>
      <w:r>
        <w:rPr>
          <w:rtl/>
        </w:rPr>
        <w:t xml:space="preserve"> 334. </w:t>
      </w:r>
    </w:p>
    <w:p w:rsidR="00462C54" w:rsidRDefault="002742D2" w:rsidP="001D05B9">
      <w:pPr>
        <w:pStyle w:val="libFootnote0"/>
        <w:rPr>
          <w:rtl/>
        </w:rPr>
      </w:pPr>
      <w:r w:rsidRPr="009F5F30">
        <w:rPr>
          <w:rtl/>
        </w:rPr>
        <w:t>(1) في الكافي زيادة</w:t>
      </w:r>
      <w:r w:rsidR="00462C54">
        <w:rPr>
          <w:rtl/>
        </w:rPr>
        <w:t>:</w:t>
      </w:r>
      <w:r w:rsidRPr="009F5F30">
        <w:rPr>
          <w:rtl/>
        </w:rPr>
        <w:t xml:space="preserve"> </w:t>
      </w:r>
      <w:r w:rsidRPr="00D15562">
        <w:rPr>
          <w:rtl/>
        </w:rPr>
        <w:t>الناس ( هامش</w:t>
      </w:r>
      <w:r w:rsidRPr="009F5F30">
        <w:rPr>
          <w:rtl/>
        </w:rPr>
        <w:t xml:space="preserve"> </w:t>
      </w:r>
      <w:r w:rsidRPr="00D15562">
        <w:rPr>
          <w:rtl/>
        </w:rPr>
        <w:t>المخطوط ).</w:t>
      </w:r>
      <w:r w:rsidRPr="009F5F3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9F5F30">
        <w:rPr>
          <w:rtl/>
        </w:rPr>
        <w:t>(2) الكافي 5</w:t>
      </w:r>
      <w:r w:rsidR="00462C54">
        <w:rPr>
          <w:rtl/>
        </w:rPr>
        <w:t>:</w:t>
      </w:r>
      <w:r w:rsidRPr="009F5F30">
        <w:rPr>
          <w:rtl/>
        </w:rPr>
        <w:t xml:space="preserve"> 253 </w:t>
      </w:r>
      <w:r w:rsidR="001D05B9">
        <w:rPr>
          <w:rtl/>
        </w:rPr>
        <w:t>/</w:t>
      </w:r>
      <w:r w:rsidRPr="009F5F30">
        <w:rPr>
          <w:rtl/>
        </w:rPr>
        <w:t xml:space="preserve"> 2</w:t>
      </w:r>
      <w:r>
        <w:rPr>
          <w:rtl/>
        </w:rPr>
        <w:t>.</w:t>
      </w:r>
      <w:r w:rsidRPr="009F5F30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[ 23450 ]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وبإسناده عن ابن أبي عمير</w:t>
      </w:r>
      <w:r w:rsidR="00462C54">
        <w:rPr>
          <w:rtl/>
        </w:rPr>
        <w:t>،</w:t>
      </w:r>
      <w:r>
        <w:rPr>
          <w:rtl/>
        </w:rPr>
        <w:t xml:space="preserve"> عن حماد بن عثمان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عن الحسن بن عطية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E1253">
        <w:rPr>
          <w:rtl/>
        </w:rPr>
        <w:t xml:space="preserve">عمر </w:t>
      </w:r>
      <w:r>
        <w:rPr>
          <w:rtl/>
        </w:rPr>
        <w:t>بن يزيد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إنفاق الدراهم المحمول عليها</w:t>
      </w:r>
      <w:r w:rsidR="00462C54">
        <w:rPr>
          <w:rtl/>
        </w:rPr>
        <w:t>،</w:t>
      </w:r>
      <w:r>
        <w:rPr>
          <w:rtl/>
        </w:rPr>
        <w:t xml:space="preserve"> فقال إذا جازت الفضة المثلين فلا بأس. </w:t>
      </w:r>
    </w:p>
    <w:p w:rsidR="00462C54" w:rsidRDefault="002742D2" w:rsidP="00FD168D">
      <w:pPr>
        <w:pStyle w:val="libNormal"/>
        <w:rPr>
          <w:rtl/>
        </w:rPr>
      </w:pPr>
      <w:r w:rsidRPr="001D05B9">
        <w:rPr>
          <w:rtl/>
        </w:rPr>
        <w:t>[ 23451 ]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حماد بن عثمان</w:t>
      </w:r>
      <w:r w:rsidR="00462C54">
        <w:rPr>
          <w:rtl/>
        </w:rPr>
        <w:t>،</w:t>
      </w:r>
      <w:r>
        <w:rPr>
          <w:rtl/>
        </w:rPr>
        <w:t xml:space="preserve"> عن م</w:t>
      </w:r>
      <w:r w:rsidR="006E1253">
        <w:rPr>
          <w:rtl/>
        </w:rPr>
        <w:t xml:space="preserve">عمر </w:t>
      </w:r>
      <w:r>
        <w:rPr>
          <w:rtl/>
        </w:rPr>
        <w:t xml:space="preserve">بن يزيد </w:t>
      </w:r>
      <w:r w:rsidRPr="005939DA">
        <w:rPr>
          <w:rStyle w:val="libFootnotenumChar"/>
          <w:rtl/>
        </w:rPr>
        <w:t>(</w:t>
      </w:r>
      <w:r w:rsidR="00FD168D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،</w:t>
      </w:r>
      <w:r>
        <w:rPr>
          <w:rtl/>
        </w:rPr>
        <w:t xml:space="preserve"> في إنفاق الدراهم المحمول عليها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إذا كان الغالب عليها الفض</w:t>
      </w:r>
      <w:r w:rsidR="009C6C3D">
        <w:rPr>
          <w:rFonts w:hint="cs"/>
          <w:rtl/>
        </w:rPr>
        <w:t>ّ</w:t>
      </w:r>
      <w:r>
        <w:rPr>
          <w:rtl/>
        </w:rPr>
        <w:t xml:space="preserve">ة فلا بأس بإنفاقها. </w:t>
      </w:r>
    </w:p>
    <w:p w:rsidR="00462C54" w:rsidRDefault="002742D2" w:rsidP="00FD168D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 بن عثمان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E1253">
        <w:rPr>
          <w:rtl/>
        </w:rPr>
        <w:t xml:space="preserve">عمر </w:t>
      </w:r>
      <w:r>
        <w:rPr>
          <w:rtl/>
        </w:rPr>
        <w:t>بن يزيد مثله</w:t>
      </w:r>
      <w:r w:rsidR="00462C54">
        <w:rPr>
          <w:rtl/>
        </w:rPr>
        <w:t>،</w:t>
      </w:r>
      <w:r>
        <w:rPr>
          <w:rtl/>
        </w:rPr>
        <w:t xml:space="preserve"> وترك قوله</w:t>
      </w:r>
      <w:r w:rsidR="00462C54">
        <w:rPr>
          <w:rtl/>
        </w:rPr>
        <w:t>:</w:t>
      </w:r>
      <w:r>
        <w:rPr>
          <w:rtl/>
        </w:rPr>
        <w:t xml:space="preserve"> بإنفاقها </w:t>
      </w:r>
      <w:r w:rsidRPr="005939DA">
        <w:rPr>
          <w:rStyle w:val="libFootnotenumChar"/>
          <w:rtl/>
        </w:rPr>
        <w:t>(</w:t>
      </w:r>
      <w:r w:rsidR="00FD168D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[ 23452 ]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علي الصيرفي</w:t>
      </w:r>
      <w:r w:rsidR="00462C54">
        <w:rPr>
          <w:rtl/>
        </w:rPr>
        <w:t>،</w:t>
      </w:r>
      <w:r>
        <w:rPr>
          <w:rtl/>
        </w:rPr>
        <w:t xml:space="preserve"> عن المفضل بن </w:t>
      </w:r>
      <w:r w:rsidR="006E1253">
        <w:rPr>
          <w:rtl/>
        </w:rPr>
        <w:t xml:space="preserve">عمر </w:t>
      </w:r>
      <w:r>
        <w:rPr>
          <w:rtl/>
        </w:rPr>
        <w:t>الجعفي قال</w:t>
      </w:r>
      <w:r w:rsidR="00462C54">
        <w:rPr>
          <w:rtl/>
        </w:rPr>
        <w:t>:</w:t>
      </w:r>
      <w:r>
        <w:rPr>
          <w:rtl/>
        </w:rPr>
        <w:t xml:space="preserve"> كنت عند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فالقى بين يديه دراهم</w:t>
      </w:r>
      <w:r w:rsidR="00462C54">
        <w:rPr>
          <w:rtl/>
        </w:rPr>
        <w:t>،</w:t>
      </w:r>
      <w:r>
        <w:rPr>
          <w:rtl/>
        </w:rPr>
        <w:t xml:space="preserve"> فألقى إليّ درهما</w:t>
      </w:r>
      <w:r w:rsidR="00FD168D">
        <w:rPr>
          <w:rFonts w:hint="cs"/>
          <w:rtl/>
        </w:rPr>
        <w:t>ً</w:t>
      </w:r>
      <w:r>
        <w:rPr>
          <w:rtl/>
        </w:rPr>
        <w:t xml:space="preserve"> منها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إيش هذا؟ فقلت</w:t>
      </w:r>
      <w:r w:rsidR="00462C54">
        <w:rPr>
          <w:rtl/>
        </w:rPr>
        <w:t>:</w:t>
      </w:r>
      <w:r>
        <w:rPr>
          <w:rtl/>
        </w:rPr>
        <w:t xml:space="preserve"> ستوق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وما الستوق؟ فقلت</w:t>
      </w:r>
      <w:r w:rsidR="00462C54">
        <w:rPr>
          <w:rtl/>
        </w:rPr>
        <w:t>:</w:t>
      </w:r>
      <w:r>
        <w:rPr>
          <w:rtl/>
        </w:rPr>
        <w:t xml:space="preserve"> طبقتين فض</w:t>
      </w:r>
      <w:r w:rsidR="00FD168D">
        <w:rPr>
          <w:rFonts w:hint="cs"/>
          <w:rtl/>
        </w:rPr>
        <w:t>ّ</w:t>
      </w:r>
      <w:r>
        <w:rPr>
          <w:rtl/>
        </w:rPr>
        <w:t>ة وطبقة من نحاس</w:t>
      </w:r>
      <w:r w:rsidR="00462C54">
        <w:rPr>
          <w:rtl/>
        </w:rPr>
        <w:t>،</w:t>
      </w:r>
      <w:r>
        <w:rPr>
          <w:rtl/>
        </w:rPr>
        <w:t xml:space="preserve"> وطبقة من فض</w:t>
      </w:r>
      <w:r w:rsidR="00FD168D">
        <w:rPr>
          <w:rFonts w:hint="cs"/>
          <w:rtl/>
        </w:rPr>
        <w:t>ّ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اكسرها فإنه لا يحل</w:t>
      </w:r>
      <w:r w:rsidR="00FD168D">
        <w:rPr>
          <w:rFonts w:hint="cs"/>
          <w:rtl/>
        </w:rPr>
        <w:t>ّ</w:t>
      </w:r>
      <w:r>
        <w:rPr>
          <w:rtl/>
        </w:rPr>
        <w:t xml:space="preserve"> بيع هذا ولا إنفاقه. </w:t>
      </w:r>
    </w:p>
    <w:p w:rsidR="00462C54" w:rsidRDefault="002742D2" w:rsidP="00FD168D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هذا محمول على كونه غير معلوم الصرف</w:t>
      </w:r>
      <w:r w:rsidR="00462C54">
        <w:rPr>
          <w:rtl/>
        </w:rPr>
        <w:t>،</w:t>
      </w:r>
      <w:r>
        <w:rPr>
          <w:rtl/>
        </w:rPr>
        <w:t xml:space="preserve"> ولا جائزا بين الناس</w:t>
      </w:r>
      <w:r w:rsidR="00462C54">
        <w:rPr>
          <w:rtl/>
        </w:rPr>
        <w:t>،</w:t>
      </w:r>
      <w:r>
        <w:rPr>
          <w:rtl/>
        </w:rPr>
        <w:t xml:space="preserve"> فلا يجوز انفاقه </w:t>
      </w:r>
      <w:r w:rsidR="00044A58">
        <w:rPr>
          <w:rtl/>
        </w:rPr>
        <w:t xml:space="preserve">إلّا </w:t>
      </w:r>
      <w:r>
        <w:rPr>
          <w:rtl/>
        </w:rPr>
        <w:t>أن يبين حاله</w:t>
      </w:r>
      <w:r w:rsidR="00462C54">
        <w:rPr>
          <w:rtl/>
        </w:rPr>
        <w:t>،</w:t>
      </w:r>
      <w:r>
        <w:rPr>
          <w:rtl/>
        </w:rPr>
        <w:t xml:space="preserve"> ذكره الشيخ وغيره </w:t>
      </w:r>
      <w:r w:rsidRPr="005939DA">
        <w:rPr>
          <w:rStyle w:val="libFootnotenumChar"/>
          <w:rtl/>
        </w:rPr>
        <w:t>(</w:t>
      </w:r>
      <w:r w:rsidR="00FD168D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لما مضى </w:t>
      </w:r>
      <w:r w:rsidRPr="005939DA">
        <w:rPr>
          <w:rStyle w:val="libFootnotenumChar"/>
          <w:rtl/>
        </w:rPr>
        <w:t>(</w:t>
      </w:r>
      <w:r w:rsidR="00FD168D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108 </w:t>
      </w:r>
      <w:r w:rsidR="001D05B9">
        <w:rPr>
          <w:rtl/>
        </w:rPr>
        <w:t>/</w:t>
      </w:r>
      <w:r>
        <w:rPr>
          <w:rtl/>
        </w:rPr>
        <w:t xml:space="preserve"> 463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96 </w:t>
      </w:r>
      <w:r w:rsidR="001D05B9">
        <w:rPr>
          <w:rtl/>
        </w:rPr>
        <w:t>/</w:t>
      </w:r>
      <w:r>
        <w:rPr>
          <w:rtl/>
        </w:rPr>
        <w:t xml:space="preserve"> 330. </w:t>
      </w:r>
    </w:p>
    <w:p w:rsidR="00462C54" w:rsidRDefault="002742D2" w:rsidP="001D05B9">
      <w:pPr>
        <w:pStyle w:val="libFootnote0"/>
        <w:rPr>
          <w:rtl/>
        </w:rPr>
      </w:pPr>
      <w:r w:rsidRPr="009F5F30">
        <w:rPr>
          <w:rtl/>
        </w:rPr>
        <w:t>(1) ليس في المصدرين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108 </w:t>
      </w:r>
      <w:r w:rsidR="001D05B9">
        <w:rPr>
          <w:rtl/>
        </w:rPr>
        <w:t>/</w:t>
      </w:r>
      <w:r>
        <w:rPr>
          <w:rtl/>
        </w:rPr>
        <w:t xml:space="preserve"> 464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96 </w:t>
      </w:r>
      <w:r w:rsidR="001D05B9">
        <w:rPr>
          <w:rtl/>
        </w:rPr>
        <w:t>/</w:t>
      </w:r>
      <w:r>
        <w:rPr>
          <w:rtl/>
        </w:rPr>
        <w:t xml:space="preserve"> 331. </w:t>
      </w:r>
    </w:p>
    <w:p w:rsidR="00462C54" w:rsidRDefault="002742D2" w:rsidP="00FD168D">
      <w:pPr>
        <w:pStyle w:val="libFootnote0"/>
        <w:rPr>
          <w:rtl/>
        </w:rPr>
      </w:pPr>
      <w:r w:rsidRPr="009F5F30">
        <w:rPr>
          <w:rtl/>
        </w:rPr>
        <w:t>(</w:t>
      </w:r>
      <w:r w:rsidR="00FD168D">
        <w:rPr>
          <w:rFonts w:hint="cs"/>
          <w:rtl/>
        </w:rPr>
        <w:t>2</w:t>
      </w:r>
      <w:r w:rsidRPr="009F5F30">
        <w:rPr>
          <w:rtl/>
        </w:rPr>
        <w:t>) في نسخة</w:t>
      </w:r>
      <w:r w:rsidR="00462C54">
        <w:rPr>
          <w:rtl/>
        </w:rPr>
        <w:t>:</w:t>
      </w:r>
      <w:r w:rsidRPr="009F5F30">
        <w:rPr>
          <w:rtl/>
        </w:rPr>
        <w:t xml:space="preserve"> </w:t>
      </w:r>
      <w:r w:rsidR="006E1253">
        <w:rPr>
          <w:rtl/>
        </w:rPr>
        <w:t xml:space="preserve">عمر </w:t>
      </w:r>
      <w:r w:rsidRPr="009F5F30">
        <w:rPr>
          <w:rtl/>
        </w:rPr>
        <w:t xml:space="preserve">بن </w:t>
      </w:r>
      <w:r w:rsidRPr="00FD168D">
        <w:rPr>
          <w:rtl/>
        </w:rPr>
        <w:t>يزيد ( هامش</w:t>
      </w:r>
      <w:r w:rsidRPr="009F5F30">
        <w:rPr>
          <w:rtl/>
        </w:rPr>
        <w:t xml:space="preserve"> </w:t>
      </w:r>
      <w:r w:rsidRPr="00FD168D">
        <w:rPr>
          <w:rtl/>
        </w:rPr>
        <w:t>المخطوط )</w:t>
      </w:r>
      <w:r w:rsidRPr="009F5F30">
        <w:rPr>
          <w:rtl/>
        </w:rPr>
        <w:t xml:space="preserve"> وكذلك التهذيبين والكافي</w:t>
      </w:r>
      <w:r>
        <w:rPr>
          <w:rtl/>
        </w:rPr>
        <w:t>.</w:t>
      </w:r>
      <w:r w:rsidRPr="009F5F30">
        <w:rPr>
          <w:rtl/>
        </w:rPr>
        <w:t xml:space="preserve"> </w:t>
      </w:r>
    </w:p>
    <w:p w:rsidR="00462C54" w:rsidRDefault="002742D2" w:rsidP="00FD168D">
      <w:pPr>
        <w:pStyle w:val="libFootnote0"/>
        <w:rPr>
          <w:rtl/>
        </w:rPr>
      </w:pPr>
      <w:r w:rsidRPr="009F5F30">
        <w:rPr>
          <w:rtl/>
        </w:rPr>
        <w:t>(</w:t>
      </w:r>
      <w:r w:rsidR="00FD168D">
        <w:rPr>
          <w:rFonts w:hint="cs"/>
          <w:rtl/>
        </w:rPr>
        <w:t>3</w:t>
      </w:r>
      <w:r w:rsidRPr="009F5F30">
        <w:rPr>
          <w:rtl/>
        </w:rPr>
        <w:t>) الكافي 5</w:t>
      </w:r>
      <w:r w:rsidR="00462C54">
        <w:rPr>
          <w:rtl/>
        </w:rPr>
        <w:t>:</w:t>
      </w:r>
      <w:r w:rsidRPr="009F5F30">
        <w:rPr>
          <w:rtl/>
        </w:rPr>
        <w:t xml:space="preserve"> 252 </w:t>
      </w:r>
      <w:r w:rsidR="001D05B9">
        <w:rPr>
          <w:rtl/>
        </w:rPr>
        <w:t>/</w:t>
      </w:r>
      <w:r w:rsidRPr="009F5F30">
        <w:rPr>
          <w:rtl/>
        </w:rPr>
        <w:t xml:space="preserve"> 1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109 </w:t>
      </w:r>
      <w:r w:rsidR="001D05B9">
        <w:rPr>
          <w:rtl/>
        </w:rPr>
        <w:t>/</w:t>
      </w:r>
      <w:r>
        <w:rPr>
          <w:rtl/>
        </w:rPr>
        <w:t xml:space="preserve"> 466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97 </w:t>
      </w:r>
      <w:r w:rsidR="001D05B9">
        <w:rPr>
          <w:rtl/>
        </w:rPr>
        <w:t>/</w:t>
      </w:r>
      <w:r>
        <w:rPr>
          <w:rtl/>
        </w:rPr>
        <w:t xml:space="preserve"> 333. </w:t>
      </w:r>
    </w:p>
    <w:p w:rsidR="00462C54" w:rsidRDefault="002742D2" w:rsidP="00FD168D">
      <w:pPr>
        <w:pStyle w:val="libFootnote0"/>
        <w:rPr>
          <w:rtl/>
        </w:rPr>
      </w:pPr>
      <w:r w:rsidRPr="009F5F30">
        <w:rPr>
          <w:rtl/>
        </w:rPr>
        <w:t>(</w:t>
      </w:r>
      <w:r w:rsidR="00FD168D">
        <w:rPr>
          <w:rFonts w:hint="cs"/>
          <w:rtl/>
        </w:rPr>
        <w:t>4</w:t>
      </w:r>
      <w:r w:rsidRPr="009F5F30">
        <w:rPr>
          <w:rtl/>
        </w:rPr>
        <w:t>) راجع السرائر</w:t>
      </w:r>
      <w:r w:rsidR="00462C54">
        <w:rPr>
          <w:rtl/>
        </w:rPr>
        <w:t>:</w:t>
      </w:r>
      <w:r w:rsidRPr="009F5F30">
        <w:rPr>
          <w:rtl/>
        </w:rPr>
        <w:t xml:space="preserve"> 219</w:t>
      </w:r>
      <w:r>
        <w:rPr>
          <w:rtl/>
        </w:rPr>
        <w:t>.</w:t>
      </w:r>
      <w:r w:rsidRPr="009F5F30">
        <w:rPr>
          <w:rtl/>
        </w:rPr>
        <w:t xml:space="preserve"> </w:t>
      </w:r>
    </w:p>
    <w:p w:rsidR="00462C54" w:rsidRDefault="002742D2" w:rsidP="00FD168D">
      <w:pPr>
        <w:pStyle w:val="libFootnote0"/>
        <w:rPr>
          <w:rtl/>
        </w:rPr>
      </w:pPr>
      <w:r w:rsidRPr="009F5F30">
        <w:rPr>
          <w:rtl/>
        </w:rPr>
        <w:t>(</w:t>
      </w:r>
      <w:r w:rsidR="00FD168D">
        <w:rPr>
          <w:rFonts w:hint="cs"/>
          <w:rtl/>
        </w:rPr>
        <w:t>5</w:t>
      </w:r>
      <w:r w:rsidRPr="009F5F30">
        <w:rPr>
          <w:rtl/>
        </w:rPr>
        <w:t>) مضى في الاحاديث 1</w:t>
      </w:r>
      <w:r w:rsidR="00462C54">
        <w:rPr>
          <w:rtl/>
        </w:rPr>
        <w:t>،</w:t>
      </w:r>
      <w:r w:rsidRPr="009F5F30">
        <w:rPr>
          <w:rtl/>
        </w:rPr>
        <w:t xml:space="preserve"> 2</w:t>
      </w:r>
      <w:r w:rsidR="00462C54">
        <w:rPr>
          <w:rtl/>
        </w:rPr>
        <w:t>،</w:t>
      </w:r>
      <w:r w:rsidRPr="009F5F30">
        <w:rPr>
          <w:rtl/>
        </w:rPr>
        <w:t xml:space="preserve"> 3</w:t>
      </w:r>
      <w:r w:rsidR="00462C54">
        <w:rPr>
          <w:rtl/>
        </w:rPr>
        <w:t>،</w:t>
      </w:r>
      <w:r w:rsidRPr="009F5F30">
        <w:rPr>
          <w:rtl/>
        </w:rPr>
        <w:t xml:space="preserve"> 4 من هذا الباب</w:t>
      </w:r>
      <w:r>
        <w:rPr>
          <w:rtl/>
        </w:rPr>
        <w:t>.</w:t>
      </w:r>
      <w:r w:rsidRPr="009F5F30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920579">
      <w:pPr>
        <w:pStyle w:val="libNormal0"/>
        <w:rPr>
          <w:rtl/>
        </w:rPr>
      </w:pPr>
      <w:r>
        <w:rPr>
          <w:rtl/>
        </w:rPr>
        <w:lastRenderedPageBreak/>
        <w:t xml:space="preserve">ويأتي </w:t>
      </w:r>
      <w:r w:rsidRPr="005939DA">
        <w:rPr>
          <w:rStyle w:val="libFootnotenumChar"/>
          <w:rtl/>
        </w:rPr>
        <w:t>(</w:t>
      </w:r>
      <w:r w:rsidR="00920579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ويحتمل الحمل على الكراهة. </w:t>
      </w:r>
    </w:p>
    <w:p w:rsidR="00462C54" w:rsidRDefault="002742D2" w:rsidP="00920579">
      <w:pPr>
        <w:pStyle w:val="libNormal"/>
        <w:rPr>
          <w:rtl/>
        </w:rPr>
      </w:pPr>
      <w:r w:rsidRPr="001D05B9">
        <w:rPr>
          <w:rtl/>
        </w:rPr>
        <w:t>[ 23453 ]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وبإسناده عن ابن أبي نصر</w:t>
      </w:r>
      <w:r w:rsidR="00462C54">
        <w:rPr>
          <w:rtl/>
        </w:rPr>
        <w:t>،</w:t>
      </w:r>
      <w:r>
        <w:rPr>
          <w:rtl/>
        </w:rPr>
        <w:t xml:space="preserve"> عن رجل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جاءه رجل من سجستان فقال له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F10C58">
        <w:rPr>
          <w:rFonts w:hint="cs"/>
          <w:rtl/>
        </w:rPr>
        <w:t>ّ</w:t>
      </w:r>
      <w:r>
        <w:rPr>
          <w:rtl/>
        </w:rPr>
        <w:t xml:space="preserve"> عندنا دراهم يقال لها</w:t>
      </w:r>
      <w:r w:rsidR="00462C54">
        <w:rPr>
          <w:rtl/>
        </w:rPr>
        <w:t>:</w:t>
      </w:r>
      <w:r>
        <w:rPr>
          <w:rtl/>
        </w:rPr>
        <w:t xml:space="preserve"> الشاهية</w:t>
      </w:r>
      <w:r w:rsidR="00462C54">
        <w:rPr>
          <w:rtl/>
        </w:rPr>
        <w:t>،</w:t>
      </w:r>
      <w:r>
        <w:rPr>
          <w:rtl/>
        </w:rPr>
        <w:t xml:space="preserve"> تحمل على الدرهم دانقين </w:t>
      </w:r>
      <w:r w:rsidRPr="005939DA">
        <w:rPr>
          <w:rStyle w:val="libFootnotenumChar"/>
          <w:rtl/>
        </w:rPr>
        <w:t>(</w:t>
      </w:r>
      <w:r w:rsidR="00920579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بأس به إذا كانت تجوز. </w:t>
      </w:r>
    </w:p>
    <w:p w:rsidR="00462C54" w:rsidRDefault="002742D2" w:rsidP="00920579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مسلم مثله </w:t>
      </w:r>
      <w:r w:rsidR="00044A58">
        <w:rPr>
          <w:rtl/>
        </w:rPr>
        <w:t xml:space="preserve">إلّا </w:t>
      </w:r>
      <w:r>
        <w:rPr>
          <w:rtl/>
        </w:rPr>
        <w:t>أن</w:t>
      </w:r>
      <w:r w:rsidR="00920579">
        <w:rPr>
          <w:rFonts w:hint="cs"/>
          <w:rtl/>
        </w:rPr>
        <w:t>ّ</w:t>
      </w:r>
      <w:r>
        <w:rPr>
          <w:rtl/>
        </w:rPr>
        <w:t>ه قال</w:t>
      </w:r>
      <w:r w:rsidR="00462C54">
        <w:rPr>
          <w:rtl/>
        </w:rPr>
        <w:t>:</w:t>
      </w:r>
      <w:r>
        <w:rPr>
          <w:rtl/>
        </w:rPr>
        <w:t xml:space="preserve"> الشامية</w:t>
      </w:r>
      <w:r w:rsidR="00462C54">
        <w:rPr>
          <w:rtl/>
        </w:rPr>
        <w:t xml:space="preserve"> - </w:t>
      </w:r>
      <w:r>
        <w:rPr>
          <w:rtl/>
        </w:rPr>
        <w:t>إلى أن قال</w:t>
      </w:r>
      <w:r w:rsidR="00462C54">
        <w:rPr>
          <w:rtl/>
        </w:rPr>
        <w:t xml:space="preserve">: - </w:t>
      </w:r>
      <w:r>
        <w:rPr>
          <w:rtl/>
        </w:rPr>
        <w:t xml:space="preserve">لا باس به يجوز ذلك </w:t>
      </w:r>
      <w:r w:rsidRPr="005939DA">
        <w:rPr>
          <w:rStyle w:val="libFootnotenumChar"/>
          <w:rtl/>
        </w:rPr>
        <w:t>(</w:t>
      </w:r>
      <w:r w:rsidR="00920579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[ 23454 ]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>وبإسناده عن ابن أبي عمير</w:t>
      </w:r>
      <w:r w:rsidR="00462C54">
        <w:rPr>
          <w:rtl/>
        </w:rPr>
        <w:t>،</w:t>
      </w:r>
      <w:r>
        <w:rPr>
          <w:rtl/>
        </w:rPr>
        <w:t xml:space="preserve"> عن عبد الرحمن بن الحجاج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أشتري الشيء بالدراهم فأعطي الناقص الحبة والحبتين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DD66B6">
        <w:rPr>
          <w:rtl/>
        </w:rPr>
        <w:t xml:space="preserve">حتّى </w:t>
      </w:r>
      <w:r>
        <w:rPr>
          <w:rtl/>
        </w:rPr>
        <w:t>تبينه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 يكون نحو هذه الدراهم الاوضاحية ال</w:t>
      </w:r>
      <w:r w:rsidR="00920579">
        <w:rPr>
          <w:rFonts w:hint="cs"/>
          <w:rtl/>
        </w:rPr>
        <w:t>ّ</w:t>
      </w:r>
      <w:r>
        <w:rPr>
          <w:rtl/>
        </w:rPr>
        <w:t>تى تكون عندنا عددا</w:t>
      </w:r>
      <w:r w:rsidR="00920579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920579">
      <w:pPr>
        <w:pStyle w:val="libNormal"/>
        <w:rPr>
          <w:rtl/>
        </w:rPr>
      </w:pPr>
      <w:r>
        <w:rPr>
          <w:rtl/>
        </w:rPr>
        <w:t xml:space="preserve">ورواه الصدوق بإسناده عن عبد الرحمن بن الحجاج نحوه </w:t>
      </w:r>
      <w:r w:rsidRPr="005939DA">
        <w:rPr>
          <w:rStyle w:val="libFootnotenumChar"/>
          <w:rtl/>
        </w:rPr>
        <w:t>(</w:t>
      </w:r>
      <w:r w:rsidR="00920579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[ 23455 ]</w:t>
      </w:r>
      <w:r>
        <w:rPr>
          <w:rtl/>
        </w:rPr>
        <w:t xml:space="preserve"> 8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الصفار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جعفر بن عيسى قال</w:t>
      </w:r>
      <w:r w:rsidR="00462C54">
        <w:rPr>
          <w:rtl/>
        </w:rPr>
        <w:t>:</w:t>
      </w:r>
      <w:r>
        <w:rPr>
          <w:rtl/>
        </w:rPr>
        <w:t xml:space="preserve"> كتبت إلى أبي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ما تقول جعلت فداك في الدراهم التى أعلم أنها لا تجوز بين المسلمين </w:t>
      </w:r>
      <w:r w:rsidR="00044A58">
        <w:rPr>
          <w:rtl/>
        </w:rPr>
        <w:t xml:space="preserve">إلّا </w:t>
      </w:r>
      <w:r>
        <w:rPr>
          <w:rtl/>
        </w:rPr>
        <w:t>بوضيعة</w:t>
      </w:r>
      <w:r w:rsidR="00462C54">
        <w:rPr>
          <w:rtl/>
        </w:rPr>
        <w:t>،</w:t>
      </w:r>
      <w:r>
        <w:rPr>
          <w:rtl/>
        </w:rPr>
        <w:t xml:space="preserve"> تصير إليّ من بعضهم بغير وضيعة بجهلي به</w:t>
      </w:r>
      <w:r w:rsidR="00462C54">
        <w:rPr>
          <w:rtl/>
        </w:rPr>
        <w:t>،</w:t>
      </w:r>
      <w:r>
        <w:rPr>
          <w:rtl/>
        </w:rPr>
        <w:t xml:space="preserve"> وإنما آخذه على أنه جيد أيجوز لي أن آخذه وأخرجه من يدي على حد</w:t>
      </w:r>
      <w:r w:rsidR="00920579">
        <w:rPr>
          <w:rFonts w:hint="cs"/>
          <w:rtl/>
        </w:rPr>
        <w:t>ّ</w:t>
      </w:r>
      <w:r>
        <w:rPr>
          <w:rtl/>
        </w:rPr>
        <w:t xml:space="preserve"> ما صار إليّ من قبلهم؟ فكتب</w:t>
      </w:r>
      <w:r w:rsidR="00462C54">
        <w:rPr>
          <w:rtl/>
        </w:rPr>
        <w:t>:</w:t>
      </w:r>
      <w:r>
        <w:rPr>
          <w:rtl/>
        </w:rPr>
        <w:t xml:space="preserve"> لا يحل</w:t>
      </w:r>
      <w:r w:rsidR="00920579">
        <w:rPr>
          <w:rFonts w:hint="cs"/>
          <w:rtl/>
        </w:rPr>
        <w:t>ّ</w:t>
      </w:r>
      <w:r>
        <w:rPr>
          <w:rtl/>
        </w:rPr>
        <w:t xml:space="preserve"> ذلك</w:t>
      </w:r>
      <w:r w:rsidR="00462C54">
        <w:rPr>
          <w:rtl/>
        </w:rPr>
        <w:t>،</w:t>
      </w:r>
      <w:r>
        <w:rPr>
          <w:rtl/>
        </w:rPr>
        <w:t xml:space="preserve"> وكتبت إليه</w:t>
      </w:r>
      <w:r w:rsidR="00462C54">
        <w:rPr>
          <w:rtl/>
        </w:rPr>
        <w:t>:</w:t>
      </w:r>
      <w:r>
        <w:rPr>
          <w:rtl/>
        </w:rPr>
        <w:t xml:space="preserve"> جعلت فداك هل يجوز إن وصلت إليّ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920579">
      <w:pPr>
        <w:pStyle w:val="libFootnote0"/>
        <w:rPr>
          <w:rtl/>
        </w:rPr>
      </w:pPr>
      <w:r w:rsidRPr="009F5F30">
        <w:rPr>
          <w:rtl/>
        </w:rPr>
        <w:t>(</w:t>
      </w:r>
      <w:r w:rsidR="00920579">
        <w:rPr>
          <w:rFonts w:hint="cs"/>
          <w:rtl/>
        </w:rPr>
        <w:t>1</w:t>
      </w:r>
      <w:r w:rsidRPr="009F5F30">
        <w:rPr>
          <w:rtl/>
        </w:rPr>
        <w:t>) يأتي في الاحاديث 6</w:t>
      </w:r>
      <w:r w:rsidR="00462C54">
        <w:rPr>
          <w:rtl/>
        </w:rPr>
        <w:t>،</w:t>
      </w:r>
      <w:r w:rsidRPr="009F5F30">
        <w:rPr>
          <w:rtl/>
        </w:rPr>
        <w:t xml:space="preserve"> 9</w:t>
      </w:r>
      <w:r w:rsidR="00462C54">
        <w:rPr>
          <w:rtl/>
        </w:rPr>
        <w:t>،</w:t>
      </w:r>
      <w:r w:rsidRPr="009F5F30">
        <w:rPr>
          <w:rtl/>
        </w:rPr>
        <w:t xml:space="preserve"> 10 من هذا الباب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108 </w:t>
      </w:r>
      <w:r w:rsidR="001D05B9">
        <w:rPr>
          <w:rtl/>
        </w:rPr>
        <w:t>/</w:t>
      </w:r>
      <w:r>
        <w:rPr>
          <w:rtl/>
        </w:rPr>
        <w:t xml:space="preserve"> 465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96 </w:t>
      </w:r>
      <w:r w:rsidR="001D05B9">
        <w:rPr>
          <w:rtl/>
        </w:rPr>
        <w:t>/</w:t>
      </w:r>
      <w:r>
        <w:rPr>
          <w:rtl/>
        </w:rPr>
        <w:t xml:space="preserve"> 332. </w:t>
      </w:r>
    </w:p>
    <w:p w:rsidR="00462C54" w:rsidRDefault="002742D2" w:rsidP="00920579">
      <w:pPr>
        <w:pStyle w:val="libFootnote0"/>
        <w:rPr>
          <w:rtl/>
        </w:rPr>
      </w:pPr>
      <w:r w:rsidRPr="009F5F30">
        <w:rPr>
          <w:rtl/>
        </w:rPr>
        <w:t>(</w:t>
      </w:r>
      <w:r w:rsidR="00920579">
        <w:rPr>
          <w:rFonts w:hint="cs"/>
          <w:rtl/>
        </w:rPr>
        <w:t>2</w:t>
      </w:r>
      <w:r w:rsidRPr="009F5F30">
        <w:rPr>
          <w:rtl/>
        </w:rPr>
        <w:t>) في الاستبصار</w:t>
      </w:r>
      <w:r w:rsidR="00462C54">
        <w:rPr>
          <w:rtl/>
        </w:rPr>
        <w:t>:</w:t>
      </w:r>
      <w:r w:rsidRPr="009F5F30">
        <w:rPr>
          <w:rtl/>
        </w:rPr>
        <w:t xml:space="preserve"> </w:t>
      </w:r>
      <w:r w:rsidRPr="007603A6">
        <w:rPr>
          <w:rtl/>
        </w:rPr>
        <w:t>إثنين ( هامش</w:t>
      </w:r>
      <w:r w:rsidRPr="009F5F30">
        <w:rPr>
          <w:rtl/>
        </w:rPr>
        <w:t xml:space="preserve"> المخطوط</w:t>
      </w:r>
      <w:r w:rsidRPr="007603A6">
        <w:rPr>
          <w:rtl/>
        </w:rPr>
        <w:t xml:space="preserve"> ).</w:t>
      </w:r>
      <w:r w:rsidRPr="009F5F30">
        <w:rPr>
          <w:rtl/>
        </w:rPr>
        <w:t xml:space="preserve"> </w:t>
      </w:r>
    </w:p>
    <w:p w:rsidR="00462C54" w:rsidRDefault="002742D2" w:rsidP="00920579">
      <w:pPr>
        <w:pStyle w:val="libFootnote0"/>
        <w:rPr>
          <w:rtl/>
        </w:rPr>
      </w:pPr>
      <w:r w:rsidRPr="009F5F30">
        <w:rPr>
          <w:rtl/>
        </w:rPr>
        <w:t>(</w:t>
      </w:r>
      <w:r w:rsidR="00920579">
        <w:rPr>
          <w:rFonts w:hint="cs"/>
          <w:rtl/>
        </w:rPr>
        <w:t>3</w:t>
      </w:r>
      <w:r w:rsidRPr="009F5F30">
        <w:rPr>
          <w:rtl/>
        </w:rPr>
        <w:t>) الفقيه 3</w:t>
      </w:r>
      <w:r w:rsidR="00462C54">
        <w:rPr>
          <w:rtl/>
        </w:rPr>
        <w:t>:</w:t>
      </w:r>
      <w:r w:rsidRPr="009F5F30">
        <w:rPr>
          <w:rtl/>
        </w:rPr>
        <w:t xml:space="preserve"> 184 </w:t>
      </w:r>
      <w:r w:rsidR="001D05B9">
        <w:rPr>
          <w:rtl/>
        </w:rPr>
        <w:t>/</w:t>
      </w:r>
      <w:r w:rsidRPr="009F5F30">
        <w:rPr>
          <w:rtl/>
        </w:rPr>
        <w:t xml:space="preserve"> 831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110 </w:t>
      </w:r>
      <w:r w:rsidR="001D05B9">
        <w:rPr>
          <w:rtl/>
        </w:rPr>
        <w:t>/</w:t>
      </w:r>
      <w:r>
        <w:rPr>
          <w:rtl/>
        </w:rPr>
        <w:t xml:space="preserve"> 476. </w:t>
      </w:r>
    </w:p>
    <w:p w:rsidR="00462C54" w:rsidRDefault="002742D2" w:rsidP="00920579">
      <w:pPr>
        <w:pStyle w:val="libFootnote0"/>
        <w:rPr>
          <w:rtl/>
        </w:rPr>
      </w:pPr>
      <w:r w:rsidRPr="009F5F30">
        <w:rPr>
          <w:rtl/>
        </w:rPr>
        <w:t>(</w:t>
      </w:r>
      <w:r w:rsidR="00920579">
        <w:rPr>
          <w:rFonts w:hint="cs"/>
          <w:rtl/>
        </w:rPr>
        <w:t>4</w:t>
      </w:r>
      <w:r w:rsidRPr="009F5F30">
        <w:rPr>
          <w:rtl/>
        </w:rPr>
        <w:t>) الفقيه 3</w:t>
      </w:r>
      <w:r w:rsidR="00462C54">
        <w:rPr>
          <w:rtl/>
        </w:rPr>
        <w:t>:</w:t>
      </w:r>
      <w:r w:rsidRPr="009F5F30">
        <w:rPr>
          <w:rtl/>
        </w:rPr>
        <w:t xml:space="preserve"> 141 </w:t>
      </w:r>
      <w:r w:rsidR="001D05B9">
        <w:rPr>
          <w:rtl/>
        </w:rPr>
        <w:t>/</w:t>
      </w:r>
      <w:r w:rsidRPr="009F5F30">
        <w:rPr>
          <w:rtl/>
        </w:rPr>
        <w:t xml:space="preserve"> 619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116 </w:t>
      </w:r>
      <w:r w:rsidR="001D05B9">
        <w:rPr>
          <w:rtl/>
        </w:rPr>
        <w:t>/</w:t>
      </w:r>
      <w:r>
        <w:rPr>
          <w:rtl/>
        </w:rPr>
        <w:t xml:space="preserve"> 506.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رد</w:t>
      </w:r>
      <w:r w:rsidR="007603A6">
        <w:rPr>
          <w:rFonts w:hint="cs"/>
          <w:rtl/>
        </w:rPr>
        <w:t>ّ</w:t>
      </w:r>
      <w:r>
        <w:rPr>
          <w:rtl/>
        </w:rPr>
        <w:t>ه على صاحبه من غير معرفته به</w:t>
      </w:r>
      <w:r w:rsidR="00462C54">
        <w:rPr>
          <w:rtl/>
        </w:rPr>
        <w:t>،</w:t>
      </w:r>
      <w:r>
        <w:rPr>
          <w:rtl/>
        </w:rPr>
        <w:t xml:space="preserve"> أو إبداله منه وهو لا يدري أن</w:t>
      </w:r>
      <w:r w:rsidR="00F0634C">
        <w:rPr>
          <w:rFonts w:hint="cs"/>
          <w:rtl/>
        </w:rPr>
        <w:t>ّ</w:t>
      </w:r>
      <w:r w:rsidR="00F0634C">
        <w:rPr>
          <w:rtl/>
        </w:rPr>
        <w:t xml:space="preserve">ي </w:t>
      </w:r>
      <w:r w:rsidR="00F0634C">
        <w:rPr>
          <w:rFonts w:hint="cs"/>
          <w:rtl/>
        </w:rPr>
        <w:t>أ</w:t>
      </w:r>
      <w:r>
        <w:rPr>
          <w:rtl/>
        </w:rPr>
        <w:t>بد</w:t>
      </w:r>
      <w:r w:rsidR="00F0634C">
        <w:rPr>
          <w:rFonts w:hint="cs"/>
          <w:rtl/>
        </w:rPr>
        <w:t>ّ</w:t>
      </w:r>
      <w:r>
        <w:rPr>
          <w:rtl/>
        </w:rPr>
        <w:t>له منه أو أرد</w:t>
      </w:r>
      <w:r w:rsidR="007603A6">
        <w:rPr>
          <w:rFonts w:hint="cs"/>
          <w:rtl/>
        </w:rPr>
        <w:t>ّ</w:t>
      </w:r>
      <w:r>
        <w:rPr>
          <w:rtl/>
        </w:rPr>
        <w:t>ه عليه؟ فكتب</w:t>
      </w:r>
      <w:r w:rsidR="00462C54">
        <w:rPr>
          <w:rtl/>
        </w:rPr>
        <w:t>:</w:t>
      </w:r>
      <w:r>
        <w:rPr>
          <w:rtl/>
        </w:rPr>
        <w:t xml:space="preserve"> لا يجوز.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[ 23456 ]</w:t>
      </w:r>
      <w:r>
        <w:rPr>
          <w:rtl/>
        </w:rPr>
        <w:t xml:space="preserve"> 9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البرقي</w:t>
      </w:r>
      <w:r w:rsidR="00462C54">
        <w:rPr>
          <w:rtl/>
        </w:rPr>
        <w:t>،</w:t>
      </w:r>
      <w:r>
        <w:rPr>
          <w:rtl/>
        </w:rPr>
        <w:t xml:space="preserve"> عن فضل أبي العباس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الدراهم المحمول عليها؟ فقال</w:t>
      </w:r>
      <w:r w:rsidR="00462C54">
        <w:rPr>
          <w:rtl/>
        </w:rPr>
        <w:t>:</w:t>
      </w:r>
      <w:r>
        <w:rPr>
          <w:rtl/>
        </w:rPr>
        <w:t xml:space="preserve"> إذا أنفقت ما يجوز بين أهل البلد فلا بأس</w:t>
      </w:r>
      <w:r w:rsidR="00462C54">
        <w:rPr>
          <w:rtl/>
        </w:rPr>
        <w:t>،</w:t>
      </w:r>
      <w:r>
        <w:rPr>
          <w:rtl/>
        </w:rPr>
        <w:t xml:space="preserve"> وإن أنفقت ما لا يجوز بين أهل البلد فلا.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[ 23457 ]</w:t>
      </w:r>
      <w:r>
        <w:rPr>
          <w:rtl/>
        </w:rPr>
        <w:t xml:space="preserve"> 10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450C34">
        <w:rPr>
          <w:rtl/>
        </w:rPr>
        <w:t xml:space="preserve">عمّن </w:t>
      </w:r>
      <w:r>
        <w:rPr>
          <w:rtl/>
        </w:rPr>
        <w:t>حدثه</w:t>
      </w:r>
      <w:r w:rsidR="00462C54">
        <w:rPr>
          <w:rtl/>
        </w:rPr>
        <w:t>،</w:t>
      </w:r>
      <w:r>
        <w:rPr>
          <w:rtl/>
        </w:rPr>
        <w:t xml:space="preserve"> عن جميل</w:t>
      </w:r>
      <w:r w:rsidR="00462C54">
        <w:rPr>
          <w:rtl/>
        </w:rPr>
        <w:t>،</w:t>
      </w:r>
      <w:r>
        <w:rPr>
          <w:rtl/>
        </w:rPr>
        <w:t xml:space="preserve"> عن حريز بن عبدالله قال</w:t>
      </w:r>
      <w:r w:rsidR="00462C54">
        <w:rPr>
          <w:rtl/>
        </w:rPr>
        <w:t>:</w:t>
      </w:r>
      <w:r>
        <w:rPr>
          <w:rtl/>
        </w:rPr>
        <w:t xml:space="preserve"> كنت عند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فدخل عليه قوم من أهل سجستان فسألوه عن الد</w:t>
      </w:r>
      <w:r w:rsidR="00745356">
        <w:rPr>
          <w:rFonts w:hint="cs"/>
          <w:rtl/>
        </w:rPr>
        <w:t>ّ</w:t>
      </w:r>
      <w:r>
        <w:rPr>
          <w:rtl/>
        </w:rPr>
        <w:t>راهم المحمول عليها؟ فقال</w:t>
      </w:r>
      <w:r w:rsidR="00462C54">
        <w:rPr>
          <w:rtl/>
        </w:rPr>
        <w:t>:</w:t>
      </w:r>
      <w:r>
        <w:rPr>
          <w:rtl/>
        </w:rPr>
        <w:t xml:space="preserve"> لا بأس إذا كان جواز المصر.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>على ذلك في زكاة النقدين في حديث الد</w:t>
      </w:r>
      <w:r w:rsidR="000D112A">
        <w:rPr>
          <w:rFonts w:hint="cs"/>
          <w:rtl/>
        </w:rPr>
        <w:t>ّ</w:t>
      </w:r>
      <w:r>
        <w:rPr>
          <w:rtl/>
        </w:rPr>
        <w:t xml:space="preserve">راهم المغشوشة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391" w:name="_Toc304973891"/>
      <w:bookmarkStart w:id="392" w:name="_Toc378106699"/>
      <w:bookmarkStart w:id="393" w:name="_Toc255918334"/>
      <w:r>
        <w:rPr>
          <w:rtl/>
        </w:rPr>
        <w:t>11</w:t>
      </w:r>
      <w:r w:rsidR="00462C54">
        <w:rPr>
          <w:rtl/>
        </w:rPr>
        <w:t xml:space="preserve"> - </w:t>
      </w:r>
      <w:r>
        <w:rPr>
          <w:rtl/>
        </w:rPr>
        <w:t>باب ان الفضة المغشوشة اذا لم يعلم قدرها لم تبع</w:t>
      </w:r>
      <w:bookmarkEnd w:id="391"/>
      <w:r w:rsidR="0001230C">
        <w:rPr>
          <w:rtl/>
        </w:rPr>
        <w:t xml:space="preserve"> </w:t>
      </w:r>
      <w:bookmarkStart w:id="394" w:name="_Toc304973892"/>
      <w:r w:rsidR="00044A58">
        <w:rPr>
          <w:rtl/>
        </w:rPr>
        <w:t xml:space="preserve">إلّا </w:t>
      </w:r>
      <w:r>
        <w:rPr>
          <w:rtl/>
        </w:rPr>
        <w:t>بالذهب وكذا الذهب</w:t>
      </w:r>
      <w:r w:rsidR="00462C54">
        <w:rPr>
          <w:rtl/>
        </w:rPr>
        <w:t>،</w:t>
      </w:r>
      <w:r>
        <w:rPr>
          <w:rtl/>
        </w:rPr>
        <w:t xml:space="preserve"> وانه اذا اجتمع الذهب والفضة</w:t>
      </w:r>
      <w:bookmarkEnd w:id="394"/>
      <w:r w:rsidR="0001230C">
        <w:rPr>
          <w:rtl/>
        </w:rPr>
        <w:t xml:space="preserve"> </w:t>
      </w:r>
      <w:bookmarkStart w:id="395" w:name="_Toc304973893"/>
      <w:r w:rsidR="0001230C">
        <w:rPr>
          <w:rtl/>
        </w:rPr>
        <w:t>أ</w:t>
      </w:r>
      <w:r>
        <w:rPr>
          <w:rtl/>
        </w:rPr>
        <w:t>و ترابهما ولم يعلم قدر كل منهما لم يبع بأحدهما بل بهما</w:t>
      </w:r>
      <w:bookmarkEnd w:id="392"/>
      <w:bookmarkEnd w:id="393"/>
      <w:bookmarkEnd w:id="395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[ 23458 ]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9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253 </w:t>
      </w:r>
      <w:r w:rsidR="001D05B9">
        <w:rPr>
          <w:rtl/>
        </w:rPr>
        <w:t>/</w:t>
      </w:r>
      <w:r>
        <w:rPr>
          <w:rtl/>
        </w:rPr>
        <w:t xml:space="preserve"> 4.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10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253 </w:t>
      </w:r>
      <w:r w:rsidR="001D05B9">
        <w:rPr>
          <w:rtl/>
        </w:rPr>
        <w:t>/</w:t>
      </w:r>
      <w:r>
        <w:rPr>
          <w:rtl/>
        </w:rPr>
        <w:t xml:space="preserve"> 3. </w:t>
      </w:r>
    </w:p>
    <w:p w:rsidR="00462C54" w:rsidRDefault="002742D2" w:rsidP="001D05B9">
      <w:pPr>
        <w:pStyle w:val="libFootnote0"/>
        <w:rPr>
          <w:rtl/>
        </w:rPr>
      </w:pPr>
      <w:r w:rsidRPr="009F5F30">
        <w:rPr>
          <w:rtl/>
        </w:rPr>
        <w:t>(1) تقدم في الباب 7 من أبواب زكاة الذهب والفضة</w:t>
      </w:r>
      <w:r w:rsidR="00462C54">
        <w:rPr>
          <w:rtl/>
        </w:rPr>
        <w:t>،</w:t>
      </w:r>
      <w:r w:rsidRPr="009F5F30">
        <w:rPr>
          <w:rtl/>
        </w:rPr>
        <w:t xml:space="preserve"> وفي الحديث 5 من الباب 86 من أبواب ما يكتسب به ويأتي ما ظاهره المنافاة في الباب 17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745356">
      <w:pPr>
        <w:pStyle w:val="libFootnoteCenterBold"/>
        <w:rPr>
          <w:rtl/>
        </w:rPr>
      </w:pPr>
      <w:r>
        <w:rPr>
          <w:rtl/>
        </w:rPr>
        <w:t>الباب 11</w:t>
      </w:r>
    </w:p>
    <w:p w:rsidR="00462C54" w:rsidRDefault="002742D2" w:rsidP="00745356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109 </w:t>
      </w:r>
      <w:r w:rsidR="001D05B9">
        <w:rPr>
          <w:rtl/>
        </w:rPr>
        <w:t>/</w:t>
      </w:r>
      <w:r>
        <w:rPr>
          <w:rtl/>
        </w:rPr>
        <w:t xml:space="preserve"> 468.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صفوان والنضر</w:t>
      </w:r>
      <w:r w:rsidR="00462C54">
        <w:rPr>
          <w:rtl/>
        </w:rPr>
        <w:t>،</w:t>
      </w:r>
      <w:r>
        <w:rPr>
          <w:rtl/>
        </w:rPr>
        <w:t xml:space="preserve"> عن ابن سنان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شراء الفض</w:t>
      </w:r>
      <w:r w:rsidR="00745356">
        <w:rPr>
          <w:rFonts w:hint="cs"/>
          <w:rtl/>
        </w:rPr>
        <w:t>ّ</w:t>
      </w:r>
      <w:r>
        <w:rPr>
          <w:rtl/>
        </w:rPr>
        <w:t xml:space="preserve">ة فيها الرصاص والنحاس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بالورق وإذا خلصت نقصت من كل</w:t>
      </w:r>
      <w:r w:rsidR="005C58F6">
        <w:rPr>
          <w:rFonts w:hint="cs"/>
          <w:rtl/>
        </w:rPr>
        <w:t>ّ</w:t>
      </w:r>
      <w:r>
        <w:rPr>
          <w:rtl/>
        </w:rPr>
        <w:t xml:space="preserve"> عشرة درهمين أو ثلاثة؟ فقال</w:t>
      </w:r>
      <w:r w:rsidR="00462C54">
        <w:rPr>
          <w:rtl/>
        </w:rPr>
        <w:t>:</w:t>
      </w:r>
      <w:r>
        <w:rPr>
          <w:rtl/>
        </w:rPr>
        <w:t xml:space="preserve"> لا يصلح </w:t>
      </w:r>
      <w:r w:rsidR="00044A58">
        <w:rPr>
          <w:rtl/>
        </w:rPr>
        <w:t xml:space="preserve">إلّا </w:t>
      </w:r>
      <w:r>
        <w:rPr>
          <w:rtl/>
        </w:rPr>
        <w:t xml:space="preserve">بالذهب.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وسألته عن شراء الذهب فيه الفضة والزئبق والتراب بالدنانير والورق؟ فقال</w:t>
      </w:r>
      <w:r w:rsidR="00462C54">
        <w:rPr>
          <w:rtl/>
        </w:rPr>
        <w:t>:</w:t>
      </w:r>
      <w:r>
        <w:rPr>
          <w:rtl/>
        </w:rPr>
        <w:t xml:space="preserve"> لا تصارفه </w:t>
      </w:r>
      <w:r w:rsidR="00044A58">
        <w:rPr>
          <w:rtl/>
        </w:rPr>
        <w:t xml:space="preserve">إلّا </w:t>
      </w:r>
      <w:r>
        <w:rPr>
          <w:rtl/>
        </w:rPr>
        <w:t xml:space="preserve">بالورق.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عبدالله بن المغيرة</w:t>
      </w:r>
      <w:r w:rsidR="00462C54">
        <w:rPr>
          <w:rtl/>
        </w:rPr>
        <w:t>،</w:t>
      </w:r>
      <w:r>
        <w:rPr>
          <w:rtl/>
        </w:rPr>
        <w:t xml:space="preserve"> عن عبدالله بن سنان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وذكر مثله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</w:t>
      </w:r>
      <w:r w:rsidR="005C58F6">
        <w:rPr>
          <w:rFonts w:hint="cs"/>
          <w:rtl/>
        </w:rPr>
        <w:t>ّ</w:t>
      </w:r>
      <w:r>
        <w:rPr>
          <w:rtl/>
        </w:rPr>
        <w:t>ه قدم المسألة الثانية على ال</w:t>
      </w:r>
      <w:r w:rsidR="00983B78">
        <w:rPr>
          <w:rFonts w:hint="cs"/>
          <w:rtl/>
        </w:rPr>
        <w:t>ُ</w:t>
      </w:r>
      <w:r>
        <w:rPr>
          <w:rtl/>
        </w:rPr>
        <w:t xml:space="preserve">اولى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[ 23459 ]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ورواه الصدوق بإسناده عن عبدالله بن سنان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</w:t>
      </w:r>
      <w:r w:rsidR="00983B78">
        <w:rPr>
          <w:rFonts w:hint="cs"/>
          <w:rtl/>
        </w:rPr>
        <w:t>ّ</w:t>
      </w:r>
      <w:r>
        <w:rPr>
          <w:rtl/>
        </w:rPr>
        <w:t>ه اقتصر على المسألة الاُولى</w:t>
      </w:r>
      <w:r w:rsidR="00462C54">
        <w:rPr>
          <w:rtl/>
        </w:rPr>
        <w:t>،</w:t>
      </w:r>
      <w:r>
        <w:rPr>
          <w:rtl/>
        </w:rPr>
        <w:t xml:space="preserve"> وقال</w:t>
      </w:r>
      <w:r w:rsidR="00462C54">
        <w:rPr>
          <w:rtl/>
        </w:rPr>
        <w:t>:</w:t>
      </w:r>
      <w:r>
        <w:rPr>
          <w:rtl/>
        </w:rPr>
        <w:t xml:space="preserve"> وفيها الزئبق والرصاص بالورق وهي إذا اُذيبت نقصت.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[ 23460 ]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زياد</w:t>
      </w:r>
      <w:r w:rsidR="00462C54">
        <w:rPr>
          <w:rtl/>
        </w:rPr>
        <w:t>،</w:t>
      </w:r>
      <w:r>
        <w:rPr>
          <w:rtl/>
        </w:rPr>
        <w:t xml:space="preserve"> عن عبدالله بن سنان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شراء الذهب فيه الفضة بالذهب؟ قال</w:t>
      </w:r>
      <w:r w:rsidR="00462C54">
        <w:rPr>
          <w:rtl/>
        </w:rPr>
        <w:t>:</w:t>
      </w:r>
      <w:r>
        <w:rPr>
          <w:rtl/>
        </w:rPr>
        <w:t xml:space="preserve"> لا يصلح </w:t>
      </w:r>
      <w:r w:rsidR="00044A58">
        <w:rPr>
          <w:rtl/>
        </w:rPr>
        <w:t xml:space="preserve">إلّا </w:t>
      </w:r>
      <w:r>
        <w:rPr>
          <w:rtl/>
        </w:rPr>
        <w:t xml:space="preserve">بالدنانير والورق.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[ 23461 ]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جعفر رفعه إلى </w:t>
      </w:r>
      <w:r w:rsidR="00656FCE">
        <w:rPr>
          <w:rtl/>
        </w:rPr>
        <w:t xml:space="preserve">معلّى </w:t>
      </w:r>
      <w:r>
        <w:rPr>
          <w:rtl/>
        </w:rPr>
        <w:t xml:space="preserve">بن خنيس أنه قال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اني أردت أن أبيع تبر ذهب بالمدينة فلم يشتر مني </w:t>
      </w:r>
      <w:r w:rsidR="00044A58">
        <w:rPr>
          <w:rtl/>
        </w:rPr>
        <w:t xml:space="preserve">إلّا </w:t>
      </w:r>
      <w:r>
        <w:rPr>
          <w:rtl/>
        </w:rPr>
        <w:t>بالدنانير فيصح لي أن أجعل بينها نحاسا</w:t>
      </w:r>
      <w:r w:rsidR="00983B78">
        <w:rPr>
          <w:rFonts w:hint="cs"/>
          <w:rtl/>
        </w:rPr>
        <w:t>ً</w:t>
      </w:r>
      <w:r>
        <w:rPr>
          <w:rtl/>
        </w:rPr>
        <w:t>؟ فقال</w:t>
      </w:r>
      <w:r w:rsidR="00462C54">
        <w:rPr>
          <w:rtl/>
        </w:rPr>
        <w:t>:</w:t>
      </w:r>
      <w:r>
        <w:rPr>
          <w:rtl/>
        </w:rPr>
        <w:t xml:space="preserve"> إن كنت لا بد فاعلا فليكن نحاسا</w:t>
      </w:r>
      <w:r w:rsidR="00983B78">
        <w:rPr>
          <w:rFonts w:hint="cs"/>
          <w:rtl/>
        </w:rPr>
        <w:t>ً</w:t>
      </w:r>
      <w:r>
        <w:rPr>
          <w:rtl/>
        </w:rPr>
        <w:t xml:space="preserve"> وزنا</w:t>
      </w:r>
      <w:r w:rsidR="00983B78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[ 23462 ]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الحسين بن سعيد</w:t>
      </w:r>
      <w:r w:rsidR="00462C54">
        <w:rPr>
          <w:rtl/>
        </w:rPr>
        <w:t>،</w:t>
      </w:r>
      <w:r>
        <w:rPr>
          <w:rtl/>
        </w:rPr>
        <w:t xml:space="preserve"> عن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9F5F30">
        <w:rPr>
          <w:rtl/>
        </w:rPr>
        <w:t>(1) « والنحاس » ليس في المصدر</w:t>
      </w:r>
      <w:r>
        <w:rPr>
          <w:rtl/>
        </w:rPr>
        <w:t>.</w:t>
      </w:r>
      <w:r w:rsidRPr="009F5F3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9F5F30">
        <w:rPr>
          <w:rtl/>
        </w:rPr>
        <w:t>(2) الكافي 5</w:t>
      </w:r>
      <w:r w:rsidR="00462C54">
        <w:rPr>
          <w:rtl/>
        </w:rPr>
        <w:t>:</w:t>
      </w:r>
      <w:r w:rsidRPr="009F5F30">
        <w:rPr>
          <w:rtl/>
        </w:rPr>
        <w:t xml:space="preserve"> 249 </w:t>
      </w:r>
      <w:r w:rsidR="001D05B9">
        <w:rPr>
          <w:rtl/>
        </w:rPr>
        <w:t>/</w:t>
      </w:r>
      <w:r w:rsidRPr="009F5F30">
        <w:rPr>
          <w:rtl/>
        </w:rPr>
        <w:t xml:space="preserve"> 21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185 </w:t>
      </w:r>
      <w:r w:rsidR="001D05B9">
        <w:rPr>
          <w:rtl/>
        </w:rPr>
        <w:t>/</w:t>
      </w:r>
      <w:r>
        <w:rPr>
          <w:rtl/>
        </w:rPr>
        <w:t xml:space="preserve"> 836.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109 </w:t>
      </w:r>
      <w:r w:rsidR="001D05B9">
        <w:rPr>
          <w:rtl/>
        </w:rPr>
        <w:t>/</w:t>
      </w:r>
      <w:r>
        <w:rPr>
          <w:rtl/>
        </w:rPr>
        <w:t xml:space="preserve"> 469.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115 </w:t>
      </w:r>
      <w:r w:rsidR="001D05B9">
        <w:rPr>
          <w:rtl/>
        </w:rPr>
        <w:t>/</w:t>
      </w:r>
      <w:r>
        <w:rPr>
          <w:rtl/>
        </w:rPr>
        <w:t xml:space="preserve"> 501.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111 </w:t>
      </w:r>
      <w:r w:rsidR="001D05B9">
        <w:rPr>
          <w:rtl/>
        </w:rPr>
        <w:t>/</w:t>
      </w:r>
      <w:r>
        <w:rPr>
          <w:rtl/>
        </w:rPr>
        <w:t xml:space="preserve"> 478.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617D1B">
      <w:pPr>
        <w:pStyle w:val="libNormal0"/>
        <w:rPr>
          <w:rtl/>
        </w:rPr>
      </w:pPr>
      <w:r>
        <w:rPr>
          <w:rtl/>
        </w:rPr>
        <w:lastRenderedPageBreak/>
        <w:t xml:space="preserve">عبدالله بن بحر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أبي عبدالله مولى عبد ربه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الجوهر الذي يخرج من المعدن وفيه ذهب وفضة وصفر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كيف نشتريه؟ قال</w:t>
      </w:r>
      <w:r w:rsidR="00462C54">
        <w:rPr>
          <w:rtl/>
        </w:rPr>
        <w:t>:</w:t>
      </w:r>
      <w:r>
        <w:rPr>
          <w:rtl/>
        </w:rPr>
        <w:t xml:space="preserve"> اشتر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بالذهب والفضة </w:t>
      </w:r>
      <w:r w:rsidR="00DD66B6">
        <w:rPr>
          <w:rtl/>
        </w:rPr>
        <w:t>جميعاً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الربا </w:t>
      </w:r>
      <w:r w:rsidRPr="005939DA">
        <w:rPr>
          <w:rStyle w:val="libFootnotenumChar"/>
          <w:rtl/>
        </w:rPr>
        <w:t>(4)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396" w:name="_Toc304973894"/>
      <w:bookmarkStart w:id="397" w:name="_Toc378106700"/>
      <w:bookmarkStart w:id="398" w:name="_Toc255918335"/>
      <w:r>
        <w:rPr>
          <w:rtl/>
        </w:rPr>
        <w:t>12</w:t>
      </w:r>
      <w:r w:rsidR="00462C54">
        <w:rPr>
          <w:rtl/>
        </w:rPr>
        <w:t xml:space="preserve"> - </w:t>
      </w:r>
      <w:r w:rsidR="00617D1B">
        <w:rPr>
          <w:rtl/>
        </w:rPr>
        <w:t xml:space="preserve">باب </w:t>
      </w:r>
      <w:r w:rsidR="00617D1B">
        <w:rPr>
          <w:rFonts w:hint="cs"/>
          <w:rtl/>
        </w:rPr>
        <w:t>أ</w:t>
      </w:r>
      <w:r>
        <w:rPr>
          <w:rtl/>
        </w:rPr>
        <w:t>نه يجوز قضاء الدين من الدراهم والدنانير</w:t>
      </w:r>
      <w:bookmarkEnd w:id="396"/>
      <w:r w:rsidR="0001230C">
        <w:rPr>
          <w:rtl/>
        </w:rPr>
        <w:t xml:space="preserve"> </w:t>
      </w:r>
      <w:bookmarkStart w:id="399" w:name="_Toc304973895"/>
      <w:r w:rsidR="0001230C">
        <w:rPr>
          <w:rtl/>
        </w:rPr>
        <w:t>و</w:t>
      </w:r>
      <w:r>
        <w:rPr>
          <w:rtl/>
        </w:rPr>
        <w:t>غيرها بأجود منها وبأزيد وزنا</w:t>
      </w:r>
      <w:r w:rsidR="00617D1B">
        <w:rPr>
          <w:rFonts w:hint="cs"/>
          <w:rtl/>
        </w:rPr>
        <w:t>ً</w:t>
      </w:r>
      <w:r>
        <w:rPr>
          <w:rtl/>
        </w:rPr>
        <w:t xml:space="preserve"> وعددا</w:t>
      </w:r>
      <w:r w:rsidR="00617D1B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ويحل للقابض من</w:t>
      </w:r>
      <w:bookmarkEnd w:id="399"/>
      <w:r w:rsidR="0001230C">
        <w:rPr>
          <w:rtl/>
        </w:rPr>
        <w:t xml:space="preserve"> </w:t>
      </w:r>
      <w:bookmarkStart w:id="400" w:name="_Toc304973896"/>
      <w:r w:rsidR="0001230C">
        <w:rPr>
          <w:rtl/>
        </w:rPr>
        <w:t>غ</w:t>
      </w:r>
      <w:r>
        <w:rPr>
          <w:rtl/>
        </w:rPr>
        <w:t>ير شرط</w:t>
      </w:r>
      <w:bookmarkEnd w:id="397"/>
      <w:bookmarkEnd w:id="398"/>
      <w:bookmarkEnd w:id="400"/>
    </w:p>
    <w:p w:rsidR="00462C54" w:rsidRDefault="002742D2" w:rsidP="00F53721">
      <w:pPr>
        <w:pStyle w:val="libNormal"/>
        <w:rPr>
          <w:rtl/>
        </w:rPr>
      </w:pPr>
      <w:r w:rsidRPr="001D05B9">
        <w:rPr>
          <w:rtl/>
        </w:rPr>
        <w:t>[ 23463 ]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عيسى </w:t>
      </w:r>
      <w:r w:rsidRPr="005939DA">
        <w:rPr>
          <w:rStyle w:val="libFootnotenumChar"/>
          <w:rtl/>
        </w:rPr>
        <w:t>(</w:t>
      </w:r>
      <w:r w:rsidR="00F53721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يحيى بن الحجاج</w:t>
      </w:r>
      <w:r w:rsidR="00462C54">
        <w:rPr>
          <w:rtl/>
        </w:rPr>
        <w:t>،</w:t>
      </w:r>
      <w:r>
        <w:rPr>
          <w:rtl/>
        </w:rPr>
        <w:t xml:space="preserve"> عن خالد بن الحجاج قال</w:t>
      </w:r>
      <w:r w:rsidR="00462C54">
        <w:rPr>
          <w:rtl/>
        </w:rPr>
        <w:t>:</w:t>
      </w:r>
      <w:r>
        <w:rPr>
          <w:rtl/>
        </w:rPr>
        <w:t xml:space="preserve"> سألته عن الرجل كانت لي عليه مائة درهم عددا</w:t>
      </w:r>
      <w:r w:rsidR="004230AC">
        <w:rPr>
          <w:rFonts w:hint="cs"/>
          <w:rtl/>
        </w:rPr>
        <w:t>ً</w:t>
      </w:r>
      <w:r>
        <w:rPr>
          <w:rtl/>
        </w:rPr>
        <w:t xml:space="preserve"> قضانيها مائة </w:t>
      </w:r>
      <w:r w:rsidRPr="005939DA">
        <w:rPr>
          <w:rStyle w:val="libFootnotenumChar"/>
          <w:rtl/>
        </w:rPr>
        <w:t>(</w:t>
      </w:r>
      <w:r w:rsidR="00F53721">
        <w:rPr>
          <w:rStyle w:val="libFootnotenumChar"/>
          <w:rFonts w:hint="cs"/>
          <w:rtl/>
        </w:rPr>
        <w:t>7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وزنا</w:t>
      </w:r>
      <w:r w:rsidR="004230AC">
        <w:rPr>
          <w:rFonts w:hint="cs"/>
          <w:rtl/>
        </w:rPr>
        <w:t>ً</w:t>
      </w:r>
      <w:r>
        <w:rPr>
          <w:rtl/>
        </w:rPr>
        <w:t>؟ قال</w:t>
      </w:r>
      <w:r w:rsidR="00462C54">
        <w:rPr>
          <w:rtl/>
        </w:rPr>
        <w:t>: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9F5F30">
        <w:rPr>
          <w:rtl/>
        </w:rPr>
        <w:t>(1) في الكافي</w:t>
      </w:r>
      <w:r w:rsidR="00462C54">
        <w:rPr>
          <w:rtl/>
        </w:rPr>
        <w:t>:</w:t>
      </w:r>
      <w:r w:rsidRPr="009F5F30">
        <w:rPr>
          <w:rtl/>
        </w:rPr>
        <w:t xml:space="preserve"> عبدالله بن </w:t>
      </w:r>
      <w:r w:rsidRPr="00F53721">
        <w:rPr>
          <w:rtl/>
        </w:rPr>
        <w:t>يحيى (</w:t>
      </w:r>
      <w:r w:rsidRPr="001D05B9">
        <w:rPr>
          <w:rStyle w:val="libNormalChar"/>
          <w:rtl/>
        </w:rPr>
        <w:t xml:space="preserve"> </w:t>
      </w:r>
      <w:r w:rsidRPr="009F5F30">
        <w:rPr>
          <w:rtl/>
        </w:rPr>
        <w:t xml:space="preserve">هامش </w:t>
      </w:r>
      <w:r w:rsidRPr="00F53721">
        <w:rPr>
          <w:rtl/>
        </w:rPr>
        <w:t>المخطوط ).</w:t>
      </w:r>
      <w:r w:rsidRPr="009F5F3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9F5F30">
        <w:rPr>
          <w:rtl/>
        </w:rPr>
        <w:t>(2) في الكافي</w:t>
      </w:r>
      <w:r w:rsidR="00462C54">
        <w:rPr>
          <w:rtl/>
        </w:rPr>
        <w:t>:</w:t>
      </w:r>
      <w:r w:rsidRPr="009F5F30">
        <w:rPr>
          <w:rtl/>
        </w:rPr>
        <w:t xml:space="preserve"> </w:t>
      </w:r>
      <w:r w:rsidRPr="00F53721">
        <w:rPr>
          <w:rtl/>
        </w:rPr>
        <w:t>تشتريه (</w:t>
      </w:r>
      <w:r w:rsidRPr="001D05B9">
        <w:rPr>
          <w:rStyle w:val="libNormalChar"/>
          <w:rtl/>
        </w:rPr>
        <w:t xml:space="preserve"> </w:t>
      </w:r>
      <w:r w:rsidRPr="009F5F30">
        <w:rPr>
          <w:rtl/>
        </w:rPr>
        <w:t xml:space="preserve">هامش </w:t>
      </w:r>
      <w:r w:rsidRPr="00F53721">
        <w:rPr>
          <w:rtl/>
        </w:rPr>
        <w:t>المخطوط ).</w:t>
      </w:r>
      <w:r w:rsidRPr="009F5F3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9F5F30">
        <w:rPr>
          <w:rtl/>
        </w:rPr>
        <w:t>(3) الكافي 5</w:t>
      </w:r>
      <w:r w:rsidR="00462C54">
        <w:rPr>
          <w:rtl/>
        </w:rPr>
        <w:t>:</w:t>
      </w:r>
      <w:r w:rsidRPr="009F5F30">
        <w:rPr>
          <w:rtl/>
        </w:rPr>
        <w:t xml:space="preserve"> 249 </w:t>
      </w:r>
      <w:r w:rsidR="001D05B9">
        <w:rPr>
          <w:rtl/>
        </w:rPr>
        <w:t>/</w:t>
      </w:r>
      <w:r w:rsidRPr="009F5F30">
        <w:rPr>
          <w:rtl/>
        </w:rPr>
        <w:t xml:space="preserve"> 22</w:t>
      </w:r>
      <w:r>
        <w:rPr>
          <w:rtl/>
        </w:rPr>
        <w:t>.</w:t>
      </w:r>
      <w:r w:rsidRPr="009F5F3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9F5F30">
        <w:rPr>
          <w:rtl/>
        </w:rPr>
        <w:t xml:space="preserve">(4) تقدم ما </w:t>
      </w:r>
      <w:r w:rsidR="006C3973">
        <w:rPr>
          <w:rtl/>
        </w:rPr>
        <w:t xml:space="preserve">يدلّ </w:t>
      </w:r>
      <w:r w:rsidRPr="009F5F30">
        <w:rPr>
          <w:rtl/>
        </w:rPr>
        <w:t>على بعض المقصود في الحديث 12 من الباب 17</w:t>
      </w:r>
      <w:r w:rsidR="00462C54">
        <w:rPr>
          <w:rtl/>
        </w:rPr>
        <w:t>،</w:t>
      </w:r>
      <w:r w:rsidRPr="009F5F30">
        <w:rPr>
          <w:rtl/>
        </w:rPr>
        <w:t xml:space="preserve"> وفي الحديث 1 من الباب 20 من أبواب الربا</w:t>
      </w:r>
      <w:r w:rsidR="00462C54">
        <w:rPr>
          <w:rtl/>
        </w:rPr>
        <w:t>،</w:t>
      </w:r>
      <w:r w:rsidRPr="009F5F30">
        <w:rPr>
          <w:rtl/>
        </w:rPr>
        <w:t xml:space="preserve"> وفي الباب 6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9F5F3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9F5F30">
        <w:rPr>
          <w:rtl/>
        </w:rPr>
        <w:t xml:space="preserve">(5) يأتي في الحديث 5 من الباب 15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9F3F7A">
      <w:pPr>
        <w:pStyle w:val="libFootnoteCenterBold"/>
        <w:rPr>
          <w:rtl/>
        </w:rPr>
      </w:pPr>
      <w:r>
        <w:rPr>
          <w:rtl/>
        </w:rPr>
        <w:t>الباب 12</w:t>
      </w:r>
    </w:p>
    <w:p w:rsidR="00462C54" w:rsidRDefault="002742D2" w:rsidP="009F3F7A">
      <w:pPr>
        <w:pStyle w:val="libFootnoteCenterBold"/>
        <w:rPr>
          <w:rtl/>
        </w:rPr>
      </w:pPr>
      <w:r>
        <w:rPr>
          <w:rtl/>
        </w:rPr>
        <w:t>فيه 11 حديثا</w:t>
      </w:r>
      <w:r w:rsidR="004230AC">
        <w:rPr>
          <w:rFonts w:hint="cs"/>
          <w:rtl/>
        </w:rPr>
        <w:t>ً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244 </w:t>
      </w:r>
      <w:r w:rsidR="001D05B9">
        <w:rPr>
          <w:rtl/>
        </w:rPr>
        <w:t>/</w:t>
      </w:r>
      <w:r>
        <w:rPr>
          <w:rtl/>
        </w:rPr>
        <w:t xml:space="preserve"> 1. </w:t>
      </w:r>
    </w:p>
    <w:p w:rsidR="00462C54" w:rsidRDefault="002742D2" w:rsidP="004230AC">
      <w:pPr>
        <w:pStyle w:val="libFootnote0"/>
        <w:rPr>
          <w:rtl/>
        </w:rPr>
      </w:pPr>
      <w:r w:rsidRPr="009F5F30">
        <w:rPr>
          <w:rtl/>
        </w:rPr>
        <w:t>(</w:t>
      </w:r>
      <w:r w:rsidR="004230AC">
        <w:rPr>
          <w:rFonts w:hint="cs"/>
          <w:rtl/>
        </w:rPr>
        <w:t>6</w:t>
      </w:r>
      <w:r w:rsidRPr="009F5F30">
        <w:rPr>
          <w:rtl/>
        </w:rPr>
        <w:t>) في المصدر زيادة</w:t>
      </w:r>
      <w:r w:rsidR="00462C54">
        <w:rPr>
          <w:rtl/>
        </w:rPr>
        <w:t>:</w:t>
      </w:r>
      <w:r w:rsidRPr="009F5F30"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9F5F30">
        <w:rPr>
          <w:rtl/>
        </w:rPr>
        <w:t>بن عيسى</w:t>
      </w:r>
      <w:r>
        <w:rPr>
          <w:rtl/>
        </w:rPr>
        <w:t>.</w:t>
      </w:r>
      <w:r w:rsidRPr="009F5F30">
        <w:rPr>
          <w:rtl/>
        </w:rPr>
        <w:t xml:space="preserve"> </w:t>
      </w:r>
    </w:p>
    <w:p w:rsidR="00462C54" w:rsidRDefault="002742D2" w:rsidP="004230AC">
      <w:pPr>
        <w:pStyle w:val="libFootnote0"/>
        <w:rPr>
          <w:rtl/>
        </w:rPr>
      </w:pPr>
      <w:r w:rsidRPr="009F5F30">
        <w:rPr>
          <w:rtl/>
        </w:rPr>
        <w:t>(</w:t>
      </w:r>
      <w:r w:rsidR="004230AC">
        <w:rPr>
          <w:rFonts w:hint="cs"/>
          <w:rtl/>
        </w:rPr>
        <w:t>7</w:t>
      </w:r>
      <w:r w:rsidRPr="009F5F30">
        <w:rPr>
          <w:rtl/>
        </w:rPr>
        <w:t>) في المصدر زيادة</w:t>
      </w:r>
      <w:r w:rsidR="00462C54">
        <w:rPr>
          <w:rtl/>
        </w:rPr>
        <w:t>:</w:t>
      </w:r>
      <w:r w:rsidRPr="009F5F30">
        <w:rPr>
          <w:rtl/>
        </w:rPr>
        <w:t xml:space="preserve"> درهم</w:t>
      </w:r>
      <w:r>
        <w:rPr>
          <w:rtl/>
        </w:rPr>
        <w:t>.</w:t>
      </w:r>
      <w:r w:rsidRPr="009F5F30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لا بأس ما لم يشترط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وقال</w:t>
      </w:r>
      <w:r w:rsidR="00462C54">
        <w:rPr>
          <w:rtl/>
        </w:rPr>
        <w:t>:</w:t>
      </w:r>
      <w:r>
        <w:rPr>
          <w:rtl/>
        </w:rPr>
        <w:t xml:space="preserve"> جاء الربا من قبل الشروط</w:t>
      </w:r>
      <w:r w:rsidR="00462C54">
        <w:rPr>
          <w:rtl/>
        </w:rPr>
        <w:t>،</w:t>
      </w:r>
      <w:r>
        <w:rPr>
          <w:rtl/>
        </w:rPr>
        <w:t xml:space="preserve"> انما يفسده الشروط. </w:t>
      </w:r>
    </w:p>
    <w:p w:rsidR="00462C54" w:rsidRDefault="002742D2" w:rsidP="008F7BDF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مثله </w:t>
      </w:r>
      <w:r w:rsidRPr="005939DA">
        <w:rPr>
          <w:rStyle w:val="libFootnotenumChar"/>
          <w:rtl/>
        </w:rPr>
        <w:t>(</w:t>
      </w:r>
      <w:r w:rsidR="008F7BDF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8F7BDF">
      <w:pPr>
        <w:pStyle w:val="libNormal"/>
        <w:rPr>
          <w:rtl/>
        </w:rPr>
      </w:pPr>
      <w:r w:rsidRPr="001D05B9">
        <w:rPr>
          <w:rtl/>
        </w:rPr>
        <w:t>[ 23464 ]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الرجل يستقرض الدراهم البيض عددا</w:t>
      </w:r>
      <w:r w:rsidR="00CC3092">
        <w:rPr>
          <w:rFonts w:hint="cs"/>
          <w:rtl/>
        </w:rPr>
        <w:t>ً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 xml:space="preserve">يعطي </w:t>
      </w:r>
      <w:r w:rsidRPr="005939DA">
        <w:rPr>
          <w:rStyle w:val="libFootnotenumChar"/>
          <w:rtl/>
        </w:rPr>
        <w:t>(</w:t>
      </w:r>
      <w:r w:rsidR="008F7BDF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سودا وزنا </w:t>
      </w:r>
      <w:r w:rsidRPr="005939DA">
        <w:rPr>
          <w:rStyle w:val="libFootnotenumChar"/>
          <w:rtl/>
        </w:rPr>
        <w:t>(</w:t>
      </w:r>
      <w:r w:rsidR="008F7BDF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وقد عرف أنها أثقل مما أخذ</w:t>
      </w:r>
      <w:r w:rsidR="00462C54">
        <w:rPr>
          <w:rtl/>
        </w:rPr>
        <w:t>،</w:t>
      </w:r>
      <w:r>
        <w:rPr>
          <w:rtl/>
        </w:rPr>
        <w:t xml:space="preserve"> وتطيب </w:t>
      </w:r>
      <w:r w:rsidRPr="005939DA">
        <w:rPr>
          <w:rStyle w:val="libFootnotenumChar"/>
          <w:rtl/>
        </w:rPr>
        <w:t>(</w:t>
      </w:r>
      <w:r w:rsidR="008F7BDF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نفسه أن يجعل له فضلها؟ فقال</w:t>
      </w:r>
      <w:r w:rsidR="00462C54">
        <w:rPr>
          <w:rtl/>
        </w:rPr>
        <w:t>:</w:t>
      </w:r>
      <w:r>
        <w:rPr>
          <w:rtl/>
        </w:rPr>
        <w:t xml:space="preserve"> لا بأس به إذا لم يكن فيه شرط</w:t>
      </w:r>
      <w:r w:rsidR="00462C54">
        <w:rPr>
          <w:rtl/>
        </w:rPr>
        <w:t>،</w:t>
      </w:r>
      <w:r>
        <w:rPr>
          <w:rtl/>
        </w:rPr>
        <w:t xml:space="preserve"> ولو وهبها له كل</w:t>
      </w:r>
      <w:r w:rsidR="00CC3092">
        <w:rPr>
          <w:rFonts w:hint="cs"/>
          <w:rtl/>
        </w:rPr>
        <w:t>ّ</w:t>
      </w:r>
      <w:r>
        <w:rPr>
          <w:rtl/>
        </w:rPr>
        <w:t xml:space="preserve">ها صلح </w:t>
      </w:r>
      <w:r w:rsidRPr="005939DA">
        <w:rPr>
          <w:rStyle w:val="libFootnotenumChar"/>
          <w:rtl/>
        </w:rPr>
        <w:t>(</w:t>
      </w:r>
      <w:r w:rsidR="008F7BDF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8F7BDF">
      <w:pPr>
        <w:pStyle w:val="libNormal"/>
        <w:rPr>
          <w:rtl/>
        </w:rPr>
      </w:pPr>
      <w:r>
        <w:rPr>
          <w:rtl/>
        </w:rPr>
        <w:t>ورواه الصدوق بإسناده عن ابن مسكان</w:t>
      </w:r>
      <w:r w:rsidR="00462C54">
        <w:rPr>
          <w:rtl/>
        </w:rPr>
        <w:t>،</w:t>
      </w:r>
      <w:r>
        <w:rPr>
          <w:rtl/>
        </w:rPr>
        <w:t xml:space="preserve"> عن الحلبي </w:t>
      </w:r>
      <w:r w:rsidRPr="005939DA">
        <w:rPr>
          <w:rStyle w:val="libFootnotenumChar"/>
          <w:rtl/>
        </w:rPr>
        <w:t>(</w:t>
      </w:r>
      <w:r w:rsidR="008F7BDF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8F7BDF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نحوه </w:t>
      </w:r>
      <w:r w:rsidRPr="005939DA">
        <w:rPr>
          <w:rStyle w:val="libFootnotenumChar"/>
          <w:rtl/>
        </w:rPr>
        <w:t>(</w:t>
      </w:r>
      <w:r w:rsidR="008F7BDF">
        <w:rPr>
          <w:rStyle w:val="libFootnotenumChar"/>
          <w:rFonts w:hint="cs"/>
          <w:rtl/>
        </w:rPr>
        <w:t>7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8F7BDF">
      <w:pPr>
        <w:pStyle w:val="libNormal"/>
        <w:rPr>
          <w:rtl/>
        </w:rPr>
      </w:pP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ابن أبي عمير مثله </w:t>
      </w:r>
      <w:r w:rsidRPr="005939DA">
        <w:rPr>
          <w:rStyle w:val="libFootnotenumChar"/>
          <w:rtl/>
        </w:rPr>
        <w:t>(</w:t>
      </w:r>
      <w:r w:rsidR="008F7BDF">
        <w:rPr>
          <w:rStyle w:val="libFootnotenumChar"/>
          <w:rFonts w:hint="cs"/>
          <w:rtl/>
        </w:rPr>
        <w:t>8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[ 23465 ]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وبهذا الإ</w:t>
      </w:r>
      <w:r w:rsidR="008F7BDF">
        <w:rPr>
          <w:rFonts w:hint="cs"/>
          <w:rtl/>
        </w:rPr>
        <w:t>ِ</w:t>
      </w:r>
      <w:r>
        <w:rPr>
          <w:rtl/>
        </w:rPr>
        <w:t>سناد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اذا أقرضت الدراهم </w:t>
      </w:r>
      <w:r w:rsidR="00006BA0">
        <w:rPr>
          <w:rtl/>
        </w:rPr>
        <w:t xml:space="preserve">ثمّ </w:t>
      </w:r>
      <w:r>
        <w:rPr>
          <w:rtl/>
        </w:rPr>
        <w:t xml:space="preserve">أتاك بخير منها فلا بأس اذا لم يكن بينكما شرط.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Pr="00291DB0" w:rsidRDefault="002742D2" w:rsidP="00291DB0">
      <w:pPr>
        <w:pStyle w:val="libFootnote0"/>
        <w:rPr>
          <w:rtl/>
        </w:rPr>
      </w:pPr>
      <w:r w:rsidRPr="00291DB0">
        <w:rPr>
          <w:rtl/>
        </w:rPr>
        <w:t>(</w:t>
      </w:r>
      <w:r w:rsidR="008F7BDF" w:rsidRPr="00291DB0">
        <w:rPr>
          <w:rFonts w:hint="cs"/>
          <w:rtl/>
        </w:rPr>
        <w:t>1</w:t>
      </w:r>
      <w:r w:rsidRPr="00291DB0">
        <w:rPr>
          <w:rtl/>
        </w:rPr>
        <w:t>) التهذيب 7</w:t>
      </w:r>
      <w:r w:rsidR="00462C54" w:rsidRPr="00291DB0">
        <w:rPr>
          <w:rtl/>
        </w:rPr>
        <w:t>:</w:t>
      </w:r>
      <w:r w:rsidRPr="00291DB0">
        <w:rPr>
          <w:rtl/>
        </w:rPr>
        <w:t xml:space="preserve"> 112 </w:t>
      </w:r>
      <w:r w:rsidR="001D05B9" w:rsidRPr="00291DB0">
        <w:rPr>
          <w:rtl/>
        </w:rPr>
        <w:t>/</w:t>
      </w:r>
      <w:r w:rsidRPr="00291DB0">
        <w:rPr>
          <w:rtl/>
        </w:rPr>
        <w:t xml:space="preserve"> 483.</w:t>
      </w:r>
    </w:p>
    <w:p w:rsidR="00462C54" w:rsidRPr="00291DB0" w:rsidRDefault="002742D2" w:rsidP="00291DB0">
      <w:pPr>
        <w:pStyle w:val="libFootnote0"/>
        <w:rPr>
          <w:rtl/>
        </w:rPr>
      </w:pPr>
      <w:r w:rsidRPr="00291DB0">
        <w:rPr>
          <w:rtl/>
        </w:rPr>
        <w:t>2</w:t>
      </w:r>
      <w:r w:rsidR="00462C54" w:rsidRPr="00291DB0">
        <w:rPr>
          <w:rtl/>
        </w:rPr>
        <w:t xml:space="preserve"> - </w:t>
      </w:r>
      <w:r w:rsidRPr="00291DB0">
        <w:rPr>
          <w:rtl/>
        </w:rPr>
        <w:t>الكافي 5</w:t>
      </w:r>
      <w:r w:rsidR="00462C54" w:rsidRPr="00291DB0">
        <w:rPr>
          <w:rtl/>
        </w:rPr>
        <w:t>:</w:t>
      </w:r>
      <w:r w:rsidRPr="00291DB0">
        <w:rPr>
          <w:rtl/>
        </w:rPr>
        <w:t xml:space="preserve"> 253 </w:t>
      </w:r>
      <w:r w:rsidR="001D05B9" w:rsidRPr="00291DB0">
        <w:rPr>
          <w:rtl/>
        </w:rPr>
        <w:t>/</w:t>
      </w:r>
      <w:r w:rsidRPr="00291DB0">
        <w:rPr>
          <w:rtl/>
        </w:rPr>
        <w:t xml:space="preserve"> 1. </w:t>
      </w:r>
    </w:p>
    <w:p w:rsidR="00462C54" w:rsidRPr="00291DB0" w:rsidRDefault="002742D2" w:rsidP="00291DB0">
      <w:pPr>
        <w:pStyle w:val="libFootnote0"/>
        <w:rPr>
          <w:rtl/>
        </w:rPr>
      </w:pPr>
      <w:r w:rsidRPr="00291DB0">
        <w:rPr>
          <w:rtl/>
        </w:rPr>
        <w:t>(</w:t>
      </w:r>
      <w:r w:rsidR="008F7BDF" w:rsidRPr="00291DB0">
        <w:rPr>
          <w:rFonts w:hint="cs"/>
          <w:rtl/>
        </w:rPr>
        <w:t>2</w:t>
      </w:r>
      <w:r w:rsidRPr="00291DB0">
        <w:rPr>
          <w:rtl/>
        </w:rPr>
        <w:t>) في الفقيه</w:t>
      </w:r>
      <w:r w:rsidR="00462C54" w:rsidRPr="00291DB0">
        <w:rPr>
          <w:rtl/>
        </w:rPr>
        <w:t>:</w:t>
      </w:r>
      <w:r w:rsidRPr="00291DB0">
        <w:rPr>
          <w:rtl/>
        </w:rPr>
        <w:t xml:space="preserve"> يقضي ( هامش المخطوط ). </w:t>
      </w:r>
    </w:p>
    <w:p w:rsidR="00462C54" w:rsidRPr="00291DB0" w:rsidRDefault="002742D2" w:rsidP="00291DB0">
      <w:pPr>
        <w:pStyle w:val="libFootnote0"/>
        <w:rPr>
          <w:rtl/>
        </w:rPr>
      </w:pPr>
      <w:r w:rsidRPr="00291DB0">
        <w:rPr>
          <w:rtl/>
        </w:rPr>
        <w:t>(</w:t>
      </w:r>
      <w:r w:rsidR="008F7BDF" w:rsidRPr="00291DB0">
        <w:rPr>
          <w:rFonts w:hint="cs"/>
          <w:rtl/>
        </w:rPr>
        <w:t>3</w:t>
      </w:r>
      <w:r w:rsidRPr="00291DB0">
        <w:rPr>
          <w:rtl/>
        </w:rPr>
        <w:t xml:space="preserve">) « وزناً » ليس في المصدر. </w:t>
      </w:r>
    </w:p>
    <w:p w:rsidR="00462C54" w:rsidRPr="00291DB0" w:rsidRDefault="002742D2" w:rsidP="00291DB0">
      <w:pPr>
        <w:pStyle w:val="libFootnote0"/>
        <w:rPr>
          <w:rtl/>
        </w:rPr>
      </w:pPr>
      <w:r w:rsidRPr="00291DB0">
        <w:rPr>
          <w:rtl/>
        </w:rPr>
        <w:t>(</w:t>
      </w:r>
      <w:r w:rsidR="008F7BDF" w:rsidRPr="00291DB0">
        <w:rPr>
          <w:rFonts w:hint="cs"/>
          <w:rtl/>
        </w:rPr>
        <w:t>4</w:t>
      </w:r>
      <w:r w:rsidRPr="00291DB0">
        <w:rPr>
          <w:rtl/>
        </w:rPr>
        <w:t>) في الفقيه زيادة</w:t>
      </w:r>
      <w:r w:rsidR="00462C54" w:rsidRPr="00291DB0">
        <w:rPr>
          <w:rtl/>
        </w:rPr>
        <w:t>:</w:t>
      </w:r>
      <w:r w:rsidRPr="00291DB0">
        <w:rPr>
          <w:rtl/>
        </w:rPr>
        <w:t xml:space="preserve"> بها ( هامش المخطوط ). </w:t>
      </w:r>
    </w:p>
    <w:p w:rsidR="00462C54" w:rsidRPr="00291DB0" w:rsidRDefault="002742D2" w:rsidP="00291DB0">
      <w:pPr>
        <w:pStyle w:val="libFootnote0"/>
        <w:rPr>
          <w:rtl/>
        </w:rPr>
      </w:pPr>
      <w:r w:rsidRPr="00291DB0">
        <w:rPr>
          <w:rtl/>
        </w:rPr>
        <w:t>(</w:t>
      </w:r>
      <w:r w:rsidR="008F7BDF" w:rsidRPr="00291DB0">
        <w:rPr>
          <w:rFonts w:hint="cs"/>
          <w:rtl/>
        </w:rPr>
        <w:t>5</w:t>
      </w:r>
      <w:r w:rsidRPr="00291DB0">
        <w:rPr>
          <w:rtl/>
        </w:rPr>
        <w:t>) في التهذيب</w:t>
      </w:r>
      <w:r w:rsidR="00462C54" w:rsidRPr="00291DB0">
        <w:rPr>
          <w:rtl/>
        </w:rPr>
        <w:t>:</w:t>
      </w:r>
      <w:r w:rsidRPr="00291DB0">
        <w:rPr>
          <w:rtl/>
        </w:rPr>
        <w:t xml:space="preserve"> كان أصلح ( هامش المخطوط ). </w:t>
      </w:r>
    </w:p>
    <w:p w:rsidR="00462C54" w:rsidRPr="00291DB0" w:rsidRDefault="002742D2" w:rsidP="00291DB0">
      <w:pPr>
        <w:pStyle w:val="libFootnote0"/>
        <w:rPr>
          <w:rtl/>
        </w:rPr>
      </w:pPr>
      <w:r w:rsidRPr="00291DB0">
        <w:rPr>
          <w:rtl/>
        </w:rPr>
        <w:t>(</w:t>
      </w:r>
      <w:r w:rsidR="008F7BDF" w:rsidRPr="00291DB0">
        <w:rPr>
          <w:rFonts w:hint="cs"/>
          <w:rtl/>
        </w:rPr>
        <w:t>6</w:t>
      </w:r>
      <w:r w:rsidRPr="00291DB0">
        <w:rPr>
          <w:rtl/>
        </w:rPr>
        <w:t>) الفقيه 3</w:t>
      </w:r>
      <w:r w:rsidR="00462C54" w:rsidRPr="00291DB0">
        <w:rPr>
          <w:rtl/>
        </w:rPr>
        <w:t>:</w:t>
      </w:r>
      <w:r w:rsidRPr="00291DB0">
        <w:rPr>
          <w:rtl/>
        </w:rPr>
        <w:t xml:space="preserve"> 180 </w:t>
      </w:r>
      <w:r w:rsidR="001D05B9" w:rsidRPr="00291DB0">
        <w:rPr>
          <w:rtl/>
        </w:rPr>
        <w:t>/</w:t>
      </w:r>
      <w:r w:rsidRPr="00291DB0">
        <w:rPr>
          <w:rtl/>
        </w:rPr>
        <w:t xml:space="preserve"> 815. </w:t>
      </w:r>
    </w:p>
    <w:p w:rsidR="00462C54" w:rsidRPr="00291DB0" w:rsidRDefault="002742D2" w:rsidP="00291DB0">
      <w:pPr>
        <w:pStyle w:val="libFootnote0"/>
        <w:rPr>
          <w:rtl/>
        </w:rPr>
      </w:pPr>
      <w:r w:rsidRPr="00291DB0">
        <w:rPr>
          <w:rtl/>
        </w:rPr>
        <w:t>(</w:t>
      </w:r>
      <w:r w:rsidR="008F7BDF" w:rsidRPr="00291DB0">
        <w:rPr>
          <w:rFonts w:hint="cs"/>
          <w:rtl/>
        </w:rPr>
        <w:t>7</w:t>
      </w:r>
      <w:r w:rsidRPr="00291DB0">
        <w:rPr>
          <w:rtl/>
        </w:rPr>
        <w:t>) التهذيب 6</w:t>
      </w:r>
      <w:r w:rsidR="00462C54" w:rsidRPr="00291DB0">
        <w:rPr>
          <w:rtl/>
        </w:rPr>
        <w:t>:</w:t>
      </w:r>
      <w:r w:rsidRPr="00291DB0">
        <w:rPr>
          <w:rtl/>
        </w:rPr>
        <w:t xml:space="preserve"> 200 </w:t>
      </w:r>
      <w:r w:rsidR="001D05B9" w:rsidRPr="00291DB0">
        <w:rPr>
          <w:rtl/>
        </w:rPr>
        <w:t>/</w:t>
      </w:r>
      <w:r w:rsidRPr="00291DB0">
        <w:rPr>
          <w:rtl/>
        </w:rPr>
        <w:t xml:space="preserve"> 448. </w:t>
      </w:r>
    </w:p>
    <w:p w:rsidR="00462C54" w:rsidRPr="00291DB0" w:rsidRDefault="002742D2" w:rsidP="00291DB0">
      <w:pPr>
        <w:pStyle w:val="libFootnote0"/>
        <w:rPr>
          <w:rtl/>
        </w:rPr>
      </w:pPr>
      <w:r w:rsidRPr="00291DB0">
        <w:rPr>
          <w:rtl/>
        </w:rPr>
        <w:t>(</w:t>
      </w:r>
      <w:r w:rsidR="008F7BDF" w:rsidRPr="00291DB0">
        <w:rPr>
          <w:rFonts w:hint="cs"/>
          <w:rtl/>
        </w:rPr>
        <w:t>8</w:t>
      </w:r>
      <w:r w:rsidRPr="00291DB0">
        <w:rPr>
          <w:rtl/>
        </w:rPr>
        <w:t>) التهذيب 7</w:t>
      </w:r>
      <w:r w:rsidR="00462C54" w:rsidRPr="00291DB0">
        <w:rPr>
          <w:rtl/>
        </w:rPr>
        <w:t>:</w:t>
      </w:r>
      <w:r w:rsidRPr="00291DB0">
        <w:rPr>
          <w:rtl/>
        </w:rPr>
        <w:t xml:space="preserve"> 109 </w:t>
      </w:r>
      <w:r w:rsidR="001D05B9" w:rsidRPr="00291DB0">
        <w:rPr>
          <w:rtl/>
        </w:rPr>
        <w:t>/</w:t>
      </w:r>
      <w:r w:rsidRPr="00291DB0">
        <w:rPr>
          <w:rtl/>
        </w:rPr>
        <w:t xml:space="preserve"> 470.</w:t>
      </w:r>
    </w:p>
    <w:p w:rsidR="00462C54" w:rsidRPr="00291DB0" w:rsidRDefault="002742D2" w:rsidP="00291DB0">
      <w:pPr>
        <w:pStyle w:val="libFootnote0"/>
        <w:rPr>
          <w:rtl/>
        </w:rPr>
      </w:pPr>
      <w:r w:rsidRPr="00291DB0">
        <w:rPr>
          <w:rtl/>
        </w:rPr>
        <w:t>3</w:t>
      </w:r>
      <w:r w:rsidR="00462C54" w:rsidRPr="00291DB0">
        <w:rPr>
          <w:rtl/>
        </w:rPr>
        <w:t xml:space="preserve"> - </w:t>
      </w:r>
      <w:r w:rsidRPr="00291DB0">
        <w:rPr>
          <w:rtl/>
        </w:rPr>
        <w:t>الكافي 5</w:t>
      </w:r>
      <w:r w:rsidR="00462C54" w:rsidRPr="00291DB0">
        <w:rPr>
          <w:rtl/>
        </w:rPr>
        <w:t>:</w:t>
      </w:r>
      <w:r w:rsidRPr="00291DB0">
        <w:rPr>
          <w:rtl/>
        </w:rPr>
        <w:t xml:space="preserve"> 254 </w:t>
      </w:r>
      <w:r w:rsidR="001D05B9" w:rsidRPr="00291DB0">
        <w:rPr>
          <w:rtl/>
        </w:rPr>
        <w:t>/</w:t>
      </w:r>
      <w:r w:rsidRPr="00291DB0">
        <w:rPr>
          <w:rtl/>
        </w:rPr>
        <w:t xml:space="preserve"> 3</w:t>
      </w:r>
      <w:r w:rsidR="00462C54" w:rsidRPr="00291DB0">
        <w:rPr>
          <w:rtl/>
        </w:rPr>
        <w:t>،</w:t>
      </w:r>
      <w:r w:rsidRPr="00291DB0">
        <w:rPr>
          <w:rtl/>
        </w:rPr>
        <w:t xml:space="preserve"> وأورده عن التهذيب في الحديث 1 من الباب 20 من أبواب الدين.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علي بن إبراهيم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[ 23466 ]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سهل بن زياد وأحمد بن </w:t>
      </w:r>
      <w:r w:rsidR="00656FCE">
        <w:rPr>
          <w:rtl/>
        </w:rPr>
        <w:t>محمّد</w:t>
      </w:r>
      <w:r w:rsidR="00DD66B6">
        <w:rPr>
          <w:rtl/>
        </w:rPr>
        <w:t xml:space="preserve"> جميعاً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خالد بن جرير</w:t>
      </w:r>
      <w:r w:rsidR="00462C54">
        <w:rPr>
          <w:rtl/>
        </w:rPr>
        <w:t>،</w:t>
      </w:r>
      <w:r>
        <w:rPr>
          <w:rtl/>
        </w:rPr>
        <w:t xml:space="preserve"> عن أبي الربيع قال</w:t>
      </w:r>
      <w:r w:rsidR="00462C54">
        <w:rPr>
          <w:rtl/>
        </w:rPr>
        <w:t>:</w:t>
      </w:r>
      <w:r>
        <w:rPr>
          <w:rtl/>
        </w:rPr>
        <w:t xml:space="preserve"> سئل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أقرض رجلا</w:t>
      </w:r>
      <w:r w:rsidR="00BE39E7">
        <w:rPr>
          <w:rFonts w:hint="cs"/>
          <w:rtl/>
        </w:rPr>
        <w:t>ً</w:t>
      </w:r>
      <w:r>
        <w:rPr>
          <w:rtl/>
        </w:rPr>
        <w:t xml:space="preserve"> دراهم فرد</w:t>
      </w:r>
      <w:r w:rsidR="00BE39E7">
        <w:rPr>
          <w:rFonts w:hint="cs"/>
          <w:rtl/>
        </w:rPr>
        <w:t>ّ</w:t>
      </w:r>
      <w:r>
        <w:rPr>
          <w:rtl/>
        </w:rPr>
        <w:t xml:space="preserve"> عليه أجود منها بطيبة نفسه</w:t>
      </w:r>
      <w:r w:rsidR="00462C54">
        <w:rPr>
          <w:rtl/>
        </w:rPr>
        <w:t>،</w:t>
      </w:r>
      <w:r>
        <w:rPr>
          <w:rtl/>
        </w:rPr>
        <w:t xml:space="preserve"> وقد علم المستقرض والقارض أنه انما أقرضه ليعطيه أجود منها؟ قال</w:t>
      </w:r>
      <w:r w:rsidR="00462C54">
        <w:rPr>
          <w:rtl/>
        </w:rPr>
        <w:t>:</w:t>
      </w:r>
      <w:r>
        <w:rPr>
          <w:rtl/>
        </w:rPr>
        <w:t xml:space="preserve"> لا بأس اذا طابت نفس المستقرض. </w:t>
      </w:r>
    </w:p>
    <w:p w:rsidR="00462C54" w:rsidRDefault="002742D2" w:rsidP="00BE39E7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مثله </w:t>
      </w:r>
      <w:r w:rsidRPr="005939DA">
        <w:rPr>
          <w:rStyle w:val="libFootnotenumChar"/>
          <w:rtl/>
        </w:rPr>
        <w:t>(</w:t>
      </w:r>
      <w:r w:rsidR="00BE39E7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BE39E7">
      <w:pPr>
        <w:pStyle w:val="libNormal"/>
        <w:rPr>
          <w:rtl/>
        </w:rPr>
      </w:pPr>
      <w:r w:rsidRPr="001D05B9">
        <w:rPr>
          <w:rtl/>
        </w:rPr>
        <w:t>[ 23467 ]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يعقوب بن شعيب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يقرض الرجل الدراهم الغلة فيأخذ منها </w:t>
      </w:r>
      <w:r w:rsidRPr="005939DA">
        <w:rPr>
          <w:rStyle w:val="libFootnotenumChar"/>
          <w:rtl/>
        </w:rPr>
        <w:t>(</w:t>
      </w:r>
      <w:r w:rsidR="00BE39E7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الدراهم الطازجية </w:t>
      </w:r>
      <w:r w:rsidRPr="005939DA">
        <w:rPr>
          <w:rStyle w:val="libFootnotenumChar"/>
          <w:rtl/>
        </w:rPr>
        <w:t>(</w:t>
      </w:r>
      <w:r w:rsidR="00BE39E7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طيبة بها نفسه؟ فقال</w:t>
      </w:r>
      <w:r w:rsidR="00462C54">
        <w:rPr>
          <w:rtl/>
        </w:rPr>
        <w:t>:</w:t>
      </w:r>
      <w:r>
        <w:rPr>
          <w:rtl/>
        </w:rPr>
        <w:t xml:space="preserve"> لا بأس </w:t>
      </w:r>
      <w:r w:rsidRPr="005939DA">
        <w:rPr>
          <w:rStyle w:val="libFootnotenumChar"/>
          <w:rtl/>
        </w:rPr>
        <w:t>(</w:t>
      </w:r>
      <w:r w:rsidR="00BE39E7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وذكر ذلك عن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462C54" w:rsidRDefault="002742D2" w:rsidP="00BE39E7">
      <w:pPr>
        <w:pStyle w:val="libNormal"/>
        <w:rPr>
          <w:rtl/>
        </w:rPr>
      </w:pPr>
      <w:r>
        <w:rPr>
          <w:rtl/>
        </w:rPr>
        <w:t xml:space="preserve">ورواه الصدوق بإسناده عن يعقوب بن شعيب </w:t>
      </w:r>
      <w:r w:rsidRPr="005939DA">
        <w:rPr>
          <w:rStyle w:val="libFootnotenumChar"/>
          <w:rtl/>
        </w:rPr>
        <w:t>(</w:t>
      </w:r>
      <w:r w:rsidR="00BE39E7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BE39E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يحيى </w:t>
      </w:r>
      <w:r w:rsidRPr="005939DA">
        <w:rPr>
          <w:rStyle w:val="libFootnotenumChar"/>
          <w:rtl/>
        </w:rPr>
        <w:t>(</w:t>
      </w:r>
      <w:r w:rsidR="00BE39E7">
        <w:rPr>
          <w:rStyle w:val="libFootnotenumChar"/>
          <w:rFonts w:hint="cs"/>
          <w:rtl/>
        </w:rPr>
        <w:t>7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BE39E7">
      <w:pPr>
        <w:pStyle w:val="libNormal"/>
        <w:rPr>
          <w:rtl/>
        </w:rPr>
      </w:pP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صفوان نحوه </w:t>
      </w:r>
      <w:r w:rsidRPr="005939DA">
        <w:rPr>
          <w:rStyle w:val="libFootnotenumChar"/>
          <w:rtl/>
        </w:rPr>
        <w:t>(</w:t>
      </w:r>
      <w:r w:rsidR="00BE39E7">
        <w:rPr>
          <w:rStyle w:val="libFootnotenumChar"/>
          <w:rFonts w:hint="cs"/>
          <w:rtl/>
        </w:rPr>
        <w:t>8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[ 23468 ]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</w:t>
      </w:r>
      <w:r w:rsidR="00044A58">
        <w:rPr>
          <w:rtl/>
        </w:rPr>
        <w:t>فضّال</w:t>
      </w:r>
      <w:r w:rsidR="00462C54">
        <w:rPr>
          <w:rtl/>
        </w:rPr>
        <w:t>،</w:t>
      </w:r>
      <w:r>
        <w:rPr>
          <w:rtl/>
        </w:rPr>
        <w:t xml:space="preserve"> عن يونس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9831C9">
        <w:rPr>
          <w:rtl/>
        </w:rPr>
        <w:t>(1) التهذيب 6</w:t>
      </w:r>
      <w:r w:rsidR="00462C54">
        <w:rPr>
          <w:rtl/>
        </w:rPr>
        <w:t>:</w:t>
      </w:r>
      <w:r w:rsidRPr="009831C9">
        <w:rPr>
          <w:rtl/>
        </w:rPr>
        <w:t xml:space="preserve"> 201 </w:t>
      </w:r>
      <w:r w:rsidR="001D05B9">
        <w:rPr>
          <w:rtl/>
        </w:rPr>
        <w:t>/</w:t>
      </w:r>
      <w:r w:rsidRPr="009831C9">
        <w:rPr>
          <w:rtl/>
        </w:rPr>
        <w:t xml:space="preserve"> 449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253 </w:t>
      </w:r>
      <w:r w:rsidR="001D05B9">
        <w:rPr>
          <w:rtl/>
        </w:rPr>
        <w:t>/</w:t>
      </w:r>
      <w:r>
        <w:rPr>
          <w:rtl/>
        </w:rPr>
        <w:t xml:space="preserve"> 2. </w:t>
      </w:r>
    </w:p>
    <w:p w:rsidR="00462C54" w:rsidRDefault="002742D2" w:rsidP="00BE39E7">
      <w:pPr>
        <w:pStyle w:val="libFootnote0"/>
        <w:rPr>
          <w:rtl/>
        </w:rPr>
      </w:pPr>
      <w:r w:rsidRPr="009831C9">
        <w:rPr>
          <w:rtl/>
        </w:rPr>
        <w:t>(</w:t>
      </w:r>
      <w:r w:rsidR="00BE39E7">
        <w:rPr>
          <w:rFonts w:hint="cs"/>
          <w:rtl/>
        </w:rPr>
        <w:t>2</w:t>
      </w:r>
      <w:r w:rsidRPr="009831C9">
        <w:rPr>
          <w:rtl/>
        </w:rPr>
        <w:t>) التهذيب 6</w:t>
      </w:r>
      <w:r w:rsidR="00462C54">
        <w:rPr>
          <w:rtl/>
        </w:rPr>
        <w:t>:</w:t>
      </w:r>
      <w:r w:rsidRPr="009831C9">
        <w:rPr>
          <w:rtl/>
        </w:rPr>
        <w:t xml:space="preserve"> 200 </w:t>
      </w:r>
      <w:r w:rsidR="001D05B9">
        <w:rPr>
          <w:rtl/>
        </w:rPr>
        <w:t>/</w:t>
      </w:r>
      <w:r w:rsidRPr="009831C9">
        <w:rPr>
          <w:rtl/>
        </w:rPr>
        <w:t xml:space="preserve"> 447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254 </w:t>
      </w:r>
      <w:r w:rsidR="001D05B9">
        <w:rPr>
          <w:rtl/>
        </w:rPr>
        <w:t>/</w:t>
      </w:r>
      <w:r>
        <w:rPr>
          <w:rtl/>
        </w:rPr>
        <w:t xml:space="preserve"> 4. </w:t>
      </w:r>
    </w:p>
    <w:p w:rsidR="00462C54" w:rsidRDefault="002742D2" w:rsidP="00BE39E7">
      <w:pPr>
        <w:pStyle w:val="libFootnote0"/>
        <w:rPr>
          <w:rtl/>
        </w:rPr>
      </w:pPr>
      <w:r w:rsidRPr="009831C9">
        <w:rPr>
          <w:rtl/>
        </w:rPr>
        <w:t>(</w:t>
      </w:r>
      <w:r w:rsidR="00BE39E7">
        <w:rPr>
          <w:rFonts w:hint="cs"/>
          <w:rtl/>
        </w:rPr>
        <w:t>3</w:t>
      </w:r>
      <w:r w:rsidRPr="009831C9">
        <w:rPr>
          <w:rtl/>
        </w:rPr>
        <w:t>) في الفقيه والتهذيب</w:t>
      </w:r>
      <w:r w:rsidR="00462C54">
        <w:rPr>
          <w:rtl/>
        </w:rPr>
        <w:t>:</w:t>
      </w:r>
      <w:r w:rsidRPr="009831C9">
        <w:rPr>
          <w:rtl/>
        </w:rPr>
        <w:t xml:space="preserve"> </w:t>
      </w:r>
      <w:r w:rsidRPr="00C00BC2">
        <w:rPr>
          <w:rtl/>
        </w:rPr>
        <w:t>منه ( هامش</w:t>
      </w:r>
      <w:r w:rsidRPr="009831C9">
        <w:rPr>
          <w:rtl/>
        </w:rPr>
        <w:t xml:space="preserve"> </w:t>
      </w:r>
      <w:r w:rsidRPr="00C00BC2">
        <w:rPr>
          <w:rtl/>
        </w:rPr>
        <w:t>المخطوط ).</w:t>
      </w:r>
      <w:r w:rsidRPr="009831C9">
        <w:rPr>
          <w:rtl/>
        </w:rPr>
        <w:t xml:space="preserve"> </w:t>
      </w:r>
    </w:p>
    <w:p w:rsidR="00462C54" w:rsidRDefault="002742D2" w:rsidP="00BE39E7">
      <w:pPr>
        <w:pStyle w:val="libFootnote0"/>
        <w:rPr>
          <w:rtl/>
        </w:rPr>
      </w:pPr>
      <w:r w:rsidRPr="009831C9">
        <w:rPr>
          <w:rtl/>
        </w:rPr>
        <w:t>(</w:t>
      </w:r>
      <w:r w:rsidR="00BE39E7">
        <w:rPr>
          <w:rFonts w:hint="cs"/>
          <w:rtl/>
        </w:rPr>
        <w:t>4</w:t>
      </w:r>
      <w:r w:rsidRPr="009831C9">
        <w:rPr>
          <w:rtl/>
        </w:rPr>
        <w:t>) درهم طازج</w:t>
      </w:r>
      <w:r w:rsidR="00462C54">
        <w:rPr>
          <w:rtl/>
        </w:rPr>
        <w:t>:</w:t>
      </w:r>
      <w:r w:rsidRPr="009831C9">
        <w:rPr>
          <w:rtl/>
        </w:rPr>
        <w:t xml:space="preserve"> جيد نقي</w:t>
      </w:r>
      <w:r w:rsidR="00462C54">
        <w:rPr>
          <w:rtl/>
        </w:rPr>
        <w:t>،</w:t>
      </w:r>
      <w:r w:rsidRPr="009831C9">
        <w:rPr>
          <w:rtl/>
        </w:rPr>
        <w:t xml:space="preserve"> انظ</w:t>
      </w:r>
      <w:r w:rsidRPr="00C00BC2">
        <w:rPr>
          <w:rtl/>
        </w:rPr>
        <w:t>ر ( القاموس</w:t>
      </w:r>
      <w:r w:rsidR="00462C54">
        <w:rPr>
          <w:rtl/>
        </w:rPr>
        <w:t xml:space="preserve"> - </w:t>
      </w:r>
      <w:r w:rsidRPr="009831C9">
        <w:rPr>
          <w:rtl/>
        </w:rPr>
        <w:t>طزج</w:t>
      </w:r>
      <w:r w:rsidR="00462C54">
        <w:rPr>
          <w:rtl/>
        </w:rPr>
        <w:t xml:space="preserve"> - </w:t>
      </w:r>
      <w:r w:rsidRPr="009831C9">
        <w:rPr>
          <w:rtl/>
        </w:rPr>
        <w:t>1</w:t>
      </w:r>
      <w:r w:rsidR="00462C54">
        <w:rPr>
          <w:rtl/>
        </w:rPr>
        <w:t>:</w:t>
      </w:r>
      <w:r w:rsidRPr="009831C9">
        <w:rPr>
          <w:rtl/>
        </w:rPr>
        <w:t xml:space="preserve"> </w:t>
      </w:r>
      <w:r w:rsidRPr="00C00BC2">
        <w:rPr>
          <w:rtl/>
        </w:rPr>
        <w:t>205 ).</w:t>
      </w:r>
      <w:r w:rsidRPr="009831C9">
        <w:rPr>
          <w:rtl/>
        </w:rPr>
        <w:t xml:space="preserve"> </w:t>
      </w:r>
    </w:p>
    <w:p w:rsidR="00462C54" w:rsidRDefault="002742D2" w:rsidP="00C00BC2">
      <w:pPr>
        <w:pStyle w:val="libFootnote0"/>
        <w:rPr>
          <w:rtl/>
        </w:rPr>
      </w:pPr>
      <w:r w:rsidRPr="009831C9">
        <w:rPr>
          <w:rtl/>
        </w:rPr>
        <w:t>(</w:t>
      </w:r>
      <w:r w:rsidR="00BE39E7">
        <w:rPr>
          <w:rFonts w:hint="cs"/>
          <w:rtl/>
        </w:rPr>
        <w:t>5</w:t>
      </w:r>
      <w:r w:rsidRPr="009831C9">
        <w:rPr>
          <w:rtl/>
        </w:rPr>
        <w:t>) في الفقيه زيادة</w:t>
      </w:r>
      <w:r w:rsidR="00462C54">
        <w:rPr>
          <w:rtl/>
        </w:rPr>
        <w:t>:</w:t>
      </w:r>
      <w:r w:rsidRPr="009831C9">
        <w:rPr>
          <w:rtl/>
        </w:rPr>
        <w:t xml:space="preserve"> </w:t>
      </w:r>
      <w:r w:rsidRPr="00C00BC2">
        <w:rPr>
          <w:rtl/>
        </w:rPr>
        <w:t>به ( هامش</w:t>
      </w:r>
      <w:r w:rsidRPr="009831C9">
        <w:rPr>
          <w:rtl/>
        </w:rPr>
        <w:t xml:space="preserve"> </w:t>
      </w:r>
      <w:r w:rsidRPr="00C00BC2">
        <w:rPr>
          <w:rtl/>
        </w:rPr>
        <w:t>المخطوط ).</w:t>
      </w:r>
      <w:r w:rsidRPr="009831C9">
        <w:rPr>
          <w:rtl/>
        </w:rPr>
        <w:t xml:space="preserve"> </w:t>
      </w:r>
    </w:p>
    <w:p w:rsidR="00462C54" w:rsidRDefault="002742D2" w:rsidP="00BE39E7">
      <w:pPr>
        <w:pStyle w:val="libFootnote0"/>
        <w:rPr>
          <w:rtl/>
        </w:rPr>
      </w:pPr>
      <w:r w:rsidRPr="009831C9">
        <w:rPr>
          <w:rtl/>
        </w:rPr>
        <w:t>(</w:t>
      </w:r>
      <w:r w:rsidR="00BE39E7">
        <w:rPr>
          <w:rFonts w:hint="cs"/>
          <w:rtl/>
        </w:rPr>
        <w:t>6</w:t>
      </w:r>
      <w:r w:rsidRPr="009831C9">
        <w:rPr>
          <w:rtl/>
        </w:rPr>
        <w:t>) الفقيه 3</w:t>
      </w:r>
      <w:r w:rsidR="00462C54">
        <w:rPr>
          <w:rtl/>
        </w:rPr>
        <w:t>:</w:t>
      </w:r>
      <w:r w:rsidRPr="009831C9">
        <w:rPr>
          <w:rtl/>
        </w:rPr>
        <w:t xml:space="preserve"> 181 </w:t>
      </w:r>
      <w:r w:rsidR="001D05B9">
        <w:rPr>
          <w:rtl/>
        </w:rPr>
        <w:t>/</w:t>
      </w:r>
      <w:r w:rsidRPr="009831C9">
        <w:rPr>
          <w:rtl/>
        </w:rPr>
        <w:t xml:space="preserve"> 821</w:t>
      </w:r>
      <w:r>
        <w:rPr>
          <w:rtl/>
        </w:rPr>
        <w:t>.</w:t>
      </w:r>
      <w:r w:rsidRPr="009831C9">
        <w:rPr>
          <w:rtl/>
        </w:rPr>
        <w:t xml:space="preserve"> </w:t>
      </w:r>
    </w:p>
    <w:p w:rsidR="00462C54" w:rsidRDefault="002742D2" w:rsidP="00BE39E7">
      <w:pPr>
        <w:pStyle w:val="libFootnote0"/>
        <w:rPr>
          <w:rtl/>
        </w:rPr>
      </w:pPr>
      <w:r w:rsidRPr="009831C9">
        <w:rPr>
          <w:rtl/>
        </w:rPr>
        <w:t>(</w:t>
      </w:r>
      <w:r w:rsidR="00BE39E7">
        <w:rPr>
          <w:rFonts w:hint="cs"/>
          <w:rtl/>
        </w:rPr>
        <w:t>7</w:t>
      </w:r>
      <w:r w:rsidRPr="009831C9">
        <w:rPr>
          <w:rtl/>
        </w:rPr>
        <w:t>) التهذيب 6</w:t>
      </w:r>
      <w:r w:rsidR="00462C54">
        <w:rPr>
          <w:rtl/>
        </w:rPr>
        <w:t>:</w:t>
      </w:r>
      <w:r w:rsidRPr="009831C9">
        <w:rPr>
          <w:rtl/>
        </w:rPr>
        <w:t xml:space="preserve"> 201 </w:t>
      </w:r>
      <w:r w:rsidR="001D05B9">
        <w:rPr>
          <w:rtl/>
        </w:rPr>
        <w:t>/</w:t>
      </w:r>
      <w:r w:rsidRPr="009831C9">
        <w:rPr>
          <w:rtl/>
        </w:rPr>
        <w:t xml:space="preserve"> 450</w:t>
      </w:r>
      <w:r>
        <w:rPr>
          <w:rtl/>
        </w:rPr>
        <w:t>.</w:t>
      </w:r>
      <w:r w:rsidRPr="009831C9">
        <w:rPr>
          <w:rtl/>
        </w:rPr>
        <w:t xml:space="preserve"> </w:t>
      </w:r>
    </w:p>
    <w:p w:rsidR="00462C54" w:rsidRDefault="002742D2" w:rsidP="00BE39E7">
      <w:pPr>
        <w:pStyle w:val="libFootnote0"/>
        <w:rPr>
          <w:rtl/>
        </w:rPr>
      </w:pPr>
      <w:r w:rsidRPr="009831C9">
        <w:rPr>
          <w:rtl/>
        </w:rPr>
        <w:t>(</w:t>
      </w:r>
      <w:r w:rsidR="00BE39E7">
        <w:rPr>
          <w:rFonts w:hint="cs"/>
          <w:rtl/>
        </w:rPr>
        <w:t>8</w:t>
      </w:r>
      <w:r w:rsidRPr="009831C9">
        <w:rPr>
          <w:rtl/>
        </w:rPr>
        <w:t>) التهذيب 7</w:t>
      </w:r>
      <w:r w:rsidR="00462C54">
        <w:rPr>
          <w:rtl/>
        </w:rPr>
        <w:t>:</w:t>
      </w:r>
      <w:r w:rsidRPr="009831C9">
        <w:rPr>
          <w:rtl/>
        </w:rPr>
        <w:t xml:space="preserve"> 115 </w:t>
      </w:r>
      <w:r w:rsidR="001D05B9">
        <w:rPr>
          <w:rtl/>
        </w:rPr>
        <w:t>/</w:t>
      </w:r>
      <w:r w:rsidRPr="009831C9">
        <w:rPr>
          <w:rtl/>
        </w:rPr>
        <w:t xml:space="preserve"> 499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254 </w:t>
      </w:r>
      <w:r w:rsidR="001D05B9">
        <w:rPr>
          <w:rtl/>
        </w:rPr>
        <w:t>/</w:t>
      </w:r>
      <w:r>
        <w:rPr>
          <w:rtl/>
        </w:rPr>
        <w:t xml:space="preserve"> 5.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ابن يعقوب</w:t>
      </w:r>
      <w:r w:rsidR="00462C54">
        <w:rPr>
          <w:rtl/>
        </w:rPr>
        <w:t>،</w:t>
      </w:r>
      <w:r>
        <w:rPr>
          <w:rtl/>
        </w:rPr>
        <w:t xml:space="preserve"> عن أبي مريم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ان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يكون عليه الثنيّ فيعطي الرباع.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[ 23469 ]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 xml:space="preserve">وعن أبي علي </w:t>
      </w:r>
      <w:r w:rsidR="00DD66B6">
        <w:rPr>
          <w:rtl/>
        </w:rPr>
        <w:t>الأشعري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 الجبار</w:t>
      </w:r>
      <w:r w:rsidR="00462C54">
        <w:rPr>
          <w:rtl/>
        </w:rPr>
        <w:t>،</w:t>
      </w:r>
      <w:r>
        <w:rPr>
          <w:rtl/>
        </w:rPr>
        <w:t xml:space="preserve"> 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اسماعيل</w:t>
      </w:r>
      <w:r w:rsidR="00462C54">
        <w:rPr>
          <w:rtl/>
        </w:rPr>
        <w:t>،</w:t>
      </w:r>
      <w:r>
        <w:rPr>
          <w:rtl/>
        </w:rPr>
        <w:t xml:space="preserve"> عن الفضل بن شاذان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عبد الرحمن بن الحجاج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يقترض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من الرجل الدرهم ف</w:t>
      </w:r>
      <w:r w:rsidR="00002564">
        <w:rPr>
          <w:rtl/>
        </w:rPr>
        <w:t xml:space="preserve">يردّ </w:t>
      </w:r>
      <w:r>
        <w:rPr>
          <w:rtl/>
        </w:rPr>
        <w:t>عليه المثقال</w:t>
      </w:r>
      <w:r w:rsidR="00462C54">
        <w:rPr>
          <w:rtl/>
        </w:rPr>
        <w:t>،</w:t>
      </w:r>
      <w:r>
        <w:rPr>
          <w:rtl/>
        </w:rPr>
        <w:t xml:space="preserve"> ويستقرض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المثقال ف</w:t>
      </w:r>
      <w:r w:rsidR="00002564">
        <w:rPr>
          <w:rtl/>
        </w:rPr>
        <w:t xml:space="preserve">يردّ </w:t>
      </w:r>
      <w:r>
        <w:rPr>
          <w:rtl/>
        </w:rPr>
        <w:t>عليه الدرهم؟ فقال</w:t>
      </w:r>
      <w:r w:rsidR="00462C54">
        <w:rPr>
          <w:rtl/>
        </w:rPr>
        <w:t>:</w:t>
      </w:r>
      <w:r>
        <w:rPr>
          <w:rtl/>
        </w:rPr>
        <w:t xml:space="preserve"> اذا لم يكن شرط فلا بأس</w:t>
      </w:r>
      <w:r w:rsidR="00462C54">
        <w:rPr>
          <w:rtl/>
        </w:rPr>
        <w:t>،</w:t>
      </w:r>
      <w:r>
        <w:rPr>
          <w:rtl/>
        </w:rPr>
        <w:t xml:space="preserve"> وذلك هو الفضل</w:t>
      </w:r>
      <w:r w:rsidR="00462C54">
        <w:rPr>
          <w:rtl/>
        </w:rPr>
        <w:t>،</w:t>
      </w:r>
      <w:r>
        <w:rPr>
          <w:rtl/>
        </w:rPr>
        <w:t xml:space="preserve"> ان أبي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 كان يستقرض الدراهم الفسولة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فيدخل عليه الدراهم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 الجياد </w:t>
      </w:r>
      <w:r w:rsidRPr="005939DA">
        <w:rPr>
          <w:rStyle w:val="libFootnotenumChar"/>
          <w:rtl/>
        </w:rPr>
        <w:t>(5)</w:t>
      </w:r>
      <w:r>
        <w:rPr>
          <w:rtl/>
        </w:rPr>
        <w:t xml:space="preserve"> فيقول</w:t>
      </w:r>
      <w:r w:rsidR="00462C54">
        <w:rPr>
          <w:rtl/>
        </w:rPr>
        <w:t>:</w:t>
      </w:r>
      <w:r>
        <w:rPr>
          <w:rtl/>
        </w:rPr>
        <w:t xml:space="preserve"> يا بني ردها على الذي استقرضتها منه</w:t>
      </w:r>
      <w:r w:rsidR="00462C54">
        <w:rPr>
          <w:rtl/>
        </w:rPr>
        <w:t>،</w:t>
      </w:r>
      <w:r>
        <w:rPr>
          <w:rtl/>
        </w:rPr>
        <w:t xml:space="preserve"> فأقول</w:t>
      </w:r>
      <w:r w:rsidR="00462C54">
        <w:rPr>
          <w:rtl/>
        </w:rPr>
        <w:t>:</w:t>
      </w:r>
      <w:r>
        <w:rPr>
          <w:rtl/>
        </w:rPr>
        <w:t xml:space="preserve"> يا أبه ان دراهمه كانت فسولة</w:t>
      </w:r>
      <w:r w:rsidR="00462C54">
        <w:rPr>
          <w:rtl/>
        </w:rPr>
        <w:t>،</w:t>
      </w:r>
      <w:r>
        <w:rPr>
          <w:rtl/>
        </w:rPr>
        <w:t xml:space="preserve"> وهذه خير </w:t>
      </w:r>
      <w:r w:rsidRPr="005939DA">
        <w:rPr>
          <w:rStyle w:val="libFootnotenumChar"/>
          <w:rtl/>
        </w:rPr>
        <w:t>(6)</w:t>
      </w:r>
      <w:r>
        <w:rPr>
          <w:rtl/>
        </w:rPr>
        <w:t xml:space="preserve"> منها فيقول</w:t>
      </w:r>
      <w:r w:rsidR="00462C54">
        <w:rPr>
          <w:rtl/>
        </w:rPr>
        <w:t>:</w:t>
      </w:r>
      <w:r>
        <w:rPr>
          <w:rtl/>
        </w:rPr>
        <w:t xml:space="preserve"> يا بني إن هذا هو الفضل</w:t>
      </w:r>
      <w:r w:rsidR="00462C54">
        <w:rPr>
          <w:rtl/>
        </w:rPr>
        <w:t>،</w:t>
      </w:r>
      <w:r>
        <w:rPr>
          <w:rtl/>
        </w:rPr>
        <w:t xml:space="preserve"> فأعطه إياها.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عبد الرحمن بن الحجاج نحوه </w:t>
      </w:r>
      <w:r w:rsidRPr="005939DA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[ 23470 ]</w:t>
      </w:r>
      <w:r>
        <w:rPr>
          <w:rtl/>
        </w:rPr>
        <w:t xml:space="preserve"> 8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ابن عبد الجبار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عبد الرحمن ابن الحجاج قال</w:t>
      </w:r>
      <w:r w:rsidR="00462C54">
        <w:rPr>
          <w:rtl/>
        </w:rPr>
        <w:t>:</w:t>
      </w:r>
      <w:r>
        <w:rPr>
          <w:rtl/>
        </w:rPr>
        <w:t xml:space="preserve"> سألت أبا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يجيئني فأشتري له المتاع وأضمن عنه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يجيئني بالدراهم فآخذها وأحبسها عن صاحبها</w:t>
      </w:r>
      <w:r w:rsidR="00462C54">
        <w:rPr>
          <w:rtl/>
        </w:rPr>
        <w:t>،</w:t>
      </w:r>
      <w:r>
        <w:rPr>
          <w:rtl/>
        </w:rPr>
        <w:t xml:space="preserve"> وآخذ الدراهم الجياد وأعطي دونها فقال</w:t>
      </w:r>
      <w:r w:rsidR="00462C54">
        <w:rPr>
          <w:rtl/>
        </w:rPr>
        <w:t>:</w:t>
      </w:r>
      <w:r>
        <w:rPr>
          <w:rtl/>
        </w:rPr>
        <w:t xml:space="preserve"> إذا كان تضم</w:t>
      </w:r>
      <w:r w:rsidR="00696BE3">
        <w:rPr>
          <w:rFonts w:hint="cs"/>
          <w:rtl/>
        </w:rPr>
        <w:t>ّ</w:t>
      </w:r>
      <w:r>
        <w:rPr>
          <w:rtl/>
        </w:rPr>
        <w:t xml:space="preserve">ن فربما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Pr="00696BE3" w:rsidRDefault="002742D2" w:rsidP="00696BE3">
      <w:pPr>
        <w:pStyle w:val="libFootnote0"/>
        <w:rPr>
          <w:rtl/>
        </w:rPr>
      </w:pPr>
      <w:r w:rsidRPr="00696BE3">
        <w:rPr>
          <w:rtl/>
        </w:rPr>
        <w:t>7</w:t>
      </w:r>
      <w:r w:rsidR="00462C54" w:rsidRPr="00696BE3">
        <w:rPr>
          <w:rtl/>
        </w:rPr>
        <w:t xml:space="preserve"> - </w:t>
      </w:r>
      <w:r w:rsidRPr="00696BE3">
        <w:rPr>
          <w:rtl/>
        </w:rPr>
        <w:t>الكافي 5</w:t>
      </w:r>
      <w:r w:rsidR="00462C54" w:rsidRPr="00696BE3">
        <w:rPr>
          <w:rtl/>
        </w:rPr>
        <w:t>:</w:t>
      </w:r>
      <w:r w:rsidRPr="00696BE3">
        <w:rPr>
          <w:rtl/>
        </w:rPr>
        <w:t xml:space="preserve"> 254 </w:t>
      </w:r>
      <w:r w:rsidR="001D05B9" w:rsidRPr="00696BE3">
        <w:rPr>
          <w:rtl/>
        </w:rPr>
        <w:t>/</w:t>
      </w:r>
      <w:r w:rsidRPr="00696BE3">
        <w:rPr>
          <w:rtl/>
        </w:rPr>
        <w:t xml:space="preserve"> 6</w:t>
      </w:r>
      <w:r w:rsidR="00462C54" w:rsidRPr="00696BE3">
        <w:rPr>
          <w:rtl/>
        </w:rPr>
        <w:t>،</w:t>
      </w:r>
      <w:r w:rsidRPr="00696BE3">
        <w:rPr>
          <w:rtl/>
        </w:rPr>
        <w:t xml:space="preserve"> والتهذيب 7</w:t>
      </w:r>
      <w:r w:rsidR="00462C54" w:rsidRPr="00696BE3">
        <w:rPr>
          <w:rtl/>
        </w:rPr>
        <w:t>:</w:t>
      </w:r>
      <w:r w:rsidRPr="00696BE3">
        <w:rPr>
          <w:rtl/>
        </w:rPr>
        <w:t xml:space="preserve"> 115 </w:t>
      </w:r>
      <w:r w:rsidR="001D05B9" w:rsidRPr="00696BE3">
        <w:rPr>
          <w:rtl/>
        </w:rPr>
        <w:t>/</w:t>
      </w:r>
      <w:r w:rsidRPr="00696BE3">
        <w:rPr>
          <w:rtl/>
        </w:rPr>
        <w:t xml:space="preserve"> 500. </w:t>
      </w:r>
    </w:p>
    <w:p w:rsidR="00462C54" w:rsidRPr="00696BE3" w:rsidRDefault="002742D2" w:rsidP="00696BE3">
      <w:pPr>
        <w:pStyle w:val="libFootnote0"/>
        <w:rPr>
          <w:rtl/>
        </w:rPr>
      </w:pPr>
      <w:r w:rsidRPr="00696BE3">
        <w:rPr>
          <w:rtl/>
        </w:rPr>
        <w:t>(1) في الفقيه</w:t>
      </w:r>
      <w:r w:rsidR="00462C54" w:rsidRPr="00696BE3">
        <w:rPr>
          <w:rtl/>
        </w:rPr>
        <w:t>:</w:t>
      </w:r>
      <w:r w:rsidRPr="00696BE3">
        <w:rPr>
          <w:rtl/>
        </w:rPr>
        <w:t xml:space="preserve"> يستقرض ( هامش المخطوط ). </w:t>
      </w:r>
    </w:p>
    <w:p w:rsidR="00462C54" w:rsidRPr="00696BE3" w:rsidRDefault="002742D2" w:rsidP="00696BE3">
      <w:pPr>
        <w:pStyle w:val="libFootnote0"/>
        <w:rPr>
          <w:rtl/>
        </w:rPr>
      </w:pPr>
      <w:r w:rsidRPr="00696BE3">
        <w:rPr>
          <w:rtl/>
        </w:rPr>
        <w:t>(2) في الفقيه</w:t>
      </w:r>
      <w:r w:rsidR="00462C54" w:rsidRPr="00696BE3">
        <w:rPr>
          <w:rtl/>
        </w:rPr>
        <w:t>:</w:t>
      </w:r>
      <w:r w:rsidRPr="00696BE3">
        <w:rPr>
          <w:rtl/>
        </w:rPr>
        <w:t xml:space="preserve"> أو يستقرض ( هامش المخطوط ). </w:t>
      </w:r>
    </w:p>
    <w:p w:rsidR="00462C54" w:rsidRPr="00696BE3" w:rsidRDefault="002742D2" w:rsidP="00696BE3">
      <w:pPr>
        <w:pStyle w:val="libFootnote0"/>
        <w:rPr>
          <w:rtl/>
        </w:rPr>
      </w:pPr>
      <w:r w:rsidRPr="00696BE3">
        <w:rPr>
          <w:rtl/>
        </w:rPr>
        <w:t>(3) في نسخة</w:t>
      </w:r>
      <w:r w:rsidR="00462C54" w:rsidRPr="00696BE3">
        <w:rPr>
          <w:rtl/>
        </w:rPr>
        <w:t>:</w:t>
      </w:r>
      <w:r w:rsidRPr="00696BE3">
        <w:rPr>
          <w:rtl/>
        </w:rPr>
        <w:t xml:space="preserve"> ( رحمه الله ) ( هامش المخطوط ). </w:t>
      </w:r>
    </w:p>
    <w:p w:rsidR="00462C54" w:rsidRPr="00696BE3" w:rsidRDefault="002742D2" w:rsidP="00696BE3">
      <w:pPr>
        <w:pStyle w:val="libFootnote0"/>
        <w:rPr>
          <w:rtl/>
        </w:rPr>
      </w:pPr>
      <w:r w:rsidRPr="00696BE3">
        <w:rPr>
          <w:rtl/>
        </w:rPr>
        <w:t>(4) في الفقيه</w:t>
      </w:r>
      <w:r w:rsidR="00462C54" w:rsidRPr="00696BE3">
        <w:rPr>
          <w:rtl/>
        </w:rPr>
        <w:t>:</w:t>
      </w:r>
      <w:r w:rsidRPr="00696BE3">
        <w:rPr>
          <w:rtl/>
        </w:rPr>
        <w:t xml:space="preserve"> فتدخل من غلته ( هامش المخطوط ) </w:t>
      </w:r>
    </w:p>
    <w:p w:rsidR="00462C54" w:rsidRPr="00696BE3" w:rsidRDefault="002742D2" w:rsidP="00696BE3">
      <w:pPr>
        <w:pStyle w:val="libFootnote0"/>
        <w:rPr>
          <w:rtl/>
        </w:rPr>
      </w:pPr>
      <w:r w:rsidRPr="00696BE3">
        <w:rPr>
          <w:rtl/>
        </w:rPr>
        <w:t>(5) في نسخة من الفقيه</w:t>
      </w:r>
      <w:r w:rsidR="00462C54" w:rsidRPr="00696BE3">
        <w:rPr>
          <w:rtl/>
        </w:rPr>
        <w:t>:</w:t>
      </w:r>
      <w:r w:rsidRPr="00696BE3">
        <w:rPr>
          <w:rtl/>
        </w:rPr>
        <w:t xml:space="preserve"> الجلال ( هامش المخطوط ). </w:t>
      </w:r>
    </w:p>
    <w:p w:rsidR="00462C54" w:rsidRPr="00696BE3" w:rsidRDefault="002742D2" w:rsidP="00696BE3">
      <w:pPr>
        <w:pStyle w:val="libFootnote0"/>
        <w:rPr>
          <w:rtl/>
        </w:rPr>
      </w:pPr>
      <w:r w:rsidRPr="00696BE3">
        <w:rPr>
          <w:rtl/>
        </w:rPr>
        <w:t>(6) في الفقيه</w:t>
      </w:r>
      <w:r w:rsidR="00462C54" w:rsidRPr="00696BE3">
        <w:rPr>
          <w:rtl/>
        </w:rPr>
        <w:t>:</w:t>
      </w:r>
      <w:r w:rsidRPr="00696BE3">
        <w:rPr>
          <w:rtl/>
        </w:rPr>
        <w:t xml:space="preserve"> أجود ( هامش المخطوط ). </w:t>
      </w:r>
    </w:p>
    <w:p w:rsidR="00462C54" w:rsidRPr="00696BE3" w:rsidRDefault="002742D2" w:rsidP="00696BE3">
      <w:pPr>
        <w:pStyle w:val="libFootnote0"/>
        <w:rPr>
          <w:rtl/>
        </w:rPr>
      </w:pPr>
      <w:r w:rsidRPr="00696BE3">
        <w:rPr>
          <w:rtl/>
        </w:rPr>
        <w:t>(7) الفقيه 3</w:t>
      </w:r>
      <w:r w:rsidR="00462C54" w:rsidRPr="00696BE3">
        <w:rPr>
          <w:rtl/>
        </w:rPr>
        <w:t>:</w:t>
      </w:r>
      <w:r w:rsidRPr="00696BE3">
        <w:rPr>
          <w:rtl/>
        </w:rPr>
        <w:t xml:space="preserve"> 180 </w:t>
      </w:r>
      <w:r w:rsidR="001D05B9" w:rsidRPr="00696BE3">
        <w:rPr>
          <w:rtl/>
        </w:rPr>
        <w:t>/</w:t>
      </w:r>
      <w:r w:rsidRPr="00696BE3">
        <w:rPr>
          <w:rtl/>
        </w:rPr>
        <w:t xml:space="preserve"> 816.</w:t>
      </w:r>
    </w:p>
    <w:p w:rsidR="00462C54" w:rsidRPr="00696BE3" w:rsidRDefault="002742D2" w:rsidP="00696BE3">
      <w:pPr>
        <w:pStyle w:val="libFootnote0"/>
        <w:rPr>
          <w:rtl/>
        </w:rPr>
      </w:pPr>
      <w:r w:rsidRPr="00696BE3">
        <w:rPr>
          <w:rtl/>
        </w:rPr>
        <w:t>8</w:t>
      </w:r>
      <w:r w:rsidR="00462C54" w:rsidRPr="00696BE3">
        <w:rPr>
          <w:rtl/>
        </w:rPr>
        <w:t xml:space="preserve"> - </w:t>
      </w:r>
      <w:r w:rsidRPr="00696BE3">
        <w:rPr>
          <w:rtl/>
        </w:rPr>
        <w:t>الكافي 5</w:t>
      </w:r>
      <w:r w:rsidR="00462C54" w:rsidRPr="00696BE3">
        <w:rPr>
          <w:rtl/>
        </w:rPr>
        <w:t>:</w:t>
      </w:r>
      <w:r w:rsidRPr="00696BE3">
        <w:rPr>
          <w:rtl/>
        </w:rPr>
        <w:t xml:space="preserve"> 255 </w:t>
      </w:r>
      <w:r w:rsidR="001D05B9" w:rsidRPr="00696BE3">
        <w:rPr>
          <w:rtl/>
        </w:rPr>
        <w:t>/</w:t>
      </w:r>
      <w:r w:rsidRPr="00696BE3">
        <w:rPr>
          <w:rtl/>
        </w:rPr>
        <w:t xml:space="preserve"> 4.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اشتد</w:t>
      </w:r>
      <w:r w:rsidR="00AD6796">
        <w:rPr>
          <w:rFonts w:hint="cs"/>
          <w:rtl/>
        </w:rPr>
        <w:t>ّ</w:t>
      </w:r>
      <w:r>
        <w:rPr>
          <w:rtl/>
        </w:rPr>
        <w:t xml:space="preserve"> عليه فعجل قبل أن تأخذ</w:t>
      </w:r>
      <w:r w:rsidR="00462C54">
        <w:rPr>
          <w:rtl/>
        </w:rPr>
        <w:t>،</w:t>
      </w:r>
      <w:r>
        <w:rPr>
          <w:rtl/>
        </w:rPr>
        <w:t xml:space="preserve"> وتحبس بعدما تأخذ فلا بأس.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الحسن بن </w:t>
      </w: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سماعة</w:t>
      </w:r>
      <w:r w:rsidR="00462C54">
        <w:rPr>
          <w:rtl/>
        </w:rPr>
        <w:t>،</w:t>
      </w:r>
      <w:r w:rsidR="002742D2">
        <w:rPr>
          <w:rtl/>
        </w:rPr>
        <w:t xml:space="preserve"> عن </w:t>
      </w: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زياد</w:t>
      </w:r>
      <w:r w:rsidR="00462C54">
        <w:rPr>
          <w:rtl/>
        </w:rPr>
        <w:t>،</w:t>
      </w:r>
      <w:r w:rsidR="002742D2">
        <w:rPr>
          <w:rtl/>
        </w:rPr>
        <w:t xml:space="preserve"> عن عبد الرحمن بن الحجاج مثله </w:t>
      </w:r>
      <w:r w:rsidR="002742D2"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 w:rsidR="002742D2">
        <w:rPr>
          <w:rtl/>
        </w:rPr>
        <w:t xml:space="preserve"> وكذا الذي قبله.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[ 23471 ]</w:t>
      </w:r>
      <w:r>
        <w:rPr>
          <w:rtl/>
        </w:rPr>
        <w:t xml:space="preserve"> 9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عبدالله بن جبلة</w:t>
      </w:r>
      <w:r w:rsidR="00462C54">
        <w:rPr>
          <w:rtl/>
        </w:rPr>
        <w:t>،</w:t>
      </w:r>
      <w:r>
        <w:rPr>
          <w:rtl/>
        </w:rPr>
        <w:t xml:space="preserve"> عن عبد الملك بن عتبة</w:t>
      </w:r>
      <w:r w:rsidR="00462C54">
        <w:rPr>
          <w:rtl/>
        </w:rPr>
        <w:t>،</w:t>
      </w:r>
      <w:r>
        <w:rPr>
          <w:rtl/>
        </w:rPr>
        <w:t xml:space="preserve"> عن عبد صالح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قلت له</w:t>
      </w:r>
      <w:r w:rsidR="00462C54">
        <w:rPr>
          <w:rtl/>
        </w:rPr>
        <w:t>:</w:t>
      </w:r>
      <w:r>
        <w:rPr>
          <w:rtl/>
        </w:rPr>
        <w:t xml:space="preserve"> الرجل يأتيني يستقرض مني الدراهم فأوطن نفسي على أن اُؤخره بها شهراً للّذى يتجاوز به عنّي فإنّه يأخذ مني فضة تبر على أن يعطيني مضروبة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 ذلك وزنا بوزن سواء</w:t>
      </w:r>
      <w:r w:rsidR="00462C54">
        <w:rPr>
          <w:rtl/>
        </w:rPr>
        <w:t>،</w:t>
      </w:r>
      <w:r>
        <w:rPr>
          <w:rtl/>
        </w:rPr>
        <w:t xml:space="preserve"> هل يستقيم هذا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أني لا اُسمي له تاخيرا</w:t>
      </w:r>
      <w:r w:rsidR="00C977D4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إنما أشهد لها عليه فيرضى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أحبه.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هذا ظاهر في وجود الشرط</w:t>
      </w:r>
      <w:r w:rsidR="00462C54">
        <w:rPr>
          <w:rtl/>
        </w:rPr>
        <w:t>،</w:t>
      </w:r>
      <w:r>
        <w:rPr>
          <w:rtl/>
        </w:rPr>
        <w:t xml:space="preserve"> وفي الكراهة مع عدم التفاضل.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[ 23472 ]</w:t>
      </w:r>
      <w:r>
        <w:rPr>
          <w:rtl/>
        </w:rPr>
        <w:t xml:space="preserve"> 10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عبيس بن هشام</w:t>
      </w:r>
      <w:r w:rsidR="00462C54">
        <w:rPr>
          <w:rtl/>
        </w:rPr>
        <w:t>،</w:t>
      </w:r>
      <w:r>
        <w:rPr>
          <w:rtl/>
        </w:rPr>
        <w:t xml:space="preserve"> عن ثابت بن شريح</w:t>
      </w:r>
      <w:r w:rsidR="00462C54">
        <w:rPr>
          <w:rtl/>
        </w:rPr>
        <w:t>،</w:t>
      </w:r>
      <w:r>
        <w:rPr>
          <w:rtl/>
        </w:rPr>
        <w:t xml:space="preserve"> عن داود الابزاري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يصلح أن تقرض ثمرة وتاخذ أجود منها بأرض أخرى غير التي أقرضت فيها.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[ 23473 ]</w:t>
      </w:r>
      <w:r>
        <w:rPr>
          <w:rtl/>
        </w:rPr>
        <w:t xml:space="preserve"> 11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شهاب بن عبد ربه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سمعته يقول</w:t>
      </w:r>
      <w:r w:rsidR="00462C54">
        <w:rPr>
          <w:rtl/>
        </w:rPr>
        <w:t>:</w:t>
      </w:r>
      <w:r>
        <w:rPr>
          <w:rtl/>
        </w:rPr>
        <w:t xml:space="preserve"> ان رجلا جاء إلى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يسأله</w:t>
      </w:r>
      <w:r w:rsidR="00462C54">
        <w:rPr>
          <w:rtl/>
        </w:rPr>
        <w:t>،</w:t>
      </w:r>
      <w:r>
        <w:rPr>
          <w:rtl/>
        </w:rPr>
        <w:t xml:space="preserve"> فقال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من عنده سلف؟ فقال بعض المسلمين</w:t>
      </w:r>
      <w:r w:rsidR="00462C54">
        <w:rPr>
          <w:rtl/>
        </w:rPr>
        <w:t>:</w:t>
      </w:r>
      <w:r>
        <w:rPr>
          <w:rtl/>
        </w:rPr>
        <w:t xml:space="preserve"> عندي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أعطه أربعة أو ساق من ت</w:t>
      </w:r>
      <w:r w:rsidR="00D30EB3">
        <w:rPr>
          <w:rtl/>
        </w:rPr>
        <w:t xml:space="preserve">مرّ </w:t>
      </w:r>
      <w:r>
        <w:rPr>
          <w:rtl/>
        </w:rPr>
        <w:t>فأعطاه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 xml:space="preserve">جاء إلى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فتقاضاه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يكون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فأعطيك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عاد فقال</w:t>
      </w:r>
      <w:r w:rsidR="00462C54">
        <w:rPr>
          <w:rtl/>
        </w:rPr>
        <w:t>:</w:t>
      </w:r>
      <w:r>
        <w:rPr>
          <w:rtl/>
        </w:rPr>
        <w:t xml:space="preserve"> يكون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فأعطيك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عاد فقال</w:t>
      </w:r>
      <w:r w:rsidR="00462C54">
        <w:rPr>
          <w:rtl/>
        </w:rPr>
        <w:t>:</w:t>
      </w:r>
      <w:r>
        <w:rPr>
          <w:rtl/>
        </w:rPr>
        <w:t xml:space="preserve"> يكون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 فأعطيك </w:t>
      </w:r>
      <w:r w:rsidR="00006BA0">
        <w:rPr>
          <w:rtl/>
        </w:rPr>
        <w:t xml:space="preserve">ثمّ </w:t>
      </w:r>
      <w:r>
        <w:rPr>
          <w:rtl/>
        </w:rPr>
        <w:t>عاد فقال</w:t>
      </w:r>
      <w:r w:rsidR="00462C54">
        <w:rPr>
          <w:rtl/>
        </w:rPr>
        <w:t>:</w:t>
      </w:r>
      <w:r>
        <w:rPr>
          <w:rtl/>
        </w:rPr>
        <w:t xml:space="preserve"> أكثرت يا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9831C9">
        <w:rPr>
          <w:rtl/>
        </w:rPr>
        <w:t>(1) التهذيب 6</w:t>
      </w:r>
      <w:r w:rsidR="00462C54">
        <w:rPr>
          <w:rtl/>
        </w:rPr>
        <w:t>:</w:t>
      </w:r>
      <w:r w:rsidRPr="009831C9">
        <w:rPr>
          <w:rtl/>
        </w:rPr>
        <w:t xml:space="preserve"> 203 </w:t>
      </w:r>
      <w:r w:rsidR="001D05B9">
        <w:rPr>
          <w:rtl/>
        </w:rPr>
        <w:t>/</w:t>
      </w:r>
      <w:r w:rsidRPr="009831C9">
        <w:rPr>
          <w:rtl/>
        </w:rPr>
        <w:t xml:space="preserve"> 460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9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115 </w:t>
      </w:r>
      <w:r w:rsidR="001D05B9">
        <w:rPr>
          <w:rtl/>
        </w:rPr>
        <w:t>/</w:t>
      </w:r>
      <w:r>
        <w:rPr>
          <w:rtl/>
        </w:rPr>
        <w:t xml:space="preserve"> 498.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10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90 </w:t>
      </w:r>
      <w:r w:rsidR="001D05B9">
        <w:rPr>
          <w:rtl/>
        </w:rPr>
        <w:t>/</w:t>
      </w:r>
      <w:r>
        <w:rPr>
          <w:rtl/>
        </w:rPr>
        <w:t xml:space="preserve"> 386</w:t>
      </w:r>
      <w:r w:rsidR="00462C54">
        <w:rPr>
          <w:rtl/>
        </w:rPr>
        <w:t>،</w:t>
      </w:r>
      <w:r>
        <w:rPr>
          <w:rtl/>
        </w:rPr>
        <w:t xml:space="preserve"> وأورده في الحديث 1 من الباب 12 من أبواب الربا.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181 </w:t>
      </w:r>
      <w:r w:rsidR="001D05B9">
        <w:rPr>
          <w:rtl/>
        </w:rPr>
        <w:t>/</w:t>
      </w:r>
      <w:r>
        <w:rPr>
          <w:rtl/>
        </w:rPr>
        <w:t xml:space="preserve"> 818. </w:t>
      </w:r>
    </w:p>
    <w:p w:rsidR="00462C54" w:rsidRDefault="002742D2" w:rsidP="00C977D4">
      <w:pPr>
        <w:pStyle w:val="libFootnote0"/>
        <w:rPr>
          <w:rtl/>
        </w:rPr>
      </w:pPr>
      <w:r w:rsidRPr="009831C9">
        <w:rPr>
          <w:rtl/>
        </w:rPr>
        <w:t>(</w:t>
      </w:r>
      <w:r w:rsidR="00C977D4">
        <w:rPr>
          <w:rFonts w:hint="cs"/>
          <w:rtl/>
        </w:rPr>
        <w:t>2</w:t>
      </w:r>
      <w:r w:rsidR="00462C54">
        <w:rPr>
          <w:rtl/>
        </w:rPr>
        <w:t xml:space="preserve"> - </w:t>
      </w:r>
      <w:r w:rsidRPr="009831C9">
        <w:rPr>
          <w:rtl/>
        </w:rPr>
        <w:t>3) في نسخة</w:t>
      </w:r>
      <w:r w:rsidR="00462C54">
        <w:rPr>
          <w:rtl/>
        </w:rPr>
        <w:t>:</w:t>
      </w:r>
      <w:r w:rsidRPr="009831C9">
        <w:rPr>
          <w:rtl/>
        </w:rPr>
        <w:t xml:space="preserve"> تكون</w:t>
      </w:r>
      <w:r w:rsidR="00462C54">
        <w:rPr>
          <w:rtl/>
        </w:rPr>
        <w:t>،</w:t>
      </w:r>
      <w:r w:rsidRPr="009831C9">
        <w:rPr>
          <w:rtl/>
        </w:rPr>
        <w:t xml:space="preserve"> في الجم</w:t>
      </w:r>
      <w:r w:rsidRPr="00C977D4">
        <w:rPr>
          <w:rtl/>
        </w:rPr>
        <w:t xml:space="preserve">يع ( </w:t>
      </w:r>
      <w:r w:rsidRPr="009831C9">
        <w:rPr>
          <w:rtl/>
        </w:rPr>
        <w:t>هامش المخطوط</w:t>
      </w:r>
      <w:r w:rsidRPr="00C977D4">
        <w:rPr>
          <w:rtl/>
        </w:rPr>
        <w:t xml:space="preserve"> ).</w:t>
      </w:r>
      <w:r w:rsidRPr="009831C9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07924">
      <w:pPr>
        <w:pStyle w:val="libNormal0"/>
        <w:rPr>
          <w:rtl/>
        </w:rPr>
      </w:pPr>
      <w:r>
        <w:rPr>
          <w:rtl/>
        </w:rPr>
        <w:lastRenderedPageBreak/>
        <w:t>رسول الله</w:t>
      </w:r>
      <w:r w:rsidR="00462C54">
        <w:rPr>
          <w:rtl/>
        </w:rPr>
        <w:t>،</w:t>
      </w:r>
      <w:r>
        <w:rPr>
          <w:rtl/>
        </w:rPr>
        <w:t xml:space="preserve"> فضحك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من عنده سلف؟ فقام رجل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عندي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كم عندك؟ قال</w:t>
      </w:r>
      <w:r w:rsidR="00462C54">
        <w:rPr>
          <w:rtl/>
        </w:rPr>
        <w:t>:</w:t>
      </w:r>
      <w:r>
        <w:rPr>
          <w:rtl/>
        </w:rPr>
        <w:t xml:space="preserve"> ما شئت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أعطه ثمانية أوساق</w:t>
      </w:r>
      <w:r w:rsidR="00462C54">
        <w:rPr>
          <w:rtl/>
        </w:rPr>
        <w:t>،</w:t>
      </w:r>
      <w:r>
        <w:rPr>
          <w:rtl/>
        </w:rPr>
        <w:t xml:space="preserve"> فقال الرجل إن</w:t>
      </w:r>
      <w:r w:rsidR="00C977D4">
        <w:rPr>
          <w:rFonts w:hint="cs"/>
          <w:rtl/>
        </w:rPr>
        <w:t>ّ</w:t>
      </w:r>
      <w:r>
        <w:rPr>
          <w:rtl/>
        </w:rPr>
        <w:t>ما لي أربعة</w:t>
      </w:r>
      <w:r w:rsidR="00462C54">
        <w:rPr>
          <w:rtl/>
        </w:rPr>
        <w:t>،</w:t>
      </w:r>
      <w:r>
        <w:rPr>
          <w:rtl/>
        </w:rPr>
        <w:t xml:space="preserve"> فقال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407924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:</w:t>
      </w:r>
      <w:r>
        <w:rPr>
          <w:rtl/>
        </w:rPr>
        <w:t xml:space="preserve"> وأربعة أيضا</w:t>
      </w:r>
      <w:r w:rsidR="00C977D4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407924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الحسن بن ظريف</w:t>
      </w:r>
      <w:r w:rsidR="00462C54">
        <w:rPr>
          <w:rtl/>
        </w:rPr>
        <w:t>،</w:t>
      </w:r>
      <w:r>
        <w:rPr>
          <w:rtl/>
        </w:rPr>
        <w:t xml:space="preserve"> عن الحسين بن علوان</w:t>
      </w:r>
      <w:r w:rsidR="00462C54">
        <w:rPr>
          <w:rtl/>
        </w:rPr>
        <w:t>،</w:t>
      </w:r>
      <w:r>
        <w:rPr>
          <w:rtl/>
        </w:rPr>
        <w:t xml:space="preserve"> عن جعفر</w:t>
      </w:r>
      <w:r w:rsidR="00462C54">
        <w:rPr>
          <w:rtl/>
        </w:rPr>
        <w:t>،</w:t>
      </w:r>
      <w:r>
        <w:rPr>
          <w:rtl/>
        </w:rPr>
        <w:t xml:space="preserve"> عن آبائه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407924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07924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407924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في السلف </w:t>
      </w:r>
      <w:r w:rsidRPr="005939DA">
        <w:rPr>
          <w:rStyle w:val="libFootnotenumChar"/>
          <w:rtl/>
        </w:rPr>
        <w:t>(</w:t>
      </w:r>
      <w:r w:rsidR="00407924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وفي الدين </w:t>
      </w:r>
      <w:r w:rsidRPr="005939DA">
        <w:rPr>
          <w:rStyle w:val="libFootnotenumChar"/>
          <w:rtl/>
        </w:rPr>
        <w:t>(</w:t>
      </w:r>
      <w:r w:rsidR="00407924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وغير ذلك </w:t>
      </w:r>
      <w:r w:rsidRPr="005939DA">
        <w:rPr>
          <w:rStyle w:val="libFootnotenumChar"/>
          <w:rtl/>
        </w:rPr>
        <w:t>(</w:t>
      </w:r>
      <w:r w:rsidR="00407924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401" w:name="_Toc304973897"/>
      <w:bookmarkStart w:id="402" w:name="_Toc378106701"/>
      <w:bookmarkStart w:id="403" w:name="_Toc255918336"/>
      <w:r>
        <w:rPr>
          <w:rtl/>
        </w:rPr>
        <w:t>13</w:t>
      </w:r>
      <w:r w:rsidR="00462C54">
        <w:rPr>
          <w:rtl/>
        </w:rPr>
        <w:t xml:space="preserve"> - </w:t>
      </w:r>
      <w:r>
        <w:rPr>
          <w:rtl/>
        </w:rPr>
        <w:t>باب جواز إبدال درهم خالص بدرهم مغشوش</w:t>
      </w:r>
      <w:r w:rsidR="00462C54">
        <w:rPr>
          <w:rtl/>
        </w:rPr>
        <w:t>،</w:t>
      </w:r>
      <w:bookmarkEnd w:id="401"/>
      <w:r w:rsidR="0001230C">
        <w:rPr>
          <w:rtl/>
        </w:rPr>
        <w:t xml:space="preserve"> </w:t>
      </w:r>
      <w:bookmarkStart w:id="404" w:name="_Toc304973898"/>
      <w:r w:rsidR="0001230C">
        <w:rPr>
          <w:rtl/>
        </w:rPr>
        <w:t>و</w:t>
      </w:r>
      <w:r>
        <w:rPr>
          <w:rtl/>
        </w:rPr>
        <w:t>اشتراط صياغة خاتم على صاحب المغشوش</w:t>
      </w:r>
      <w:bookmarkEnd w:id="402"/>
      <w:bookmarkEnd w:id="403"/>
      <w:bookmarkEnd w:id="404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[ 23474 ]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إسماعيل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الفضيل</w:t>
      </w:r>
      <w:r w:rsidR="00462C54">
        <w:rPr>
          <w:rtl/>
        </w:rPr>
        <w:t>،</w:t>
      </w:r>
      <w:r>
        <w:rPr>
          <w:rtl/>
        </w:rPr>
        <w:t xml:space="preserve"> عن أبي الصباح الكناني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يقول للصائغ</w:t>
      </w:r>
      <w:r w:rsidR="00462C54">
        <w:rPr>
          <w:rtl/>
        </w:rPr>
        <w:t>:</w:t>
      </w:r>
      <w:r>
        <w:rPr>
          <w:rtl/>
        </w:rPr>
        <w:t xml:space="preserve"> صغ لي هذا الخاتم وابدل لك درهما طازجا بدرهم غل</w:t>
      </w:r>
      <w:r w:rsidR="00407924">
        <w:rPr>
          <w:rFonts w:hint="cs"/>
          <w:rtl/>
        </w:rPr>
        <w:t>ّ</w:t>
      </w:r>
      <w:r>
        <w:rPr>
          <w:rtl/>
        </w:rPr>
        <w:t>ة؟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407924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الفضيل </w:t>
      </w:r>
      <w:r w:rsidRPr="005939DA">
        <w:rPr>
          <w:rStyle w:val="libFootnotenumChar"/>
          <w:rtl/>
        </w:rPr>
        <w:t>(</w:t>
      </w:r>
      <w:r w:rsidR="00407924">
        <w:rPr>
          <w:rStyle w:val="libFootnotenumChar"/>
          <w:rFonts w:hint="cs"/>
          <w:rtl/>
        </w:rPr>
        <w:t>7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407924">
      <w:pPr>
        <w:pStyle w:val="libFootnote0"/>
        <w:rPr>
          <w:rtl/>
        </w:rPr>
      </w:pPr>
      <w:r w:rsidRPr="005939DA">
        <w:rPr>
          <w:rtl/>
        </w:rPr>
        <w:t>(</w:t>
      </w:r>
      <w:r w:rsidR="00407924">
        <w:rPr>
          <w:rFonts w:hint="cs"/>
          <w:rtl/>
        </w:rPr>
        <w:t>1</w:t>
      </w:r>
      <w:r w:rsidRPr="005939DA">
        <w:rPr>
          <w:rtl/>
        </w:rPr>
        <w:t xml:space="preserve">) في </w:t>
      </w:r>
      <w:r w:rsidRPr="00C72442">
        <w:rPr>
          <w:rtl/>
        </w:rPr>
        <w:t>نسخة</w:t>
      </w:r>
      <w:r w:rsidR="00462C54" w:rsidRPr="00C72442">
        <w:rPr>
          <w:rtl/>
        </w:rPr>
        <w:t>:</w:t>
      </w:r>
      <w:r w:rsidRPr="00C72442">
        <w:rPr>
          <w:rtl/>
        </w:rPr>
        <w:t xml:space="preserve"> </w:t>
      </w:r>
      <w:r w:rsidR="001D05B9" w:rsidRPr="00C72442">
        <w:rPr>
          <w:rFonts w:hint="cs"/>
          <w:rtl/>
        </w:rPr>
        <w:t xml:space="preserve">( </w:t>
      </w:r>
      <w:r w:rsidR="001D05B9" w:rsidRPr="00C72442">
        <w:rPr>
          <w:rStyle w:val="libFootnoteAlaemChar"/>
          <w:rFonts w:hint="cs"/>
          <w:rtl/>
        </w:rPr>
        <w:t xml:space="preserve">صلى‌الله‌عليه‌وآله‌ </w:t>
      </w:r>
      <w:r w:rsidR="001D05B9" w:rsidRPr="00C72442">
        <w:rPr>
          <w:rFonts w:hint="cs"/>
          <w:rtl/>
        </w:rPr>
        <w:t>)</w:t>
      </w:r>
      <w:r w:rsidRPr="00C72442">
        <w:rPr>
          <w:rtl/>
        </w:rPr>
        <w:t xml:space="preserve"> «</w:t>
      </w:r>
      <w:r w:rsidRPr="009831C9">
        <w:rPr>
          <w:rtl/>
        </w:rPr>
        <w:t xml:space="preserve"> هامش المخطوط »</w:t>
      </w:r>
      <w:r>
        <w:rPr>
          <w:rtl/>
        </w:rPr>
        <w:t>.</w:t>
      </w:r>
      <w:r w:rsidRPr="009831C9">
        <w:rPr>
          <w:rtl/>
        </w:rPr>
        <w:t xml:space="preserve"> </w:t>
      </w:r>
    </w:p>
    <w:p w:rsidR="00462C54" w:rsidRDefault="002742D2" w:rsidP="00407924">
      <w:pPr>
        <w:pStyle w:val="libFootnote0"/>
        <w:rPr>
          <w:rtl/>
        </w:rPr>
      </w:pPr>
      <w:r w:rsidRPr="009831C9">
        <w:rPr>
          <w:rtl/>
        </w:rPr>
        <w:t>(</w:t>
      </w:r>
      <w:r w:rsidR="00407924">
        <w:rPr>
          <w:rFonts w:hint="cs"/>
          <w:rtl/>
        </w:rPr>
        <w:t>2</w:t>
      </w:r>
      <w:r w:rsidRPr="009831C9">
        <w:rPr>
          <w:rtl/>
        </w:rPr>
        <w:t>) قرب الإسناد</w:t>
      </w:r>
      <w:r w:rsidR="00462C54">
        <w:rPr>
          <w:rtl/>
        </w:rPr>
        <w:t>:</w:t>
      </w:r>
      <w:r w:rsidRPr="009831C9">
        <w:rPr>
          <w:rtl/>
        </w:rPr>
        <w:t xml:space="preserve"> 44</w:t>
      </w:r>
      <w:r>
        <w:rPr>
          <w:rtl/>
        </w:rPr>
        <w:t>.</w:t>
      </w:r>
      <w:r w:rsidRPr="009831C9">
        <w:rPr>
          <w:rtl/>
        </w:rPr>
        <w:t xml:space="preserve"> </w:t>
      </w:r>
    </w:p>
    <w:p w:rsidR="00462C54" w:rsidRDefault="002742D2" w:rsidP="00407924">
      <w:pPr>
        <w:pStyle w:val="libFootnote0"/>
        <w:rPr>
          <w:rtl/>
        </w:rPr>
      </w:pPr>
      <w:r w:rsidRPr="009831C9">
        <w:rPr>
          <w:rtl/>
        </w:rPr>
        <w:t>(</w:t>
      </w:r>
      <w:r w:rsidR="00407924">
        <w:rPr>
          <w:rFonts w:hint="cs"/>
          <w:rtl/>
        </w:rPr>
        <w:t>3</w:t>
      </w:r>
      <w:r w:rsidRPr="009831C9">
        <w:rPr>
          <w:rtl/>
        </w:rPr>
        <w:t>) تقدم في الباب 18 من أبواب الربا</w:t>
      </w:r>
      <w:r>
        <w:rPr>
          <w:rtl/>
        </w:rPr>
        <w:t>.</w:t>
      </w:r>
      <w:r w:rsidRPr="009831C9">
        <w:rPr>
          <w:rtl/>
        </w:rPr>
        <w:t xml:space="preserve"> </w:t>
      </w:r>
    </w:p>
    <w:p w:rsidR="00462C54" w:rsidRDefault="002742D2" w:rsidP="00407924">
      <w:pPr>
        <w:pStyle w:val="libFootnote0"/>
        <w:rPr>
          <w:rtl/>
        </w:rPr>
      </w:pPr>
      <w:r w:rsidRPr="009831C9">
        <w:rPr>
          <w:rtl/>
        </w:rPr>
        <w:t>(</w:t>
      </w:r>
      <w:r w:rsidR="00407924">
        <w:rPr>
          <w:rFonts w:hint="cs"/>
          <w:rtl/>
        </w:rPr>
        <w:t>4</w:t>
      </w:r>
      <w:r w:rsidRPr="009831C9">
        <w:rPr>
          <w:rtl/>
        </w:rPr>
        <w:t>) يأتي في الباب 9 من أبواب السلف</w:t>
      </w:r>
      <w:r>
        <w:rPr>
          <w:rtl/>
        </w:rPr>
        <w:t>.</w:t>
      </w:r>
      <w:r w:rsidRPr="009831C9">
        <w:rPr>
          <w:rtl/>
        </w:rPr>
        <w:t xml:space="preserve"> </w:t>
      </w:r>
    </w:p>
    <w:p w:rsidR="00462C54" w:rsidRDefault="002742D2" w:rsidP="00407924">
      <w:pPr>
        <w:pStyle w:val="libFootnote0"/>
        <w:rPr>
          <w:rtl/>
        </w:rPr>
      </w:pPr>
      <w:r w:rsidRPr="009831C9">
        <w:rPr>
          <w:rtl/>
        </w:rPr>
        <w:t>(</w:t>
      </w:r>
      <w:r w:rsidR="00407924">
        <w:rPr>
          <w:rFonts w:hint="cs"/>
          <w:rtl/>
        </w:rPr>
        <w:t>5</w:t>
      </w:r>
      <w:r w:rsidRPr="009831C9">
        <w:rPr>
          <w:rtl/>
        </w:rPr>
        <w:t>) يأتي في البابين 19</w:t>
      </w:r>
      <w:r w:rsidR="00462C54">
        <w:rPr>
          <w:rtl/>
        </w:rPr>
        <w:t>،</w:t>
      </w:r>
      <w:r w:rsidRPr="009831C9">
        <w:rPr>
          <w:rtl/>
        </w:rPr>
        <w:t xml:space="preserve"> 20 من أبواب الدين</w:t>
      </w:r>
      <w:r>
        <w:rPr>
          <w:rtl/>
        </w:rPr>
        <w:t>.</w:t>
      </w:r>
      <w:r w:rsidRPr="009831C9">
        <w:rPr>
          <w:rtl/>
        </w:rPr>
        <w:t xml:space="preserve"> </w:t>
      </w:r>
    </w:p>
    <w:p w:rsidR="00462C54" w:rsidRDefault="002742D2" w:rsidP="00407924">
      <w:pPr>
        <w:pStyle w:val="libFootnote0"/>
        <w:rPr>
          <w:rtl/>
        </w:rPr>
      </w:pPr>
      <w:r w:rsidRPr="009831C9">
        <w:rPr>
          <w:rtl/>
        </w:rPr>
        <w:t>(</w:t>
      </w:r>
      <w:r w:rsidR="00407924">
        <w:rPr>
          <w:rFonts w:hint="cs"/>
          <w:rtl/>
        </w:rPr>
        <w:t>6</w:t>
      </w:r>
      <w:r w:rsidRPr="009831C9">
        <w:rPr>
          <w:rtl/>
        </w:rPr>
        <w:t>) يأتي في الحديث 1 من الباب 5 من أبواب الصلح</w:t>
      </w:r>
      <w:r>
        <w:rPr>
          <w:rtl/>
        </w:rPr>
        <w:t>.</w:t>
      </w:r>
    </w:p>
    <w:p w:rsidR="00462C54" w:rsidRDefault="002742D2" w:rsidP="00C72442">
      <w:pPr>
        <w:pStyle w:val="libFootnoteCenterBold"/>
        <w:rPr>
          <w:rtl/>
        </w:rPr>
      </w:pPr>
      <w:r>
        <w:rPr>
          <w:rtl/>
        </w:rPr>
        <w:t>الباب 13</w:t>
      </w:r>
    </w:p>
    <w:p w:rsidR="00462C54" w:rsidRDefault="002742D2" w:rsidP="00C7244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249 </w:t>
      </w:r>
      <w:r w:rsidR="001D05B9">
        <w:rPr>
          <w:rtl/>
        </w:rPr>
        <w:t>/</w:t>
      </w:r>
      <w:r>
        <w:rPr>
          <w:rtl/>
        </w:rPr>
        <w:t xml:space="preserve"> 20. </w:t>
      </w:r>
    </w:p>
    <w:p w:rsidR="00462C54" w:rsidRDefault="002742D2" w:rsidP="00407924">
      <w:pPr>
        <w:pStyle w:val="libFootnote0"/>
        <w:rPr>
          <w:rtl/>
        </w:rPr>
      </w:pPr>
      <w:r w:rsidRPr="009831C9">
        <w:rPr>
          <w:rtl/>
        </w:rPr>
        <w:t>(</w:t>
      </w:r>
      <w:r w:rsidR="00407924">
        <w:rPr>
          <w:rFonts w:hint="cs"/>
          <w:rtl/>
        </w:rPr>
        <w:t>7</w:t>
      </w:r>
      <w:r w:rsidRPr="009831C9">
        <w:rPr>
          <w:rtl/>
        </w:rPr>
        <w:t>) التهذيب 7</w:t>
      </w:r>
      <w:r w:rsidR="00462C54">
        <w:rPr>
          <w:rtl/>
        </w:rPr>
        <w:t>:</w:t>
      </w:r>
      <w:r w:rsidRPr="009831C9">
        <w:rPr>
          <w:rtl/>
        </w:rPr>
        <w:t xml:space="preserve"> 110 </w:t>
      </w:r>
      <w:r w:rsidR="001D05B9">
        <w:rPr>
          <w:rtl/>
        </w:rPr>
        <w:t>/</w:t>
      </w:r>
      <w:r w:rsidRPr="009831C9">
        <w:rPr>
          <w:rtl/>
        </w:rPr>
        <w:t xml:space="preserve"> 471</w:t>
      </w:r>
      <w:r>
        <w:rPr>
          <w:rtl/>
        </w:rPr>
        <w:t>.</w:t>
      </w:r>
      <w:r w:rsidRPr="009831C9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D8107E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62C54">
        <w:rPr>
          <w:rtl/>
        </w:rPr>
        <w:t>،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="0087083D">
        <w:rPr>
          <w:rtl/>
        </w:rPr>
        <w:t xml:space="preserve">عموماً </w:t>
      </w:r>
      <w:r w:rsidRPr="005939DA">
        <w:rPr>
          <w:rStyle w:val="libFootnotenumChar"/>
          <w:rtl/>
        </w:rPr>
        <w:t>(</w:t>
      </w:r>
      <w:r w:rsidR="00D8107E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405" w:name="_Toc304973899"/>
      <w:bookmarkStart w:id="406" w:name="_Toc378106702"/>
      <w:bookmarkStart w:id="407" w:name="_Toc255918337"/>
      <w:r>
        <w:rPr>
          <w:rtl/>
        </w:rPr>
        <w:t>14</w:t>
      </w:r>
      <w:r w:rsidR="00462C54">
        <w:rPr>
          <w:rtl/>
        </w:rPr>
        <w:t xml:space="preserve"> - </w:t>
      </w:r>
      <w:r>
        <w:rPr>
          <w:rtl/>
        </w:rPr>
        <w:t>باب جواز إقراض الدراهم واشتراط قبضها</w:t>
      </w:r>
      <w:bookmarkEnd w:id="405"/>
      <w:r w:rsidR="0001230C">
        <w:rPr>
          <w:rtl/>
        </w:rPr>
        <w:t xml:space="preserve"> </w:t>
      </w:r>
      <w:bookmarkStart w:id="408" w:name="_Toc304973900"/>
      <w:r w:rsidR="0001230C">
        <w:rPr>
          <w:rtl/>
        </w:rPr>
        <w:t>ب</w:t>
      </w:r>
      <w:r>
        <w:rPr>
          <w:rtl/>
        </w:rPr>
        <w:t>أرض اخرى</w:t>
      </w:r>
      <w:bookmarkEnd w:id="406"/>
      <w:bookmarkEnd w:id="407"/>
      <w:bookmarkEnd w:id="408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[ 23475 ]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أبي علي </w:t>
      </w:r>
      <w:r w:rsidR="00DD66B6">
        <w:rPr>
          <w:rtl/>
        </w:rPr>
        <w:t>الأشعري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 الجبار</w:t>
      </w:r>
      <w:r w:rsidR="00462C54">
        <w:rPr>
          <w:rtl/>
        </w:rPr>
        <w:t>،</w:t>
      </w:r>
      <w:r>
        <w:rPr>
          <w:rtl/>
        </w:rPr>
        <w:t xml:space="preserve"> عن علي بن النعمان</w:t>
      </w:r>
      <w:r w:rsidR="00462C54">
        <w:rPr>
          <w:rtl/>
        </w:rPr>
        <w:t>،</w:t>
      </w:r>
      <w:r>
        <w:rPr>
          <w:rtl/>
        </w:rPr>
        <w:t xml:space="preserve"> عن يعقوب بن شعيب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يسلف الرجل</w:t>
      </w:r>
      <w:r w:rsidR="00D8107E">
        <w:rPr>
          <w:rtl/>
        </w:rPr>
        <w:t xml:space="preserve"> الورق على أن ينقدها اياه بأرض </w:t>
      </w:r>
      <w:r w:rsidR="00D8107E">
        <w:rPr>
          <w:rFonts w:hint="cs"/>
          <w:rtl/>
        </w:rPr>
        <w:t>أُ</w:t>
      </w:r>
      <w:r>
        <w:rPr>
          <w:rtl/>
        </w:rPr>
        <w:t>خرى ويشترط عليه ذلك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[ 23476 ]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بن النعمان</w:t>
      </w:r>
      <w:r w:rsidR="00462C54">
        <w:rPr>
          <w:rtl/>
        </w:rPr>
        <w:t>،</w:t>
      </w:r>
      <w:r>
        <w:rPr>
          <w:rtl/>
        </w:rPr>
        <w:t xml:space="preserve"> عن أبي الصباح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يبعث بمال إلى أرض</w:t>
      </w:r>
      <w:r w:rsidR="00462C54">
        <w:rPr>
          <w:rtl/>
        </w:rPr>
        <w:t>،</w:t>
      </w:r>
      <w:r>
        <w:rPr>
          <w:rtl/>
        </w:rPr>
        <w:t xml:space="preserve"> فقال للذي يريد أن يبعث به</w:t>
      </w:r>
      <w:r w:rsidR="00462C54">
        <w:rPr>
          <w:rtl/>
        </w:rPr>
        <w:t>:</w:t>
      </w:r>
      <w:r>
        <w:rPr>
          <w:rtl/>
        </w:rPr>
        <w:t xml:space="preserve"> أقرضنيه وأنا اُوفيك إذا قدمت </w:t>
      </w:r>
      <w:r w:rsidR="006E1253">
        <w:rPr>
          <w:rtl/>
        </w:rPr>
        <w:t xml:space="preserve">الأرض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D8107E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علي بن النعمان مثله </w:t>
      </w:r>
      <w:r w:rsidRPr="005939DA">
        <w:rPr>
          <w:rStyle w:val="libFootnotenumChar"/>
          <w:rtl/>
        </w:rPr>
        <w:t>(</w:t>
      </w:r>
      <w:r w:rsidR="00D8107E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D8107E">
      <w:pPr>
        <w:pStyle w:val="libNormal"/>
        <w:rPr>
          <w:rtl/>
        </w:rPr>
      </w:pPr>
      <w:r w:rsidRPr="001D05B9">
        <w:rPr>
          <w:rtl/>
        </w:rPr>
        <w:t>[ 23477 ]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النوفلي</w:t>
      </w:r>
      <w:r w:rsidR="00462C54">
        <w:rPr>
          <w:rtl/>
        </w:rPr>
        <w:t>،</w:t>
      </w:r>
      <w:r>
        <w:rPr>
          <w:rtl/>
        </w:rPr>
        <w:t xml:space="preserve"> عن السكوني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أميرالمؤمنين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لا بأس بأن يأخذ الرجل الدراهم بمك</w:t>
      </w:r>
      <w:r w:rsidR="00D8107E">
        <w:rPr>
          <w:rFonts w:hint="cs"/>
          <w:rtl/>
        </w:rPr>
        <w:t>ّ</w:t>
      </w:r>
      <w:r>
        <w:rPr>
          <w:rtl/>
        </w:rPr>
        <w:t xml:space="preserve">ة ويكتب لهم سفاتج </w:t>
      </w:r>
      <w:r w:rsidRPr="005939DA">
        <w:rPr>
          <w:rStyle w:val="libFootnotenumChar"/>
          <w:rtl/>
        </w:rPr>
        <w:t>(</w:t>
      </w:r>
      <w:r w:rsidR="00D8107E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أن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D8107E">
      <w:pPr>
        <w:pStyle w:val="libFootnote0"/>
        <w:rPr>
          <w:rtl/>
        </w:rPr>
      </w:pPr>
      <w:r w:rsidRPr="009831C9">
        <w:rPr>
          <w:rtl/>
        </w:rPr>
        <w:t>(</w:t>
      </w:r>
      <w:r w:rsidR="00D8107E">
        <w:rPr>
          <w:rFonts w:hint="cs"/>
          <w:rtl/>
        </w:rPr>
        <w:t>1</w:t>
      </w:r>
      <w:r w:rsidRPr="009831C9">
        <w:rPr>
          <w:rtl/>
        </w:rPr>
        <w:t xml:space="preserve">) تقدم في الحديث 6 من الباب 6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D8107E">
      <w:pPr>
        <w:pStyle w:val="libFootnoteCenterBold"/>
        <w:rPr>
          <w:rtl/>
        </w:rPr>
      </w:pPr>
      <w:r>
        <w:rPr>
          <w:rtl/>
        </w:rPr>
        <w:t>الباب 14</w:t>
      </w:r>
    </w:p>
    <w:p w:rsidR="00462C54" w:rsidRDefault="002742D2" w:rsidP="00D8107E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255 </w:t>
      </w:r>
      <w:r w:rsidR="001D05B9">
        <w:rPr>
          <w:rtl/>
        </w:rPr>
        <w:t>/</w:t>
      </w:r>
      <w:r>
        <w:rPr>
          <w:rtl/>
        </w:rPr>
        <w:t xml:space="preserve"> 1.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256 </w:t>
      </w:r>
      <w:r w:rsidR="001D05B9">
        <w:rPr>
          <w:rtl/>
        </w:rPr>
        <w:t>/</w:t>
      </w:r>
      <w:r>
        <w:rPr>
          <w:rtl/>
        </w:rPr>
        <w:t xml:space="preserve"> 3. </w:t>
      </w:r>
    </w:p>
    <w:p w:rsidR="00462C54" w:rsidRDefault="002742D2" w:rsidP="00D8107E">
      <w:pPr>
        <w:pStyle w:val="libFootnote0"/>
        <w:rPr>
          <w:rtl/>
        </w:rPr>
      </w:pPr>
      <w:r w:rsidRPr="009831C9">
        <w:rPr>
          <w:rtl/>
        </w:rPr>
        <w:t>(</w:t>
      </w:r>
      <w:r w:rsidR="00D8107E">
        <w:rPr>
          <w:rFonts w:hint="cs"/>
          <w:rtl/>
        </w:rPr>
        <w:t>2</w:t>
      </w:r>
      <w:r w:rsidRPr="009831C9">
        <w:rPr>
          <w:rtl/>
        </w:rPr>
        <w:t>) التهذيب 6</w:t>
      </w:r>
      <w:r w:rsidR="00462C54">
        <w:rPr>
          <w:rtl/>
        </w:rPr>
        <w:t>:</w:t>
      </w:r>
      <w:r w:rsidRPr="009831C9">
        <w:rPr>
          <w:rtl/>
        </w:rPr>
        <w:t xml:space="preserve"> 203 </w:t>
      </w:r>
      <w:r w:rsidR="001D05B9">
        <w:rPr>
          <w:rtl/>
        </w:rPr>
        <w:t>/</w:t>
      </w:r>
      <w:r w:rsidRPr="009831C9">
        <w:rPr>
          <w:rtl/>
        </w:rPr>
        <w:t xml:space="preserve"> 458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256 </w:t>
      </w:r>
      <w:r w:rsidR="001D05B9">
        <w:rPr>
          <w:rtl/>
        </w:rPr>
        <w:t>/</w:t>
      </w:r>
      <w:r>
        <w:rPr>
          <w:rtl/>
        </w:rPr>
        <w:t xml:space="preserve"> 2. </w:t>
      </w:r>
    </w:p>
    <w:p w:rsidR="00462C54" w:rsidRDefault="002742D2" w:rsidP="00D8107E">
      <w:pPr>
        <w:pStyle w:val="libFootnote0"/>
        <w:rPr>
          <w:rtl/>
        </w:rPr>
      </w:pPr>
      <w:r w:rsidRPr="009831C9">
        <w:rPr>
          <w:rtl/>
        </w:rPr>
        <w:t>(</w:t>
      </w:r>
      <w:r w:rsidR="00D8107E">
        <w:rPr>
          <w:rFonts w:hint="cs"/>
          <w:rtl/>
        </w:rPr>
        <w:t>3</w:t>
      </w:r>
      <w:r w:rsidRPr="009831C9">
        <w:rPr>
          <w:rtl/>
        </w:rPr>
        <w:t>) السفاتج</w:t>
      </w:r>
      <w:r w:rsidR="00462C54">
        <w:rPr>
          <w:rtl/>
        </w:rPr>
        <w:t>:</w:t>
      </w:r>
      <w:r w:rsidRPr="009831C9">
        <w:rPr>
          <w:rtl/>
        </w:rPr>
        <w:t xml:space="preserve"> جمع س</w:t>
      </w:r>
      <w:r w:rsidR="00D8107E">
        <w:rPr>
          <w:rFonts w:hint="cs"/>
          <w:rtl/>
        </w:rPr>
        <w:t>ُ</w:t>
      </w:r>
      <w:r w:rsidRPr="009831C9">
        <w:rPr>
          <w:rtl/>
        </w:rPr>
        <w:t>فتجة</w:t>
      </w:r>
      <w:r w:rsidR="00462C54">
        <w:rPr>
          <w:rtl/>
        </w:rPr>
        <w:t>،</w:t>
      </w:r>
      <w:r w:rsidRPr="009831C9">
        <w:rPr>
          <w:rtl/>
        </w:rPr>
        <w:t xml:space="preserve"> وهي أن يعطي م</w:t>
      </w:r>
      <w:r w:rsidR="00D8107E">
        <w:rPr>
          <w:rFonts w:hint="cs"/>
          <w:rtl/>
        </w:rPr>
        <w:t>ا</w:t>
      </w:r>
      <w:r w:rsidR="00D8107E">
        <w:rPr>
          <w:rtl/>
        </w:rPr>
        <w:t>ل</w:t>
      </w:r>
      <w:r w:rsidR="00044A58">
        <w:rPr>
          <w:rtl/>
        </w:rPr>
        <w:t>ا</w:t>
      </w:r>
      <w:r w:rsidR="00D8107E">
        <w:rPr>
          <w:rFonts w:hint="cs"/>
          <w:rtl/>
        </w:rPr>
        <w:t>ً</w:t>
      </w:r>
      <w:r w:rsidR="00044A58">
        <w:rPr>
          <w:rtl/>
        </w:rPr>
        <w:t xml:space="preserve"> </w:t>
      </w:r>
      <w:r w:rsidR="00D8107E">
        <w:rPr>
          <w:rtl/>
        </w:rPr>
        <w:t>ل</w:t>
      </w:r>
      <w:r w:rsidR="00D8107E">
        <w:rPr>
          <w:rFonts w:hint="cs"/>
          <w:rtl/>
        </w:rPr>
        <w:t>آ</w:t>
      </w:r>
      <w:r w:rsidRPr="009831C9">
        <w:rPr>
          <w:rtl/>
        </w:rPr>
        <w:t>خر</w:t>
      </w:r>
      <w:r w:rsidR="00462C54">
        <w:rPr>
          <w:rtl/>
        </w:rPr>
        <w:t>،</w:t>
      </w:r>
      <w:r w:rsidR="00D8107E">
        <w:rPr>
          <w:rtl/>
        </w:rPr>
        <w:t xml:space="preserve"> ولل</w:t>
      </w:r>
      <w:r w:rsidR="00D8107E">
        <w:rPr>
          <w:rFonts w:hint="cs"/>
          <w:rtl/>
        </w:rPr>
        <w:t>آ</w:t>
      </w:r>
      <w:r w:rsidRPr="009831C9">
        <w:rPr>
          <w:rtl/>
        </w:rPr>
        <w:t xml:space="preserve">خر مال في بلد المعطي فيوفيه إياه هناك فيستفيد أمن الطريق </w:t>
      </w:r>
      <w:r w:rsidRPr="00D8107E">
        <w:rPr>
          <w:rtl/>
        </w:rPr>
        <w:t>( القاموس</w:t>
      </w:r>
      <w:r w:rsidR="00462C54">
        <w:rPr>
          <w:rtl/>
        </w:rPr>
        <w:t xml:space="preserve"> - </w:t>
      </w:r>
      <w:r w:rsidRPr="009831C9">
        <w:rPr>
          <w:rtl/>
        </w:rPr>
        <w:t>سفتج</w:t>
      </w:r>
      <w:r w:rsidR="00462C54">
        <w:rPr>
          <w:rtl/>
        </w:rPr>
        <w:t xml:space="preserve"> - </w:t>
      </w:r>
      <w:r w:rsidRPr="009831C9">
        <w:rPr>
          <w:rtl/>
        </w:rPr>
        <w:t>1</w:t>
      </w:r>
      <w:r w:rsidR="00462C54">
        <w:rPr>
          <w:rtl/>
        </w:rPr>
        <w:t>:</w:t>
      </w:r>
      <w:r w:rsidRPr="009831C9">
        <w:rPr>
          <w:rtl/>
        </w:rPr>
        <w:t xml:space="preserve"> 2</w:t>
      </w:r>
      <w:r w:rsidRPr="00D8107E">
        <w:rPr>
          <w:rtl/>
        </w:rPr>
        <w:t>01 ).</w:t>
      </w:r>
      <w:r w:rsidRPr="009831C9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يعطوها بالكوفة.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[ 23478 ]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أبان</w:t>
      </w:r>
      <w:r w:rsidR="00462C54">
        <w:rPr>
          <w:rtl/>
        </w:rPr>
        <w:t xml:space="preserve"> - </w:t>
      </w:r>
      <w:r>
        <w:rPr>
          <w:rtl/>
        </w:rPr>
        <w:t>يعني ابن عثمان</w:t>
      </w:r>
      <w:r w:rsidR="00462C54">
        <w:rPr>
          <w:rtl/>
        </w:rPr>
        <w:t xml:space="preserve"> - </w:t>
      </w:r>
      <w:r>
        <w:rPr>
          <w:rtl/>
        </w:rPr>
        <w:t>أن</w:t>
      </w:r>
      <w:r w:rsidR="00FC43E1">
        <w:rPr>
          <w:rFonts w:hint="cs"/>
          <w:rtl/>
        </w:rPr>
        <w:t>ّ</w:t>
      </w:r>
      <w:r>
        <w:rPr>
          <w:rtl/>
        </w:rPr>
        <w:t>ه قال</w:t>
      </w:r>
      <w:r w:rsidR="00462C54">
        <w:rPr>
          <w:rtl/>
        </w:rPr>
        <w:t xml:space="preserve"> - </w:t>
      </w:r>
      <w:r>
        <w:rPr>
          <w:rtl/>
        </w:rPr>
        <w:t xml:space="preserve">يعني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 xml:space="preserve">في الرجل يسلف </w:t>
      </w:r>
      <w:r w:rsidR="00FC43E1">
        <w:rPr>
          <w:rtl/>
        </w:rPr>
        <w:t>الرجل الدراهم ينقدها إي</w:t>
      </w:r>
      <w:r w:rsidR="00FC43E1">
        <w:rPr>
          <w:rFonts w:hint="cs"/>
          <w:rtl/>
        </w:rPr>
        <w:t>ّ</w:t>
      </w:r>
      <w:r w:rsidR="00FC43E1">
        <w:rPr>
          <w:rtl/>
        </w:rPr>
        <w:t xml:space="preserve">اه بأرض </w:t>
      </w:r>
      <w:r w:rsidR="00FC43E1">
        <w:rPr>
          <w:rFonts w:hint="cs"/>
          <w:rtl/>
        </w:rPr>
        <w:t>اُ</w:t>
      </w:r>
      <w:r>
        <w:rPr>
          <w:rtl/>
        </w:rPr>
        <w:t>خرى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[ 23479 ]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علي بن النعمان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إسماعيل بن جابر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يدفع إليّ الرجل الدراهم فأشترط عليه أن يدفعها بأرض اخرى سودا</w:t>
      </w:r>
      <w:r w:rsidR="00FC43E1">
        <w:rPr>
          <w:rFonts w:hint="cs"/>
          <w:rtl/>
        </w:rPr>
        <w:t>ً</w:t>
      </w:r>
      <w:r>
        <w:rPr>
          <w:rtl/>
        </w:rPr>
        <w:t xml:space="preserve"> بوزنها</w:t>
      </w:r>
      <w:r w:rsidR="00462C54">
        <w:rPr>
          <w:rtl/>
        </w:rPr>
        <w:t>،</w:t>
      </w:r>
      <w:r>
        <w:rPr>
          <w:rtl/>
        </w:rPr>
        <w:t xml:space="preserve"> وأشترط ذلك عليه؟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[ 23480 ]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زرارة</w:t>
      </w:r>
      <w:r w:rsidR="00462C54">
        <w:rPr>
          <w:rtl/>
        </w:rPr>
        <w:t>،</w:t>
      </w:r>
      <w:r>
        <w:rPr>
          <w:rtl/>
        </w:rPr>
        <w:t xml:space="preserve"> عن أحدهما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وعلي بن النعمان</w:t>
      </w:r>
      <w:r w:rsidR="00462C54">
        <w:rPr>
          <w:rtl/>
        </w:rPr>
        <w:t>،</w:t>
      </w:r>
      <w:r>
        <w:rPr>
          <w:rtl/>
        </w:rPr>
        <w:t xml:space="preserve"> عن يعقوب بن شعيب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يسلف الرجل الورق على أن ينقدها إياه بأرض اخرى</w:t>
      </w:r>
      <w:r w:rsidR="00462C54">
        <w:rPr>
          <w:rtl/>
        </w:rPr>
        <w:t>،</w:t>
      </w:r>
      <w:r>
        <w:rPr>
          <w:rtl/>
        </w:rPr>
        <w:t xml:space="preserve"> ويشترط ذلك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[ 23481 ]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القاسم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عبد الرحمن ابن أبي عبدالله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يسلف </w:t>
      </w:r>
      <w:r w:rsidR="00FC43E1">
        <w:rPr>
          <w:rtl/>
        </w:rPr>
        <w:t xml:space="preserve">الرجل الدراهم ينقدها إياه بأرض </w:t>
      </w:r>
      <w:r w:rsidR="00FC43E1">
        <w:rPr>
          <w:rFonts w:hint="cs"/>
          <w:rtl/>
        </w:rPr>
        <w:t>اُ</w:t>
      </w:r>
      <w:r>
        <w:rPr>
          <w:rtl/>
        </w:rPr>
        <w:t>خرى والدراهم عددا</w:t>
      </w:r>
      <w:r w:rsidR="00FC43E1">
        <w:rPr>
          <w:rFonts w:hint="cs"/>
          <w:rtl/>
        </w:rPr>
        <w:t>ً</w:t>
      </w:r>
      <w:r>
        <w:rPr>
          <w:rtl/>
        </w:rPr>
        <w:t>؟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510ACB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جواز الشرط </w:t>
      </w:r>
      <w:r w:rsidR="0087083D">
        <w:rPr>
          <w:rtl/>
        </w:rPr>
        <w:t xml:space="preserve">عموماً </w:t>
      </w:r>
      <w:r w:rsidRPr="005939DA">
        <w:rPr>
          <w:rStyle w:val="libFootnotenumChar"/>
          <w:rtl/>
        </w:rPr>
        <w:t>(</w:t>
      </w:r>
      <w:r w:rsidR="00510ACB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165 </w:t>
      </w:r>
      <w:r w:rsidR="001D05B9">
        <w:rPr>
          <w:rtl/>
        </w:rPr>
        <w:t>/</w:t>
      </w:r>
      <w:r>
        <w:rPr>
          <w:rtl/>
        </w:rPr>
        <w:t xml:space="preserve"> 731.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110 </w:t>
      </w:r>
      <w:r w:rsidR="001D05B9">
        <w:rPr>
          <w:rtl/>
        </w:rPr>
        <w:t>/</w:t>
      </w:r>
      <w:r>
        <w:rPr>
          <w:rtl/>
        </w:rPr>
        <w:t xml:space="preserve"> 473. </w:t>
      </w:r>
    </w:p>
    <w:p w:rsidR="00462C54" w:rsidRDefault="002742D2" w:rsidP="001D05B9">
      <w:pPr>
        <w:pStyle w:val="libFootnote0"/>
        <w:rPr>
          <w:rStyle w:val="libFootnoteChar"/>
          <w:rtl/>
        </w:rPr>
      </w:pPr>
      <w:r w:rsidRPr="005939DA">
        <w:rPr>
          <w:rStyle w:val="libFootnoteChar"/>
          <w:rtl/>
        </w:rPr>
        <w:t>(1) في المصدر</w:t>
      </w:r>
      <w:r w:rsidR="00462C54">
        <w:rPr>
          <w:rStyle w:val="libFootnoteChar"/>
          <w:rtl/>
        </w:rPr>
        <w:t>:</w:t>
      </w:r>
      <w:r w:rsidRPr="005939DA">
        <w:rPr>
          <w:rStyle w:val="libFootnoteChar"/>
          <w:rtl/>
        </w:rPr>
        <w:t xml:space="preserve"> أبي </w:t>
      </w:r>
      <w:r w:rsidRPr="00510ACB">
        <w:rPr>
          <w:rtl/>
        </w:rPr>
        <w:t xml:space="preserve">جعفر </w:t>
      </w:r>
      <w:r w:rsidR="001D05B9" w:rsidRPr="00510ACB">
        <w:rPr>
          <w:rFonts w:hint="cs"/>
          <w:rtl/>
        </w:rPr>
        <w:t xml:space="preserve">( </w:t>
      </w:r>
      <w:r w:rsidR="001D05B9" w:rsidRPr="00510ACB">
        <w:rPr>
          <w:rStyle w:val="libFootnoteAlaemChar"/>
          <w:rFonts w:hint="cs"/>
          <w:rtl/>
        </w:rPr>
        <w:t xml:space="preserve">عليه‌السلام </w:t>
      </w:r>
      <w:r w:rsidR="001D05B9" w:rsidRPr="00510ACB">
        <w:rPr>
          <w:rFonts w:hint="cs"/>
          <w:rtl/>
        </w:rPr>
        <w:t>)</w:t>
      </w:r>
      <w:r w:rsidRPr="00510ACB"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203 </w:t>
      </w:r>
      <w:r w:rsidR="001D05B9">
        <w:rPr>
          <w:rtl/>
        </w:rPr>
        <w:t>/</w:t>
      </w:r>
      <w:r>
        <w:rPr>
          <w:rtl/>
        </w:rPr>
        <w:t xml:space="preserve"> 459.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110 </w:t>
      </w:r>
      <w:r w:rsidR="001D05B9">
        <w:rPr>
          <w:rtl/>
        </w:rPr>
        <w:t>/</w:t>
      </w:r>
      <w:r>
        <w:rPr>
          <w:rtl/>
        </w:rPr>
        <w:t xml:space="preserve"> 472. </w:t>
      </w:r>
    </w:p>
    <w:p w:rsidR="00462C54" w:rsidRDefault="002742D2" w:rsidP="00510ACB">
      <w:pPr>
        <w:pStyle w:val="libFootnote0"/>
        <w:rPr>
          <w:rtl/>
        </w:rPr>
      </w:pPr>
      <w:r w:rsidRPr="009831C9">
        <w:rPr>
          <w:rtl/>
        </w:rPr>
        <w:t>(</w:t>
      </w:r>
      <w:r w:rsidR="00510ACB">
        <w:rPr>
          <w:rFonts w:hint="cs"/>
          <w:rtl/>
        </w:rPr>
        <w:t>2</w:t>
      </w:r>
      <w:r w:rsidRPr="009831C9">
        <w:rPr>
          <w:rtl/>
        </w:rPr>
        <w:t>) تقدم في الباب 6 من أبواب الخيار</w:t>
      </w:r>
      <w:r>
        <w:rPr>
          <w:rtl/>
        </w:rPr>
        <w:t>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DE4085">
      <w:pPr>
        <w:pStyle w:val="Heading2Center"/>
        <w:rPr>
          <w:rtl/>
        </w:rPr>
      </w:pPr>
      <w:bookmarkStart w:id="409" w:name="_Toc304973901"/>
      <w:bookmarkStart w:id="410" w:name="_Toc255918338"/>
      <w:r>
        <w:rPr>
          <w:rtl/>
        </w:rPr>
        <w:lastRenderedPageBreak/>
        <w:t>15</w:t>
      </w:r>
      <w:r w:rsidR="00462C54">
        <w:rPr>
          <w:rtl/>
        </w:rPr>
        <w:t xml:space="preserve"> - </w:t>
      </w:r>
      <w:r>
        <w:rPr>
          <w:rtl/>
        </w:rPr>
        <w:t>باب حكم بيع الاشياء المصوغة من الذهب والفضة</w:t>
      </w:r>
      <w:bookmarkEnd w:id="409"/>
      <w:bookmarkEnd w:id="410"/>
    </w:p>
    <w:p w:rsidR="00462C54" w:rsidRDefault="002742D2" w:rsidP="002742D2">
      <w:pPr>
        <w:pStyle w:val="Heading2Center"/>
        <w:rPr>
          <w:rtl/>
        </w:rPr>
      </w:pPr>
      <w:bookmarkStart w:id="411" w:name="_Toc304973902"/>
      <w:bookmarkStart w:id="412" w:name="_Toc378106703"/>
      <w:bookmarkStart w:id="413" w:name="_Toc255918339"/>
      <w:r>
        <w:rPr>
          <w:rtl/>
        </w:rPr>
        <w:t>والمحل</w:t>
      </w:r>
      <w:r w:rsidR="00DE4085">
        <w:rPr>
          <w:rFonts w:hint="cs"/>
          <w:rtl/>
        </w:rPr>
        <w:t>ّ</w:t>
      </w:r>
      <w:r>
        <w:rPr>
          <w:rtl/>
        </w:rPr>
        <w:t>اة بهما أو بأحدهما</w:t>
      </w:r>
      <w:bookmarkEnd w:id="411"/>
      <w:bookmarkEnd w:id="412"/>
      <w:bookmarkEnd w:id="413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[ 23482 ]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أبي علي </w:t>
      </w:r>
      <w:r w:rsidR="00DD66B6">
        <w:rPr>
          <w:rtl/>
        </w:rPr>
        <w:t>الأشعري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 الجبار</w:t>
      </w:r>
      <w:r w:rsidR="00462C54">
        <w:rPr>
          <w:rtl/>
        </w:rPr>
        <w:t>،</w:t>
      </w:r>
      <w:r>
        <w:rPr>
          <w:rtl/>
        </w:rPr>
        <w:t xml:space="preserve"> 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إسماعيل</w:t>
      </w:r>
      <w:r w:rsidR="00462C54">
        <w:rPr>
          <w:rtl/>
        </w:rPr>
        <w:t>،</w:t>
      </w:r>
      <w:r>
        <w:rPr>
          <w:rtl/>
        </w:rPr>
        <w:t xml:space="preserve"> عن الفضل بن شاذان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عبد الرحمن بن الحجاج قال</w:t>
      </w:r>
      <w:r w:rsidR="00462C54">
        <w:rPr>
          <w:rtl/>
        </w:rPr>
        <w:t>:</w:t>
      </w:r>
      <w:r>
        <w:rPr>
          <w:rtl/>
        </w:rPr>
        <w:t xml:space="preserve"> سألته عن السيوف المحل</w:t>
      </w:r>
      <w:r w:rsidR="00DE4085">
        <w:rPr>
          <w:rFonts w:hint="cs"/>
          <w:rtl/>
        </w:rPr>
        <w:t>ّ</w:t>
      </w:r>
      <w:r>
        <w:rPr>
          <w:rtl/>
        </w:rPr>
        <w:t>اة فيها الفضة تباع بالذهب إلى أجل مسمى؟ فقال</w:t>
      </w:r>
      <w:r w:rsidR="00462C54">
        <w:rPr>
          <w:rtl/>
        </w:rPr>
        <w:t>:</w:t>
      </w:r>
      <w:r w:rsidR="00DE4085">
        <w:rPr>
          <w:rtl/>
        </w:rPr>
        <w:t xml:space="preserve"> إن الناس لم يختلفوا في النس</w:t>
      </w:r>
      <w:r w:rsidR="00DE4085">
        <w:rPr>
          <w:rFonts w:hint="cs"/>
          <w:rtl/>
        </w:rPr>
        <w:t>أ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إنه الربا</w:t>
      </w:r>
      <w:r w:rsidR="00462C54">
        <w:rPr>
          <w:rtl/>
        </w:rPr>
        <w:t>،</w:t>
      </w:r>
      <w:r>
        <w:rPr>
          <w:rtl/>
        </w:rPr>
        <w:t xml:space="preserve"> وإن</w:t>
      </w:r>
      <w:r w:rsidR="00DE4085">
        <w:rPr>
          <w:rFonts w:hint="cs"/>
          <w:rtl/>
        </w:rPr>
        <w:t>ّ</w:t>
      </w:r>
      <w:r>
        <w:rPr>
          <w:rtl/>
        </w:rPr>
        <w:t>ما اختلفوا في اليد باليد</w:t>
      </w:r>
      <w:r w:rsidR="00462C54">
        <w:rPr>
          <w:rtl/>
        </w:rPr>
        <w:t>،</w:t>
      </w:r>
      <w:r>
        <w:rPr>
          <w:rtl/>
        </w:rPr>
        <w:t xml:space="preserve"> فقلت له</w:t>
      </w:r>
      <w:r w:rsidR="00462C54">
        <w:rPr>
          <w:rtl/>
        </w:rPr>
        <w:t>:</w:t>
      </w:r>
      <w:r>
        <w:rPr>
          <w:rtl/>
        </w:rPr>
        <w:t xml:space="preserve"> فيبيعه بدراهم بنقد؟ فقال</w:t>
      </w:r>
      <w:r w:rsidR="00462C54">
        <w:rPr>
          <w:rtl/>
        </w:rPr>
        <w:t>:</w:t>
      </w:r>
      <w:r>
        <w:rPr>
          <w:rtl/>
        </w:rPr>
        <w:t xml:space="preserve"> كان أبي يقول</w:t>
      </w:r>
      <w:r w:rsidR="00462C54">
        <w:rPr>
          <w:rtl/>
        </w:rPr>
        <w:t>:</w:t>
      </w:r>
      <w:r>
        <w:rPr>
          <w:rtl/>
        </w:rPr>
        <w:t xml:space="preserve"> يكون معه عرض أحب اليّ</w:t>
      </w:r>
      <w:r w:rsidR="00462C54">
        <w:rPr>
          <w:rtl/>
        </w:rPr>
        <w:t>،</w:t>
      </w:r>
      <w:r>
        <w:rPr>
          <w:rtl/>
        </w:rPr>
        <w:t xml:space="preserve"> فقلت له</w:t>
      </w:r>
      <w:r w:rsidR="00462C54">
        <w:rPr>
          <w:rtl/>
        </w:rPr>
        <w:t>:</w:t>
      </w:r>
      <w:r>
        <w:rPr>
          <w:rtl/>
        </w:rPr>
        <w:t xml:space="preserve"> إذا كانت الدراهم التي تعطى </w:t>
      </w:r>
      <w:r w:rsidR="001B4575">
        <w:rPr>
          <w:rtl/>
        </w:rPr>
        <w:t xml:space="preserve">أكثر </w:t>
      </w:r>
      <w:r>
        <w:rPr>
          <w:rtl/>
        </w:rPr>
        <w:t>من الفضة التي فيه؟ فقال</w:t>
      </w:r>
      <w:r w:rsidR="00462C54">
        <w:rPr>
          <w:rtl/>
        </w:rPr>
        <w:t>:</w:t>
      </w:r>
      <w:r>
        <w:rPr>
          <w:rtl/>
        </w:rPr>
        <w:t xml:space="preserve"> وكيف لهم بالاحتياط في ذلك؟ قلت له</w:t>
      </w:r>
      <w:r w:rsidR="00462C54">
        <w:rPr>
          <w:rtl/>
        </w:rPr>
        <w:t>:</w:t>
      </w:r>
      <w:r>
        <w:rPr>
          <w:rtl/>
        </w:rPr>
        <w:t xml:space="preserve"> فإنّهم يزعمون أنهم يعرفون ذلك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إن كانوا يعرفون ذلك فلا بأس</w:t>
      </w:r>
      <w:r w:rsidR="00462C54">
        <w:rPr>
          <w:rtl/>
        </w:rPr>
        <w:t>،</w:t>
      </w:r>
      <w:r>
        <w:rPr>
          <w:rtl/>
        </w:rPr>
        <w:t xml:space="preserve"> و</w:t>
      </w:r>
      <w:r w:rsidR="00044A58">
        <w:rPr>
          <w:rtl/>
        </w:rPr>
        <w:t xml:space="preserve">إلّا </w:t>
      </w:r>
      <w:r>
        <w:rPr>
          <w:rtl/>
        </w:rPr>
        <w:t xml:space="preserve">فانهم يجعلون معه العرض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أحب إليّ.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سعدان بن مسلم</w:t>
      </w:r>
      <w:r w:rsidR="00462C54">
        <w:rPr>
          <w:rtl/>
        </w:rPr>
        <w:t>،</w:t>
      </w:r>
      <w:r>
        <w:rPr>
          <w:rtl/>
        </w:rPr>
        <w:t xml:space="preserve"> عن عبد الرحمن بن الحجاج</w:t>
      </w:r>
      <w:r w:rsidR="00462C54">
        <w:rPr>
          <w:rtl/>
        </w:rPr>
        <w:t>،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[ 23483 ]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أبي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الانصاري</w:t>
      </w:r>
      <w:r w:rsidR="00462C54">
        <w:rPr>
          <w:rtl/>
        </w:rPr>
        <w:t>،</w:t>
      </w:r>
      <w:r>
        <w:rPr>
          <w:rtl/>
        </w:rPr>
        <w:t xml:space="preserve"> عن ابن سنان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الرجل تكون لي عليه الدراهم فيعطيني المكحلة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الفضة بالفضة</w:t>
      </w:r>
      <w:r w:rsidR="00462C54">
        <w:rPr>
          <w:rtl/>
        </w:rPr>
        <w:t>،</w:t>
      </w:r>
      <w:r>
        <w:rPr>
          <w:rtl/>
        </w:rPr>
        <w:t xml:space="preserve"> وما كان من كحل فهو دين عليه </w:t>
      </w:r>
      <w:r w:rsidR="00DD66B6">
        <w:rPr>
          <w:rtl/>
        </w:rPr>
        <w:t xml:space="preserve">حتّى </w:t>
      </w:r>
      <w:r>
        <w:rPr>
          <w:rtl/>
        </w:rPr>
        <w:t>يرد</w:t>
      </w:r>
      <w:r w:rsidR="006032A0">
        <w:rPr>
          <w:rFonts w:hint="cs"/>
          <w:rtl/>
        </w:rPr>
        <w:t>ّ</w:t>
      </w:r>
      <w:r>
        <w:rPr>
          <w:rtl/>
        </w:rPr>
        <w:t xml:space="preserve">ه عليك يوم القيامة. </w:t>
      </w:r>
    </w:p>
    <w:p w:rsidR="00ED77E0" w:rsidRDefault="00ED77E0" w:rsidP="00ED77E0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الباب 15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فيه 11 حديثا</w:t>
      </w:r>
      <w:r w:rsidR="0037468B">
        <w:rPr>
          <w:rFonts w:hint="cs"/>
          <w:rtl/>
        </w:rPr>
        <w:t>ً</w:t>
      </w:r>
    </w:p>
    <w:p w:rsidR="00462C54" w:rsidRPr="0037468B" w:rsidRDefault="002742D2" w:rsidP="0037468B">
      <w:pPr>
        <w:pStyle w:val="libFootnote0"/>
        <w:rPr>
          <w:rtl/>
        </w:rPr>
      </w:pPr>
      <w:r w:rsidRPr="0037468B">
        <w:rPr>
          <w:rtl/>
        </w:rPr>
        <w:t>1</w:t>
      </w:r>
      <w:r w:rsidR="00462C54" w:rsidRPr="0037468B">
        <w:rPr>
          <w:rtl/>
        </w:rPr>
        <w:t xml:space="preserve"> - </w:t>
      </w:r>
      <w:r w:rsidRPr="0037468B">
        <w:rPr>
          <w:rtl/>
        </w:rPr>
        <w:t>الكافي 5</w:t>
      </w:r>
      <w:r w:rsidR="00462C54" w:rsidRPr="0037468B">
        <w:rPr>
          <w:rtl/>
        </w:rPr>
        <w:t>:</w:t>
      </w:r>
      <w:r w:rsidRPr="0037468B">
        <w:rPr>
          <w:rtl/>
        </w:rPr>
        <w:t xml:space="preserve"> 251 </w:t>
      </w:r>
      <w:r w:rsidR="001D05B9" w:rsidRPr="0037468B">
        <w:rPr>
          <w:rtl/>
        </w:rPr>
        <w:t>/</w:t>
      </w:r>
      <w:r w:rsidRPr="0037468B">
        <w:rPr>
          <w:rtl/>
        </w:rPr>
        <w:t xml:space="preserve"> 29. </w:t>
      </w:r>
    </w:p>
    <w:p w:rsidR="00462C54" w:rsidRPr="0037468B" w:rsidRDefault="002742D2" w:rsidP="0037468B">
      <w:pPr>
        <w:pStyle w:val="libFootnote0"/>
        <w:rPr>
          <w:rtl/>
        </w:rPr>
      </w:pPr>
      <w:r w:rsidRPr="0037468B">
        <w:rPr>
          <w:rtl/>
        </w:rPr>
        <w:t>(1) في نسخة</w:t>
      </w:r>
      <w:r w:rsidR="00462C54" w:rsidRPr="0037468B">
        <w:rPr>
          <w:rtl/>
        </w:rPr>
        <w:t>:</w:t>
      </w:r>
      <w:r w:rsidRPr="0037468B">
        <w:rPr>
          <w:rtl/>
        </w:rPr>
        <w:t xml:space="preserve"> النسيء ( هامش المخطوط ). </w:t>
      </w:r>
    </w:p>
    <w:p w:rsidR="00462C54" w:rsidRPr="0037468B" w:rsidRDefault="002742D2" w:rsidP="0037468B">
      <w:pPr>
        <w:pStyle w:val="libFootnote0"/>
        <w:rPr>
          <w:rtl/>
        </w:rPr>
      </w:pPr>
      <w:r w:rsidRPr="0037468B">
        <w:rPr>
          <w:rtl/>
        </w:rPr>
        <w:t>(2) في نسخة من التهذيب</w:t>
      </w:r>
      <w:r w:rsidR="00462C54" w:rsidRPr="0037468B">
        <w:rPr>
          <w:rtl/>
        </w:rPr>
        <w:t>:</w:t>
      </w:r>
      <w:r w:rsidRPr="0037468B">
        <w:rPr>
          <w:rtl/>
        </w:rPr>
        <w:t xml:space="preserve"> عوض ( هامش المخطوط ). </w:t>
      </w:r>
    </w:p>
    <w:p w:rsidR="00462C54" w:rsidRPr="0037468B" w:rsidRDefault="002742D2" w:rsidP="0037468B">
      <w:pPr>
        <w:pStyle w:val="libFootnote0"/>
        <w:rPr>
          <w:rtl/>
        </w:rPr>
      </w:pPr>
      <w:r w:rsidRPr="0037468B">
        <w:rPr>
          <w:rtl/>
        </w:rPr>
        <w:t>(3) التهذيب 7</w:t>
      </w:r>
      <w:r w:rsidR="00462C54" w:rsidRPr="0037468B">
        <w:rPr>
          <w:rtl/>
        </w:rPr>
        <w:t>:</w:t>
      </w:r>
      <w:r w:rsidRPr="0037468B">
        <w:rPr>
          <w:rtl/>
        </w:rPr>
        <w:t xml:space="preserve"> 113 </w:t>
      </w:r>
      <w:r w:rsidR="001D05B9" w:rsidRPr="0037468B">
        <w:rPr>
          <w:rtl/>
        </w:rPr>
        <w:t>/</w:t>
      </w:r>
      <w:r w:rsidRPr="0037468B">
        <w:rPr>
          <w:rtl/>
        </w:rPr>
        <w:t xml:space="preserve"> 487.</w:t>
      </w:r>
    </w:p>
    <w:p w:rsidR="00462C54" w:rsidRPr="0037468B" w:rsidRDefault="002742D2" w:rsidP="0037468B">
      <w:pPr>
        <w:pStyle w:val="libFootnote0"/>
        <w:rPr>
          <w:rtl/>
        </w:rPr>
      </w:pPr>
      <w:r w:rsidRPr="0037468B">
        <w:rPr>
          <w:rtl/>
        </w:rPr>
        <w:t>2</w:t>
      </w:r>
      <w:r w:rsidR="00462C54" w:rsidRPr="0037468B">
        <w:rPr>
          <w:rtl/>
        </w:rPr>
        <w:t xml:space="preserve"> - </w:t>
      </w:r>
      <w:r w:rsidRPr="0037468B">
        <w:rPr>
          <w:rtl/>
        </w:rPr>
        <w:t>الكافي 5</w:t>
      </w:r>
      <w:r w:rsidR="00462C54" w:rsidRPr="0037468B">
        <w:rPr>
          <w:rtl/>
        </w:rPr>
        <w:t>:</w:t>
      </w:r>
      <w:r w:rsidRPr="0037468B">
        <w:rPr>
          <w:rtl/>
        </w:rPr>
        <w:t xml:space="preserve"> 251 </w:t>
      </w:r>
      <w:r w:rsidR="001D05B9" w:rsidRPr="0037468B">
        <w:rPr>
          <w:rtl/>
        </w:rPr>
        <w:t>/</w:t>
      </w:r>
      <w:r w:rsidRPr="0037468B">
        <w:rPr>
          <w:rtl/>
        </w:rPr>
        <w:t xml:space="preserve"> 30.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أبي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الانصاري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محبوب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 العبيدي</w:t>
      </w:r>
      <w:r w:rsidR="00462C54">
        <w:rPr>
          <w:rtl/>
        </w:rPr>
        <w:t>،</w:t>
      </w:r>
      <w:r>
        <w:rPr>
          <w:rtl/>
        </w:rPr>
        <w:t xml:space="preserve"> عن عبدالله بن إبراهيم الانصاري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عن ابن سنان نحوه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[ 23474 ]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الحسين بن سعيد</w:t>
      </w:r>
      <w:r w:rsidR="00462C54">
        <w:rPr>
          <w:rtl/>
        </w:rPr>
        <w:t>،</w:t>
      </w:r>
      <w:r>
        <w:rPr>
          <w:rtl/>
        </w:rPr>
        <w:t xml:space="preserve"> عن حماد بن عيسى</w:t>
      </w:r>
      <w:r w:rsidR="00462C54">
        <w:rPr>
          <w:rtl/>
        </w:rPr>
        <w:t>،</w:t>
      </w:r>
      <w:r>
        <w:rPr>
          <w:rtl/>
        </w:rPr>
        <w:t xml:space="preserve"> عن شعيب العقرقوفي</w:t>
      </w:r>
      <w:r w:rsidR="00462C54">
        <w:rPr>
          <w:rtl/>
        </w:rPr>
        <w:t>،</w:t>
      </w:r>
      <w:r>
        <w:rPr>
          <w:rtl/>
        </w:rPr>
        <w:t xml:space="preserve"> عن أبي بصير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بيع السيف المحل</w:t>
      </w:r>
      <w:r w:rsidR="00E21708">
        <w:rPr>
          <w:rFonts w:hint="cs"/>
          <w:rtl/>
        </w:rPr>
        <w:t>ّ</w:t>
      </w:r>
      <w:r>
        <w:rPr>
          <w:rtl/>
        </w:rPr>
        <w:t>ى بالنقد؟ فقال</w:t>
      </w:r>
      <w:r w:rsidR="00462C54">
        <w:rPr>
          <w:rtl/>
        </w:rPr>
        <w:t>:</w:t>
      </w:r>
      <w:r>
        <w:rPr>
          <w:rtl/>
        </w:rPr>
        <w:t xml:space="preserve"> لا بأس به.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وسألته عن بيعه بالنسيئة؟ فقال</w:t>
      </w:r>
      <w:r w:rsidR="00462C54">
        <w:rPr>
          <w:rtl/>
        </w:rPr>
        <w:t>:</w:t>
      </w:r>
      <w:r>
        <w:rPr>
          <w:rtl/>
        </w:rPr>
        <w:t xml:space="preserve"> إذا نقد مثل ما في فض</w:t>
      </w:r>
      <w:r w:rsidR="00E21708">
        <w:rPr>
          <w:rFonts w:hint="cs"/>
          <w:rtl/>
        </w:rPr>
        <w:t>ّ</w:t>
      </w:r>
      <w:r>
        <w:rPr>
          <w:rtl/>
        </w:rPr>
        <w:t xml:space="preserve">ته فلا بأس به أو ليعطي الطعام. </w:t>
      </w:r>
    </w:p>
    <w:p w:rsidR="00462C54" w:rsidRDefault="002742D2" w:rsidP="00E21708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مثله </w:t>
      </w:r>
      <w:r w:rsidRPr="005939DA">
        <w:rPr>
          <w:rStyle w:val="libFootnotenumChar"/>
          <w:rtl/>
        </w:rPr>
        <w:t>(</w:t>
      </w:r>
      <w:r w:rsidR="00E21708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[ 23485 ]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 حميد بن زياد</w:t>
      </w:r>
      <w:r w:rsidR="00462C54">
        <w:rPr>
          <w:rtl/>
        </w:rPr>
        <w:t>،</w:t>
      </w:r>
      <w:r>
        <w:rPr>
          <w:rtl/>
        </w:rPr>
        <w:t xml:space="preserve"> عن الحسن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غير واحد</w:t>
      </w:r>
      <w:r w:rsidR="00462C54">
        <w:rPr>
          <w:rtl/>
        </w:rPr>
        <w:t>،</w:t>
      </w:r>
      <w:r>
        <w:rPr>
          <w:rtl/>
        </w:rPr>
        <w:t xml:space="preserve"> عن أبان بن عثمان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سئل عن السيف المحلى والسيف الحديد المموه بالفضة نبيعه بالدراهم؟ فقال</w:t>
      </w:r>
      <w:r w:rsidR="00462C54">
        <w:rPr>
          <w:rtl/>
        </w:rPr>
        <w:t>:</w:t>
      </w:r>
      <w:r>
        <w:rPr>
          <w:rtl/>
        </w:rPr>
        <w:t xml:space="preserve"> نعم</w:t>
      </w:r>
      <w:r w:rsidR="00462C54">
        <w:rPr>
          <w:rtl/>
        </w:rPr>
        <w:t>،</w:t>
      </w:r>
      <w:r>
        <w:rPr>
          <w:rtl/>
        </w:rPr>
        <w:t xml:space="preserve"> وبالذهب.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وقال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E21708">
        <w:rPr>
          <w:rFonts w:hint="cs"/>
          <w:rtl/>
        </w:rPr>
        <w:t>ّ</w:t>
      </w:r>
      <w:r>
        <w:rPr>
          <w:rtl/>
        </w:rPr>
        <w:t xml:space="preserve">ه يكره أن تبيعه بنسيئة.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وقال</w:t>
      </w:r>
      <w:r w:rsidR="00462C54">
        <w:rPr>
          <w:rtl/>
        </w:rPr>
        <w:t>:</w:t>
      </w:r>
      <w:r>
        <w:rPr>
          <w:rtl/>
        </w:rPr>
        <w:t xml:space="preserve"> إذا كان الثمن </w:t>
      </w:r>
      <w:r w:rsidR="001B4575">
        <w:rPr>
          <w:rtl/>
        </w:rPr>
        <w:t xml:space="preserve">أكثر </w:t>
      </w:r>
      <w:r>
        <w:rPr>
          <w:rtl/>
        </w:rPr>
        <w:t xml:space="preserve">من الفضة فلا بأس. </w:t>
      </w:r>
    </w:p>
    <w:p w:rsidR="00462C54" w:rsidRDefault="002742D2" w:rsidP="00E21708">
      <w:pPr>
        <w:pStyle w:val="libNormal"/>
        <w:rPr>
          <w:rtl/>
        </w:rPr>
      </w:pPr>
      <w:r>
        <w:rPr>
          <w:rtl/>
        </w:rPr>
        <w:t xml:space="preserve">ورواه الشيخ 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044A58">
        <w:rPr>
          <w:rtl/>
        </w:rPr>
        <w:t>فضّال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أبان مثله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أنّه قال</w:t>
      </w:r>
      <w:r w:rsidR="00462C54">
        <w:rPr>
          <w:rtl/>
        </w:rPr>
        <w:t>: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بعه بالذهب </w:t>
      </w:r>
      <w:r w:rsidRPr="005939DA">
        <w:rPr>
          <w:rStyle w:val="libFootnotenumChar"/>
          <w:rtl/>
        </w:rPr>
        <w:t>(</w:t>
      </w:r>
      <w:r w:rsidR="00E21708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9831C9">
        <w:rPr>
          <w:rtl/>
        </w:rPr>
        <w:t>(1) التهذيب 7</w:t>
      </w:r>
      <w:r w:rsidR="00462C54">
        <w:rPr>
          <w:rtl/>
        </w:rPr>
        <w:t>:</w:t>
      </w:r>
      <w:r w:rsidRPr="009831C9">
        <w:rPr>
          <w:rtl/>
        </w:rPr>
        <w:t xml:space="preserve"> 111 </w:t>
      </w:r>
      <w:r w:rsidR="001D05B9">
        <w:rPr>
          <w:rtl/>
        </w:rPr>
        <w:t>/</w:t>
      </w:r>
      <w:r w:rsidRPr="009831C9">
        <w:rPr>
          <w:rtl/>
        </w:rPr>
        <w:t xml:space="preserve"> 477</w:t>
      </w:r>
      <w:r>
        <w:rPr>
          <w:rtl/>
        </w:rPr>
        <w:t>.</w:t>
      </w:r>
      <w:r w:rsidRPr="009831C9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9831C9">
        <w:rPr>
          <w:rtl/>
        </w:rPr>
        <w:t xml:space="preserve">(2) يفهم من هنا أن أبا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9831C9">
        <w:rPr>
          <w:rtl/>
        </w:rPr>
        <w:t>الانصاري</w:t>
      </w:r>
      <w:r w:rsidR="00462C54">
        <w:rPr>
          <w:rtl/>
        </w:rPr>
        <w:t>؛</w:t>
      </w:r>
      <w:r w:rsidRPr="009831C9">
        <w:rPr>
          <w:rtl/>
        </w:rPr>
        <w:t xml:space="preserve"> اسمه عبدالله بن إبراهيم </w:t>
      </w:r>
      <w:r w:rsidRPr="00E21708">
        <w:rPr>
          <w:rtl/>
        </w:rPr>
        <w:t>( منه. ره ).</w:t>
      </w:r>
      <w:r w:rsidRPr="009831C9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9831C9">
        <w:rPr>
          <w:rtl/>
        </w:rPr>
        <w:t>(3) التهذيب 6</w:t>
      </w:r>
      <w:r w:rsidR="00462C54">
        <w:rPr>
          <w:rtl/>
        </w:rPr>
        <w:t>:</w:t>
      </w:r>
      <w:r w:rsidRPr="009831C9">
        <w:rPr>
          <w:rtl/>
        </w:rPr>
        <w:t xml:space="preserve"> 197 </w:t>
      </w:r>
      <w:r w:rsidR="001D05B9">
        <w:rPr>
          <w:rtl/>
        </w:rPr>
        <w:t>/</w:t>
      </w:r>
      <w:r w:rsidRPr="009831C9">
        <w:rPr>
          <w:rtl/>
        </w:rPr>
        <w:t xml:space="preserve"> 436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249 </w:t>
      </w:r>
      <w:r w:rsidR="001D05B9">
        <w:rPr>
          <w:rtl/>
        </w:rPr>
        <w:t>/</w:t>
      </w:r>
      <w:r>
        <w:rPr>
          <w:rtl/>
        </w:rPr>
        <w:t xml:space="preserve"> 23. </w:t>
      </w:r>
    </w:p>
    <w:p w:rsidR="00462C54" w:rsidRDefault="002742D2" w:rsidP="00E21708">
      <w:pPr>
        <w:pStyle w:val="libFootnote0"/>
        <w:rPr>
          <w:rtl/>
        </w:rPr>
      </w:pPr>
      <w:r w:rsidRPr="009831C9">
        <w:rPr>
          <w:rtl/>
        </w:rPr>
        <w:t>(</w:t>
      </w:r>
      <w:r w:rsidR="00E21708">
        <w:rPr>
          <w:rFonts w:hint="cs"/>
          <w:rtl/>
        </w:rPr>
        <w:t>4</w:t>
      </w:r>
      <w:r w:rsidRPr="009831C9">
        <w:rPr>
          <w:rtl/>
        </w:rPr>
        <w:t>) التهذيب 7</w:t>
      </w:r>
      <w:r w:rsidR="00462C54">
        <w:rPr>
          <w:rtl/>
        </w:rPr>
        <w:t>:</w:t>
      </w:r>
      <w:r w:rsidRPr="009831C9">
        <w:rPr>
          <w:rtl/>
        </w:rPr>
        <w:t xml:space="preserve"> 112 </w:t>
      </w:r>
      <w:r w:rsidR="001D05B9">
        <w:rPr>
          <w:rtl/>
        </w:rPr>
        <w:t>/</w:t>
      </w:r>
      <w:r w:rsidRPr="009831C9">
        <w:rPr>
          <w:rtl/>
        </w:rPr>
        <w:t xml:space="preserve"> 485</w:t>
      </w:r>
      <w:r w:rsidR="00462C54">
        <w:rPr>
          <w:rtl/>
        </w:rPr>
        <w:t>،</w:t>
      </w:r>
      <w:r w:rsidRPr="009831C9">
        <w:rPr>
          <w:rtl/>
        </w:rPr>
        <w:t xml:space="preserve"> والاستبصار 3</w:t>
      </w:r>
      <w:r w:rsidR="00462C54">
        <w:rPr>
          <w:rtl/>
        </w:rPr>
        <w:t>:</w:t>
      </w:r>
      <w:r w:rsidRPr="009831C9">
        <w:rPr>
          <w:rtl/>
        </w:rPr>
        <w:t xml:space="preserve"> 97 </w:t>
      </w:r>
      <w:r w:rsidR="001D05B9">
        <w:rPr>
          <w:rtl/>
        </w:rPr>
        <w:t>/</w:t>
      </w:r>
      <w:r w:rsidRPr="009831C9">
        <w:rPr>
          <w:rtl/>
        </w:rPr>
        <w:t xml:space="preserve"> 335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250 </w:t>
      </w:r>
      <w:r w:rsidR="001D05B9">
        <w:rPr>
          <w:rtl/>
        </w:rPr>
        <w:t>/</w:t>
      </w:r>
      <w:r>
        <w:rPr>
          <w:rtl/>
        </w:rPr>
        <w:t xml:space="preserve"> 25. </w:t>
      </w:r>
    </w:p>
    <w:p w:rsidR="00462C54" w:rsidRDefault="002742D2" w:rsidP="00E21708">
      <w:pPr>
        <w:pStyle w:val="libFootnote0"/>
        <w:rPr>
          <w:rtl/>
        </w:rPr>
      </w:pPr>
      <w:r w:rsidRPr="009831C9">
        <w:rPr>
          <w:rtl/>
        </w:rPr>
        <w:t>(</w:t>
      </w:r>
      <w:r w:rsidR="00E21708">
        <w:rPr>
          <w:rFonts w:hint="cs"/>
          <w:rtl/>
        </w:rPr>
        <w:t>5</w:t>
      </w:r>
      <w:r w:rsidRPr="009831C9">
        <w:rPr>
          <w:rtl/>
        </w:rPr>
        <w:t>) التهذيب 7</w:t>
      </w:r>
      <w:r w:rsidR="00462C54">
        <w:rPr>
          <w:rtl/>
        </w:rPr>
        <w:t>:</w:t>
      </w:r>
      <w:r w:rsidRPr="009831C9">
        <w:rPr>
          <w:rtl/>
        </w:rPr>
        <w:t xml:space="preserve"> 114 </w:t>
      </w:r>
      <w:r w:rsidR="001D05B9">
        <w:rPr>
          <w:rtl/>
        </w:rPr>
        <w:t>/</w:t>
      </w:r>
      <w:r w:rsidRPr="009831C9">
        <w:rPr>
          <w:rtl/>
        </w:rPr>
        <w:t xml:space="preserve"> 492</w:t>
      </w:r>
      <w:r w:rsidR="00462C54">
        <w:rPr>
          <w:rtl/>
        </w:rPr>
        <w:t>،</w:t>
      </w:r>
      <w:r w:rsidRPr="009831C9">
        <w:rPr>
          <w:rtl/>
        </w:rPr>
        <w:t xml:space="preserve"> والاستبصار 3</w:t>
      </w:r>
      <w:r w:rsidR="00462C54">
        <w:rPr>
          <w:rtl/>
        </w:rPr>
        <w:t>:</w:t>
      </w:r>
      <w:r w:rsidRPr="009831C9">
        <w:rPr>
          <w:rtl/>
        </w:rPr>
        <w:t xml:space="preserve"> 99 </w:t>
      </w:r>
      <w:r w:rsidR="001D05B9">
        <w:rPr>
          <w:rtl/>
        </w:rPr>
        <w:t>/</w:t>
      </w:r>
      <w:r w:rsidRPr="009831C9">
        <w:rPr>
          <w:rtl/>
        </w:rPr>
        <w:t xml:space="preserve"> 341</w:t>
      </w:r>
      <w:r>
        <w:rPr>
          <w:rtl/>
        </w:rPr>
        <w:t>.</w:t>
      </w:r>
      <w:r w:rsidRPr="009831C9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[ 23486 ]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</w:t>
      </w:r>
      <w:r w:rsidR="00044A58">
        <w:rPr>
          <w:rtl/>
        </w:rPr>
        <w:t>فضّال</w:t>
      </w:r>
      <w:r w:rsidR="00462C54">
        <w:rPr>
          <w:rtl/>
        </w:rPr>
        <w:t>،</w:t>
      </w:r>
      <w:r>
        <w:rPr>
          <w:rtl/>
        </w:rPr>
        <w:t xml:space="preserve"> عن علي بن عقبة</w:t>
      </w:r>
      <w:r w:rsidR="00462C54">
        <w:rPr>
          <w:rtl/>
        </w:rPr>
        <w:t>،</w:t>
      </w:r>
      <w:r>
        <w:rPr>
          <w:rtl/>
        </w:rPr>
        <w:t xml:space="preserve"> عن حمزة</w:t>
      </w:r>
      <w:r w:rsidR="00462C54">
        <w:rPr>
          <w:rtl/>
        </w:rPr>
        <w:t>،</w:t>
      </w:r>
      <w:r>
        <w:rPr>
          <w:rtl/>
        </w:rPr>
        <w:t xml:space="preserve"> عن إبراهيم بن هلال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جام فيه فضة وذهب أشتريه بذهب أو فض</w:t>
      </w:r>
      <w:r w:rsidR="001C7197">
        <w:rPr>
          <w:rFonts w:hint="cs"/>
          <w:rtl/>
        </w:rPr>
        <w:t>ّ</w:t>
      </w:r>
      <w:r>
        <w:rPr>
          <w:rtl/>
        </w:rPr>
        <w:t>ة؟ فقال</w:t>
      </w:r>
      <w:r w:rsidR="00462C54">
        <w:rPr>
          <w:rtl/>
        </w:rPr>
        <w:t>:</w:t>
      </w:r>
      <w:r>
        <w:rPr>
          <w:rtl/>
        </w:rPr>
        <w:t xml:space="preserve"> إن كان يقدر على تخليصه فلا</w:t>
      </w:r>
      <w:r w:rsidR="00462C54">
        <w:rPr>
          <w:rtl/>
        </w:rPr>
        <w:t>،</w:t>
      </w:r>
      <w:r>
        <w:rPr>
          <w:rtl/>
        </w:rPr>
        <w:t xml:space="preserve"> وإن لم يقدر على تخليصه فلا بأس.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علي بن إبراهيم مثله </w:t>
      </w:r>
      <w:r w:rsidR="002742D2" w:rsidRPr="005939DA">
        <w:rPr>
          <w:rStyle w:val="libFootnotenumChar"/>
          <w:rtl/>
        </w:rPr>
        <w:t>(1)</w:t>
      </w:r>
      <w:r w:rsidR="002742D2">
        <w:rPr>
          <w:rtl/>
        </w:rPr>
        <w:t xml:space="preserve">. </w:t>
      </w:r>
    </w:p>
    <w:p w:rsidR="00462C54" w:rsidRDefault="002742D2" w:rsidP="001C7197">
      <w:pPr>
        <w:pStyle w:val="libNormal"/>
        <w:rPr>
          <w:rtl/>
        </w:rPr>
      </w:pPr>
      <w:r w:rsidRPr="001D05B9">
        <w:rPr>
          <w:rtl/>
        </w:rPr>
        <w:t>[ 23487 ]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ابن سنان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ببيع السيف المحل</w:t>
      </w:r>
      <w:r w:rsidR="001C7197">
        <w:rPr>
          <w:rFonts w:hint="cs"/>
          <w:rtl/>
        </w:rPr>
        <w:t>ّ</w:t>
      </w:r>
      <w:r>
        <w:rPr>
          <w:rtl/>
        </w:rPr>
        <w:t xml:space="preserve">ى بالفضة بنساء </w:t>
      </w:r>
      <w:r w:rsidRPr="005939DA">
        <w:rPr>
          <w:rStyle w:val="libFootnotenumChar"/>
          <w:rtl/>
        </w:rPr>
        <w:t>(</w:t>
      </w:r>
      <w:r w:rsidR="001C7197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إذا نقد ثمن فضته</w:t>
      </w:r>
      <w:r w:rsidR="00462C54">
        <w:rPr>
          <w:rtl/>
        </w:rPr>
        <w:t>،</w:t>
      </w:r>
      <w:r>
        <w:rPr>
          <w:rtl/>
        </w:rPr>
        <w:t xml:space="preserve"> و</w:t>
      </w:r>
      <w:r w:rsidR="00044A58">
        <w:rPr>
          <w:rtl/>
        </w:rPr>
        <w:t xml:space="preserve">إلّا </w:t>
      </w:r>
      <w:r w:rsidR="001C7197">
        <w:rPr>
          <w:rtl/>
        </w:rPr>
        <w:t>فاجعل ثمنه طعا</w:t>
      </w:r>
      <w:r>
        <w:rPr>
          <w:rtl/>
        </w:rPr>
        <w:t>ماً</w:t>
      </w:r>
      <w:r w:rsidR="00462C54">
        <w:rPr>
          <w:rtl/>
        </w:rPr>
        <w:t>،</w:t>
      </w:r>
      <w:r>
        <w:rPr>
          <w:rtl/>
        </w:rPr>
        <w:t xml:space="preserve"> ولينسئه ان شاء.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[ 23488 ]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منصور الصيقل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السيف المفضض يباع بالدراهم؟ فقال</w:t>
      </w:r>
      <w:r w:rsidR="00462C54">
        <w:rPr>
          <w:rtl/>
        </w:rPr>
        <w:t>:</w:t>
      </w:r>
      <w:r>
        <w:rPr>
          <w:rtl/>
        </w:rPr>
        <w:t xml:space="preserve"> إذا كانت فضته أقل</w:t>
      </w:r>
      <w:r w:rsidR="001C7197">
        <w:rPr>
          <w:rFonts w:hint="cs"/>
          <w:rtl/>
        </w:rPr>
        <w:t>ّ</w:t>
      </w:r>
      <w:r>
        <w:rPr>
          <w:rtl/>
        </w:rPr>
        <w:t xml:space="preserve"> من النقد فلا بأس</w:t>
      </w:r>
      <w:r w:rsidR="00462C54">
        <w:rPr>
          <w:rtl/>
        </w:rPr>
        <w:t>،</w:t>
      </w:r>
      <w:r>
        <w:rPr>
          <w:rtl/>
        </w:rPr>
        <w:t xml:space="preserve"> وإن كانت </w:t>
      </w:r>
      <w:r w:rsidR="001B4575">
        <w:rPr>
          <w:rtl/>
        </w:rPr>
        <w:t xml:space="preserve">أكثر </w:t>
      </w:r>
      <w:r>
        <w:rPr>
          <w:rtl/>
        </w:rPr>
        <w:t xml:space="preserve">فلا يصلح.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[ 23489 ]</w:t>
      </w:r>
      <w:r>
        <w:rPr>
          <w:rtl/>
        </w:rPr>
        <w:t xml:space="preserve"> 8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أبي بصير قال</w:t>
      </w:r>
      <w:r w:rsidR="00462C54">
        <w:rPr>
          <w:rtl/>
        </w:rPr>
        <w:t>:</w:t>
      </w:r>
      <w:r>
        <w:rPr>
          <w:rtl/>
        </w:rPr>
        <w:t xml:space="preserve"> سألته عن السيف المفضض يباع بالدراهم؟ فقال</w:t>
      </w:r>
      <w:r w:rsidR="00462C54">
        <w:rPr>
          <w:rtl/>
        </w:rPr>
        <w:t>:</w:t>
      </w:r>
      <w:r>
        <w:rPr>
          <w:rtl/>
        </w:rPr>
        <w:t xml:space="preserve"> إذا كانت فضته أقل من النقد فلا بأس</w:t>
      </w:r>
      <w:r w:rsidR="00462C54">
        <w:rPr>
          <w:rtl/>
        </w:rPr>
        <w:t>،</w:t>
      </w:r>
      <w:r>
        <w:rPr>
          <w:rtl/>
        </w:rPr>
        <w:t xml:space="preserve"> وإن كانت </w:t>
      </w:r>
      <w:r w:rsidR="001B4575">
        <w:rPr>
          <w:rtl/>
        </w:rPr>
        <w:t xml:space="preserve">أكثر </w:t>
      </w:r>
      <w:r>
        <w:rPr>
          <w:rtl/>
        </w:rPr>
        <w:t xml:space="preserve">فلا يصلح.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[ 23490 ]</w:t>
      </w:r>
      <w:r>
        <w:rPr>
          <w:rtl/>
        </w:rPr>
        <w:t xml:space="preserve"> 9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جعفر وصالح بن خالد</w:t>
      </w:r>
      <w:r w:rsidR="00462C54">
        <w:rPr>
          <w:rtl/>
        </w:rPr>
        <w:t>،</w:t>
      </w:r>
      <w:r>
        <w:rPr>
          <w:rtl/>
        </w:rPr>
        <w:t xml:space="preserve"> عن جميل</w:t>
      </w:r>
      <w:r w:rsidR="00462C54">
        <w:rPr>
          <w:rtl/>
        </w:rPr>
        <w:t>،</w:t>
      </w:r>
      <w:r>
        <w:rPr>
          <w:rtl/>
        </w:rPr>
        <w:t xml:space="preserve"> عن منصور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250 </w:t>
      </w:r>
      <w:r w:rsidR="001D05B9">
        <w:rPr>
          <w:rtl/>
        </w:rPr>
        <w:t>/</w:t>
      </w:r>
      <w:r>
        <w:rPr>
          <w:rtl/>
        </w:rPr>
        <w:t xml:space="preserve"> 26. </w:t>
      </w:r>
    </w:p>
    <w:p w:rsidR="00462C54" w:rsidRDefault="002742D2" w:rsidP="001D05B9">
      <w:pPr>
        <w:pStyle w:val="libFootnote0"/>
        <w:rPr>
          <w:rtl/>
        </w:rPr>
      </w:pPr>
      <w:r w:rsidRPr="009831C9">
        <w:rPr>
          <w:rtl/>
        </w:rPr>
        <w:t>(1) التهذيب 7</w:t>
      </w:r>
      <w:r w:rsidR="00462C54">
        <w:rPr>
          <w:rtl/>
        </w:rPr>
        <w:t>:</w:t>
      </w:r>
      <w:r w:rsidRPr="009831C9">
        <w:rPr>
          <w:rtl/>
        </w:rPr>
        <w:t xml:space="preserve"> 112 </w:t>
      </w:r>
      <w:r w:rsidR="001D05B9">
        <w:rPr>
          <w:rtl/>
        </w:rPr>
        <w:t>/</w:t>
      </w:r>
      <w:r w:rsidRPr="009831C9">
        <w:rPr>
          <w:rtl/>
        </w:rPr>
        <w:t xml:space="preserve"> 484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112 </w:t>
      </w:r>
      <w:r w:rsidR="001D05B9">
        <w:rPr>
          <w:rtl/>
        </w:rPr>
        <w:t>/</w:t>
      </w:r>
      <w:r>
        <w:rPr>
          <w:rtl/>
        </w:rPr>
        <w:t xml:space="preserve"> 486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97 </w:t>
      </w:r>
      <w:r w:rsidR="001D05B9">
        <w:rPr>
          <w:rtl/>
        </w:rPr>
        <w:t>/</w:t>
      </w:r>
      <w:r>
        <w:rPr>
          <w:rtl/>
        </w:rPr>
        <w:t xml:space="preserve"> 336. </w:t>
      </w:r>
    </w:p>
    <w:p w:rsidR="00462C54" w:rsidRDefault="002742D2" w:rsidP="001C7197">
      <w:pPr>
        <w:pStyle w:val="libFootnote0"/>
        <w:rPr>
          <w:rtl/>
        </w:rPr>
      </w:pPr>
      <w:r w:rsidRPr="009831C9">
        <w:rPr>
          <w:rtl/>
        </w:rPr>
        <w:t>(</w:t>
      </w:r>
      <w:r w:rsidR="001C7197">
        <w:rPr>
          <w:rFonts w:hint="cs"/>
          <w:rtl/>
        </w:rPr>
        <w:t>2</w:t>
      </w:r>
      <w:r w:rsidRPr="009831C9">
        <w:rPr>
          <w:rtl/>
        </w:rPr>
        <w:t>) في نسخة</w:t>
      </w:r>
      <w:r w:rsidR="00462C54">
        <w:rPr>
          <w:rtl/>
        </w:rPr>
        <w:t>:</w:t>
      </w:r>
      <w:r w:rsidRPr="009831C9">
        <w:rPr>
          <w:rtl/>
        </w:rPr>
        <w:t xml:space="preserve"> </w:t>
      </w:r>
      <w:r w:rsidRPr="001C7197">
        <w:rPr>
          <w:rtl/>
        </w:rPr>
        <w:t>نسيئا</w:t>
      </w:r>
      <w:r w:rsidR="001C7197">
        <w:rPr>
          <w:rFonts w:hint="cs"/>
          <w:rtl/>
        </w:rPr>
        <w:t>ً</w:t>
      </w:r>
      <w:r w:rsidRPr="001C7197">
        <w:rPr>
          <w:rtl/>
        </w:rPr>
        <w:t xml:space="preserve"> ( هامش المخطوط ).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113 </w:t>
      </w:r>
      <w:r w:rsidR="001D05B9">
        <w:rPr>
          <w:rtl/>
        </w:rPr>
        <w:t>/</w:t>
      </w:r>
      <w:r>
        <w:rPr>
          <w:rtl/>
        </w:rPr>
        <w:t xml:space="preserve"> 488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98 </w:t>
      </w:r>
      <w:r w:rsidR="001D05B9">
        <w:rPr>
          <w:rtl/>
        </w:rPr>
        <w:t>/</w:t>
      </w:r>
      <w:r>
        <w:rPr>
          <w:rtl/>
        </w:rPr>
        <w:t xml:space="preserve"> 338.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113 </w:t>
      </w:r>
      <w:r w:rsidR="001D05B9">
        <w:rPr>
          <w:rtl/>
        </w:rPr>
        <w:t>/</w:t>
      </w:r>
      <w:r>
        <w:rPr>
          <w:rtl/>
        </w:rPr>
        <w:t xml:space="preserve"> 489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98 </w:t>
      </w:r>
      <w:r w:rsidR="001D05B9">
        <w:rPr>
          <w:rtl/>
        </w:rPr>
        <w:t>/</w:t>
      </w:r>
      <w:r>
        <w:rPr>
          <w:rtl/>
        </w:rPr>
        <w:t xml:space="preserve"> 339. </w:t>
      </w:r>
    </w:p>
    <w:p w:rsidR="00462C54" w:rsidRDefault="001C7197" w:rsidP="001D05B9">
      <w:pPr>
        <w:pStyle w:val="libFootnote0"/>
        <w:rPr>
          <w:rtl/>
        </w:rPr>
      </w:pPr>
      <w:r>
        <w:rPr>
          <w:rFonts w:hint="cs"/>
          <w:rtl/>
        </w:rPr>
        <w:t>9</w:t>
      </w:r>
      <w:r>
        <w:rPr>
          <w:rtl/>
        </w:rPr>
        <w:t xml:space="preserve"> -</w:t>
      </w:r>
      <w:r w:rsidR="002742D2" w:rsidRPr="009831C9">
        <w:rPr>
          <w:rtl/>
        </w:rPr>
        <w:t xml:space="preserve"> التهذيب 7</w:t>
      </w:r>
      <w:r w:rsidR="00462C54">
        <w:rPr>
          <w:rtl/>
        </w:rPr>
        <w:t>:</w:t>
      </w:r>
      <w:r w:rsidR="002742D2" w:rsidRPr="009831C9">
        <w:rPr>
          <w:rtl/>
        </w:rPr>
        <w:t xml:space="preserve"> 113 </w:t>
      </w:r>
      <w:r w:rsidR="001D05B9">
        <w:rPr>
          <w:rtl/>
        </w:rPr>
        <w:t>/</w:t>
      </w:r>
      <w:r w:rsidR="002742D2" w:rsidRPr="009831C9">
        <w:rPr>
          <w:rtl/>
        </w:rPr>
        <w:t xml:space="preserve"> 490</w:t>
      </w:r>
      <w:r w:rsidR="00462C54">
        <w:rPr>
          <w:rtl/>
        </w:rPr>
        <w:t>،</w:t>
      </w:r>
      <w:r w:rsidR="002742D2" w:rsidRPr="009831C9">
        <w:rPr>
          <w:rtl/>
        </w:rPr>
        <w:t xml:space="preserve"> والاستبصار 3</w:t>
      </w:r>
      <w:r w:rsidR="00462C54">
        <w:rPr>
          <w:rtl/>
        </w:rPr>
        <w:t>:</w:t>
      </w:r>
      <w:r w:rsidR="002742D2" w:rsidRPr="009831C9">
        <w:rPr>
          <w:rtl/>
        </w:rPr>
        <w:t xml:space="preserve"> 98 </w:t>
      </w:r>
      <w:r w:rsidR="001D05B9">
        <w:rPr>
          <w:rtl/>
        </w:rPr>
        <w:t>/</w:t>
      </w:r>
      <w:r w:rsidR="002742D2" w:rsidRPr="009831C9">
        <w:rPr>
          <w:rtl/>
        </w:rPr>
        <w:t xml:space="preserve"> 340</w:t>
      </w:r>
      <w:r w:rsidR="002742D2">
        <w:rPr>
          <w:rtl/>
        </w:rPr>
        <w:t>.</w:t>
      </w:r>
      <w:r w:rsidR="002742D2" w:rsidRPr="009831C9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الصيقل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قلت له</w:t>
      </w:r>
      <w:r w:rsidR="00462C54">
        <w:rPr>
          <w:rtl/>
        </w:rPr>
        <w:t>:</w:t>
      </w:r>
      <w:r>
        <w:rPr>
          <w:rtl/>
        </w:rPr>
        <w:t xml:space="preserve"> السيف أشتريه وفيه الفضة تكون الفضة </w:t>
      </w:r>
      <w:r w:rsidR="001B4575">
        <w:rPr>
          <w:rtl/>
        </w:rPr>
        <w:t xml:space="preserve">أكثر </w:t>
      </w:r>
      <w:r>
        <w:rPr>
          <w:rtl/>
        </w:rPr>
        <w:t>وأقل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هذا محمول على وجود ضميمة مع الثمن إذا كانت الفضة أكثر</w:t>
      </w:r>
      <w:r w:rsidR="00462C54">
        <w:rPr>
          <w:rtl/>
        </w:rPr>
        <w:t>،</w:t>
      </w:r>
      <w:r>
        <w:rPr>
          <w:rtl/>
        </w:rPr>
        <w:t xml:space="preserve"> أو على كون الشراء بغير الفضة.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[ 23491 ]</w:t>
      </w:r>
      <w:r>
        <w:rPr>
          <w:rtl/>
        </w:rPr>
        <w:t xml:space="preserve"> 10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جعفر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إسحاق بن عمار قال</w:t>
      </w:r>
      <w:r w:rsidR="00462C54">
        <w:rPr>
          <w:rtl/>
        </w:rPr>
        <w:t>:</w:t>
      </w:r>
      <w:r>
        <w:rPr>
          <w:rtl/>
        </w:rPr>
        <w:t xml:space="preserve"> أظن</w:t>
      </w:r>
      <w:r w:rsidR="00A96289">
        <w:rPr>
          <w:rFonts w:hint="cs"/>
          <w:rtl/>
        </w:rPr>
        <w:t>ّ</w:t>
      </w:r>
      <w:r>
        <w:rPr>
          <w:rtl/>
        </w:rPr>
        <w:t>ه عن عبدالله بن جذاعة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السيف المحل</w:t>
      </w:r>
      <w:r w:rsidR="00A96289">
        <w:rPr>
          <w:rFonts w:hint="cs"/>
          <w:rtl/>
        </w:rPr>
        <w:t>ّ</w:t>
      </w:r>
      <w:r>
        <w:rPr>
          <w:rtl/>
        </w:rPr>
        <w:t>ى بالفض</w:t>
      </w:r>
      <w:r w:rsidR="00A96289">
        <w:rPr>
          <w:rFonts w:hint="cs"/>
          <w:rtl/>
        </w:rPr>
        <w:t>ّ</w:t>
      </w:r>
      <w:r>
        <w:rPr>
          <w:rtl/>
        </w:rPr>
        <w:t>ة يباع بنسيئة؟ قال</w:t>
      </w:r>
      <w:r w:rsidR="00462C54">
        <w:rPr>
          <w:rtl/>
        </w:rPr>
        <w:t>:</w:t>
      </w:r>
      <w:r>
        <w:rPr>
          <w:rtl/>
        </w:rPr>
        <w:t xml:space="preserve"> ليس به بأس</w:t>
      </w:r>
      <w:r w:rsidR="00462C54">
        <w:rPr>
          <w:rtl/>
        </w:rPr>
        <w:t>،</w:t>
      </w:r>
      <w:r>
        <w:rPr>
          <w:rtl/>
        </w:rPr>
        <w:t xml:space="preserve"> لان فيه الحديدة والسير.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هذا محمول على ما إذا نقد ما يقابل الحلية ذكره الشيخ لما </w:t>
      </w:r>
      <w:r w:rsidR="00D30EB3">
        <w:rPr>
          <w:rtl/>
        </w:rPr>
        <w:t xml:space="preserve">مرّ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ويمكن الحمل على البيع بغير النقدين.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[ 23492 ]</w:t>
      </w:r>
      <w:r>
        <w:rPr>
          <w:rtl/>
        </w:rPr>
        <w:t xml:space="preserve"> 11</w:t>
      </w:r>
      <w:r w:rsidR="00462C54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A96289">
        <w:rPr>
          <w:rFonts w:hint="cs"/>
          <w:rtl/>
        </w:rPr>
        <w:t>ِ</w:t>
      </w:r>
      <w:r>
        <w:rPr>
          <w:rtl/>
        </w:rPr>
        <w:t>سناد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عبدالله بن الحسن العلوي</w:t>
      </w:r>
      <w:r w:rsidR="00462C54">
        <w:rPr>
          <w:rtl/>
        </w:rPr>
        <w:t>،</w:t>
      </w:r>
      <w:r>
        <w:rPr>
          <w:rtl/>
        </w:rPr>
        <w:t xml:space="preserve"> عن جده علي بن جعفر</w:t>
      </w:r>
      <w:r w:rsidR="00462C54">
        <w:rPr>
          <w:rtl/>
        </w:rPr>
        <w:t>،</w:t>
      </w:r>
      <w:r>
        <w:rPr>
          <w:rtl/>
        </w:rPr>
        <w:t xml:space="preserve"> عن أخيه موسى بن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الفضة في الخوان والقصعة والسيف والمنطقة والسرج واللجام يباع بدراهم أقل</w:t>
      </w:r>
      <w:r w:rsidR="00A96289">
        <w:rPr>
          <w:rFonts w:hint="cs"/>
          <w:rtl/>
        </w:rPr>
        <w:t>ّ</w:t>
      </w:r>
      <w:r>
        <w:rPr>
          <w:rtl/>
        </w:rPr>
        <w:t xml:space="preserve"> من الفضة أو أكثر؟ قال</w:t>
      </w:r>
      <w:r w:rsidR="00462C54">
        <w:rPr>
          <w:rtl/>
        </w:rPr>
        <w:t>:</w:t>
      </w:r>
      <w:r>
        <w:rPr>
          <w:rtl/>
        </w:rPr>
        <w:t xml:space="preserve"> يباع الفضة بدنانير</w:t>
      </w:r>
      <w:r w:rsidR="00462C54">
        <w:rPr>
          <w:rtl/>
        </w:rPr>
        <w:t>،</w:t>
      </w:r>
      <w:r>
        <w:rPr>
          <w:rtl/>
        </w:rPr>
        <w:t xml:space="preserve"> وما سوى ذلك بدراهم. </w:t>
      </w:r>
    </w:p>
    <w:p w:rsidR="00462C54" w:rsidRDefault="002742D2" w:rsidP="00BD704F">
      <w:pPr>
        <w:pStyle w:val="libNormal"/>
        <w:rPr>
          <w:rtl/>
        </w:rPr>
      </w:pPr>
      <w:r>
        <w:rPr>
          <w:rtl/>
        </w:rPr>
        <w:t xml:space="preserve">ورواه علي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BD704F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BD704F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BD704F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10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113 </w:t>
      </w:r>
      <w:r w:rsidR="001D05B9">
        <w:rPr>
          <w:rtl/>
        </w:rPr>
        <w:t>/</w:t>
      </w:r>
      <w:r>
        <w:rPr>
          <w:rtl/>
        </w:rPr>
        <w:t xml:space="preserve"> 491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99 </w:t>
      </w:r>
      <w:r w:rsidR="001D05B9">
        <w:rPr>
          <w:rtl/>
        </w:rPr>
        <w:t>/</w:t>
      </w:r>
      <w:r>
        <w:rPr>
          <w:rtl/>
        </w:rPr>
        <w:t xml:space="preserve"> 342. </w:t>
      </w:r>
    </w:p>
    <w:p w:rsidR="00462C54" w:rsidRDefault="002742D2" w:rsidP="001D05B9">
      <w:pPr>
        <w:pStyle w:val="libFootnote0"/>
        <w:rPr>
          <w:rtl/>
        </w:rPr>
      </w:pPr>
      <w:r w:rsidRPr="003B02CB">
        <w:rPr>
          <w:rtl/>
        </w:rPr>
        <w:t xml:space="preserve">(1) </w:t>
      </w:r>
      <w:r w:rsidR="00D30EB3">
        <w:rPr>
          <w:rtl/>
        </w:rPr>
        <w:t xml:space="preserve">مرّ </w:t>
      </w:r>
      <w:r w:rsidR="00BD704F">
        <w:rPr>
          <w:rtl/>
        </w:rPr>
        <w:t>في ال</w:t>
      </w:r>
      <w:r w:rsidR="00BD704F">
        <w:rPr>
          <w:rFonts w:hint="cs"/>
          <w:rtl/>
        </w:rPr>
        <w:t>أ</w:t>
      </w:r>
      <w:r w:rsidRPr="003B02CB">
        <w:rPr>
          <w:rtl/>
        </w:rPr>
        <w:t>حاديث 1</w:t>
      </w:r>
      <w:r w:rsidR="00462C54">
        <w:rPr>
          <w:rtl/>
        </w:rPr>
        <w:t>،</w:t>
      </w:r>
      <w:r w:rsidRPr="003B02CB">
        <w:rPr>
          <w:rtl/>
        </w:rPr>
        <w:t xml:space="preserve"> 3</w:t>
      </w:r>
      <w:r w:rsidR="00462C54">
        <w:rPr>
          <w:rtl/>
        </w:rPr>
        <w:t>،</w:t>
      </w:r>
      <w:r w:rsidRPr="003B02CB">
        <w:rPr>
          <w:rtl/>
        </w:rPr>
        <w:t xml:space="preserve"> 4</w:t>
      </w:r>
      <w:r w:rsidR="00462C54">
        <w:rPr>
          <w:rtl/>
        </w:rPr>
        <w:t>،</w:t>
      </w:r>
      <w:r w:rsidRPr="003B02CB">
        <w:rPr>
          <w:rtl/>
        </w:rPr>
        <w:t xml:space="preserve"> 6 من هذا الباب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11</w:t>
      </w:r>
      <w:r w:rsidR="00462C54">
        <w:rPr>
          <w:rtl/>
        </w:rPr>
        <w:t xml:space="preserve"> - </w:t>
      </w:r>
      <w:r>
        <w:rPr>
          <w:rtl/>
        </w:rPr>
        <w:t>قرب الإ</w:t>
      </w:r>
      <w:r w:rsidR="00BD704F">
        <w:rPr>
          <w:rFonts w:hint="cs"/>
          <w:rtl/>
        </w:rPr>
        <w:t>ِ</w:t>
      </w:r>
      <w:r>
        <w:rPr>
          <w:rtl/>
        </w:rPr>
        <w:t>سناد</w:t>
      </w:r>
      <w:r w:rsidR="00462C54">
        <w:rPr>
          <w:rtl/>
        </w:rPr>
        <w:t>:</w:t>
      </w:r>
      <w:r>
        <w:rPr>
          <w:rtl/>
        </w:rPr>
        <w:t xml:space="preserve"> 113. </w:t>
      </w:r>
    </w:p>
    <w:p w:rsidR="00462C54" w:rsidRDefault="002742D2" w:rsidP="00BD704F">
      <w:pPr>
        <w:pStyle w:val="libFootnote0"/>
        <w:rPr>
          <w:rtl/>
        </w:rPr>
      </w:pPr>
      <w:r w:rsidRPr="003B02CB">
        <w:rPr>
          <w:rtl/>
        </w:rPr>
        <w:t>(</w:t>
      </w:r>
      <w:r w:rsidR="00BD704F">
        <w:rPr>
          <w:rFonts w:hint="cs"/>
          <w:rtl/>
        </w:rPr>
        <w:t>2</w:t>
      </w:r>
      <w:r w:rsidRPr="003B02CB">
        <w:rPr>
          <w:rtl/>
        </w:rPr>
        <w:t>) مسائل علي بن جعفر</w:t>
      </w:r>
      <w:r w:rsidR="00462C54">
        <w:rPr>
          <w:rtl/>
        </w:rPr>
        <w:t>:</w:t>
      </w:r>
      <w:r w:rsidRPr="003B02CB">
        <w:rPr>
          <w:rtl/>
        </w:rPr>
        <w:t xml:space="preserve"> 153 </w:t>
      </w:r>
      <w:r w:rsidR="001D05B9">
        <w:rPr>
          <w:rtl/>
        </w:rPr>
        <w:t>/</w:t>
      </w:r>
      <w:r w:rsidRPr="003B02CB">
        <w:rPr>
          <w:rtl/>
        </w:rPr>
        <w:t xml:space="preserve"> 208</w:t>
      </w:r>
      <w:r>
        <w:rPr>
          <w:rtl/>
        </w:rPr>
        <w:t>.</w:t>
      </w:r>
      <w:r w:rsidRPr="003B02CB">
        <w:rPr>
          <w:rtl/>
        </w:rPr>
        <w:t xml:space="preserve"> </w:t>
      </w:r>
    </w:p>
    <w:p w:rsidR="00462C54" w:rsidRDefault="002742D2" w:rsidP="00BD704F">
      <w:pPr>
        <w:pStyle w:val="libFootnote0"/>
        <w:rPr>
          <w:rtl/>
        </w:rPr>
      </w:pPr>
      <w:r w:rsidRPr="003B02CB">
        <w:rPr>
          <w:rtl/>
        </w:rPr>
        <w:t>(</w:t>
      </w:r>
      <w:r w:rsidR="00BD704F">
        <w:rPr>
          <w:rFonts w:hint="cs"/>
          <w:rtl/>
        </w:rPr>
        <w:t>3</w:t>
      </w:r>
      <w:r w:rsidRPr="003B02CB">
        <w:rPr>
          <w:rtl/>
        </w:rPr>
        <w:t xml:space="preserve">) تقدم ما </w:t>
      </w:r>
      <w:r w:rsidR="00BD704F">
        <w:rPr>
          <w:rtl/>
        </w:rPr>
        <w:t>يدل</w:t>
      </w:r>
      <w:r w:rsidR="006C3973">
        <w:rPr>
          <w:rtl/>
        </w:rPr>
        <w:t xml:space="preserve"> </w:t>
      </w:r>
      <w:r w:rsidRPr="003B02CB">
        <w:rPr>
          <w:rtl/>
        </w:rPr>
        <w:t xml:space="preserve">على بعض المقصود في الباب 11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3B02CB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414" w:name="_Toc304973903"/>
      <w:bookmarkStart w:id="415" w:name="_Toc378106704"/>
      <w:bookmarkStart w:id="416" w:name="_Toc255918340"/>
      <w:r>
        <w:rPr>
          <w:rtl/>
        </w:rPr>
        <w:lastRenderedPageBreak/>
        <w:t>16</w:t>
      </w:r>
      <w:r w:rsidR="00462C54">
        <w:rPr>
          <w:rtl/>
        </w:rPr>
        <w:t xml:space="preserve"> - </w:t>
      </w:r>
      <w:r>
        <w:rPr>
          <w:rtl/>
        </w:rPr>
        <w:t>باب استحباب بيع تراب الصياغة من الذهب والفضة</w:t>
      </w:r>
      <w:bookmarkEnd w:id="414"/>
      <w:r w:rsidR="0001230C">
        <w:rPr>
          <w:rtl/>
        </w:rPr>
        <w:t xml:space="preserve"> </w:t>
      </w:r>
      <w:bookmarkStart w:id="417" w:name="_Toc304973904"/>
      <w:r w:rsidR="0001230C">
        <w:rPr>
          <w:rtl/>
        </w:rPr>
        <w:t>ب</w:t>
      </w:r>
      <w:r>
        <w:rPr>
          <w:rtl/>
        </w:rPr>
        <w:t>هما أو بغيرهما والصدقة بثمنه</w:t>
      </w:r>
      <w:bookmarkEnd w:id="415"/>
      <w:bookmarkEnd w:id="416"/>
      <w:bookmarkEnd w:id="417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[ 23493 ]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أبي عبدالله</w:t>
      </w:r>
      <w:r w:rsidR="00462C54">
        <w:rPr>
          <w:rtl/>
        </w:rPr>
        <w:t>،</w:t>
      </w:r>
      <w:r>
        <w:rPr>
          <w:rtl/>
        </w:rPr>
        <w:t xml:space="preserve"> عن علي بن حديد</w:t>
      </w:r>
      <w:r w:rsidR="00462C54">
        <w:rPr>
          <w:rtl/>
        </w:rPr>
        <w:t>،</w:t>
      </w:r>
      <w:r>
        <w:rPr>
          <w:rtl/>
        </w:rPr>
        <w:t xml:space="preserve"> عن علي بن ميمون الصائغ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عما يكنس من التراب فأبيعه فما أصنع به؟ قال</w:t>
      </w:r>
      <w:r w:rsidR="00462C54">
        <w:rPr>
          <w:rtl/>
        </w:rPr>
        <w:t>:</w:t>
      </w:r>
      <w:r>
        <w:rPr>
          <w:rtl/>
        </w:rPr>
        <w:t xml:space="preserve"> تصدق به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فإم</w:t>
      </w:r>
      <w:r w:rsidR="00BD704F">
        <w:rPr>
          <w:rFonts w:hint="cs"/>
          <w:rtl/>
        </w:rPr>
        <w:t>ّ</w:t>
      </w:r>
      <w:r>
        <w:rPr>
          <w:rtl/>
        </w:rPr>
        <w:t>ا لك وإم</w:t>
      </w:r>
      <w:r w:rsidR="00D01A7B">
        <w:rPr>
          <w:rFonts w:hint="cs"/>
          <w:rtl/>
        </w:rPr>
        <w:t>ّ</w:t>
      </w:r>
      <w:r>
        <w:rPr>
          <w:rtl/>
        </w:rPr>
        <w:t>ا لاهله قال</w:t>
      </w:r>
      <w:r w:rsidR="00462C54">
        <w:rPr>
          <w:rtl/>
        </w:rPr>
        <w:t>: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فإنّ فيه ذهبا</w:t>
      </w:r>
      <w:r w:rsidR="00D01A7B">
        <w:rPr>
          <w:rFonts w:hint="cs"/>
          <w:rtl/>
        </w:rPr>
        <w:t>ً</w:t>
      </w:r>
      <w:r>
        <w:rPr>
          <w:rtl/>
        </w:rPr>
        <w:t xml:space="preserve"> وفض</w:t>
      </w:r>
      <w:r w:rsidR="00D01A7B">
        <w:rPr>
          <w:rFonts w:hint="cs"/>
          <w:rtl/>
        </w:rPr>
        <w:t>ّ</w:t>
      </w:r>
      <w:r>
        <w:rPr>
          <w:rtl/>
        </w:rPr>
        <w:t>ة وحد</w:t>
      </w:r>
      <w:r w:rsidR="001524BF">
        <w:rPr>
          <w:rtl/>
        </w:rPr>
        <w:t xml:space="preserve">يداً </w:t>
      </w:r>
      <w:r>
        <w:rPr>
          <w:rtl/>
        </w:rPr>
        <w:t>فبأي</w:t>
      </w:r>
      <w:r w:rsidR="005F40F7">
        <w:rPr>
          <w:rFonts w:hint="cs"/>
          <w:rtl/>
        </w:rPr>
        <w:t>ّ</w:t>
      </w:r>
      <w:r>
        <w:rPr>
          <w:rtl/>
        </w:rPr>
        <w:t xml:space="preserve"> شيء أبيعه؟ قال</w:t>
      </w:r>
      <w:r w:rsidR="00462C54">
        <w:rPr>
          <w:rtl/>
        </w:rPr>
        <w:t>:</w:t>
      </w:r>
      <w:r>
        <w:rPr>
          <w:rtl/>
        </w:rPr>
        <w:t xml:space="preserve"> بعه بطعام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فإن كان لي قرابة محتاج أعطيه منه؟ قال</w:t>
      </w:r>
      <w:r w:rsidR="00462C54">
        <w:rPr>
          <w:rtl/>
        </w:rPr>
        <w:t>:</w:t>
      </w:r>
      <w:r>
        <w:rPr>
          <w:rtl/>
        </w:rPr>
        <w:t xml:space="preserve"> نعم.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أحمد بن أبي عبدالله مثله </w:t>
      </w:r>
      <w:r w:rsidR="002742D2" w:rsidRPr="005939DA">
        <w:rPr>
          <w:rStyle w:val="libFootnotenumChar"/>
          <w:rtl/>
        </w:rPr>
        <w:t>(2)</w:t>
      </w:r>
      <w:r w:rsidR="002742D2">
        <w:rPr>
          <w:rtl/>
        </w:rPr>
        <w:t xml:space="preserve">. </w:t>
      </w:r>
    </w:p>
    <w:p w:rsidR="00462C54" w:rsidRDefault="002742D2" w:rsidP="004B6264">
      <w:pPr>
        <w:pStyle w:val="libNormal"/>
        <w:rPr>
          <w:rtl/>
        </w:rPr>
      </w:pPr>
      <w:r w:rsidRPr="001D05B9">
        <w:rPr>
          <w:rtl/>
        </w:rPr>
        <w:t>[ 23494 ]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عمران</w:t>
      </w:r>
      <w:r w:rsidR="00462C54">
        <w:rPr>
          <w:rtl/>
        </w:rPr>
        <w:t>،</w:t>
      </w:r>
      <w:r>
        <w:rPr>
          <w:rtl/>
        </w:rPr>
        <w:t xml:space="preserve"> عن أيوب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علي الصائغ قال</w:t>
      </w:r>
      <w:r w:rsidR="00462C54">
        <w:rPr>
          <w:rtl/>
        </w:rPr>
        <w:t>:</w:t>
      </w:r>
      <w:r>
        <w:rPr>
          <w:rtl/>
        </w:rPr>
        <w:t xml:space="preserve"> سألته عن تراب الصواغين وإنا نبيعه؟ قال</w:t>
      </w:r>
      <w:r w:rsidR="00462C54">
        <w:rPr>
          <w:rtl/>
        </w:rPr>
        <w:t>:</w:t>
      </w:r>
      <w:r>
        <w:rPr>
          <w:rtl/>
        </w:rPr>
        <w:t xml:space="preserve"> أما تستطيع أن تستحله من صاحبه؟ قال</w:t>
      </w:r>
      <w:r w:rsidR="00462C54">
        <w:rPr>
          <w:rtl/>
        </w:rPr>
        <w:t>: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لا</w:t>
      </w:r>
      <w:r w:rsidR="00462C54">
        <w:rPr>
          <w:rtl/>
        </w:rPr>
        <w:t>،</w:t>
      </w:r>
      <w:r>
        <w:rPr>
          <w:rtl/>
        </w:rPr>
        <w:t xml:space="preserve"> إذا أخبرته ات</w:t>
      </w:r>
      <w:r w:rsidR="005F40F7">
        <w:rPr>
          <w:rFonts w:hint="cs"/>
          <w:rtl/>
        </w:rPr>
        <w:t>ّ</w:t>
      </w:r>
      <w:r>
        <w:rPr>
          <w:rtl/>
        </w:rPr>
        <w:t>همني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بعه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بأي شيء نبيعه؟ قال</w:t>
      </w:r>
      <w:r w:rsidR="00462C54">
        <w:rPr>
          <w:rtl/>
        </w:rPr>
        <w:t>:</w:t>
      </w:r>
      <w:r>
        <w:rPr>
          <w:rtl/>
        </w:rPr>
        <w:t xml:space="preserve"> بطعام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فأي</w:t>
      </w:r>
      <w:r w:rsidR="004B6264">
        <w:rPr>
          <w:rFonts w:hint="cs"/>
          <w:rtl/>
        </w:rPr>
        <w:t>ّ</w:t>
      </w:r>
      <w:r>
        <w:rPr>
          <w:rtl/>
        </w:rPr>
        <w:t xml:space="preserve"> شيء أصنع به؟ قال</w:t>
      </w:r>
      <w:r w:rsidR="00462C54">
        <w:rPr>
          <w:rtl/>
        </w:rPr>
        <w:t>:</w:t>
      </w:r>
      <w:r>
        <w:rPr>
          <w:rtl/>
        </w:rPr>
        <w:t xml:space="preserve"> تصد</w:t>
      </w:r>
      <w:r w:rsidR="005F40F7">
        <w:rPr>
          <w:rFonts w:hint="cs"/>
          <w:rtl/>
        </w:rPr>
        <w:t>ّ</w:t>
      </w:r>
      <w:r>
        <w:rPr>
          <w:rtl/>
        </w:rPr>
        <w:t>ق به</w:t>
      </w:r>
      <w:r w:rsidR="00462C54">
        <w:rPr>
          <w:rtl/>
        </w:rPr>
        <w:t>،</w:t>
      </w:r>
      <w:r>
        <w:rPr>
          <w:rtl/>
        </w:rPr>
        <w:t xml:space="preserve"> إم</w:t>
      </w:r>
      <w:r w:rsidR="005F40F7">
        <w:rPr>
          <w:rFonts w:hint="cs"/>
          <w:rtl/>
        </w:rPr>
        <w:t>ّ</w:t>
      </w:r>
      <w:r>
        <w:rPr>
          <w:rtl/>
        </w:rPr>
        <w:t>ا لك وإم</w:t>
      </w:r>
      <w:r w:rsidR="005F40F7">
        <w:rPr>
          <w:rFonts w:hint="cs"/>
          <w:rtl/>
        </w:rPr>
        <w:t>ّ</w:t>
      </w:r>
      <w:r w:rsidR="004B6264">
        <w:rPr>
          <w:rtl/>
        </w:rPr>
        <w:t>ا ل</w:t>
      </w:r>
      <w:r w:rsidR="004B6264">
        <w:rPr>
          <w:rFonts w:hint="cs"/>
          <w:rtl/>
        </w:rPr>
        <w:t>أ</w:t>
      </w:r>
      <w:r>
        <w:rPr>
          <w:rtl/>
        </w:rPr>
        <w:t xml:space="preserve">هله </w:t>
      </w:r>
      <w:r w:rsidRPr="005939DA">
        <w:rPr>
          <w:rStyle w:val="libFootnotenumChar"/>
          <w:rtl/>
        </w:rPr>
        <w:t>(</w:t>
      </w:r>
      <w:r w:rsidR="004B6264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إن كان ذا قرابة محتاجا</w:t>
      </w:r>
      <w:r w:rsidR="005F40F7">
        <w:rPr>
          <w:rFonts w:hint="cs"/>
          <w:rtl/>
        </w:rPr>
        <w:t>ً</w:t>
      </w:r>
      <w:r>
        <w:rPr>
          <w:rtl/>
        </w:rPr>
        <w:t xml:space="preserve"> أصله؟ قال</w:t>
      </w:r>
      <w:r w:rsidR="00462C54">
        <w:rPr>
          <w:rtl/>
        </w:rPr>
        <w:t>:</w:t>
      </w:r>
      <w:r>
        <w:rPr>
          <w:rtl/>
        </w:rPr>
        <w:t xml:space="preserve"> نعم.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4B6264">
      <w:pPr>
        <w:pStyle w:val="libFootnoteCenterBold"/>
        <w:rPr>
          <w:rtl/>
        </w:rPr>
      </w:pPr>
      <w:r>
        <w:rPr>
          <w:rtl/>
        </w:rPr>
        <w:t>الباب 16</w:t>
      </w:r>
    </w:p>
    <w:p w:rsidR="00462C54" w:rsidRDefault="002742D2" w:rsidP="004B6264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250 </w:t>
      </w:r>
      <w:r w:rsidR="001D05B9">
        <w:rPr>
          <w:rtl/>
        </w:rPr>
        <w:t>/</w:t>
      </w:r>
      <w:r>
        <w:rPr>
          <w:rtl/>
        </w:rPr>
        <w:t xml:space="preserve"> 24. </w:t>
      </w:r>
    </w:p>
    <w:p w:rsidR="00462C54" w:rsidRDefault="002742D2" w:rsidP="001D05B9">
      <w:pPr>
        <w:pStyle w:val="libFootnote0"/>
        <w:rPr>
          <w:rtl/>
        </w:rPr>
      </w:pPr>
      <w:r w:rsidRPr="003B02CB">
        <w:rPr>
          <w:rtl/>
        </w:rPr>
        <w:t>(1) لعل وجه التصدق به أن أربابه قد تركوه ولم يطلبوه مع العلم عادة بوجوده</w:t>
      </w:r>
      <w:r w:rsidR="00462C54">
        <w:rPr>
          <w:rtl/>
        </w:rPr>
        <w:t>،</w:t>
      </w:r>
      <w:r w:rsidRPr="003B02CB">
        <w:rPr>
          <w:rtl/>
        </w:rPr>
        <w:t xml:space="preserve"> وما أعرض عنه المالك وعلم منه اباحته</w:t>
      </w:r>
      <w:r w:rsidR="00462C54">
        <w:rPr>
          <w:rtl/>
        </w:rPr>
        <w:t>،</w:t>
      </w:r>
      <w:r w:rsidRPr="003B02CB">
        <w:rPr>
          <w:rtl/>
        </w:rPr>
        <w:t xml:space="preserve"> جاز التصرف فيه كما يأتي في اللقطة وغيرها</w:t>
      </w:r>
      <w:r w:rsidR="00462C54">
        <w:rPr>
          <w:rtl/>
        </w:rPr>
        <w:t>،</w:t>
      </w:r>
      <w:r w:rsidRPr="003B02CB">
        <w:rPr>
          <w:rtl/>
        </w:rPr>
        <w:t xml:space="preserve"> مع كونه قليلا دون الدرهم غالبا</w:t>
      </w:r>
      <w:r w:rsidR="00462C54">
        <w:rPr>
          <w:rtl/>
        </w:rPr>
        <w:t>،</w:t>
      </w:r>
      <w:r w:rsidRPr="003B02CB">
        <w:rPr>
          <w:rtl/>
        </w:rPr>
        <w:t xml:space="preserve"> وجهالة مالكه </w:t>
      </w:r>
      <w:r w:rsidR="00772451">
        <w:rPr>
          <w:rtl/>
        </w:rPr>
        <w:t xml:space="preserve">أيضاً </w:t>
      </w:r>
      <w:r w:rsidRPr="003B02CB">
        <w:rPr>
          <w:rtl/>
        </w:rPr>
        <w:t xml:space="preserve">في </w:t>
      </w:r>
      <w:r w:rsidRPr="004B6264">
        <w:rPr>
          <w:rtl/>
        </w:rPr>
        <w:t>الغالب (</w:t>
      </w:r>
      <w:r w:rsidRPr="001D05B9">
        <w:rPr>
          <w:rStyle w:val="libNormalChar"/>
          <w:rtl/>
        </w:rPr>
        <w:t xml:space="preserve"> </w:t>
      </w:r>
      <w:r w:rsidRPr="003B02CB">
        <w:rPr>
          <w:rtl/>
        </w:rPr>
        <w:t>منه</w:t>
      </w:r>
      <w:r>
        <w:rPr>
          <w:rtl/>
        </w:rPr>
        <w:t>.</w:t>
      </w:r>
      <w:r w:rsidRPr="003B02CB">
        <w:rPr>
          <w:rtl/>
        </w:rPr>
        <w:t xml:space="preserve"> قده</w:t>
      </w:r>
      <w:r w:rsidRPr="004B6264">
        <w:rPr>
          <w:rtl/>
        </w:rPr>
        <w:t xml:space="preserve"> ).</w:t>
      </w:r>
      <w:r w:rsidRPr="003B02CB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3B02CB">
        <w:rPr>
          <w:rtl/>
        </w:rPr>
        <w:t>(2) التهذيب 7</w:t>
      </w:r>
      <w:r w:rsidR="00462C54">
        <w:rPr>
          <w:rtl/>
        </w:rPr>
        <w:t>:</w:t>
      </w:r>
      <w:r w:rsidRPr="003B02CB">
        <w:rPr>
          <w:rtl/>
        </w:rPr>
        <w:t xml:space="preserve"> 111 </w:t>
      </w:r>
      <w:r w:rsidR="001D05B9">
        <w:rPr>
          <w:rtl/>
        </w:rPr>
        <w:t>/</w:t>
      </w:r>
      <w:r w:rsidRPr="003B02CB">
        <w:rPr>
          <w:rtl/>
        </w:rPr>
        <w:t xml:space="preserve"> 479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383 </w:t>
      </w:r>
      <w:r w:rsidR="001D05B9">
        <w:rPr>
          <w:rtl/>
        </w:rPr>
        <w:t>/</w:t>
      </w:r>
      <w:r>
        <w:rPr>
          <w:rtl/>
        </w:rPr>
        <w:t xml:space="preserve"> 1131. </w:t>
      </w:r>
    </w:p>
    <w:p w:rsidR="00462C54" w:rsidRDefault="002742D2" w:rsidP="004B6264">
      <w:pPr>
        <w:pStyle w:val="libFootnote0"/>
        <w:rPr>
          <w:rtl/>
        </w:rPr>
      </w:pPr>
      <w:r w:rsidRPr="003B02CB">
        <w:rPr>
          <w:rtl/>
        </w:rPr>
        <w:t>(</w:t>
      </w:r>
      <w:r w:rsidR="004B6264">
        <w:rPr>
          <w:rFonts w:hint="cs"/>
          <w:rtl/>
        </w:rPr>
        <w:t>3</w:t>
      </w:r>
      <w:r w:rsidRPr="003B02CB">
        <w:rPr>
          <w:rtl/>
        </w:rPr>
        <w:t>) في نسخة</w:t>
      </w:r>
      <w:r w:rsidR="00462C54">
        <w:rPr>
          <w:rtl/>
        </w:rPr>
        <w:t>:</w:t>
      </w:r>
      <w:r w:rsidRPr="003B02CB">
        <w:rPr>
          <w:rtl/>
        </w:rPr>
        <w:t xml:space="preserve"> لاه</w:t>
      </w:r>
      <w:r w:rsidRPr="004B6264">
        <w:rPr>
          <w:rtl/>
        </w:rPr>
        <w:t>لك ( هامش</w:t>
      </w:r>
      <w:r w:rsidRPr="003B02CB">
        <w:rPr>
          <w:rtl/>
        </w:rPr>
        <w:t xml:space="preserve"> المخطوط</w:t>
      </w:r>
      <w:r w:rsidRPr="004B6264">
        <w:rPr>
          <w:rtl/>
        </w:rPr>
        <w:t xml:space="preserve"> ).</w:t>
      </w:r>
      <w:r w:rsidRPr="003B02CB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[ 23495 ]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محبوب</w:t>
      </w:r>
      <w:r w:rsidR="00462C54">
        <w:rPr>
          <w:rtl/>
        </w:rPr>
        <w:t>،</w:t>
      </w:r>
      <w:r>
        <w:rPr>
          <w:rtl/>
        </w:rPr>
        <w:t xml:space="preserve"> عن أحمد بن الحسن</w:t>
      </w:r>
      <w:r w:rsidR="00462C54">
        <w:rPr>
          <w:rtl/>
        </w:rPr>
        <w:t>،</w:t>
      </w:r>
      <w:r>
        <w:rPr>
          <w:rtl/>
        </w:rPr>
        <w:t xml:space="preserve"> عن عمرو بن سعيد</w:t>
      </w:r>
      <w:r w:rsidR="00462C54">
        <w:rPr>
          <w:rtl/>
        </w:rPr>
        <w:t>،</w:t>
      </w:r>
      <w:r>
        <w:rPr>
          <w:rtl/>
        </w:rPr>
        <w:t xml:space="preserve"> عن مصدق قال</w:t>
      </w:r>
      <w:r w:rsidR="00462C54">
        <w:rPr>
          <w:rtl/>
        </w:rPr>
        <w:t>:</w:t>
      </w:r>
      <w:r>
        <w:rPr>
          <w:rtl/>
        </w:rPr>
        <w:t xml:space="preserve"> سألت أبا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شراء الذهب بترابه من المعدن؟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هذا محمول على التفصيل السابق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418" w:name="_Toc304973905"/>
      <w:bookmarkStart w:id="419" w:name="_Toc378106705"/>
      <w:bookmarkStart w:id="420" w:name="_Toc255918341"/>
      <w:r>
        <w:rPr>
          <w:rtl/>
        </w:rPr>
        <w:t>17</w:t>
      </w:r>
      <w:r w:rsidR="00462C54">
        <w:rPr>
          <w:rtl/>
        </w:rPr>
        <w:t xml:space="preserve"> - </w:t>
      </w:r>
      <w:r w:rsidR="00AE2F0E">
        <w:rPr>
          <w:rtl/>
        </w:rPr>
        <w:t>باب جواز بيع ال</w:t>
      </w:r>
      <w:r w:rsidR="00AE2F0E">
        <w:rPr>
          <w:rFonts w:hint="cs"/>
          <w:rtl/>
        </w:rPr>
        <w:t>أُ</w:t>
      </w:r>
      <w:r>
        <w:rPr>
          <w:rtl/>
        </w:rPr>
        <w:t>سرب بالفضة وان كان فيه يسير منها</w:t>
      </w:r>
      <w:bookmarkEnd w:id="418"/>
      <w:bookmarkEnd w:id="419"/>
      <w:bookmarkEnd w:id="420"/>
    </w:p>
    <w:p w:rsidR="00462C54" w:rsidRDefault="002742D2" w:rsidP="0002507B">
      <w:pPr>
        <w:pStyle w:val="libNormal"/>
        <w:rPr>
          <w:rtl/>
        </w:rPr>
      </w:pPr>
      <w:r w:rsidRPr="001D05B9">
        <w:rPr>
          <w:rtl/>
        </w:rPr>
        <w:t>[ 23496 ]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إسماعيل</w:t>
      </w:r>
      <w:r w:rsidR="00462C54">
        <w:rPr>
          <w:rtl/>
        </w:rPr>
        <w:t>،</w:t>
      </w:r>
      <w:r>
        <w:rPr>
          <w:rtl/>
        </w:rPr>
        <w:t xml:space="preserve"> عن الفضل بن شاذان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عبد الرحمن بن الحجاج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الاُسرب </w:t>
      </w:r>
      <w:r w:rsidRPr="005939DA">
        <w:rPr>
          <w:rStyle w:val="libFootnotenumChar"/>
          <w:rtl/>
        </w:rPr>
        <w:t>(</w:t>
      </w:r>
      <w:r w:rsidR="0002507B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يشترى بالفضة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 w:rsidR="0002507B">
        <w:rPr>
          <w:rtl/>
        </w:rPr>
        <w:t xml:space="preserve"> إذا كان الغالب عليه ال</w:t>
      </w:r>
      <w:r w:rsidR="0002507B">
        <w:rPr>
          <w:rFonts w:hint="cs"/>
          <w:rtl/>
        </w:rPr>
        <w:t>ُأ</w:t>
      </w:r>
      <w:r>
        <w:rPr>
          <w:rtl/>
        </w:rPr>
        <w:t xml:space="preserve">سرب فلا بأس به.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[ 23497 ]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 عن أبيه</w:t>
      </w:r>
      <w:r w:rsidR="00462C54">
        <w:rPr>
          <w:rtl/>
        </w:rPr>
        <w:t>،</w:t>
      </w:r>
      <w:r>
        <w:rPr>
          <w:rtl/>
        </w:rPr>
        <w:t xml:space="preserve"> عن إسماعيل بن مرار</w:t>
      </w:r>
      <w:r w:rsidR="00462C54">
        <w:rPr>
          <w:rtl/>
        </w:rPr>
        <w:t>،</w:t>
      </w:r>
      <w:r>
        <w:rPr>
          <w:rtl/>
        </w:rPr>
        <w:t xml:space="preserve"> عن يونس</w:t>
      </w:r>
      <w:r w:rsidR="00462C54">
        <w:rPr>
          <w:rtl/>
        </w:rPr>
        <w:t>،</w:t>
      </w:r>
      <w:r>
        <w:rPr>
          <w:rtl/>
        </w:rPr>
        <w:t xml:space="preserve"> عن معاوية أو غيره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جوهر الاسرب وهو إذا خلص كان فيه فضّة</w:t>
      </w:r>
      <w:r w:rsidR="00462C54">
        <w:rPr>
          <w:rtl/>
        </w:rPr>
        <w:t>،</w:t>
      </w:r>
      <w:r>
        <w:rPr>
          <w:rtl/>
        </w:rPr>
        <w:t xml:space="preserve"> أيصلح أن يسلم الرجل فيه الدراهم المسماة؟ فقال</w:t>
      </w:r>
      <w:r w:rsidR="00462C54">
        <w:rPr>
          <w:rtl/>
        </w:rPr>
        <w:t>:</w:t>
      </w:r>
      <w:r>
        <w:rPr>
          <w:rtl/>
        </w:rPr>
        <w:t xml:space="preserve"> إذا كان الغالب عليه اسم الاُسرب فلا بأس بذلك</w:t>
      </w:r>
      <w:r w:rsidR="00462C54">
        <w:rPr>
          <w:rtl/>
        </w:rPr>
        <w:t xml:space="preserve"> -،</w:t>
      </w:r>
      <w:r>
        <w:rPr>
          <w:rtl/>
        </w:rPr>
        <w:t xml:space="preserve"> يعني لا يعرف </w:t>
      </w:r>
      <w:r w:rsidR="00044A58">
        <w:rPr>
          <w:rtl/>
        </w:rPr>
        <w:t xml:space="preserve">إلّا </w:t>
      </w:r>
      <w:r>
        <w:rPr>
          <w:rtl/>
        </w:rPr>
        <w:t>بالاسرب</w:t>
      </w:r>
      <w:r w:rsidR="00462C54">
        <w:rPr>
          <w:rtl/>
        </w:rPr>
        <w:t xml:space="preserve"> -</w:t>
      </w:r>
      <w:r>
        <w:rPr>
          <w:rtl/>
        </w:rPr>
        <w:t xml:space="preserve">. </w:t>
      </w:r>
    </w:p>
    <w:p w:rsidR="00462C54" w:rsidRDefault="002742D2" w:rsidP="0002507B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5939DA">
        <w:rPr>
          <w:rStyle w:val="libFootnotenumChar"/>
          <w:rtl/>
        </w:rPr>
        <w:t>(</w:t>
      </w:r>
      <w:r w:rsidR="0002507B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وكذا ال</w:t>
      </w:r>
      <w:r w:rsidR="0002507B">
        <w:rPr>
          <w:rFonts w:hint="cs"/>
          <w:rtl/>
        </w:rPr>
        <w:t>ّ</w:t>
      </w:r>
      <w:r>
        <w:rPr>
          <w:rtl/>
        </w:rPr>
        <w:t xml:space="preserve">ذي قبله.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386 </w:t>
      </w:r>
      <w:r w:rsidR="001D05B9">
        <w:rPr>
          <w:rtl/>
        </w:rPr>
        <w:t>/</w:t>
      </w:r>
      <w:r>
        <w:rPr>
          <w:rtl/>
        </w:rPr>
        <w:t xml:space="preserve"> 1150</w:t>
      </w:r>
      <w:r w:rsidR="00462C54">
        <w:rPr>
          <w:rtl/>
        </w:rPr>
        <w:t>،</w:t>
      </w:r>
      <w:r>
        <w:rPr>
          <w:rtl/>
        </w:rPr>
        <w:t xml:space="preserve"> وأورده في الحديث 1 من الباب 23 من أبواب عقد البيع. </w:t>
      </w:r>
    </w:p>
    <w:p w:rsidR="00462C54" w:rsidRDefault="002742D2" w:rsidP="001D05B9">
      <w:pPr>
        <w:pStyle w:val="libFootnote0"/>
        <w:rPr>
          <w:rtl/>
        </w:rPr>
      </w:pPr>
      <w:r w:rsidRPr="003B02CB">
        <w:rPr>
          <w:rtl/>
        </w:rPr>
        <w:t>(1) لعله في الباب 23 من أبواب عقد البيع كما يبدو من عنوانه</w:t>
      </w:r>
      <w:r>
        <w:rPr>
          <w:rtl/>
        </w:rPr>
        <w:t>.</w:t>
      </w:r>
      <w:r w:rsidRPr="003B02CB">
        <w:rPr>
          <w:rtl/>
        </w:rPr>
        <w:t xml:space="preserve"> </w:t>
      </w:r>
    </w:p>
    <w:p w:rsidR="00462C54" w:rsidRDefault="002742D2" w:rsidP="0002507B">
      <w:pPr>
        <w:pStyle w:val="libFootnoteCenterBold"/>
        <w:rPr>
          <w:rtl/>
        </w:rPr>
      </w:pPr>
      <w:r>
        <w:rPr>
          <w:rtl/>
        </w:rPr>
        <w:t>الباب 17</w:t>
      </w:r>
    </w:p>
    <w:p w:rsidR="00462C54" w:rsidRDefault="002742D2" w:rsidP="0002507B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248 </w:t>
      </w:r>
      <w:r w:rsidR="001D05B9">
        <w:rPr>
          <w:rtl/>
        </w:rPr>
        <w:t>/</w:t>
      </w:r>
      <w:r>
        <w:rPr>
          <w:rtl/>
        </w:rPr>
        <w:t xml:space="preserve"> 15</w:t>
      </w:r>
      <w:r w:rsidR="00462C54">
        <w:rPr>
          <w:rtl/>
        </w:rPr>
        <w:t>،</w:t>
      </w:r>
      <w:r>
        <w:rPr>
          <w:rtl/>
        </w:rPr>
        <w:t xml:space="preserve"> والتهذيب 7</w:t>
      </w:r>
      <w:r w:rsidR="00462C54">
        <w:rPr>
          <w:rtl/>
        </w:rPr>
        <w:t>:</w:t>
      </w:r>
      <w:r>
        <w:rPr>
          <w:rtl/>
        </w:rPr>
        <w:t xml:space="preserve"> 111 </w:t>
      </w:r>
      <w:r w:rsidR="001D05B9">
        <w:rPr>
          <w:rtl/>
        </w:rPr>
        <w:t>/</w:t>
      </w:r>
      <w:r>
        <w:rPr>
          <w:rtl/>
        </w:rPr>
        <w:t xml:space="preserve"> 481. </w:t>
      </w:r>
    </w:p>
    <w:p w:rsidR="00462C54" w:rsidRDefault="002742D2" w:rsidP="0002507B">
      <w:pPr>
        <w:pStyle w:val="libFootnote0"/>
        <w:rPr>
          <w:rtl/>
        </w:rPr>
      </w:pPr>
      <w:r w:rsidRPr="003B02CB">
        <w:rPr>
          <w:rtl/>
        </w:rPr>
        <w:t>(</w:t>
      </w:r>
      <w:r w:rsidR="0002507B">
        <w:rPr>
          <w:rFonts w:hint="cs"/>
          <w:rtl/>
        </w:rPr>
        <w:t>2</w:t>
      </w:r>
      <w:r w:rsidRPr="003B02CB">
        <w:rPr>
          <w:rtl/>
        </w:rPr>
        <w:t>) الاسرب</w:t>
      </w:r>
      <w:r w:rsidR="00462C54">
        <w:rPr>
          <w:rtl/>
        </w:rPr>
        <w:t>:</w:t>
      </w:r>
      <w:r w:rsidRPr="003B02CB">
        <w:rPr>
          <w:rtl/>
        </w:rPr>
        <w:t xml:space="preserve"> الرصاص</w:t>
      </w:r>
      <w:r w:rsidR="00462C54">
        <w:rPr>
          <w:rtl/>
        </w:rPr>
        <w:t>،</w:t>
      </w:r>
      <w:r w:rsidRPr="003B02CB">
        <w:rPr>
          <w:rtl/>
        </w:rPr>
        <w:t xml:space="preserve"> ا</w:t>
      </w:r>
      <w:r w:rsidR="0002507B">
        <w:rPr>
          <w:rFonts w:hint="cs"/>
          <w:rtl/>
        </w:rPr>
        <w:t>ُ</w:t>
      </w:r>
      <w:r w:rsidRPr="0002507B">
        <w:rPr>
          <w:rtl/>
        </w:rPr>
        <w:t>نظر ( القاموس</w:t>
      </w:r>
      <w:r w:rsidRPr="003B02CB">
        <w:rPr>
          <w:rtl/>
        </w:rPr>
        <w:t xml:space="preserve"> المحيط</w:t>
      </w:r>
      <w:r w:rsidR="00462C54">
        <w:rPr>
          <w:rtl/>
        </w:rPr>
        <w:t xml:space="preserve"> - </w:t>
      </w:r>
      <w:r w:rsidRPr="003B02CB">
        <w:rPr>
          <w:rtl/>
        </w:rPr>
        <w:t>سرب</w:t>
      </w:r>
      <w:r w:rsidR="00462C54">
        <w:rPr>
          <w:rtl/>
        </w:rPr>
        <w:t xml:space="preserve"> - </w:t>
      </w:r>
      <w:r w:rsidRPr="003B02CB">
        <w:rPr>
          <w:rtl/>
        </w:rPr>
        <w:t>1</w:t>
      </w:r>
      <w:r w:rsidR="00462C54">
        <w:rPr>
          <w:rtl/>
        </w:rPr>
        <w:t>:</w:t>
      </w:r>
      <w:r w:rsidRPr="003B02CB">
        <w:rPr>
          <w:rtl/>
        </w:rPr>
        <w:t xml:space="preserve"> </w:t>
      </w:r>
      <w:r w:rsidRPr="0002507B">
        <w:rPr>
          <w:rtl/>
        </w:rPr>
        <w:t>85 ).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251 </w:t>
      </w:r>
      <w:r w:rsidR="001D05B9">
        <w:rPr>
          <w:rtl/>
        </w:rPr>
        <w:t>/</w:t>
      </w:r>
      <w:r>
        <w:rPr>
          <w:rtl/>
        </w:rPr>
        <w:t xml:space="preserve"> 28. </w:t>
      </w:r>
    </w:p>
    <w:p w:rsidR="00462C54" w:rsidRDefault="002742D2" w:rsidP="0002507B">
      <w:pPr>
        <w:pStyle w:val="libFootnote0"/>
        <w:rPr>
          <w:rtl/>
        </w:rPr>
      </w:pPr>
      <w:r w:rsidRPr="003B02CB">
        <w:rPr>
          <w:rtl/>
        </w:rPr>
        <w:t>(</w:t>
      </w:r>
      <w:r w:rsidR="0002507B">
        <w:rPr>
          <w:rFonts w:hint="cs"/>
          <w:rtl/>
        </w:rPr>
        <w:t>3</w:t>
      </w:r>
      <w:r w:rsidRPr="003B02CB">
        <w:rPr>
          <w:rtl/>
        </w:rPr>
        <w:t>) التهذيب 7</w:t>
      </w:r>
      <w:r w:rsidR="00462C54">
        <w:rPr>
          <w:rtl/>
        </w:rPr>
        <w:t>:</w:t>
      </w:r>
      <w:r w:rsidRPr="003B02CB">
        <w:rPr>
          <w:rtl/>
        </w:rPr>
        <w:t xml:space="preserve"> 111 </w:t>
      </w:r>
      <w:r w:rsidR="001D05B9">
        <w:rPr>
          <w:rtl/>
        </w:rPr>
        <w:t>/</w:t>
      </w:r>
      <w:r w:rsidRPr="003B02CB">
        <w:rPr>
          <w:rtl/>
        </w:rPr>
        <w:t xml:space="preserve"> 480</w:t>
      </w:r>
      <w:r>
        <w:rPr>
          <w:rtl/>
        </w:rPr>
        <w:t>.</w:t>
      </w:r>
      <w:r w:rsidRPr="003B02CB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421" w:name="_Toc304973906"/>
      <w:bookmarkStart w:id="422" w:name="_Toc378106706"/>
      <w:bookmarkStart w:id="423" w:name="_Toc255918342"/>
      <w:r>
        <w:rPr>
          <w:rtl/>
        </w:rPr>
        <w:lastRenderedPageBreak/>
        <w:t>18</w:t>
      </w:r>
      <w:r w:rsidR="00462C54">
        <w:rPr>
          <w:rtl/>
        </w:rPr>
        <w:t xml:space="preserve"> - </w:t>
      </w:r>
      <w:r w:rsidR="0002507B">
        <w:rPr>
          <w:rtl/>
        </w:rPr>
        <w:t xml:space="preserve">باب </w:t>
      </w:r>
      <w:r w:rsidR="0002507B">
        <w:rPr>
          <w:rFonts w:hint="cs"/>
          <w:rtl/>
        </w:rPr>
        <w:t>أ</w:t>
      </w:r>
      <w:r>
        <w:rPr>
          <w:rtl/>
        </w:rPr>
        <w:t>ن المغشوش اذا بيع بجنسه فلا بد من زيادة</w:t>
      </w:r>
      <w:bookmarkEnd w:id="421"/>
      <w:r w:rsidR="0001230C">
        <w:rPr>
          <w:rtl/>
        </w:rPr>
        <w:t xml:space="preserve"> </w:t>
      </w:r>
      <w:bookmarkStart w:id="424" w:name="_Toc304973907"/>
      <w:r w:rsidR="0001230C">
        <w:rPr>
          <w:rtl/>
        </w:rPr>
        <w:t>ت</w:t>
      </w:r>
      <w:r>
        <w:rPr>
          <w:rtl/>
        </w:rPr>
        <w:t>قابل الغش</w:t>
      </w:r>
      <w:r w:rsidR="00462C54">
        <w:rPr>
          <w:rtl/>
        </w:rPr>
        <w:t>،</w:t>
      </w:r>
      <w:r>
        <w:rPr>
          <w:rtl/>
        </w:rPr>
        <w:t xml:space="preserve"> وحكم البيع بدينار غير درهم</w:t>
      </w:r>
      <w:bookmarkEnd w:id="422"/>
      <w:bookmarkEnd w:id="423"/>
      <w:bookmarkEnd w:id="424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[ 23498 ]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عثمان بن عيسى</w:t>
      </w:r>
      <w:r w:rsidR="00462C54">
        <w:rPr>
          <w:rtl/>
        </w:rPr>
        <w:t>،</w:t>
      </w:r>
      <w:r>
        <w:rPr>
          <w:rtl/>
        </w:rPr>
        <w:t xml:space="preserve"> عن إسحاق بن عمار قال</w:t>
      </w:r>
      <w:r w:rsidR="00462C54">
        <w:rPr>
          <w:rtl/>
        </w:rPr>
        <w:t>:</w:t>
      </w:r>
      <w:r>
        <w:rPr>
          <w:rtl/>
        </w:rPr>
        <w:t xml:space="preserve"> قلت له</w:t>
      </w:r>
      <w:r w:rsidR="00462C54">
        <w:rPr>
          <w:rtl/>
        </w:rPr>
        <w:t>:</w:t>
      </w:r>
      <w:r>
        <w:rPr>
          <w:rtl/>
        </w:rPr>
        <w:t xml:space="preserve"> تجيئني الدراهم بينها الفضل فنشتريه بالفلوس؟ فقال</w:t>
      </w:r>
      <w:r w:rsidR="00462C54">
        <w:rPr>
          <w:rtl/>
        </w:rPr>
        <w:t>:</w:t>
      </w:r>
      <w:r>
        <w:rPr>
          <w:rtl/>
        </w:rPr>
        <w:t xml:space="preserve"> لا</w:t>
      </w:r>
      <w:r w:rsidR="00462C54">
        <w:rPr>
          <w:rtl/>
        </w:rPr>
        <w:t>،</w:t>
      </w:r>
      <w:r>
        <w:rPr>
          <w:rtl/>
        </w:rPr>
        <w:t xml:space="preserve"> ولكن انظر فضل ما بينهما فزن نحاسا</w:t>
      </w:r>
      <w:r w:rsidR="00750593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وزن الفضل فاجعله مع الدراهم الجياد وخذ وزنا</w:t>
      </w:r>
      <w:r w:rsidR="00750593">
        <w:rPr>
          <w:rFonts w:hint="cs"/>
          <w:rtl/>
        </w:rPr>
        <w:t>ً</w:t>
      </w:r>
      <w:r>
        <w:rPr>
          <w:rtl/>
        </w:rPr>
        <w:t xml:space="preserve"> بوزن.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عثمان بن عيسى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750593">
      <w:pPr>
        <w:pStyle w:val="libNormal"/>
        <w:rPr>
          <w:rtl/>
        </w:rPr>
      </w:pPr>
      <w:r w:rsidRPr="001D05B9">
        <w:rPr>
          <w:rtl/>
        </w:rPr>
        <w:t>[ 23499 ]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وعن أبي علي </w:t>
      </w:r>
      <w:r w:rsidR="00DD66B6">
        <w:rPr>
          <w:rtl/>
        </w:rPr>
        <w:t>الأشعري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 الجبار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إسحاق بن عمار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الدرهم بالدرهم </w:t>
      </w:r>
      <w:r w:rsidRPr="005939DA">
        <w:rPr>
          <w:rStyle w:val="libFootnotenumChar"/>
          <w:rtl/>
        </w:rPr>
        <w:t>(</w:t>
      </w:r>
      <w:r w:rsidR="00750593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والرصاص فقال</w:t>
      </w:r>
      <w:r w:rsidR="00462C54">
        <w:rPr>
          <w:rtl/>
        </w:rPr>
        <w:t>:</w:t>
      </w:r>
      <w:r>
        <w:rPr>
          <w:rtl/>
        </w:rPr>
        <w:t xml:space="preserve"> الرصاص</w:t>
      </w:r>
      <w:r w:rsidR="00462C54">
        <w:rPr>
          <w:rtl/>
        </w:rPr>
        <w:t>،</w:t>
      </w:r>
      <w:r>
        <w:rPr>
          <w:rtl/>
        </w:rPr>
        <w:t xml:space="preserve"> باطل.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</w:t>
      </w:r>
      <w:r w:rsidRPr="001D05B9">
        <w:rPr>
          <w:rFonts w:hint="cs"/>
          <w:rtl/>
        </w:rPr>
        <w:t>500</w:t>
      </w:r>
      <w:r w:rsidRPr="001D05B9">
        <w:rPr>
          <w:rtl/>
        </w:rPr>
        <w:t xml:space="preserve">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ابن بكير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E1253">
        <w:rPr>
          <w:rtl/>
        </w:rPr>
        <w:t xml:space="preserve">عمر </w:t>
      </w:r>
      <w:r>
        <w:rPr>
          <w:rtl/>
        </w:rPr>
        <w:t>بن يزيد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>عبدالله [ عليه ]</w:t>
      </w:r>
      <w:r>
        <w:rPr>
          <w:rFonts w:hint="cs"/>
          <w:rtl/>
        </w:rPr>
        <w:t xml:space="preserve">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الدراهم بالدراهم مع أحدهما الرصاص وزنا</w:t>
      </w:r>
      <w:r w:rsidR="00750593">
        <w:rPr>
          <w:rFonts w:hint="cs"/>
          <w:rtl/>
        </w:rPr>
        <w:t>ً</w:t>
      </w:r>
      <w:r>
        <w:rPr>
          <w:rtl/>
        </w:rPr>
        <w:t xml:space="preserve"> بوزن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أعد</w:t>
      </w:r>
      <w:r w:rsidR="00462C54">
        <w:rPr>
          <w:rtl/>
        </w:rPr>
        <w:t>،</w:t>
      </w:r>
      <w:r>
        <w:rPr>
          <w:rtl/>
        </w:rPr>
        <w:t xml:space="preserve"> فأعدت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أعد</w:t>
      </w:r>
      <w:r w:rsidR="00462C54">
        <w:rPr>
          <w:rtl/>
        </w:rPr>
        <w:t>،</w:t>
      </w:r>
      <w:r>
        <w:rPr>
          <w:rtl/>
        </w:rPr>
        <w:t xml:space="preserve"> فأعدت عليه قال</w:t>
      </w:r>
      <w:r w:rsidR="00462C54">
        <w:rPr>
          <w:rtl/>
        </w:rPr>
        <w:t>:</w:t>
      </w:r>
      <w:r>
        <w:rPr>
          <w:rtl/>
        </w:rPr>
        <w:t xml:space="preserve"> لا أرى به بأسا</w:t>
      </w:r>
      <w:r w:rsidR="00750593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750593">
      <w:pPr>
        <w:pStyle w:val="libFootnoteCenterBold"/>
        <w:rPr>
          <w:rtl/>
        </w:rPr>
      </w:pPr>
      <w:r>
        <w:rPr>
          <w:rtl/>
        </w:rPr>
        <w:t>الباب 18</w:t>
      </w:r>
    </w:p>
    <w:p w:rsidR="00462C54" w:rsidRDefault="002742D2" w:rsidP="00750593">
      <w:pPr>
        <w:pStyle w:val="libFootnoteCenterBold"/>
        <w:rPr>
          <w:rtl/>
        </w:rPr>
      </w:pPr>
      <w:r>
        <w:rPr>
          <w:rtl/>
        </w:rPr>
        <w:t>فيه 3 احاديث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250 </w:t>
      </w:r>
      <w:r w:rsidR="001D05B9">
        <w:rPr>
          <w:rtl/>
        </w:rPr>
        <w:t>/</w:t>
      </w:r>
      <w:r>
        <w:rPr>
          <w:rtl/>
        </w:rPr>
        <w:t xml:space="preserve"> 27. </w:t>
      </w:r>
    </w:p>
    <w:p w:rsidR="00462C54" w:rsidRDefault="002742D2" w:rsidP="001D05B9">
      <w:pPr>
        <w:pStyle w:val="libFootnote0"/>
        <w:rPr>
          <w:rtl/>
        </w:rPr>
      </w:pPr>
      <w:r w:rsidRPr="003B02CB">
        <w:rPr>
          <w:rtl/>
        </w:rPr>
        <w:t>(1) التهذيب 7</w:t>
      </w:r>
      <w:r w:rsidR="00462C54">
        <w:rPr>
          <w:rtl/>
        </w:rPr>
        <w:t>:</w:t>
      </w:r>
      <w:r w:rsidRPr="003B02CB">
        <w:rPr>
          <w:rtl/>
        </w:rPr>
        <w:t xml:space="preserve"> 114 </w:t>
      </w:r>
      <w:r w:rsidR="001D05B9">
        <w:rPr>
          <w:rtl/>
        </w:rPr>
        <w:t>/</w:t>
      </w:r>
      <w:r w:rsidRPr="003B02CB">
        <w:rPr>
          <w:rtl/>
        </w:rPr>
        <w:t xml:space="preserve"> 494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246 </w:t>
      </w:r>
      <w:r w:rsidR="001D05B9">
        <w:rPr>
          <w:rtl/>
        </w:rPr>
        <w:t>/</w:t>
      </w:r>
      <w:r>
        <w:rPr>
          <w:rtl/>
        </w:rPr>
        <w:t xml:space="preserve"> 8. </w:t>
      </w:r>
    </w:p>
    <w:p w:rsidR="00462C54" w:rsidRDefault="002742D2" w:rsidP="00750593">
      <w:pPr>
        <w:pStyle w:val="libFootnote0"/>
        <w:rPr>
          <w:rtl/>
        </w:rPr>
      </w:pPr>
      <w:r w:rsidRPr="003B02CB">
        <w:rPr>
          <w:rtl/>
        </w:rPr>
        <w:t>(</w:t>
      </w:r>
      <w:r w:rsidR="00750593">
        <w:rPr>
          <w:rFonts w:hint="cs"/>
          <w:rtl/>
        </w:rPr>
        <w:t>2</w:t>
      </w:r>
      <w:r w:rsidRPr="003B02CB">
        <w:rPr>
          <w:rtl/>
        </w:rPr>
        <w:t>) في المصدر</w:t>
      </w:r>
      <w:r w:rsidR="00462C54">
        <w:rPr>
          <w:rtl/>
        </w:rPr>
        <w:t>:</w:t>
      </w:r>
      <w:r w:rsidRPr="003B02CB">
        <w:rPr>
          <w:rtl/>
        </w:rPr>
        <w:t xml:space="preserve"> الدراهم بالدراهم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114 </w:t>
      </w:r>
      <w:r w:rsidR="001D05B9">
        <w:rPr>
          <w:rtl/>
        </w:rPr>
        <w:t>/</w:t>
      </w:r>
      <w:r>
        <w:rPr>
          <w:rtl/>
        </w:rPr>
        <w:t xml:space="preserve"> 493.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</w:t>
      </w:r>
      <w:r w:rsidR="006E1253">
        <w:rPr>
          <w:rtl/>
        </w:rPr>
        <w:t xml:space="preserve">عمر </w:t>
      </w:r>
      <w:r>
        <w:rPr>
          <w:rtl/>
        </w:rPr>
        <w:t>بن يزيد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أنه قال</w:t>
      </w:r>
      <w:r w:rsidR="00462C54">
        <w:rPr>
          <w:rtl/>
        </w:rPr>
        <w:t>:</w:t>
      </w:r>
      <w:r>
        <w:rPr>
          <w:rtl/>
        </w:rPr>
        <w:t xml:space="preserve"> في أحدهما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وجه هذا وجود الزيادة التي تقابل الرصاص</w:t>
      </w:r>
      <w:r w:rsidR="00462C54">
        <w:rPr>
          <w:rtl/>
        </w:rPr>
        <w:t>،</w:t>
      </w:r>
      <w:r>
        <w:rPr>
          <w:rtl/>
        </w:rPr>
        <w:t xml:space="preserve"> وقد تقد</w:t>
      </w:r>
      <w:r w:rsidR="003A05F7">
        <w:rPr>
          <w:rFonts w:hint="cs"/>
          <w:rtl/>
        </w:rPr>
        <w:t>ّ</w:t>
      </w:r>
      <w:r>
        <w:rPr>
          <w:rtl/>
        </w:rPr>
        <w:t xml:space="preserve">م ما </w:t>
      </w:r>
      <w:r w:rsidR="006C3973">
        <w:rPr>
          <w:rtl/>
        </w:rPr>
        <w:t xml:space="preserve">يدلّ </w:t>
      </w:r>
      <w:r>
        <w:rPr>
          <w:rtl/>
        </w:rPr>
        <w:t xml:space="preserve">على الحكم الاول هنا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وفي الربا </w:t>
      </w:r>
      <w:r w:rsidRPr="005939DA">
        <w:rPr>
          <w:rStyle w:val="libFootnotenumChar"/>
          <w:rtl/>
        </w:rPr>
        <w:t>(3)</w:t>
      </w:r>
      <w:r w:rsidR="00462C54">
        <w:rPr>
          <w:rtl/>
        </w:rPr>
        <w:t>،</w:t>
      </w:r>
      <w:r>
        <w:rPr>
          <w:rtl/>
        </w:rPr>
        <w:t xml:space="preserve"> وعلى الثاني في أحكام العقود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425" w:name="_Toc304973908"/>
      <w:bookmarkStart w:id="426" w:name="_Toc378106707"/>
      <w:bookmarkStart w:id="427" w:name="_Toc255918343"/>
      <w:r>
        <w:rPr>
          <w:rtl/>
        </w:rPr>
        <w:t>19</w:t>
      </w:r>
      <w:r w:rsidR="00462C54">
        <w:rPr>
          <w:rtl/>
        </w:rPr>
        <w:t xml:space="preserve"> - </w:t>
      </w:r>
      <w:r>
        <w:rPr>
          <w:rtl/>
        </w:rPr>
        <w:t>باب أن من أ</w:t>
      </w:r>
      <w:r w:rsidR="00D30EB3">
        <w:rPr>
          <w:rtl/>
        </w:rPr>
        <w:t xml:space="preserve">مرّ </w:t>
      </w:r>
      <w:r>
        <w:rPr>
          <w:rtl/>
        </w:rPr>
        <w:t>الغير أن يصرف له جاز أن يعطيه من</w:t>
      </w:r>
      <w:bookmarkEnd w:id="425"/>
      <w:r w:rsidR="0001230C">
        <w:rPr>
          <w:rtl/>
        </w:rPr>
        <w:t xml:space="preserve"> </w:t>
      </w:r>
      <w:bookmarkStart w:id="428" w:name="_Toc304973909"/>
      <w:r w:rsidR="0001230C">
        <w:rPr>
          <w:rtl/>
        </w:rPr>
        <w:t>ع</w:t>
      </w:r>
      <w:r w:rsidR="003A05F7">
        <w:rPr>
          <w:rtl/>
        </w:rPr>
        <w:t>نده أرخص مما يجد له مع ال</w:t>
      </w:r>
      <w:r w:rsidR="003A05F7">
        <w:rPr>
          <w:rFonts w:hint="cs"/>
          <w:rtl/>
        </w:rPr>
        <w:t>إِ</w:t>
      </w:r>
      <w:r>
        <w:rPr>
          <w:rtl/>
        </w:rPr>
        <w:t>علام</w:t>
      </w:r>
      <w:r w:rsidR="00462C54">
        <w:rPr>
          <w:rtl/>
        </w:rPr>
        <w:t>،</w:t>
      </w:r>
      <w:r>
        <w:rPr>
          <w:rtl/>
        </w:rPr>
        <w:t xml:space="preserve"> أو عدم التهمة على</w:t>
      </w:r>
      <w:bookmarkEnd w:id="428"/>
      <w:r w:rsidR="0001230C">
        <w:rPr>
          <w:rtl/>
        </w:rPr>
        <w:t xml:space="preserve"> </w:t>
      </w:r>
      <w:bookmarkStart w:id="429" w:name="_Toc304973910"/>
      <w:r w:rsidR="0001230C">
        <w:rPr>
          <w:rtl/>
        </w:rPr>
        <w:t>ك</w:t>
      </w:r>
      <w:r>
        <w:rPr>
          <w:rtl/>
        </w:rPr>
        <w:t>راهية</w:t>
      </w:r>
      <w:r w:rsidR="00462C54">
        <w:rPr>
          <w:rtl/>
        </w:rPr>
        <w:t>،</w:t>
      </w:r>
      <w:r w:rsidR="003A05F7">
        <w:rPr>
          <w:rtl/>
        </w:rPr>
        <w:t xml:space="preserve"> وجواز أخذ ال</w:t>
      </w:r>
      <w:r w:rsidR="003A05F7">
        <w:rPr>
          <w:rFonts w:hint="cs"/>
          <w:rtl/>
        </w:rPr>
        <w:t>أ</w:t>
      </w:r>
      <w:r>
        <w:rPr>
          <w:rtl/>
        </w:rPr>
        <w:t>جر على إدخال المال</w:t>
      </w:r>
      <w:bookmarkEnd w:id="429"/>
      <w:r w:rsidR="0001230C">
        <w:rPr>
          <w:rtl/>
        </w:rPr>
        <w:t xml:space="preserve"> </w:t>
      </w:r>
      <w:bookmarkStart w:id="430" w:name="_Toc304973911"/>
      <w:r w:rsidR="0001230C">
        <w:rPr>
          <w:rtl/>
        </w:rPr>
        <w:t>ب</w:t>
      </w:r>
      <w:r>
        <w:rPr>
          <w:rtl/>
        </w:rPr>
        <w:t>يت المال بحسابه</w:t>
      </w:r>
      <w:bookmarkEnd w:id="426"/>
      <w:bookmarkEnd w:id="427"/>
      <w:bookmarkEnd w:id="430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[ 23501 ]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زكريا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إسحاق بن عمار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يجيئني الرجل يريد مني دراهم فاُعطيه أرخص مما أبيع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أعطه أرخص مم</w:t>
      </w:r>
      <w:r w:rsidR="00E53265">
        <w:rPr>
          <w:rFonts w:hint="cs"/>
          <w:rtl/>
        </w:rPr>
        <w:t>ّ</w:t>
      </w:r>
      <w:r>
        <w:rPr>
          <w:rtl/>
        </w:rPr>
        <w:t xml:space="preserve">ا تجد له.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[ 23502 ]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زياد</w:t>
      </w:r>
      <w:r w:rsidR="00462C54">
        <w:rPr>
          <w:rtl/>
        </w:rPr>
        <w:t>،</w:t>
      </w:r>
      <w:r>
        <w:rPr>
          <w:rtl/>
        </w:rPr>
        <w:t xml:space="preserve"> عن هارون بن خارجة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ادخل المال بيت المال على أن آخذ من كل</w:t>
      </w:r>
      <w:r w:rsidR="00E53265">
        <w:rPr>
          <w:rFonts w:hint="cs"/>
          <w:rtl/>
        </w:rPr>
        <w:t>ّ</w:t>
      </w:r>
      <w:r>
        <w:rPr>
          <w:rtl/>
        </w:rPr>
        <w:t xml:space="preserve"> ألف ستة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حساب الاجر للاجر. </w:t>
      </w:r>
    </w:p>
    <w:p w:rsidR="00462C54" w:rsidRDefault="002742D2" w:rsidP="00E53265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E53265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3B02CB">
        <w:rPr>
          <w:rtl/>
        </w:rPr>
        <w:t>(1) الفقيه 3</w:t>
      </w:r>
      <w:r w:rsidR="00462C54">
        <w:rPr>
          <w:rtl/>
        </w:rPr>
        <w:t>:</w:t>
      </w:r>
      <w:r w:rsidRPr="003B02CB">
        <w:rPr>
          <w:rtl/>
        </w:rPr>
        <w:t xml:space="preserve"> 184 </w:t>
      </w:r>
      <w:r w:rsidR="001D05B9">
        <w:rPr>
          <w:rtl/>
        </w:rPr>
        <w:t>/</w:t>
      </w:r>
      <w:r w:rsidRPr="003B02CB">
        <w:rPr>
          <w:rtl/>
        </w:rPr>
        <w:t xml:space="preserve"> 833</w:t>
      </w:r>
      <w:r>
        <w:rPr>
          <w:rtl/>
        </w:rPr>
        <w:t>.</w:t>
      </w:r>
      <w:r w:rsidRPr="003B02CB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3B02CB">
        <w:rPr>
          <w:rtl/>
        </w:rPr>
        <w:t xml:space="preserve">(2) تقدم في الباب 6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3B02CB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3B02CB">
        <w:rPr>
          <w:rtl/>
        </w:rPr>
        <w:t>(3) تقدم في الباب 20 من أبواب الربا</w:t>
      </w:r>
      <w:r>
        <w:rPr>
          <w:rtl/>
        </w:rPr>
        <w:t>.</w:t>
      </w:r>
      <w:r w:rsidRPr="003B02CB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3B02CB">
        <w:rPr>
          <w:rtl/>
        </w:rPr>
        <w:t>(4) تقدم في الباب 23 من أبواب أحكام العقود</w:t>
      </w:r>
      <w:r>
        <w:rPr>
          <w:rtl/>
        </w:rPr>
        <w:t>.</w:t>
      </w:r>
    </w:p>
    <w:p w:rsidR="00462C54" w:rsidRDefault="002742D2" w:rsidP="00E53265">
      <w:pPr>
        <w:pStyle w:val="libFootnoteCenterBold"/>
        <w:rPr>
          <w:rtl/>
        </w:rPr>
      </w:pPr>
      <w:r>
        <w:rPr>
          <w:rtl/>
        </w:rPr>
        <w:t>الباب 19</w:t>
      </w:r>
    </w:p>
    <w:p w:rsidR="00462C54" w:rsidRDefault="002742D2" w:rsidP="00E53265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114 </w:t>
      </w:r>
      <w:r w:rsidR="001D05B9">
        <w:rPr>
          <w:rtl/>
        </w:rPr>
        <w:t>/</w:t>
      </w:r>
      <w:r>
        <w:rPr>
          <w:rtl/>
        </w:rPr>
        <w:t xml:space="preserve"> 496</w:t>
      </w:r>
      <w:r w:rsidR="00462C54">
        <w:rPr>
          <w:rtl/>
        </w:rPr>
        <w:t>،</w:t>
      </w:r>
      <w:r>
        <w:rPr>
          <w:rtl/>
        </w:rPr>
        <w:t xml:space="preserve"> وأورده في الحديث 3 من الباب 5 من أبواب آداب التجارة.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114 </w:t>
      </w:r>
      <w:r w:rsidR="001D05B9">
        <w:rPr>
          <w:rtl/>
        </w:rPr>
        <w:t>/</w:t>
      </w:r>
      <w:r>
        <w:rPr>
          <w:rtl/>
        </w:rPr>
        <w:t xml:space="preserve"> 497</w:t>
      </w:r>
      <w:r w:rsidR="00462C54">
        <w:rPr>
          <w:rtl/>
        </w:rPr>
        <w:t>،</w:t>
      </w:r>
      <w:r>
        <w:rPr>
          <w:rtl/>
        </w:rPr>
        <w:t xml:space="preserve"> وأورده في الحديث 6 من الباب 14 من أبواب أحكام العقود. </w:t>
      </w:r>
    </w:p>
    <w:p w:rsidR="00462C54" w:rsidRDefault="002742D2" w:rsidP="00E53265">
      <w:pPr>
        <w:pStyle w:val="libFootnote0"/>
        <w:rPr>
          <w:rtl/>
        </w:rPr>
      </w:pPr>
      <w:r w:rsidRPr="003B02CB">
        <w:rPr>
          <w:rtl/>
        </w:rPr>
        <w:t>(</w:t>
      </w:r>
      <w:r w:rsidR="00E53265">
        <w:rPr>
          <w:rFonts w:hint="cs"/>
          <w:rtl/>
        </w:rPr>
        <w:t>5</w:t>
      </w:r>
      <w:r w:rsidRPr="003B02CB">
        <w:rPr>
          <w:rtl/>
        </w:rPr>
        <w:t>) تقدم في الباب 5 من أبواب آداب التجارة</w:t>
      </w:r>
      <w:r>
        <w:rPr>
          <w:rtl/>
        </w:rPr>
        <w:t>.</w:t>
      </w:r>
      <w:r w:rsidRPr="003B02CB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431" w:name="_Toc304973912"/>
      <w:bookmarkStart w:id="432" w:name="_Toc378106708"/>
      <w:bookmarkStart w:id="433" w:name="_Toc255918344"/>
      <w:r>
        <w:rPr>
          <w:rtl/>
        </w:rPr>
        <w:lastRenderedPageBreak/>
        <w:t>20</w:t>
      </w:r>
      <w:r w:rsidR="00462C54">
        <w:rPr>
          <w:rtl/>
        </w:rPr>
        <w:t xml:space="preserve"> - </w:t>
      </w:r>
      <w:r>
        <w:rPr>
          <w:rtl/>
        </w:rPr>
        <w:t>باب حكم من كان له على غيره دراهم فسقطت</w:t>
      </w:r>
      <w:bookmarkEnd w:id="431"/>
      <w:r w:rsidR="0001230C">
        <w:rPr>
          <w:rtl/>
        </w:rPr>
        <w:t xml:space="preserve"> </w:t>
      </w:r>
      <w:bookmarkStart w:id="434" w:name="_Toc304973913"/>
      <w:r w:rsidR="00DD66B6">
        <w:rPr>
          <w:rtl/>
        </w:rPr>
        <w:t xml:space="preserve">حتّى </w:t>
      </w:r>
      <w:r>
        <w:rPr>
          <w:rtl/>
        </w:rPr>
        <w:t>لا تنفق بين الناس</w:t>
      </w:r>
      <w:bookmarkEnd w:id="432"/>
      <w:bookmarkEnd w:id="433"/>
      <w:bookmarkEnd w:id="434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[ 23503 ]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يونس قال كتبت إلى الرضا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784E2E">
        <w:rPr>
          <w:rtl/>
        </w:rPr>
        <w:t xml:space="preserve"> </w:t>
      </w:r>
      <w:r w:rsidR="00784E2E">
        <w:rPr>
          <w:rFonts w:hint="cs"/>
          <w:rtl/>
        </w:rPr>
        <w:t>إ</w:t>
      </w:r>
      <w:r>
        <w:rPr>
          <w:rtl/>
        </w:rPr>
        <w:t>ن</w:t>
      </w:r>
      <w:r w:rsidR="00784E2E">
        <w:rPr>
          <w:rFonts w:hint="cs"/>
          <w:rtl/>
        </w:rPr>
        <w:t>ّ</w:t>
      </w:r>
      <w:r>
        <w:rPr>
          <w:rtl/>
        </w:rPr>
        <w:t xml:space="preserve"> لي على رجل ثلاثة آلاف درهم</w:t>
      </w:r>
      <w:r w:rsidR="00462C54">
        <w:rPr>
          <w:rtl/>
        </w:rPr>
        <w:t>،</w:t>
      </w:r>
      <w:r>
        <w:rPr>
          <w:rtl/>
        </w:rPr>
        <w:t xml:space="preserve"> وكانت تلك الدراهم تنفق بين الناس تلك ال</w:t>
      </w:r>
      <w:r w:rsidR="001B4575">
        <w:rPr>
          <w:rtl/>
        </w:rPr>
        <w:t>أيّام</w:t>
      </w:r>
      <w:r w:rsidR="00462C54">
        <w:rPr>
          <w:rtl/>
        </w:rPr>
        <w:t>،</w:t>
      </w:r>
      <w:r>
        <w:rPr>
          <w:rtl/>
        </w:rPr>
        <w:t xml:space="preserve"> وليست تنفق اليوم</w:t>
      </w:r>
      <w:r w:rsidR="00462C54">
        <w:rPr>
          <w:rtl/>
        </w:rPr>
        <w:t>،</w:t>
      </w:r>
      <w:r>
        <w:rPr>
          <w:rtl/>
        </w:rPr>
        <w:t xml:space="preserve"> فلي عليه تلك الدراهم بأعيانها</w:t>
      </w:r>
      <w:r w:rsidR="00462C54">
        <w:rPr>
          <w:rtl/>
        </w:rPr>
        <w:t>،</w:t>
      </w:r>
      <w:r>
        <w:rPr>
          <w:rtl/>
        </w:rPr>
        <w:t xml:space="preserve"> أو ما ينفق اليوم بين الناس؟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فكتب إليَّ</w:t>
      </w:r>
      <w:r w:rsidR="00462C54">
        <w:rPr>
          <w:rtl/>
        </w:rPr>
        <w:t>:</w:t>
      </w:r>
      <w:r w:rsidR="00784E2E">
        <w:rPr>
          <w:rtl/>
        </w:rPr>
        <w:t xml:space="preserve"> لك </w:t>
      </w:r>
      <w:r w:rsidR="00784E2E">
        <w:rPr>
          <w:rFonts w:hint="cs"/>
          <w:rtl/>
        </w:rPr>
        <w:t>ا</w:t>
      </w:r>
      <w:r>
        <w:rPr>
          <w:rtl/>
        </w:rPr>
        <w:t xml:space="preserve">ن تأخذ منه ما ينفق بين الناس كما أعطيته ما ينفق بين الناس.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</w:t>
      </w: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أحمد بن يحيى</w:t>
      </w:r>
      <w:r w:rsidR="00462C54">
        <w:rPr>
          <w:rtl/>
        </w:rPr>
        <w:t>،</w:t>
      </w:r>
      <w:r w:rsidR="002742D2">
        <w:rPr>
          <w:rtl/>
        </w:rPr>
        <w:t xml:space="preserve"> عن سهل بن زياد</w:t>
      </w:r>
      <w:r w:rsidR="00462C54">
        <w:rPr>
          <w:rtl/>
        </w:rPr>
        <w:t>،</w:t>
      </w:r>
      <w:r w:rsidR="002742D2">
        <w:rPr>
          <w:rtl/>
        </w:rPr>
        <w:t xml:space="preserve"> عن </w:t>
      </w: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عيسى مثله </w:t>
      </w:r>
      <w:r w:rsidR="002742D2" w:rsidRPr="005939DA">
        <w:rPr>
          <w:rStyle w:val="libFootnotenumChar"/>
          <w:rtl/>
        </w:rPr>
        <w:t>(1)</w:t>
      </w:r>
      <w:r w:rsidR="002742D2">
        <w:rPr>
          <w:rtl/>
        </w:rPr>
        <w:t xml:space="preserve">. </w:t>
      </w:r>
    </w:p>
    <w:p w:rsidR="00462C54" w:rsidRDefault="002742D2" w:rsidP="007568D2">
      <w:pPr>
        <w:pStyle w:val="libNormal"/>
        <w:rPr>
          <w:rtl/>
        </w:rPr>
      </w:pPr>
      <w:r w:rsidRPr="001D05B9">
        <w:rPr>
          <w:rtl/>
        </w:rPr>
        <w:t>[ 23504 ]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الصفار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يونس قال</w:t>
      </w:r>
      <w:r w:rsidR="00462C54">
        <w:rPr>
          <w:rtl/>
        </w:rPr>
        <w:t>:</w:t>
      </w:r>
      <w:r>
        <w:rPr>
          <w:rtl/>
        </w:rPr>
        <w:t xml:space="preserve"> كتبت إلى أبي الحسن الرضا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 w:rsidR="007568D2">
        <w:rPr>
          <w:rFonts w:hint="cs"/>
          <w:rtl/>
        </w:rPr>
        <w:t>ّ</w:t>
      </w:r>
      <w:r>
        <w:rPr>
          <w:rtl/>
        </w:rPr>
        <w:t xml:space="preserve">ه كان لي على رجل </w:t>
      </w:r>
      <w:r w:rsidRPr="005939DA">
        <w:rPr>
          <w:rStyle w:val="libFootnotenumChar"/>
          <w:rtl/>
        </w:rPr>
        <w:t>(</w:t>
      </w:r>
      <w:r w:rsidR="007568D2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دراهم</w:t>
      </w:r>
      <w:r w:rsidR="00462C54">
        <w:rPr>
          <w:rtl/>
        </w:rPr>
        <w:t>،</w:t>
      </w:r>
      <w:r>
        <w:rPr>
          <w:rtl/>
        </w:rPr>
        <w:t xml:space="preserve"> وأن</w:t>
      </w:r>
      <w:r w:rsidR="007568D2">
        <w:rPr>
          <w:rFonts w:hint="cs"/>
          <w:rtl/>
        </w:rPr>
        <w:t>ّ</w:t>
      </w:r>
      <w:r>
        <w:rPr>
          <w:rtl/>
        </w:rPr>
        <w:t xml:space="preserve"> السلطان أسقط تلك الدراهم</w:t>
      </w:r>
      <w:r w:rsidR="00462C54">
        <w:rPr>
          <w:rtl/>
        </w:rPr>
        <w:t>،</w:t>
      </w:r>
      <w:r>
        <w:rPr>
          <w:rtl/>
        </w:rPr>
        <w:t xml:space="preserve"> وجاءت دراهم </w:t>
      </w:r>
      <w:r w:rsidRPr="005939DA">
        <w:rPr>
          <w:rStyle w:val="libFootnotenumChar"/>
          <w:rtl/>
        </w:rPr>
        <w:t>(</w:t>
      </w:r>
      <w:r w:rsidR="007568D2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أعلى من </w:t>
      </w:r>
      <w:r w:rsidRPr="005939DA">
        <w:rPr>
          <w:rStyle w:val="libFootnotenumChar"/>
          <w:rtl/>
        </w:rPr>
        <w:t>(</w:t>
      </w:r>
      <w:r w:rsidR="007568D2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الدراهم الاولى</w:t>
      </w:r>
      <w:r w:rsidR="00462C54">
        <w:rPr>
          <w:rtl/>
        </w:rPr>
        <w:t>،</w:t>
      </w:r>
      <w:r>
        <w:rPr>
          <w:rtl/>
        </w:rPr>
        <w:t xml:space="preserve"> ولها اليوم وضيعة</w:t>
      </w:r>
      <w:r w:rsidR="00462C54">
        <w:rPr>
          <w:rtl/>
        </w:rPr>
        <w:t>،</w:t>
      </w:r>
      <w:r w:rsidR="00784E2E">
        <w:rPr>
          <w:rtl/>
        </w:rPr>
        <w:t xml:space="preserve"> فأيّ شيء لي عليه ال</w:t>
      </w:r>
      <w:r w:rsidR="00784E2E">
        <w:rPr>
          <w:rFonts w:hint="cs"/>
          <w:rtl/>
        </w:rPr>
        <w:t>أُ</w:t>
      </w:r>
      <w:r>
        <w:rPr>
          <w:rtl/>
        </w:rPr>
        <w:t>ولى التي أسقطها السلطان</w:t>
      </w:r>
      <w:r w:rsidR="00462C54">
        <w:rPr>
          <w:rtl/>
        </w:rPr>
        <w:t>،</w:t>
      </w:r>
      <w:r>
        <w:rPr>
          <w:rtl/>
        </w:rPr>
        <w:t xml:space="preserve"> أو الدراهم التي أجازها السلطان؟ فكتب</w:t>
      </w:r>
      <w:r w:rsidR="00462C54">
        <w:rPr>
          <w:rtl/>
        </w:rPr>
        <w:t>:</w:t>
      </w:r>
      <w:r w:rsidR="00784E2E">
        <w:rPr>
          <w:rtl/>
        </w:rPr>
        <w:t xml:space="preserve"> لك الدراهم ال</w:t>
      </w:r>
      <w:r w:rsidR="00784E2E">
        <w:rPr>
          <w:rFonts w:hint="cs"/>
          <w:rtl/>
        </w:rPr>
        <w:t>أُ</w:t>
      </w:r>
      <w:r>
        <w:rPr>
          <w:rtl/>
        </w:rPr>
        <w:t xml:space="preserve">ولى.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7568D2">
      <w:pPr>
        <w:pStyle w:val="libFootnoteCenterBold"/>
        <w:rPr>
          <w:rtl/>
        </w:rPr>
      </w:pPr>
      <w:r>
        <w:rPr>
          <w:rtl/>
        </w:rPr>
        <w:t>الباب 20</w:t>
      </w:r>
    </w:p>
    <w:p w:rsidR="00462C54" w:rsidRDefault="002742D2" w:rsidP="007568D2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252 </w:t>
      </w:r>
      <w:r w:rsidR="001D05B9">
        <w:rPr>
          <w:rtl/>
        </w:rPr>
        <w:t>/</w:t>
      </w:r>
      <w:r>
        <w:rPr>
          <w:rtl/>
        </w:rPr>
        <w:t xml:space="preserve"> 1. </w:t>
      </w:r>
    </w:p>
    <w:p w:rsidR="00462C54" w:rsidRDefault="002742D2" w:rsidP="001D05B9">
      <w:pPr>
        <w:pStyle w:val="libFootnote0"/>
        <w:rPr>
          <w:rtl/>
        </w:rPr>
      </w:pPr>
      <w:r w:rsidRPr="003B02CB">
        <w:rPr>
          <w:rtl/>
        </w:rPr>
        <w:t>(1) التهذيب 7</w:t>
      </w:r>
      <w:r w:rsidR="00462C54">
        <w:rPr>
          <w:rtl/>
        </w:rPr>
        <w:t>:</w:t>
      </w:r>
      <w:r w:rsidRPr="003B02CB">
        <w:rPr>
          <w:rtl/>
        </w:rPr>
        <w:t xml:space="preserve"> 116 </w:t>
      </w:r>
      <w:r w:rsidR="001D05B9">
        <w:rPr>
          <w:rtl/>
        </w:rPr>
        <w:t>/</w:t>
      </w:r>
      <w:r w:rsidRPr="003B02CB">
        <w:rPr>
          <w:rtl/>
        </w:rPr>
        <w:t xml:space="preserve"> 505</w:t>
      </w:r>
      <w:r w:rsidR="00462C54">
        <w:rPr>
          <w:rtl/>
        </w:rPr>
        <w:t>،</w:t>
      </w:r>
      <w:r w:rsidRPr="003B02CB">
        <w:rPr>
          <w:rtl/>
        </w:rPr>
        <w:t xml:space="preserve"> والاستبصار 3</w:t>
      </w:r>
      <w:r w:rsidR="00462C54">
        <w:rPr>
          <w:rtl/>
        </w:rPr>
        <w:t>:</w:t>
      </w:r>
      <w:r w:rsidRPr="003B02CB">
        <w:rPr>
          <w:rtl/>
        </w:rPr>
        <w:t xml:space="preserve"> 100 </w:t>
      </w:r>
      <w:r w:rsidR="001D05B9">
        <w:rPr>
          <w:rtl/>
        </w:rPr>
        <w:t>/</w:t>
      </w:r>
      <w:r w:rsidRPr="003B02CB">
        <w:rPr>
          <w:rtl/>
        </w:rPr>
        <w:t xml:space="preserve"> 345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117 </w:t>
      </w:r>
      <w:r w:rsidR="001D05B9">
        <w:rPr>
          <w:rtl/>
        </w:rPr>
        <w:t>/</w:t>
      </w:r>
      <w:r>
        <w:rPr>
          <w:rtl/>
        </w:rPr>
        <w:t xml:space="preserve"> 507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99 </w:t>
      </w:r>
      <w:r w:rsidR="001D05B9">
        <w:rPr>
          <w:rtl/>
        </w:rPr>
        <w:t>/</w:t>
      </w:r>
      <w:r>
        <w:rPr>
          <w:rtl/>
        </w:rPr>
        <w:t xml:space="preserve"> 343. </w:t>
      </w:r>
    </w:p>
    <w:p w:rsidR="00462C54" w:rsidRDefault="002742D2" w:rsidP="007568D2">
      <w:pPr>
        <w:pStyle w:val="libFootnote0"/>
        <w:rPr>
          <w:rtl/>
        </w:rPr>
      </w:pPr>
      <w:r w:rsidRPr="003B02CB">
        <w:rPr>
          <w:rtl/>
        </w:rPr>
        <w:t>(</w:t>
      </w:r>
      <w:r w:rsidR="007568D2">
        <w:rPr>
          <w:rFonts w:hint="cs"/>
          <w:rtl/>
        </w:rPr>
        <w:t>2</w:t>
      </w:r>
      <w:r w:rsidRPr="003B02CB">
        <w:rPr>
          <w:rtl/>
        </w:rPr>
        <w:t>) في الفقيه زيادة</w:t>
      </w:r>
      <w:r w:rsidR="00462C54">
        <w:rPr>
          <w:rtl/>
        </w:rPr>
        <w:t>:</w:t>
      </w:r>
      <w:r w:rsidRPr="003B02CB">
        <w:rPr>
          <w:rtl/>
        </w:rPr>
        <w:t xml:space="preserve"> </w:t>
      </w:r>
      <w:r w:rsidRPr="007568D2">
        <w:rPr>
          <w:rtl/>
        </w:rPr>
        <w:t>عشرة ( هامش المخطوط ).</w:t>
      </w:r>
      <w:r w:rsidRPr="003B02CB">
        <w:rPr>
          <w:rtl/>
        </w:rPr>
        <w:t xml:space="preserve"> </w:t>
      </w:r>
    </w:p>
    <w:p w:rsidR="00462C54" w:rsidRDefault="002742D2" w:rsidP="007568D2">
      <w:pPr>
        <w:pStyle w:val="libFootnote0"/>
        <w:rPr>
          <w:rtl/>
        </w:rPr>
      </w:pPr>
      <w:r w:rsidRPr="003B02CB">
        <w:rPr>
          <w:rtl/>
        </w:rPr>
        <w:t>(</w:t>
      </w:r>
      <w:r w:rsidR="007568D2">
        <w:rPr>
          <w:rFonts w:hint="cs"/>
          <w:rtl/>
        </w:rPr>
        <w:t>3</w:t>
      </w:r>
      <w:r w:rsidRPr="003B02CB">
        <w:rPr>
          <w:rtl/>
        </w:rPr>
        <w:t>) في الفقيه</w:t>
      </w:r>
      <w:r w:rsidR="00462C54">
        <w:rPr>
          <w:rtl/>
        </w:rPr>
        <w:t>:</w:t>
      </w:r>
      <w:r w:rsidRPr="003B02CB">
        <w:rPr>
          <w:rtl/>
        </w:rPr>
        <w:t xml:space="preserve"> بدراهم </w:t>
      </w:r>
      <w:r w:rsidRPr="007568D2">
        <w:rPr>
          <w:rtl/>
        </w:rPr>
        <w:t>( هامش المخطوط ).</w:t>
      </w:r>
      <w:r w:rsidRPr="003B02CB">
        <w:rPr>
          <w:rtl/>
        </w:rPr>
        <w:t xml:space="preserve"> </w:t>
      </w:r>
    </w:p>
    <w:p w:rsidR="00462C54" w:rsidRDefault="002742D2" w:rsidP="007568D2">
      <w:pPr>
        <w:pStyle w:val="libFootnote0"/>
        <w:rPr>
          <w:rtl/>
        </w:rPr>
      </w:pPr>
      <w:r w:rsidRPr="003B02CB">
        <w:rPr>
          <w:rtl/>
        </w:rPr>
        <w:t>(</w:t>
      </w:r>
      <w:r w:rsidR="007568D2">
        <w:rPr>
          <w:rFonts w:hint="cs"/>
          <w:rtl/>
        </w:rPr>
        <w:t>4</w:t>
      </w:r>
      <w:r w:rsidRPr="003B02CB">
        <w:rPr>
          <w:rtl/>
        </w:rPr>
        <w:t>) في الاستبصار زيادة</w:t>
      </w:r>
      <w:r w:rsidR="00462C54">
        <w:rPr>
          <w:rtl/>
        </w:rPr>
        <w:t>:</w:t>
      </w:r>
      <w:r w:rsidRPr="003B02CB">
        <w:rPr>
          <w:rtl/>
        </w:rPr>
        <w:t xml:space="preserve"> تلك</w:t>
      </w:r>
      <w:r w:rsidRPr="007568D2">
        <w:rPr>
          <w:rtl/>
        </w:rPr>
        <w:t xml:space="preserve"> ( هامش</w:t>
      </w:r>
      <w:r w:rsidRPr="003B02CB">
        <w:rPr>
          <w:rtl/>
        </w:rPr>
        <w:t xml:space="preserve"> المخط</w:t>
      </w:r>
      <w:r w:rsidRPr="007568D2">
        <w:rPr>
          <w:rtl/>
        </w:rPr>
        <w:t>وط )</w:t>
      </w:r>
      <w:r w:rsidRPr="003B02CB">
        <w:rPr>
          <w:rtl/>
        </w:rPr>
        <w:t xml:space="preserve"> وكذلك التهذيب</w:t>
      </w:r>
      <w:r>
        <w:rPr>
          <w:rtl/>
        </w:rPr>
        <w:t>.</w:t>
      </w:r>
      <w:r w:rsidRPr="003B02CB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C7D77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يونس بن عبد الرحمن نحوه </w:t>
      </w:r>
      <w:r w:rsidRPr="005939DA">
        <w:rPr>
          <w:rStyle w:val="libFootnotenumChar"/>
          <w:rtl/>
        </w:rPr>
        <w:t>(</w:t>
      </w:r>
      <w:r w:rsidR="004C7D77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[ 23505 ]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 w:rsidR="00006BA0">
        <w:rPr>
          <w:rtl/>
        </w:rPr>
        <w:t xml:space="preserve">ثمّ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كان شيخنا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</w:t>
      </w:r>
      <w:r w:rsidRPr="004C7D77">
        <w:rPr>
          <w:rtl/>
        </w:rPr>
        <w:t xml:space="preserve">الحسن </w:t>
      </w:r>
      <w:r w:rsidR="005939DA" w:rsidRPr="004C7D77">
        <w:rPr>
          <w:rFonts w:hint="cs"/>
          <w:rtl/>
        </w:rPr>
        <w:t>رضي</w:t>
      </w:r>
      <w:r w:rsidR="004C7D77">
        <w:rPr>
          <w:rFonts w:hint="cs"/>
          <w:rtl/>
        </w:rPr>
        <w:t xml:space="preserve"> </w:t>
      </w:r>
      <w:r w:rsidR="005939DA" w:rsidRPr="004C7D77">
        <w:rPr>
          <w:rFonts w:hint="cs"/>
          <w:rtl/>
        </w:rPr>
        <w:t>‌الله‌</w:t>
      </w:r>
      <w:r w:rsidR="004C7D77">
        <w:rPr>
          <w:rFonts w:hint="cs"/>
          <w:rtl/>
        </w:rPr>
        <w:t xml:space="preserve"> </w:t>
      </w:r>
      <w:r w:rsidR="005939DA" w:rsidRPr="004C7D77">
        <w:rPr>
          <w:rFonts w:hint="cs"/>
          <w:rtl/>
        </w:rPr>
        <w:t>عنه</w:t>
      </w:r>
      <w:r w:rsidRPr="004C7D77">
        <w:rPr>
          <w:rtl/>
        </w:rPr>
        <w:t xml:space="preserve"> يروي حديثا</w:t>
      </w:r>
      <w:r w:rsidR="004C7D77">
        <w:rPr>
          <w:rFonts w:hint="cs"/>
          <w:rtl/>
        </w:rPr>
        <w:t>ً</w:t>
      </w:r>
      <w:r w:rsidRPr="004C7D77">
        <w:rPr>
          <w:rtl/>
        </w:rPr>
        <w:t xml:space="preserve"> في أن</w:t>
      </w:r>
      <w:r w:rsidR="004C7D77">
        <w:rPr>
          <w:rFonts w:hint="cs"/>
          <w:rtl/>
        </w:rPr>
        <w:t>ّ</w:t>
      </w:r>
      <w:r w:rsidRPr="004C7D77">
        <w:rPr>
          <w:rtl/>
        </w:rPr>
        <w:t xml:space="preserve"> له الدراهم</w:t>
      </w:r>
      <w:r>
        <w:rPr>
          <w:rtl/>
        </w:rPr>
        <w:t xml:space="preserve"> التي تجوز بين الناس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والحديثان متفقان غير مختلفين</w:t>
      </w:r>
      <w:r w:rsidR="00462C54">
        <w:rPr>
          <w:rtl/>
        </w:rPr>
        <w:t>،</w:t>
      </w:r>
      <w:r>
        <w:rPr>
          <w:rtl/>
        </w:rPr>
        <w:t xml:space="preserve"> فمتى كان له عليه دراهم بنقد معروف فليس له </w:t>
      </w:r>
      <w:r w:rsidR="00044A58">
        <w:rPr>
          <w:rtl/>
        </w:rPr>
        <w:t xml:space="preserve">إلّا </w:t>
      </w:r>
      <w:r>
        <w:rPr>
          <w:rtl/>
        </w:rPr>
        <w:t>ذلك النقد</w:t>
      </w:r>
      <w:r w:rsidR="00462C54">
        <w:rPr>
          <w:rtl/>
        </w:rPr>
        <w:t>،</w:t>
      </w:r>
      <w:r>
        <w:rPr>
          <w:rtl/>
        </w:rPr>
        <w:t xml:space="preserve"> ومتى كان له عليه دراهم بوزن معلوم بغير نقد معروف فإن</w:t>
      </w:r>
      <w:r w:rsidR="004C7D77">
        <w:rPr>
          <w:rFonts w:hint="cs"/>
          <w:rtl/>
        </w:rPr>
        <w:t>ّ</w:t>
      </w:r>
      <w:r>
        <w:rPr>
          <w:rtl/>
        </w:rPr>
        <w:t xml:space="preserve">ما له الدراهم التي تجوز بين الناس. </w:t>
      </w:r>
    </w:p>
    <w:p w:rsidR="00462C54" w:rsidRDefault="002742D2" w:rsidP="004C7D77">
      <w:pPr>
        <w:pStyle w:val="libNormal"/>
        <w:rPr>
          <w:rtl/>
        </w:rPr>
      </w:pPr>
      <w:r>
        <w:rPr>
          <w:rtl/>
        </w:rPr>
        <w:t xml:space="preserve">ونحوه ذكر الشيخ </w:t>
      </w:r>
      <w:r w:rsidRPr="005939DA">
        <w:rPr>
          <w:rStyle w:val="libFootnotenumChar"/>
          <w:rtl/>
        </w:rPr>
        <w:t>(</w:t>
      </w:r>
      <w:r w:rsidR="004C7D77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[ 23506 ]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 الجبار</w:t>
      </w:r>
      <w:r w:rsidR="00462C54">
        <w:rPr>
          <w:rtl/>
        </w:rPr>
        <w:t>،</w:t>
      </w:r>
      <w:r>
        <w:rPr>
          <w:rtl/>
        </w:rPr>
        <w:t xml:space="preserve"> عن العباس بن صفوان قال</w:t>
      </w:r>
      <w:r w:rsidR="00462C54">
        <w:rPr>
          <w:rtl/>
        </w:rPr>
        <w:t>:</w:t>
      </w:r>
      <w:r>
        <w:rPr>
          <w:rtl/>
        </w:rPr>
        <w:t xml:space="preserve"> سأله معاوية بن سعيد عن رجل استقرض دراهم من رجل</w:t>
      </w:r>
      <w:r w:rsidR="00462C54">
        <w:rPr>
          <w:rtl/>
        </w:rPr>
        <w:t>،</w:t>
      </w:r>
      <w:r>
        <w:rPr>
          <w:rtl/>
        </w:rPr>
        <w:t xml:space="preserve"> وسقطت تلك الدراهم أو تغيرت</w:t>
      </w:r>
      <w:r w:rsidR="00462C54">
        <w:rPr>
          <w:rtl/>
        </w:rPr>
        <w:t>،</w:t>
      </w:r>
      <w:r>
        <w:rPr>
          <w:rtl/>
        </w:rPr>
        <w:t xml:space="preserve"> ولا يباع بها شيء</w:t>
      </w:r>
      <w:r w:rsidR="00462C54">
        <w:rPr>
          <w:rtl/>
        </w:rPr>
        <w:t>،</w:t>
      </w:r>
      <w:r>
        <w:rPr>
          <w:rtl/>
        </w:rPr>
        <w:t xml:space="preserve"> ألصاحب الدراهم الدراهم الاُولى أو الجائزة التي تجوز بين الناس؟ فقال</w:t>
      </w:r>
      <w:r w:rsidR="00462C54">
        <w:rPr>
          <w:rtl/>
        </w:rPr>
        <w:t>:</w:t>
      </w:r>
      <w:r>
        <w:rPr>
          <w:rtl/>
        </w:rPr>
        <w:t xml:space="preserve"> لصاحب الدراهم الدراهم الاُولى. </w:t>
      </w:r>
    </w:p>
    <w:p w:rsidR="00462C54" w:rsidRDefault="002742D2" w:rsidP="002742D2">
      <w:pPr>
        <w:pStyle w:val="Heading2Center"/>
        <w:rPr>
          <w:rtl/>
        </w:rPr>
      </w:pPr>
      <w:bookmarkStart w:id="435" w:name="_Toc304973914"/>
      <w:bookmarkStart w:id="436" w:name="_Toc378106709"/>
      <w:bookmarkStart w:id="437" w:name="_Toc255918345"/>
      <w:r>
        <w:rPr>
          <w:rtl/>
        </w:rPr>
        <w:t>21</w:t>
      </w:r>
      <w:r w:rsidR="00462C54">
        <w:rPr>
          <w:rtl/>
        </w:rPr>
        <w:t xml:space="preserve"> - </w:t>
      </w:r>
      <w:r>
        <w:rPr>
          <w:rtl/>
        </w:rPr>
        <w:t>باب جواز التفاضل في بيع الذهب بالفضة</w:t>
      </w:r>
      <w:bookmarkEnd w:id="435"/>
      <w:r w:rsidR="0001230C">
        <w:rPr>
          <w:rtl/>
        </w:rPr>
        <w:t xml:space="preserve"> </w:t>
      </w:r>
      <w:bookmarkStart w:id="438" w:name="_Toc304973915"/>
      <w:r w:rsidR="0001230C">
        <w:rPr>
          <w:rtl/>
        </w:rPr>
        <w:t>ن</w:t>
      </w:r>
      <w:r>
        <w:rPr>
          <w:rtl/>
        </w:rPr>
        <w:t>قدا</w:t>
      </w:r>
      <w:r w:rsidR="004C7D77">
        <w:rPr>
          <w:rFonts w:hint="cs"/>
          <w:rtl/>
        </w:rPr>
        <w:t>ً</w:t>
      </w:r>
      <w:r>
        <w:rPr>
          <w:rtl/>
        </w:rPr>
        <w:t xml:space="preserve"> وبالعكس</w:t>
      </w:r>
      <w:bookmarkEnd w:id="436"/>
      <w:bookmarkEnd w:id="437"/>
      <w:bookmarkEnd w:id="438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[ 23507 ]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حماد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4C7D77">
      <w:pPr>
        <w:pStyle w:val="libFootnote0"/>
        <w:rPr>
          <w:rtl/>
        </w:rPr>
      </w:pPr>
      <w:r w:rsidRPr="003B02CB">
        <w:rPr>
          <w:rtl/>
        </w:rPr>
        <w:t>(</w:t>
      </w:r>
      <w:r w:rsidR="004C7D77">
        <w:rPr>
          <w:rFonts w:hint="cs"/>
          <w:rtl/>
        </w:rPr>
        <w:t>1</w:t>
      </w:r>
      <w:r w:rsidRPr="003B02CB">
        <w:rPr>
          <w:rtl/>
        </w:rPr>
        <w:t>) الفقيه 3</w:t>
      </w:r>
      <w:r w:rsidR="00462C54">
        <w:rPr>
          <w:rtl/>
        </w:rPr>
        <w:t>:</w:t>
      </w:r>
      <w:r w:rsidRPr="003B02CB">
        <w:rPr>
          <w:rtl/>
        </w:rPr>
        <w:t xml:space="preserve"> 118 </w:t>
      </w:r>
      <w:r w:rsidR="001D05B9">
        <w:rPr>
          <w:rtl/>
        </w:rPr>
        <w:t>/</w:t>
      </w:r>
      <w:r w:rsidRPr="003B02CB">
        <w:rPr>
          <w:rtl/>
        </w:rPr>
        <w:t xml:space="preserve"> 503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118 </w:t>
      </w:r>
      <w:r w:rsidR="001D05B9">
        <w:rPr>
          <w:rtl/>
        </w:rPr>
        <w:t>/</w:t>
      </w:r>
      <w:r>
        <w:rPr>
          <w:rtl/>
        </w:rPr>
        <w:t xml:space="preserve"> 504. </w:t>
      </w:r>
    </w:p>
    <w:p w:rsidR="00462C54" w:rsidRDefault="002742D2" w:rsidP="004C7D77">
      <w:pPr>
        <w:pStyle w:val="libFootnote0"/>
        <w:rPr>
          <w:rtl/>
        </w:rPr>
      </w:pPr>
      <w:r w:rsidRPr="003B02CB">
        <w:rPr>
          <w:rtl/>
        </w:rPr>
        <w:t>(</w:t>
      </w:r>
      <w:r w:rsidR="004C7D77">
        <w:rPr>
          <w:rFonts w:hint="cs"/>
          <w:rtl/>
        </w:rPr>
        <w:t>2</w:t>
      </w:r>
      <w:r w:rsidRPr="003B02CB">
        <w:rPr>
          <w:rtl/>
        </w:rPr>
        <w:t>) الاستبصار 3</w:t>
      </w:r>
      <w:r w:rsidR="00462C54">
        <w:rPr>
          <w:rtl/>
        </w:rPr>
        <w:t>:</w:t>
      </w:r>
      <w:r w:rsidRPr="003B02CB">
        <w:rPr>
          <w:rtl/>
        </w:rPr>
        <w:t xml:space="preserve"> 100 </w:t>
      </w:r>
      <w:r w:rsidR="001D05B9">
        <w:rPr>
          <w:rtl/>
        </w:rPr>
        <w:t>/</w:t>
      </w:r>
      <w:r w:rsidRPr="003B02CB">
        <w:rPr>
          <w:rtl/>
        </w:rPr>
        <w:t xml:space="preserve"> 345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117 </w:t>
      </w:r>
      <w:r w:rsidR="001D05B9">
        <w:rPr>
          <w:rtl/>
        </w:rPr>
        <w:t>/</w:t>
      </w:r>
      <w:r>
        <w:rPr>
          <w:rtl/>
        </w:rPr>
        <w:t xml:space="preserve"> 508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99 </w:t>
      </w:r>
      <w:r w:rsidR="001D05B9">
        <w:rPr>
          <w:rtl/>
        </w:rPr>
        <w:t>/</w:t>
      </w:r>
      <w:r>
        <w:rPr>
          <w:rtl/>
        </w:rPr>
        <w:t xml:space="preserve"> 344.</w:t>
      </w:r>
    </w:p>
    <w:p w:rsidR="00462C54" w:rsidRDefault="002742D2" w:rsidP="004C7D77">
      <w:pPr>
        <w:pStyle w:val="libFootnoteCenterBold"/>
        <w:rPr>
          <w:rtl/>
        </w:rPr>
      </w:pPr>
      <w:r>
        <w:rPr>
          <w:rtl/>
        </w:rPr>
        <w:t>الباب 21</w:t>
      </w:r>
    </w:p>
    <w:p w:rsidR="00462C54" w:rsidRDefault="002742D2" w:rsidP="004C7D77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99 </w:t>
      </w:r>
      <w:r w:rsidR="001D05B9">
        <w:rPr>
          <w:rtl/>
        </w:rPr>
        <w:t>/</w:t>
      </w:r>
      <w:r>
        <w:rPr>
          <w:rtl/>
        </w:rPr>
        <w:t xml:space="preserve"> 425</w:t>
      </w:r>
      <w:r w:rsidR="00462C54">
        <w:rPr>
          <w:rtl/>
        </w:rPr>
        <w:t>،</w:t>
      </w:r>
      <w:r>
        <w:rPr>
          <w:rtl/>
        </w:rPr>
        <w:t xml:space="preserve"> وأورده في الحديث 6 من الباب 2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ابن عيسى</w:t>
      </w:r>
      <w:r w:rsidR="00462C54">
        <w:rPr>
          <w:rtl/>
        </w:rPr>
        <w:t>،</w:t>
      </w:r>
      <w:r>
        <w:rPr>
          <w:rtl/>
        </w:rPr>
        <w:t xml:space="preserve"> عن حريز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بيع الذهب بالفضة مثلين بمثل </w:t>
      </w:r>
      <w:r w:rsidR="001524BF">
        <w:rPr>
          <w:rtl/>
        </w:rPr>
        <w:t xml:space="preserve">يداً </w:t>
      </w:r>
      <w:r>
        <w:rPr>
          <w:rtl/>
        </w:rPr>
        <w:t>بيد؟ فقال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[ 23508 ]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عبدالله بن بحر</w:t>
      </w:r>
      <w:r w:rsidR="00462C54">
        <w:rPr>
          <w:rtl/>
        </w:rPr>
        <w:t>،</w:t>
      </w:r>
      <w:r>
        <w:rPr>
          <w:rtl/>
        </w:rPr>
        <w:t xml:space="preserve"> عن حريز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 قال</w:t>
      </w:r>
      <w:r w:rsidR="00462C54">
        <w:rPr>
          <w:rtl/>
        </w:rPr>
        <w:t>:</w:t>
      </w:r>
      <w:r>
        <w:rPr>
          <w:rtl/>
        </w:rPr>
        <w:t xml:space="preserve"> سألته عن الرجل يبتاع الذهب بالفضة مثلا بمثلين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به </w:t>
      </w:r>
      <w:r w:rsidR="001524BF">
        <w:rPr>
          <w:rtl/>
        </w:rPr>
        <w:t xml:space="preserve">يداً </w:t>
      </w:r>
      <w:r>
        <w:rPr>
          <w:rtl/>
        </w:rPr>
        <w:t xml:space="preserve">بيد.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[ 23509 ]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بألف درهم ودرهم بالف درهم ودينارين</w:t>
      </w:r>
      <w:r w:rsidR="00462C54">
        <w:rPr>
          <w:rtl/>
        </w:rPr>
        <w:t>،</w:t>
      </w:r>
      <w:r>
        <w:rPr>
          <w:rtl/>
        </w:rPr>
        <w:t xml:space="preserve"> إذا دخل فيها ديناران أو أقل</w:t>
      </w:r>
      <w:r w:rsidR="00A93DD3">
        <w:rPr>
          <w:rFonts w:hint="cs"/>
          <w:rtl/>
        </w:rPr>
        <w:t>ّ</w:t>
      </w:r>
      <w:r>
        <w:rPr>
          <w:rtl/>
        </w:rPr>
        <w:t xml:space="preserve"> أو </w:t>
      </w:r>
      <w:r w:rsidR="001B4575">
        <w:rPr>
          <w:rtl/>
        </w:rPr>
        <w:t xml:space="preserve">أكثر </w:t>
      </w:r>
      <w:r>
        <w:rPr>
          <w:rtl/>
        </w:rPr>
        <w:t xml:space="preserve">فلا بأس به.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[ 23510 ]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عبد الرحمن بن الحجاج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قلت له</w:t>
      </w:r>
      <w:r w:rsidR="00462C54">
        <w:rPr>
          <w:rtl/>
        </w:rPr>
        <w:t>:</w:t>
      </w:r>
      <w:r>
        <w:rPr>
          <w:rtl/>
        </w:rPr>
        <w:t xml:space="preserve"> أشتري ألف درهم ودينارا</w:t>
      </w:r>
      <w:r w:rsidR="00A93DD3">
        <w:rPr>
          <w:rFonts w:hint="cs"/>
          <w:rtl/>
        </w:rPr>
        <w:t>ً</w:t>
      </w:r>
      <w:r>
        <w:rPr>
          <w:rtl/>
        </w:rPr>
        <w:t xml:space="preserve"> بألفي درهم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بأس بذلك. </w:t>
      </w:r>
    </w:p>
    <w:p w:rsidR="00462C54" w:rsidRDefault="002742D2" w:rsidP="00382D38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تقد</w:t>
      </w:r>
      <w:r w:rsidR="00347045">
        <w:rPr>
          <w:rFonts w:hint="cs"/>
          <w:rtl/>
        </w:rPr>
        <w:t>ّ</w:t>
      </w:r>
      <w:r>
        <w:rPr>
          <w:rtl/>
        </w:rPr>
        <w:t xml:space="preserve">م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382D38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98 </w:t>
      </w:r>
      <w:r w:rsidR="001D05B9">
        <w:rPr>
          <w:rtl/>
        </w:rPr>
        <w:t>/</w:t>
      </w:r>
      <w:r>
        <w:rPr>
          <w:rtl/>
        </w:rPr>
        <w:t xml:space="preserve"> 424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93 </w:t>
      </w:r>
      <w:r w:rsidR="001D05B9">
        <w:rPr>
          <w:rtl/>
        </w:rPr>
        <w:t>/</w:t>
      </w:r>
      <w:r>
        <w:rPr>
          <w:rtl/>
        </w:rPr>
        <w:t xml:space="preserve"> 317</w:t>
      </w:r>
      <w:r w:rsidR="00462C54">
        <w:rPr>
          <w:rtl/>
        </w:rPr>
        <w:t>،</w:t>
      </w:r>
      <w:r>
        <w:rPr>
          <w:rtl/>
        </w:rPr>
        <w:t xml:space="preserve"> وأورده في الحديث 7 من الباب 2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1D05B9">
      <w:pPr>
        <w:pStyle w:val="libFootnote0"/>
        <w:rPr>
          <w:rtl/>
        </w:rPr>
      </w:pPr>
      <w:r w:rsidRPr="00E02461">
        <w:rPr>
          <w:rtl/>
        </w:rPr>
        <w:t>(1) في الاستبصار</w:t>
      </w:r>
      <w:r w:rsidR="00462C54">
        <w:rPr>
          <w:rtl/>
        </w:rPr>
        <w:t>:</w:t>
      </w:r>
      <w:r w:rsidRPr="00E02461">
        <w:rPr>
          <w:rtl/>
        </w:rPr>
        <w:t xml:space="preserve"> مثلين بمثل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106 </w:t>
      </w:r>
      <w:r w:rsidR="001D05B9">
        <w:rPr>
          <w:rtl/>
        </w:rPr>
        <w:t>/</w:t>
      </w:r>
      <w:r>
        <w:rPr>
          <w:rtl/>
        </w:rPr>
        <w:t xml:space="preserve"> 456</w:t>
      </w:r>
      <w:r w:rsidR="00462C54">
        <w:rPr>
          <w:rtl/>
        </w:rPr>
        <w:t>،</w:t>
      </w:r>
      <w:r>
        <w:rPr>
          <w:rtl/>
        </w:rPr>
        <w:t xml:space="preserve"> وأورده في الحديث 4 من الباب 6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104 </w:t>
      </w:r>
      <w:r w:rsidR="001D05B9">
        <w:rPr>
          <w:rtl/>
        </w:rPr>
        <w:t>/</w:t>
      </w:r>
      <w:r>
        <w:rPr>
          <w:rtl/>
        </w:rPr>
        <w:t xml:space="preserve"> 445</w:t>
      </w:r>
      <w:r w:rsidR="00462C54">
        <w:rPr>
          <w:rtl/>
        </w:rPr>
        <w:t>،</w:t>
      </w:r>
      <w:r>
        <w:rPr>
          <w:rtl/>
        </w:rPr>
        <w:t xml:space="preserve"> وأورده بتمامه في الحديث 1 من الباب 6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382D38">
      <w:pPr>
        <w:pStyle w:val="libFootnote0"/>
        <w:rPr>
          <w:rtl/>
        </w:rPr>
      </w:pPr>
      <w:r w:rsidRPr="00E02461">
        <w:rPr>
          <w:rtl/>
        </w:rPr>
        <w:t>(</w:t>
      </w:r>
      <w:r w:rsidR="00382D38">
        <w:rPr>
          <w:rFonts w:hint="cs"/>
          <w:rtl/>
        </w:rPr>
        <w:t>2</w:t>
      </w:r>
      <w:r w:rsidRPr="00E02461">
        <w:rPr>
          <w:rtl/>
        </w:rPr>
        <w:t xml:space="preserve">) تقدم في الباب 2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 w:rsidRPr="00E02461">
        <w:rPr>
          <w:rtl/>
        </w:rPr>
        <w:t xml:space="preserve"> وفي الاحاديث 1</w:t>
      </w:r>
      <w:r w:rsidR="00462C54">
        <w:rPr>
          <w:rtl/>
        </w:rPr>
        <w:t>،</w:t>
      </w:r>
      <w:r w:rsidRPr="00E02461">
        <w:rPr>
          <w:rtl/>
        </w:rPr>
        <w:t xml:space="preserve"> 2</w:t>
      </w:r>
      <w:r w:rsidR="00462C54">
        <w:rPr>
          <w:rtl/>
        </w:rPr>
        <w:t>،</w:t>
      </w:r>
      <w:r w:rsidRPr="00E02461">
        <w:rPr>
          <w:rtl/>
        </w:rPr>
        <w:t xml:space="preserve"> 9 من الباب 13</w:t>
      </w:r>
      <w:r w:rsidR="00462C54">
        <w:rPr>
          <w:rtl/>
        </w:rPr>
        <w:t>،</w:t>
      </w:r>
      <w:r w:rsidRPr="00E02461">
        <w:rPr>
          <w:rtl/>
        </w:rPr>
        <w:t xml:space="preserve"> وفي الحديث 12 من الباب 17 من أبواب الربا</w:t>
      </w:r>
      <w:r>
        <w:rPr>
          <w:rtl/>
        </w:rPr>
        <w:t>.</w:t>
      </w:r>
      <w:r w:rsidRPr="00E02461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382D38" w:rsidP="002742D2">
      <w:pPr>
        <w:pStyle w:val="Heading1Center"/>
        <w:rPr>
          <w:rtl/>
        </w:rPr>
      </w:pPr>
      <w:bookmarkStart w:id="439" w:name="_Toc304973916"/>
      <w:bookmarkStart w:id="440" w:name="_Toc378106710"/>
      <w:bookmarkStart w:id="441" w:name="_Toc255918346"/>
      <w:r>
        <w:rPr>
          <w:rFonts w:hint="cs"/>
          <w:rtl/>
        </w:rPr>
        <w:lastRenderedPageBreak/>
        <w:t>أ</w:t>
      </w:r>
      <w:r w:rsidR="002742D2">
        <w:rPr>
          <w:rtl/>
        </w:rPr>
        <w:t>بواب بيع الثمار</w:t>
      </w:r>
      <w:bookmarkEnd w:id="439"/>
      <w:bookmarkEnd w:id="440"/>
      <w:bookmarkEnd w:id="441"/>
    </w:p>
    <w:p w:rsidR="00462C54" w:rsidRDefault="002742D2" w:rsidP="002742D2">
      <w:pPr>
        <w:pStyle w:val="Heading2Center"/>
        <w:rPr>
          <w:rtl/>
        </w:rPr>
      </w:pPr>
      <w:bookmarkStart w:id="442" w:name="_Toc304973917"/>
      <w:bookmarkStart w:id="443" w:name="_Toc378106711"/>
      <w:bookmarkStart w:id="444" w:name="_Toc255918347"/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باب كراهة بيعها عاما</w:t>
      </w:r>
      <w:r w:rsidR="00382D38">
        <w:rPr>
          <w:rFonts w:hint="cs"/>
          <w:rtl/>
        </w:rPr>
        <w:t>ً</w:t>
      </w:r>
      <w:r>
        <w:rPr>
          <w:rtl/>
        </w:rPr>
        <w:t xml:space="preserve"> واحدا</w:t>
      </w:r>
      <w:r w:rsidR="00382D38">
        <w:rPr>
          <w:rFonts w:hint="cs"/>
          <w:rtl/>
        </w:rPr>
        <w:t>ً</w:t>
      </w:r>
      <w:r>
        <w:rPr>
          <w:rtl/>
        </w:rPr>
        <w:t xml:space="preserve"> قبل بدوّ صلاحها</w:t>
      </w:r>
      <w:r w:rsidR="00462C54">
        <w:rPr>
          <w:rtl/>
        </w:rPr>
        <w:t>،</w:t>
      </w:r>
      <w:r>
        <w:rPr>
          <w:rtl/>
        </w:rPr>
        <w:t xml:space="preserve"> وهو أن</w:t>
      </w:r>
      <w:bookmarkEnd w:id="442"/>
      <w:r w:rsidR="0001230C">
        <w:rPr>
          <w:rtl/>
        </w:rPr>
        <w:t xml:space="preserve"> </w:t>
      </w:r>
      <w:bookmarkStart w:id="445" w:name="_Toc304973918"/>
      <w:r w:rsidR="0001230C">
        <w:rPr>
          <w:rtl/>
        </w:rPr>
        <w:t>ت</w:t>
      </w:r>
      <w:r>
        <w:rPr>
          <w:rtl/>
        </w:rPr>
        <w:t>ح</w:t>
      </w:r>
      <w:r w:rsidR="00D30EB3">
        <w:rPr>
          <w:rtl/>
        </w:rPr>
        <w:t xml:space="preserve">مرّ </w:t>
      </w:r>
      <w:r>
        <w:rPr>
          <w:rtl/>
        </w:rPr>
        <w:t>أو تصفر</w:t>
      </w:r>
      <w:r w:rsidR="004E5E8A">
        <w:rPr>
          <w:rFonts w:hint="cs"/>
          <w:rtl/>
        </w:rPr>
        <w:t>ّ</w:t>
      </w:r>
      <w:r>
        <w:rPr>
          <w:rtl/>
        </w:rPr>
        <w:t xml:space="preserve"> أو شبه ذلك</w:t>
      </w:r>
      <w:r w:rsidR="00462C54">
        <w:rPr>
          <w:rtl/>
        </w:rPr>
        <w:t>،</w:t>
      </w:r>
      <w:r>
        <w:rPr>
          <w:rtl/>
        </w:rPr>
        <w:t xml:space="preserve"> أو ينعقد الحصرم</w:t>
      </w:r>
      <w:r w:rsidR="00462C54">
        <w:rPr>
          <w:rtl/>
        </w:rPr>
        <w:t>،</w:t>
      </w:r>
      <w:r>
        <w:rPr>
          <w:rtl/>
        </w:rPr>
        <w:t xml:space="preserve"> وعدم</w:t>
      </w:r>
      <w:bookmarkEnd w:id="445"/>
      <w:r w:rsidR="0001230C">
        <w:rPr>
          <w:rtl/>
        </w:rPr>
        <w:t xml:space="preserve"> </w:t>
      </w:r>
      <w:bookmarkStart w:id="446" w:name="_Toc304973919"/>
      <w:r w:rsidR="0001230C">
        <w:rPr>
          <w:rtl/>
        </w:rPr>
        <w:t>ت</w:t>
      </w:r>
      <w:r>
        <w:rPr>
          <w:rtl/>
        </w:rPr>
        <w:t>حريمه</w:t>
      </w:r>
      <w:r w:rsidR="00462C54">
        <w:rPr>
          <w:rtl/>
        </w:rPr>
        <w:t>،</w:t>
      </w:r>
      <w:r>
        <w:rPr>
          <w:rtl/>
        </w:rPr>
        <w:t xml:space="preserve"> وجواز بيعها قبل ذلك بعد ظهورها أزيد من سنة</w:t>
      </w:r>
      <w:bookmarkEnd w:id="443"/>
      <w:bookmarkEnd w:id="444"/>
      <w:bookmarkEnd w:id="446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[ 23511 ]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الحجال</w:t>
      </w:r>
      <w:r w:rsidR="00462C54">
        <w:rPr>
          <w:rtl/>
        </w:rPr>
        <w:t>،</w:t>
      </w:r>
      <w:r>
        <w:rPr>
          <w:rtl/>
        </w:rPr>
        <w:t xml:space="preserve"> عن ثعلبة</w:t>
      </w:r>
      <w:r w:rsidR="00462C54">
        <w:rPr>
          <w:rtl/>
        </w:rPr>
        <w:t>،</w:t>
      </w:r>
      <w:r>
        <w:rPr>
          <w:rtl/>
        </w:rPr>
        <w:t xml:space="preserve"> عن بريد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 أبا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الرطبة تباع قطعتين أو ثلاث قطعات؟ فقال</w:t>
      </w:r>
      <w:r w:rsidR="00462C54">
        <w:rPr>
          <w:rtl/>
        </w:rPr>
        <w:t>:</w:t>
      </w:r>
      <w:r>
        <w:rPr>
          <w:rtl/>
        </w:rPr>
        <w:t xml:space="preserve"> لا بأس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وأكثرت السؤال عن أشباه هذا فجعل يقول</w:t>
      </w:r>
      <w:r w:rsidR="00462C54">
        <w:rPr>
          <w:rtl/>
        </w:rPr>
        <w:t>:</w:t>
      </w:r>
      <w:r>
        <w:rPr>
          <w:rtl/>
        </w:rPr>
        <w:t xml:space="preserve"> لا بأس به</w:t>
      </w:r>
      <w:r w:rsidR="00462C54">
        <w:rPr>
          <w:rtl/>
        </w:rPr>
        <w:t>،</w:t>
      </w:r>
      <w:r>
        <w:rPr>
          <w:rtl/>
        </w:rPr>
        <w:t xml:space="preserve"> فقلت</w:t>
      </w:r>
      <w:r w:rsidR="00462C54">
        <w:rPr>
          <w:rtl/>
        </w:rPr>
        <w:t>:</w:t>
      </w:r>
      <w:r>
        <w:rPr>
          <w:rtl/>
        </w:rPr>
        <w:t xml:space="preserve"> أصلحك الله</w:t>
      </w:r>
      <w:r w:rsidR="00462C54">
        <w:rPr>
          <w:rtl/>
        </w:rPr>
        <w:t xml:space="preserve"> - </w:t>
      </w:r>
      <w:r>
        <w:rPr>
          <w:rtl/>
        </w:rPr>
        <w:t>استحياء من كثرة ما سألته وقوله</w:t>
      </w:r>
      <w:r w:rsidR="00462C54">
        <w:rPr>
          <w:rtl/>
        </w:rPr>
        <w:t>:</w:t>
      </w:r>
      <w:r>
        <w:rPr>
          <w:rtl/>
        </w:rPr>
        <w:t xml:space="preserve"> لا بأس به</w:t>
      </w:r>
      <w:r w:rsidR="00462C54">
        <w:rPr>
          <w:rtl/>
        </w:rPr>
        <w:t xml:space="preserve"> - </w:t>
      </w:r>
      <w:r>
        <w:rPr>
          <w:rtl/>
        </w:rPr>
        <w:t>إن من يلينا يفسدون هذا كل</w:t>
      </w:r>
      <w:r w:rsidR="004E5E8A">
        <w:rPr>
          <w:rFonts w:hint="cs"/>
          <w:rtl/>
        </w:rPr>
        <w:t>ّ</w:t>
      </w:r>
      <w:r>
        <w:rPr>
          <w:rtl/>
        </w:rPr>
        <w:t>ه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أظن</w:t>
      </w:r>
      <w:r w:rsidR="004E5E8A">
        <w:rPr>
          <w:rFonts w:hint="cs"/>
          <w:rtl/>
        </w:rPr>
        <w:t>ّ</w:t>
      </w:r>
      <w:r>
        <w:rPr>
          <w:rtl/>
        </w:rPr>
        <w:t xml:space="preserve">هم سمعوا حديث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النخل </w:t>
      </w:r>
      <w:r w:rsidR="00006BA0">
        <w:rPr>
          <w:rtl/>
        </w:rPr>
        <w:t xml:space="preserve">ثمّ </w:t>
      </w:r>
      <w:r>
        <w:rPr>
          <w:rtl/>
        </w:rPr>
        <w:t xml:space="preserve">حال بيني وبينه رجل فسكت.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4E5E8A">
      <w:pPr>
        <w:pStyle w:val="libFootnoteCenterBold"/>
        <w:rPr>
          <w:rtl/>
        </w:rPr>
      </w:pPr>
      <w:r>
        <w:rPr>
          <w:rtl/>
        </w:rPr>
        <w:t>أبواب بيع الثمار</w:t>
      </w:r>
    </w:p>
    <w:p w:rsidR="00462C54" w:rsidRDefault="002742D2" w:rsidP="004E5E8A">
      <w:pPr>
        <w:pStyle w:val="libFootnoteCenterBold"/>
        <w:rPr>
          <w:rtl/>
        </w:rPr>
      </w:pPr>
      <w:r>
        <w:rPr>
          <w:rtl/>
        </w:rPr>
        <w:t>الباب 1</w:t>
      </w:r>
    </w:p>
    <w:p w:rsidR="00462C54" w:rsidRDefault="002742D2" w:rsidP="004E5E8A">
      <w:pPr>
        <w:pStyle w:val="libFootnoteCenterBold"/>
        <w:rPr>
          <w:rtl/>
        </w:rPr>
      </w:pPr>
      <w:r>
        <w:rPr>
          <w:rtl/>
        </w:rPr>
        <w:t>فيه 22 حديثا</w:t>
      </w:r>
      <w:r w:rsidR="004E5E8A">
        <w:rPr>
          <w:rFonts w:hint="cs"/>
          <w:rtl/>
        </w:rPr>
        <w:t>ً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174 </w:t>
      </w:r>
      <w:r w:rsidR="001D05B9">
        <w:rPr>
          <w:rtl/>
        </w:rPr>
        <w:t>/</w:t>
      </w:r>
      <w:r>
        <w:rPr>
          <w:rtl/>
        </w:rPr>
        <w:t xml:space="preserve"> 1</w:t>
      </w:r>
      <w:r w:rsidR="00462C54">
        <w:rPr>
          <w:rtl/>
        </w:rPr>
        <w:t>،</w:t>
      </w:r>
      <w:r>
        <w:rPr>
          <w:rtl/>
        </w:rPr>
        <w:t xml:space="preserve"> وأورد صدره في الحديث 1 من الباب 4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1D05B9">
      <w:pPr>
        <w:pStyle w:val="libFootnote0"/>
        <w:rPr>
          <w:rtl/>
        </w:rPr>
      </w:pPr>
      <w:r w:rsidRPr="00382006">
        <w:rPr>
          <w:rtl/>
        </w:rPr>
        <w:t>(1) في التهذيبين</w:t>
      </w:r>
      <w:r w:rsidR="00462C54">
        <w:rPr>
          <w:rtl/>
        </w:rPr>
        <w:t>:</w:t>
      </w:r>
      <w:r w:rsidRPr="00382006">
        <w:rPr>
          <w:rtl/>
        </w:rPr>
        <w:t xml:space="preserve"> ثعلبة بن زيد</w:t>
      </w:r>
      <w:r w:rsidR="00462C54">
        <w:rPr>
          <w:rtl/>
        </w:rPr>
        <w:t>،</w:t>
      </w:r>
      <w:r w:rsidRPr="00382006">
        <w:rPr>
          <w:rtl/>
        </w:rPr>
        <w:t xml:space="preserve"> وفي الاستبصار</w:t>
      </w:r>
      <w:r w:rsidR="00462C54">
        <w:rPr>
          <w:rtl/>
        </w:rPr>
        <w:t>:</w:t>
      </w:r>
      <w:r w:rsidRPr="00382006">
        <w:rPr>
          <w:rtl/>
        </w:rPr>
        <w:t xml:space="preserve"> سقط عن بريد</w:t>
      </w:r>
      <w:r>
        <w:rPr>
          <w:rtl/>
        </w:rPr>
        <w:t>.</w:t>
      </w:r>
      <w:r w:rsidRPr="00382006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9B7BAC">
      <w:pPr>
        <w:pStyle w:val="libNormal"/>
        <w:rPr>
          <w:rtl/>
        </w:rPr>
      </w:pPr>
      <w:r>
        <w:rPr>
          <w:rtl/>
        </w:rPr>
        <w:lastRenderedPageBreak/>
        <w:t xml:space="preserve">فأمرت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مسلم أن يسأل أبا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قول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النخل؟ فقال أبو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خرج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فسمع ضوضاء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ما هذا؟ فقيل له</w:t>
      </w:r>
      <w:r w:rsidR="00462C54">
        <w:rPr>
          <w:rtl/>
        </w:rPr>
        <w:t>:</w:t>
      </w:r>
      <w:r>
        <w:rPr>
          <w:rtl/>
        </w:rPr>
        <w:t xml:space="preserve"> تبايع الناس بالنخل</w:t>
      </w:r>
      <w:r w:rsidR="00462C54">
        <w:rPr>
          <w:rtl/>
        </w:rPr>
        <w:t>،</w:t>
      </w:r>
      <w:r>
        <w:rPr>
          <w:rtl/>
        </w:rPr>
        <w:t xml:space="preserve"> فقعد النخل العام </w:t>
      </w:r>
      <w:r w:rsidRPr="005939DA">
        <w:rPr>
          <w:rStyle w:val="libFootnotenumChar"/>
          <w:rtl/>
        </w:rPr>
        <w:t>(</w:t>
      </w:r>
      <w:r w:rsidR="009B7BAC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فقال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أم</w:t>
      </w:r>
      <w:r w:rsidR="004E5E8A">
        <w:rPr>
          <w:rFonts w:hint="cs"/>
          <w:rtl/>
        </w:rPr>
        <w:t>ّ</w:t>
      </w:r>
      <w:r>
        <w:rPr>
          <w:rtl/>
        </w:rPr>
        <w:t xml:space="preserve">ا إذا فعلوا فلا تشتروا النخل العام </w:t>
      </w:r>
      <w:r w:rsidR="00DD66B6">
        <w:rPr>
          <w:rtl/>
        </w:rPr>
        <w:t xml:space="preserve">حتّى </w:t>
      </w:r>
      <w:r>
        <w:rPr>
          <w:rtl/>
        </w:rPr>
        <w:t>يطلع فيه الشيء</w:t>
      </w:r>
      <w:r w:rsidR="00462C54">
        <w:rPr>
          <w:rtl/>
        </w:rPr>
        <w:t>،</w:t>
      </w:r>
      <w:r>
        <w:rPr>
          <w:rtl/>
        </w:rPr>
        <w:t xml:space="preserve"> ولم يحر</w:t>
      </w:r>
      <w:r w:rsidR="004E5E8A">
        <w:rPr>
          <w:rFonts w:hint="cs"/>
          <w:rtl/>
        </w:rPr>
        <w:t>ّ</w:t>
      </w:r>
      <w:r>
        <w:rPr>
          <w:rtl/>
        </w:rPr>
        <w:t xml:space="preserve">مه. </w:t>
      </w:r>
    </w:p>
    <w:p w:rsidR="00462C54" w:rsidRDefault="002742D2" w:rsidP="009B7BAC">
      <w:pPr>
        <w:pStyle w:val="libNormal"/>
        <w:rPr>
          <w:rtl/>
        </w:rPr>
      </w:pPr>
      <w:r>
        <w:rPr>
          <w:rtl/>
        </w:rPr>
        <w:t xml:space="preserve">ورواه الشيخ بإسناده عن احمد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مثله </w:t>
      </w:r>
      <w:r w:rsidRPr="005939DA">
        <w:rPr>
          <w:rStyle w:val="libFootnotenumChar"/>
          <w:rtl/>
        </w:rPr>
        <w:t>(</w:t>
      </w:r>
      <w:r w:rsidR="009B7BAC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[ 23512 ]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 علي بن ابراهيم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أبن أبي عمير</w:t>
      </w:r>
      <w:r w:rsidR="00462C54">
        <w:rPr>
          <w:rtl/>
        </w:rPr>
        <w:t>،</w:t>
      </w:r>
      <w:r>
        <w:rPr>
          <w:rtl/>
        </w:rPr>
        <w:t xml:space="preserve"> عن حماد بن عثمان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</w:t>
      </w:r>
      <w:r w:rsidR="004E5E8A">
        <w:rPr>
          <w:rFonts w:hint="cs"/>
          <w:rtl/>
        </w:rPr>
        <w:t>ُ</w:t>
      </w:r>
      <w:r>
        <w:rPr>
          <w:rtl/>
        </w:rPr>
        <w:t xml:space="preserve">ئل ابو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شراء النخل والكرم والثمار ثلاث سنين او اربع سنين؟ فقال</w:t>
      </w:r>
      <w:r w:rsidR="00462C54">
        <w:rPr>
          <w:rtl/>
        </w:rPr>
        <w:t>:</w:t>
      </w:r>
      <w:r>
        <w:rPr>
          <w:rtl/>
        </w:rPr>
        <w:t xml:space="preserve"> لا باس</w:t>
      </w:r>
      <w:r w:rsidR="00462C54">
        <w:rPr>
          <w:rtl/>
        </w:rPr>
        <w:t>،</w:t>
      </w:r>
      <w:r>
        <w:rPr>
          <w:rtl/>
        </w:rPr>
        <w:t xml:space="preserve"> تقول</w:t>
      </w:r>
      <w:r w:rsidR="00462C54">
        <w:rPr>
          <w:rtl/>
        </w:rPr>
        <w:t>:</w:t>
      </w:r>
      <w:r>
        <w:rPr>
          <w:rtl/>
        </w:rPr>
        <w:t xml:space="preserve"> ان لم يخرج في هذه السنة اخرج في قابل</w:t>
      </w:r>
      <w:r w:rsidR="00462C54">
        <w:rPr>
          <w:rtl/>
        </w:rPr>
        <w:t>،</w:t>
      </w:r>
      <w:r>
        <w:rPr>
          <w:rtl/>
        </w:rPr>
        <w:t xml:space="preserve"> وان اشتريته في سنة واحدة فلاتشتره </w:t>
      </w:r>
      <w:r w:rsidR="00DD66B6">
        <w:rPr>
          <w:rtl/>
        </w:rPr>
        <w:t xml:space="preserve">حتّى </w:t>
      </w:r>
      <w:r>
        <w:rPr>
          <w:rtl/>
        </w:rPr>
        <w:t>يبلغ</w:t>
      </w:r>
      <w:r w:rsidR="00462C54">
        <w:rPr>
          <w:rtl/>
        </w:rPr>
        <w:t>،</w:t>
      </w:r>
      <w:r>
        <w:rPr>
          <w:rtl/>
        </w:rPr>
        <w:t xml:space="preserve"> وان اشتريته ثلاث سنين قبل ان يبلغ فلاباس.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وس</w:t>
      </w:r>
      <w:r w:rsidR="009B7BAC">
        <w:rPr>
          <w:rFonts w:hint="cs"/>
          <w:rtl/>
        </w:rPr>
        <w:t>ُ</w:t>
      </w:r>
      <w:r>
        <w:rPr>
          <w:rtl/>
        </w:rPr>
        <w:t xml:space="preserve">ئل عن الرجل يشتري الثمرة المسماة من ارض فتهلك ثمرة تلك </w:t>
      </w:r>
      <w:r w:rsidR="006E1253">
        <w:rPr>
          <w:rtl/>
        </w:rPr>
        <w:t xml:space="preserve">الأرض </w:t>
      </w:r>
      <w:r>
        <w:rPr>
          <w:rtl/>
        </w:rPr>
        <w:t>كلها؟ فقال</w:t>
      </w:r>
      <w:r w:rsidR="00462C54">
        <w:rPr>
          <w:rtl/>
        </w:rPr>
        <w:t>:</w:t>
      </w:r>
      <w:r>
        <w:rPr>
          <w:rtl/>
        </w:rPr>
        <w:t xml:space="preserve"> قد اختصموا في ذلك الى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فكانوا يذكرون ذلك</w:t>
      </w:r>
      <w:r w:rsidR="00462C54">
        <w:rPr>
          <w:rtl/>
        </w:rPr>
        <w:t>،</w:t>
      </w:r>
      <w:r>
        <w:rPr>
          <w:rtl/>
        </w:rPr>
        <w:t xml:space="preserve"> </w:t>
      </w:r>
      <w:r w:rsidR="008433AE">
        <w:rPr>
          <w:rtl/>
        </w:rPr>
        <w:t xml:space="preserve">فلمّا </w:t>
      </w:r>
      <w:r>
        <w:rPr>
          <w:rtl/>
        </w:rPr>
        <w:t xml:space="preserve">رآهم لايدعون الخصومة نهاهم عن ذلك البيع </w:t>
      </w:r>
      <w:r w:rsidR="00DD66B6">
        <w:rPr>
          <w:rtl/>
        </w:rPr>
        <w:t xml:space="preserve">حتّى </w:t>
      </w:r>
      <w:r>
        <w:rPr>
          <w:rtl/>
        </w:rPr>
        <w:t>تبلغ الثمرة ولم يحرم</w:t>
      </w:r>
      <w:r w:rsidR="009B7BAC">
        <w:rPr>
          <w:rFonts w:hint="cs"/>
          <w:rtl/>
        </w:rPr>
        <w:t>ّ</w:t>
      </w:r>
      <w:r>
        <w:rPr>
          <w:rtl/>
        </w:rPr>
        <w:t>ه</w:t>
      </w:r>
      <w:r w:rsidR="00462C54">
        <w:rPr>
          <w:rtl/>
        </w:rPr>
        <w:t>،</w:t>
      </w:r>
      <w:r>
        <w:rPr>
          <w:rtl/>
        </w:rPr>
        <w:t xml:space="preserve"> ولكن فعل ذلك من اجل خصومتهم. </w:t>
      </w:r>
    </w:p>
    <w:p w:rsidR="00462C54" w:rsidRDefault="002742D2" w:rsidP="009B7BAC">
      <w:pPr>
        <w:pStyle w:val="libNormal"/>
        <w:rPr>
          <w:rtl/>
        </w:rPr>
      </w:pPr>
      <w:r>
        <w:rPr>
          <w:rtl/>
        </w:rPr>
        <w:t xml:space="preserve">ورواه الصدوق بإسناده عن حماد مثله </w:t>
      </w:r>
      <w:r w:rsidR="00044A58">
        <w:rPr>
          <w:rtl/>
        </w:rPr>
        <w:t xml:space="preserve">إلّا </w:t>
      </w:r>
      <w:r>
        <w:rPr>
          <w:rtl/>
        </w:rPr>
        <w:t>أن</w:t>
      </w:r>
      <w:r w:rsidR="009B7BAC">
        <w:rPr>
          <w:rFonts w:hint="cs"/>
          <w:rtl/>
        </w:rPr>
        <w:t>ّ</w:t>
      </w:r>
      <w:r>
        <w:rPr>
          <w:rtl/>
        </w:rPr>
        <w:t>ه ترك قوله</w:t>
      </w:r>
      <w:r w:rsidR="00462C54">
        <w:rPr>
          <w:rtl/>
        </w:rPr>
        <w:t>:</w:t>
      </w:r>
      <w:r>
        <w:rPr>
          <w:rtl/>
        </w:rPr>
        <w:t xml:space="preserve"> وإن اشتريته ثلاث سنين قبل أن يبلغ فلا بأس </w:t>
      </w:r>
      <w:r w:rsidRPr="005939DA">
        <w:rPr>
          <w:rStyle w:val="libFootnotenumChar"/>
          <w:rtl/>
        </w:rPr>
        <w:t>(</w:t>
      </w:r>
      <w:r w:rsidR="009B7BAC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سعد بن عبدالله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الحسن بن محبوب</w:t>
      </w:r>
      <w:r w:rsidR="00462C54">
        <w:rPr>
          <w:rtl/>
        </w:rPr>
        <w:t>،</w:t>
      </w:r>
      <w:r>
        <w:rPr>
          <w:rtl/>
        </w:rPr>
        <w:t xml:space="preserve"> عن عبدالله بن سنان</w:t>
      </w:r>
      <w:r w:rsidR="00462C54">
        <w:rPr>
          <w:rtl/>
        </w:rPr>
        <w:t>،</w:t>
      </w:r>
      <w:r>
        <w:rPr>
          <w:rtl/>
        </w:rPr>
        <w:t xml:space="preserve"> عن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9B7BAC">
      <w:pPr>
        <w:pStyle w:val="libFootnote0"/>
        <w:rPr>
          <w:rtl/>
        </w:rPr>
      </w:pPr>
      <w:r w:rsidRPr="00382006">
        <w:rPr>
          <w:rtl/>
        </w:rPr>
        <w:t>(</w:t>
      </w:r>
      <w:r w:rsidR="009B7BAC">
        <w:rPr>
          <w:rFonts w:hint="cs"/>
          <w:rtl/>
        </w:rPr>
        <w:t>1</w:t>
      </w:r>
      <w:r w:rsidRPr="00382006">
        <w:rPr>
          <w:rtl/>
        </w:rPr>
        <w:t>) قعد النخل العام</w:t>
      </w:r>
      <w:r w:rsidR="00462C54">
        <w:rPr>
          <w:rtl/>
        </w:rPr>
        <w:t>:</w:t>
      </w:r>
      <w:r w:rsidRPr="00382006">
        <w:rPr>
          <w:rtl/>
        </w:rPr>
        <w:t xml:space="preserve"> لم يحمل هذه </w:t>
      </w:r>
      <w:r w:rsidRPr="00F04756">
        <w:rPr>
          <w:rtl/>
        </w:rPr>
        <w:t>السنة ( هامش المخطوط ).</w:t>
      </w:r>
      <w:r w:rsidRPr="00382006">
        <w:rPr>
          <w:rtl/>
        </w:rPr>
        <w:t xml:space="preserve"> </w:t>
      </w:r>
    </w:p>
    <w:p w:rsidR="00462C54" w:rsidRDefault="002742D2" w:rsidP="009B7BAC">
      <w:pPr>
        <w:pStyle w:val="libFootnote0"/>
        <w:rPr>
          <w:rtl/>
        </w:rPr>
      </w:pPr>
      <w:r w:rsidRPr="00382006">
        <w:rPr>
          <w:rtl/>
        </w:rPr>
        <w:t>(</w:t>
      </w:r>
      <w:r w:rsidR="009B7BAC">
        <w:rPr>
          <w:rFonts w:hint="cs"/>
          <w:rtl/>
        </w:rPr>
        <w:t>2</w:t>
      </w:r>
      <w:r w:rsidRPr="00382006">
        <w:rPr>
          <w:rtl/>
        </w:rPr>
        <w:t>) التهذيب 7</w:t>
      </w:r>
      <w:r w:rsidR="00462C54">
        <w:rPr>
          <w:rtl/>
        </w:rPr>
        <w:t>:</w:t>
      </w:r>
      <w:r w:rsidRPr="00382006">
        <w:rPr>
          <w:rtl/>
        </w:rPr>
        <w:t xml:space="preserve"> 86 </w:t>
      </w:r>
      <w:r w:rsidR="001D05B9">
        <w:rPr>
          <w:rtl/>
        </w:rPr>
        <w:t>/</w:t>
      </w:r>
      <w:r w:rsidRPr="00382006">
        <w:rPr>
          <w:rtl/>
        </w:rPr>
        <w:t xml:space="preserve"> 366</w:t>
      </w:r>
      <w:r w:rsidR="00462C54">
        <w:rPr>
          <w:rtl/>
        </w:rPr>
        <w:t>،</w:t>
      </w:r>
      <w:r w:rsidRPr="00382006">
        <w:rPr>
          <w:rtl/>
        </w:rPr>
        <w:t xml:space="preserve"> والاستبصار 3</w:t>
      </w:r>
      <w:r w:rsidR="00462C54">
        <w:rPr>
          <w:rtl/>
        </w:rPr>
        <w:t>:</w:t>
      </w:r>
      <w:r w:rsidRPr="00382006">
        <w:rPr>
          <w:rtl/>
        </w:rPr>
        <w:t xml:space="preserve"> 88 </w:t>
      </w:r>
      <w:r w:rsidR="001D05B9">
        <w:rPr>
          <w:rtl/>
        </w:rPr>
        <w:t>/</w:t>
      </w:r>
      <w:r w:rsidRPr="00382006">
        <w:rPr>
          <w:rtl/>
        </w:rPr>
        <w:t xml:space="preserve"> 301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175 </w:t>
      </w:r>
      <w:r w:rsidR="001D05B9">
        <w:rPr>
          <w:rtl/>
        </w:rPr>
        <w:t>/</w:t>
      </w:r>
      <w:r>
        <w:rPr>
          <w:rtl/>
        </w:rPr>
        <w:t xml:space="preserve"> 2</w:t>
      </w:r>
      <w:r w:rsidR="00462C54">
        <w:rPr>
          <w:rtl/>
        </w:rPr>
        <w:t>،</w:t>
      </w:r>
      <w:r>
        <w:rPr>
          <w:rtl/>
        </w:rPr>
        <w:t xml:space="preserve"> والتهذيب 7</w:t>
      </w:r>
      <w:r w:rsidR="00462C54">
        <w:rPr>
          <w:rtl/>
        </w:rPr>
        <w:t>:</w:t>
      </w:r>
      <w:r>
        <w:rPr>
          <w:rtl/>
        </w:rPr>
        <w:t xml:space="preserve"> 85 </w:t>
      </w:r>
      <w:r w:rsidR="001D05B9">
        <w:rPr>
          <w:rtl/>
        </w:rPr>
        <w:t>/</w:t>
      </w:r>
      <w:r>
        <w:rPr>
          <w:rtl/>
        </w:rPr>
        <w:t xml:space="preserve"> 364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87 </w:t>
      </w:r>
      <w:r w:rsidR="001D05B9">
        <w:rPr>
          <w:rtl/>
        </w:rPr>
        <w:t>/</w:t>
      </w:r>
      <w:r>
        <w:rPr>
          <w:rtl/>
        </w:rPr>
        <w:t xml:space="preserve"> 299. </w:t>
      </w:r>
    </w:p>
    <w:p w:rsidR="00462C54" w:rsidRDefault="002742D2" w:rsidP="009B7BAC">
      <w:pPr>
        <w:pStyle w:val="libFootnote0"/>
        <w:rPr>
          <w:rtl/>
        </w:rPr>
      </w:pPr>
      <w:r w:rsidRPr="00382006">
        <w:rPr>
          <w:rtl/>
        </w:rPr>
        <w:t>(</w:t>
      </w:r>
      <w:r w:rsidR="009B7BAC">
        <w:rPr>
          <w:rFonts w:hint="cs"/>
          <w:rtl/>
        </w:rPr>
        <w:t>3</w:t>
      </w:r>
      <w:r w:rsidRPr="00382006">
        <w:rPr>
          <w:rtl/>
        </w:rPr>
        <w:t>) الفقيه 3</w:t>
      </w:r>
      <w:r w:rsidR="00462C54">
        <w:rPr>
          <w:rtl/>
        </w:rPr>
        <w:t>:</w:t>
      </w:r>
      <w:r w:rsidRPr="00382006">
        <w:rPr>
          <w:rtl/>
        </w:rPr>
        <w:t xml:space="preserve"> 132 </w:t>
      </w:r>
      <w:r w:rsidR="001D05B9">
        <w:rPr>
          <w:rtl/>
        </w:rPr>
        <w:t>/</w:t>
      </w:r>
      <w:r w:rsidRPr="00382006">
        <w:rPr>
          <w:rtl/>
        </w:rPr>
        <w:t xml:space="preserve"> 576</w:t>
      </w:r>
      <w:r>
        <w:rPr>
          <w:rtl/>
        </w:rPr>
        <w:t>.</w:t>
      </w:r>
      <w:r w:rsidRPr="00382006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E4437B">
      <w:pPr>
        <w:pStyle w:val="libNormal0"/>
        <w:rPr>
          <w:rtl/>
        </w:rPr>
      </w:pPr>
      <w:r>
        <w:rPr>
          <w:rtl/>
        </w:rPr>
        <w:lastRenderedPageBreak/>
        <w:t xml:space="preserve">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قلت له</w:t>
      </w:r>
      <w:r w:rsidR="00462C54">
        <w:rPr>
          <w:rtl/>
        </w:rPr>
        <w:t>:</w:t>
      </w:r>
      <w:r>
        <w:rPr>
          <w:rtl/>
        </w:rPr>
        <w:t xml:space="preserve"> الرجل يبيع الثمرة المسماة</w:t>
      </w:r>
      <w:r w:rsidR="00462C54">
        <w:rPr>
          <w:rtl/>
        </w:rPr>
        <w:t>،</w:t>
      </w:r>
      <w:r>
        <w:rPr>
          <w:rtl/>
        </w:rPr>
        <w:t xml:space="preserve"> وذكر بقية الحديث </w:t>
      </w:r>
      <w:r w:rsidRPr="005939DA">
        <w:rPr>
          <w:rStyle w:val="libFootnotenumChar"/>
          <w:rtl/>
        </w:rPr>
        <w:t>(</w:t>
      </w:r>
      <w:r w:rsidR="00E4437B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[ 23513 ]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وعن الحسين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 xml:space="preserve">معلّى </w:t>
      </w:r>
      <w:r>
        <w:rPr>
          <w:rtl/>
        </w:rPr>
        <w:t xml:space="preserve">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الحسن بن علي الوشاء قال</w:t>
      </w:r>
      <w:r w:rsidR="00462C54">
        <w:rPr>
          <w:rtl/>
        </w:rPr>
        <w:t>:</w:t>
      </w:r>
      <w:r>
        <w:rPr>
          <w:rtl/>
        </w:rPr>
        <w:t xml:space="preserve"> سألت الرضا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هل يجوز بيع النخل إذا حمل؟ قال</w:t>
      </w:r>
      <w:r w:rsidR="00462C54">
        <w:rPr>
          <w:rtl/>
        </w:rPr>
        <w:t>:</w:t>
      </w:r>
      <w:r>
        <w:rPr>
          <w:rtl/>
        </w:rPr>
        <w:t xml:space="preserve"> لا يجوز بيعه </w:t>
      </w:r>
      <w:r w:rsidR="00DD66B6">
        <w:rPr>
          <w:rtl/>
        </w:rPr>
        <w:t xml:space="preserve">حتّى </w:t>
      </w:r>
      <w:r>
        <w:rPr>
          <w:rtl/>
        </w:rPr>
        <w:t>يزهو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وما الزهو</w:t>
      </w:r>
      <w:r w:rsidR="00462C54">
        <w:rPr>
          <w:rtl/>
        </w:rPr>
        <w:t>،</w:t>
      </w:r>
      <w:r>
        <w:rPr>
          <w:rtl/>
        </w:rPr>
        <w:t xml:space="preserve"> جعلت فداك؟ قال</w:t>
      </w:r>
      <w:r w:rsidR="00462C54">
        <w:rPr>
          <w:rtl/>
        </w:rPr>
        <w:t>:</w:t>
      </w:r>
      <w:r>
        <w:rPr>
          <w:rtl/>
        </w:rPr>
        <w:t xml:space="preserve"> يح</w:t>
      </w:r>
      <w:r w:rsidR="00D30EB3">
        <w:rPr>
          <w:rtl/>
        </w:rPr>
        <w:t xml:space="preserve">مرّ </w:t>
      </w:r>
      <w:r>
        <w:rPr>
          <w:rtl/>
        </w:rPr>
        <w:t>ويصفر</w:t>
      </w:r>
      <w:r w:rsidR="002B485A">
        <w:rPr>
          <w:rFonts w:hint="cs"/>
          <w:rtl/>
        </w:rPr>
        <w:t>ّ</w:t>
      </w:r>
      <w:r>
        <w:rPr>
          <w:rtl/>
        </w:rPr>
        <w:t xml:space="preserve"> وشبه ذلك. </w:t>
      </w:r>
    </w:p>
    <w:p w:rsidR="00462C54" w:rsidRDefault="002742D2" w:rsidP="00E4437B">
      <w:pPr>
        <w:pStyle w:val="libNormal"/>
        <w:rPr>
          <w:rtl/>
        </w:rPr>
      </w:pPr>
      <w:r>
        <w:rPr>
          <w:rtl/>
        </w:rPr>
        <w:t>ورواه الصدوق بإسناده عن الحسن بن علي بن بنت إلياس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>لأ</w:t>
      </w:r>
      <w:r w:rsidR="002B485A">
        <w:rPr>
          <w:rFonts w:hint="cs"/>
          <w:rtl/>
        </w:rPr>
        <w:t>َ</w:t>
      </w:r>
      <w:r w:rsidR="00745A76">
        <w:rPr>
          <w:rtl/>
        </w:rPr>
        <w:t xml:space="preserve">بي </w:t>
      </w:r>
      <w:r>
        <w:rPr>
          <w:rtl/>
        </w:rPr>
        <w:t xml:space="preserve">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وذكر الحديث واسقط قوله</w:t>
      </w:r>
      <w:r w:rsidR="00462C54">
        <w:rPr>
          <w:rtl/>
        </w:rPr>
        <w:t>:</w:t>
      </w:r>
      <w:r>
        <w:rPr>
          <w:rtl/>
        </w:rPr>
        <w:t xml:space="preserve"> وشبه ذلك </w:t>
      </w:r>
      <w:r w:rsidRPr="005939DA">
        <w:rPr>
          <w:rStyle w:val="libFootnotenumChar"/>
          <w:rtl/>
        </w:rPr>
        <w:t>(</w:t>
      </w:r>
      <w:r w:rsidR="00E4437B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E4437B">
      <w:pPr>
        <w:pStyle w:val="libNormal"/>
        <w:rPr>
          <w:rtl/>
        </w:rPr>
      </w:pPr>
      <w:r w:rsidRPr="001D05B9">
        <w:rPr>
          <w:rtl/>
        </w:rPr>
        <w:t>[ 23514 ]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إسماعيل</w:t>
      </w:r>
      <w:r w:rsidR="00462C54">
        <w:rPr>
          <w:rtl/>
        </w:rPr>
        <w:t>،</w:t>
      </w:r>
      <w:r>
        <w:rPr>
          <w:rtl/>
        </w:rPr>
        <w:t xml:space="preserve"> عن الفضل بن شاذان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ربعي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2B485A">
        <w:rPr>
          <w:rFonts w:hint="cs"/>
          <w:rtl/>
        </w:rPr>
        <w:t>ّ</w:t>
      </w:r>
      <w:r>
        <w:rPr>
          <w:rtl/>
        </w:rPr>
        <w:t xml:space="preserve"> لي نخلا</w:t>
      </w:r>
      <w:r w:rsidR="002B485A">
        <w:rPr>
          <w:rFonts w:hint="cs"/>
          <w:rtl/>
        </w:rPr>
        <w:t>ً</w:t>
      </w:r>
      <w:r>
        <w:rPr>
          <w:rtl/>
        </w:rPr>
        <w:t xml:space="preserve"> بالبصرة فأبيعه واُسمي الثمن وأستثني الكر من الت</w:t>
      </w:r>
      <w:r w:rsidR="00D30EB3">
        <w:rPr>
          <w:rtl/>
        </w:rPr>
        <w:t xml:space="preserve">مرّ </w:t>
      </w:r>
      <w:r>
        <w:rPr>
          <w:rtl/>
        </w:rPr>
        <w:t xml:space="preserve">أو </w:t>
      </w:r>
      <w:r w:rsidR="001B4575">
        <w:rPr>
          <w:rtl/>
        </w:rPr>
        <w:t xml:space="preserve">أكثر </w:t>
      </w:r>
      <w:r>
        <w:rPr>
          <w:rtl/>
        </w:rPr>
        <w:t>أو العدد من النخل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بأس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جعلت فداك بيع السنتين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جعلت فداك إن ذا عندنا عظيم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 w:rsidR="002B485A">
        <w:rPr>
          <w:rtl/>
        </w:rPr>
        <w:t xml:space="preserve"> </w:t>
      </w:r>
      <w:r w:rsidR="002B485A">
        <w:rPr>
          <w:rFonts w:hint="cs"/>
          <w:rtl/>
        </w:rPr>
        <w:t>أ</w:t>
      </w:r>
      <w:r>
        <w:rPr>
          <w:rtl/>
        </w:rPr>
        <w:t>ما إن</w:t>
      </w:r>
      <w:r w:rsidR="002B485A">
        <w:rPr>
          <w:rFonts w:hint="cs"/>
          <w:rtl/>
        </w:rPr>
        <w:t>ّ</w:t>
      </w:r>
      <w:r>
        <w:rPr>
          <w:rtl/>
        </w:rPr>
        <w:t xml:space="preserve">ك إن قلت ذاك لقد كان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6E16E7">
        <w:rPr>
          <w:rtl/>
        </w:rPr>
        <w:t xml:space="preserve">أحلّ </w:t>
      </w:r>
      <w:r>
        <w:rPr>
          <w:rtl/>
        </w:rPr>
        <w:t xml:space="preserve">ذلك فتظالموا </w:t>
      </w:r>
      <w:r w:rsidRPr="005939DA">
        <w:rPr>
          <w:rStyle w:val="libFootnotenumChar"/>
          <w:rtl/>
        </w:rPr>
        <w:t>(</w:t>
      </w:r>
      <w:r w:rsidR="00E4437B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فقال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لا تباع الثمرة </w:t>
      </w:r>
      <w:r w:rsidR="00DD66B6">
        <w:rPr>
          <w:rtl/>
        </w:rPr>
        <w:t xml:space="preserve">حتّى </w:t>
      </w:r>
      <w:r>
        <w:rPr>
          <w:rtl/>
        </w:rPr>
        <w:t xml:space="preserve">يبدو صلاحها. </w:t>
      </w:r>
    </w:p>
    <w:p w:rsidR="00462C54" w:rsidRDefault="002742D2" w:rsidP="00E4437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يعقوب نحوه </w:t>
      </w:r>
      <w:r w:rsidRPr="005939DA">
        <w:rPr>
          <w:rStyle w:val="libFootnotenumChar"/>
          <w:rtl/>
        </w:rPr>
        <w:t>(</w:t>
      </w:r>
      <w:r w:rsidR="00E4437B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وكذا الحديثان قبله.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E4437B">
      <w:pPr>
        <w:pStyle w:val="libFootnote0"/>
        <w:rPr>
          <w:rtl/>
        </w:rPr>
      </w:pPr>
      <w:r w:rsidRPr="00382006">
        <w:rPr>
          <w:rtl/>
        </w:rPr>
        <w:t>(</w:t>
      </w:r>
      <w:r w:rsidR="00E4437B">
        <w:rPr>
          <w:rFonts w:hint="cs"/>
          <w:rtl/>
        </w:rPr>
        <w:t>1</w:t>
      </w:r>
      <w:r w:rsidRPr="00382006">
        <w:rPr>
          <w:rtl/>
        </w:rPr>
        <w:t>) علل الشرائع</w:t>
      </w:r>
      <w:r w:rsidR="00462C54">
        <w:rPr>
          <w:rtl/>
        </w:rPr>
        <w:t>:</w:t>
      </w:r>
      <w:r w:rsidRPr="00382006">
        <w:rPr>
          <w:rtl/>
        </w:rPr>
        <w:t xml:space="preserve"> 589 </w:t>
      </w:r>
      <w:r w:rsidR="001D05B9">
        <w:rPr>
          <w:rtl/>
        </w:rPr>
        <w:t>/</w:t>
      </w:r>
      <w:r w:rsidRPr="00382006">
        <w:rPr>
          <w:rtl/>
        </w:rPr>
        <w:t xml:space="preserve"> 35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175 </w:t>
      </w:r>
      <w:r w:rsidR="001D05B9">
        <w:rPr>
          <w:rtl/>
        </w:rPr>
        <w:t>/</w:t>
      </w:r>
      <w:r>
        <w:rPr>
          <w:rtl/>
        </w:rPr>
        <w:t xml:space="preserve"> 3</w:t>
      </w:r>
      <w:r w:rsidR="00462C54">
        <w:rPr>
          <w:rtl/>
        </w:rPr>
        <w:t>،</w:t>
      </w:r>
      <w:r>
        <w:rPr>
          <w:rtl/>
        </w:rPr>
        <w:t xml:space="preserve"> والتهذيب 7</w:t>
      </w:r>
      <w:r w:rsidR="00462C54">
        <w:rPr>
          <w:rtl/>
        </w:rPr>
        <w:t>:</w:t>
      </w:r>
      <w:r>
        <w:rPr>
          <w:rtl/>
        </w:rPr>
        <w:t xml:space="preserve"> 85 </w:t>
      </w:r>
      <w:r w:rsidR="001D05B9">
        <w:rPr>
          <w:rtl/>
        </w:rPr>
        <w:t>/</w:t>
      </w:r>
      <w:r>
        <w:rPr>
          <w:rtl/>
        </w:rPr>
        <w:t xml:space="preserve"> 363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87 </w:t>
      </w:r>
      <w:r w:rsidR="001D05B9">
        <w:rPr>
          <w:rtl/>
        </w:rPr>
        <w:t>/</w:t>
      </w:r>
      <w:r>
        <w:rPr>
          <w:rtl/>
        </w:rPr>
        <w:t xml:space="preserve"> 898. </w:t>
      </w:r>
    </w:p>
    <w:p w:rsidR="00462C54" w:rsidRDefault="002742D2" w:rsidP="00E4437B">
      <w:pPr>
        <w:pStyle w:val="libFootnote0"/>
        <w:rPr>
          <w:rtl/>
        </w:rPr>
      </w:pPr>
      <w:r w:rsidRPr="00382006">
        <w:rPr>
          <w:rtl/>
        </w:rPr>
        <w:t>(</w:t>
      </w:r>
      <w:r w:rsidR="00E4437B">
        <w:rPr>
          <w:rFonts w:hint="cs"/>
          <w:rtl/>
        </w:rPr>
        <w:t>2</w:t>
      </w:r>
      <w:r w:rsidRPr="00382006">
        <w:rPr>
          <w:rtl/>
        </w:rPr>
        <w:t>) الفقيه 3</w:t>
      </w:r>
      <w:r w:rsidR="00462C54">
        <w:rPr>
          <w:rtl/>
        </w:rPr>
        <w:t>:</w:t>
      </w:r>
      <w:r w:rsidRPr="00382006">
        <w:rPr>
          <w:rtl/>
        </w:rPr>
        <w:t xml:space="preserve"> 133 </w:t>
      </w:r>
      <w:r w:rsidR="001D05B9">
        <w:rPr>
          <w:rtl/>
        </w:rPr>
        <w:t>/</w:t>
      </w:r>
      <w:r w:rsidRPr="00382006">
        <w:rPr>
          <w:rtl/>
        </w:rPr>
        <w:t xml:space="preserve"> 580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175 </w:t>
      </w:r>
      <w:r w:rsidR="001D05B9">
        <w:rPr>
          <w:rtl/>
        </w:rPr>
        <w:t>/</w:t>
      </w:r>
      <w:r>
        <w:rPr>
          <w:rtl/>
        </w:rPr>
        <w:t xml:space="preserve"> 4. </w:t>
      </w:r>
    </w:p>
    <w:p w:rsidR="00462C54" w:rsidRDefault="002742D2" w:rsidP="00E4437B">
      <w:pPr>
        <w:pStyle w:val="libFootnote0"/>
        <w:rPr>
          <w:rtl/>
        </w:rPr>
      </w:pPr>
      <w:r w:rsidRPr="00382006">
        <w:rPr>
          <w:rtl/>
        </w:rPr>
        <w:t>(</w:t>
      </w:r>
      <w:r w:rsidR="00E4437B">
        <w:rPr>
          <w:rFonts w:hint="cs"/>
          <w:rtl/>
        </w:rPr>
        <w:t>3</w:t>
      </w:r>
      <w:r w:rsidRPr="00382006">
        <w:rPr>
          <w:rtl/>
        </w:rPr>
        <w:t>) في التهذيب</w:t>
      </w:r>
      <w:r w:rsidR="00462C54" w:rsidRPr="00E4437B">
        <w:rPr>
          <w:rtl/>
        </w:rPr>
        <w:t>:</w:t>
      </w:r>
      <w:r w:rsidRPr="00E4437B">
        <w:rPr>
          <w:rtl/>
        </w:rPr>
        <w:t xml:space="preserve"> فتظلموا ( هامش</w:t>
      </w:r>
      <w:r w:rsidRPr="00382006">
        <w:rPr>
          <w:rtl/>
        </w:rPr>
        <w:t xml:space="preserve"> </w:t>
      </w:r>
      <w:r w:rsidRPr="00E4437B">
        <w:rPr>
          <w:rtl/>
        </w:rPr>
        <w:t>المخطوط ).</w:t>
      </w:r>
      <w:r w:rsidRPr="00382006">
        <w:rPr>
          <w:rtl/>
        </w:rPr>
        <w:t xml:space="preserve"> </w:t>
      </w:r>
    </w:p>
    <w:p w:rsidR="00462C54" w:rsidRDefault="002742D2" w:rsidP="00E4437B">
      <w:pPr>
        <w:pStyle w:val="libFootnote0"/>
        <w:rPr>
          <w:rtl/>
        </w:rPr>
      </w:pPr>
      <w:r w:rsidRPr="00382006">
        <w:rPr>
          <w:rtl/>
        </w:rPr>
        <w:t>(</w:t>
      </w:r>
      <w:r w:rsidR="00E4437B">
        <w:rPr>
          <w:rFonts w:hint="cs"/>
          <w:rtl/>
        </w:rPr>
        <w:t>4</w:t>
      </w:r>
      <w:r w:rsidRPr="00382006">
        <w:rPr>
          <w:rtl/>
        </w:rPr>
        <w:t>) التهذيب 7</w:t>
      </w:r>
      <w:r w:rsidR="00462C54">
        <w:rPr>
          <w:rtl/>
        </w:rPr>
        <w:t>:</w:t>
      </w:r>
      <w:r w:rsidRPr="00382006">
        <w:rPr>
          <w:rtl/>
        </w:rPr>
        <w:t xml:space="preserve"> 85 </w:t>
      </w:r>
      <w:r w:rsidR="001D05B9">
        <w:rPr>
          <w:rtl/>
        </w:rPr>
        <w:t>/</w:t>
      </w:r>
      <w:r w:rsidRPr="00382006">
        <w:rPr>
          <w:rtl/>
        </w:rPr>
        <w:t xml:space="preserve"> 365</w:t>
      </w:r>
      <w:r w:rsidR="00462C54">
        <w:rPr>
          <w:rtl/>
        </w:rPr>
        <w:t>،</w:t>
      </w:r>
      <w:r w:rsidRPr="00382006">
        <w:rPr>
          <w:rtl/>
        </w:rPr>
        <w:t xml:space="preserve"> والاستبصار 3</w:t>
      </w:r>
      <w:r w:rsidR="00462C54">
        <w:rPr>
          <w:rtl/>
        </w:rPr>
        <w:t>:</w:t>
      </w:r>
      <w:r w:rsidRPr="00382006">
        <w:rPr>
          <w:rtl/>
        </w:rPr>
        <w:t xml:space="preserve"> 87 </w:t>
      </w:r>
      <w:r w:rsidR="001D05B9">
        <w:rPr>
          <w:rtl/>
        </w:rPr>
        <w:t>/</w:t>
      </w:r>
      <w:r w:rsidRPr="00382006">
        <w:rPr>
          <w:rtl/>
        </w:rPr>
        <w:t xml:space="preserve"> 300</w:t>
      </w:r>
      <w:r>
        <w:rPr>
          <w:rtl/>
        </w:rPr>
        <w:t>.</w:t>
      </w:r>
      <w:r w:rsidRPr="00382006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[ 23515 ]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الحسين بن سعيد</w:t>
      </w:r>
      <w:r w:rsidR="00462C54">
        <w:rPr>
          <w:rtl/>
        </w:rPr>
        <w:t>،</w:t>
      </w:r>
      <w:r>
        <w:rPr>
          <w:rtl/>
        </w:rPr>
        <w:t xml:space="preserve"> عن القاسم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الجوهري</w:t>
      </w:r>
      <w:r w:rsidR="00462C54">
        <w:rPr>
          <w:rtl/>
        </w:rPr>
        <w:t>،</w:t>
      </w:r>
      <w:r>
        <w:rPr>
          <w:rtl/>
        </w:rPr>
        <w:t xml:space="preserve"> عن علي بن أبي حمزة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اشترى بستانا</w:t>
      </w:r>
      <w:r w:rsidR="00CD60A3">
        <w:rPr>
          <w:rFonts w:hint="cs"/>
          <w:rtl/>
        </w:rPr>
        <w:t>ً</w:t>
      </w:r>
      <w:r>
        <w:rPr>
          <w:rtl/>
        </w:rPr>
        <w:t xml:space="preserve"> فيه نخل ليس فيه غيره بسر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أخضر؟ قال</w:t>
      </w:r>
      <w:r w:rsidR="00462C54">
        <w:rPr>
          <w:rtl/>
        </w:rPr>
        <w:t>:</w:t>
      </w:r>
      <w:r>
        <w:rPr>
          <w:rtl/>
        </w:rPr>
        <w:t xml:space="preserve"> لا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DD66B6">
        <w:rPr>
          <w:rtl/>
        </w:rPr>
        <w:t xml:space="preserve">حتّى </w:t>
      </w:r>
      <w:r>
        <w:rPr>
          <w:rtl/>
        </w:rPr>
        <w:t>يزهو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وما الزهو؟ قال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DD66B6">
        <w:rPr>
          <w:rtl/>
        </w:rPr>
        <w:t xml:space="preserve">حتّى </w:t>
      </w:r>
      <w:r>
        <w:rPr>
          <w:rtl/>
        </w:rPr>
        <w:t>يتلو</w:t>
      </w:r>
      <w:r w:rsidR="00CD60A3">
        <w:rPr>
          <w:rFonts w:hint="cs"/>
          <w:rtl/>
        </w:rPr>
        <w:t>ّ</w:t>
      </w:r>
      <w:r>
        <w:rPr>
          <w:rtl/>
        </w:rPr>
        <w:t xml:space="preserve">ن.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مثله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[ 23516 ]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احمد</w:t>
      </w:r>
      <w:r w:rsidR="00462C54">
        <w:rPr>
          <w:rtl/>
        </w:rPr>
        <w:t>،</w:t>
      </w:r>
      <w:r>
        <w:rPr>
          <w:rtl/>
        </w:rPr>
        <w:t xml:space="preserve"> عن أحمد بن الحسن</w:t>
      </w:r>
      <w:r w:rsidR="00462C54">
        <w:rPr>
          <w:rtl/>
        </w:rPr>
        <w:t>،</w:t>
      </w:r>
      <w:r>
        <w:rPr>
          <w:rtl/>
        </w:rPr>
        <w:t xml:space="preserve"> عن عمرو بن سعيد</w:t>
      </w:r>
      <w:r w:rsidR="00462C54">
        <w:rPr>
          <w:rtl/>
        </w:rPr>
        <w:t>،</w:t>
      </w:r>
      <w:r>
        <w:rPr>
          <w:rtl/>
        </w:rPr>
        <w:t xml:space="preserve"> عن مصدق بن صدقة</w:t>
      </w:r>
      <w:r w:rsidR="00462C54">
        <w:rPr>
          <w:rtl/>
        </w:rPr>
        <w:t>،</w:t>
      </w:r>
      <w:r>
        <w:rPr>
          <w:rtl/>
        </w:rPr>
        <w:t xml:space="preserve"> عن عمار بن موسى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الكرم متى يحل بيعه؟ قال</w:t>
      </w:r>
      <w:r w:rsidR="00462C54">
        <w:rPr>
          <w:rtl/>
        </w:rPr>
        <w:t>:</w:t>
      </w:r>
      <w:r>
        <w:rPr>
          <w:rtl/>
        </w:rPr>
        <w:t xml:space="preserve"> إذا عقد وصار عروقا</w:t>
      </w:r>
      <w:r w:rsidR="00CD60A3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656FCE" w:rsidP="00CD60A3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أحمد بن </w:t>
      </w:r>
      <w:r>
        <w:rPr>
          <w:rtl/>
        </w:rPr>
        <w:t>محمّد</w:t>
      </w:r>
      <w:r w:rsidR="00462C54">
        <w:rPr>
          <w:rtl/>
        </w:rPr>
        <w:t>،</w:t>
      </w:r>
      <w:r w:rsidR="002742D2">
        <w:rPr>
          <w:rtl/>
        </w:rPr>
        <w:t xml:space="preserve"> عن أحمد بن الحسن مثله</w:t>
      </w:r>
      <w:r w:rsidR="00462C54">
        <w:rPr>
          <w:rtl/>
        </w:rPr>
        <w:t>،</w:t>
      </w:r>
      <w:r w:rsidR="002742D2">
        <w:rPr>
          <w:rtl/>
        </w:rPr>
        <w:t xml:space="preserve"> </w:t>
      </w:r>
      <w:r w:rsidR="00044A58">
        <w:rPr>
          <w:rtl/>
        </w:rPr>
        <w:t xml:space="preserve">إلّا </w:t>
      </w:r>
      <w:r w:rsidR="002742D2">
        <w:rPr>
          <w:rtl/>
        </w:rPr>
        <w:t>أن</w:t>
      </w:r>
      <w:r w:rsidR="00CD60A3">
        <w:rPr>
          <w:rFonts w:hint="cs"/>
          <w:rtl/>
        </w:rPr>
        <w:t>ّ</w:t>
      </w:r>
      <w:r w:rsidR="002742D2">
        <w:rPr>
          <w:rtl/>
        </w:rPr>
        <w:t>ه قال</w:t>
      </w:r>
      <w:r w:rsidR="00462C54">
        <w:rPr>
          <w:rtl/>
        </w:rPr>
        <w:t>:</w:t>
      </w:r>
      <w:r w:rsidR="002742D2">
        <w:rPr>
          <w:rtl/>
        </w:rPr>
        <w:t xml:space="preserve"> وصار عقودا</w:t>
      </w:r>
      <w:r w:rsidR="00CD60A3">
        <w:rPr>
          <w:rFonts w:hint="cs"/>
          <w:rtl/>
        </w:rPr>
        <w:t>ً</w:t>
      </w:r>
      <w:r w:rsidR="00462C54">
        <w:rPr>
          <w:rtl/>
        </w:rPr>
        <w:t>،</w:t>
      </w:r>
      <w:r w:rsidR="002742D2">
        <w:rPr>
          <w:rtl/>
        </w:rPr>
        <w:t xml:space="preserve"> والعقود اسم الحصرم بالنبطية </w:t>
      </w:r>
      <w:r w:rsidR="002742D2" w:rsidRPr="005939DA">
        <w:rPr>
          <w:rStyle w:val="libFootnotenumChar"/>
          <w:rtl/>
        </w:rPr>
        <w:t>(</w:t>
      </w:r>
      <w:r w:rsidR="00CD60A3">
        <w:rPr>
          <w:rStyle w:val="libFootnotenumChar"/>
          <w:rFonts w:hint="cs"/>
          <w:rtl/>
        </w:rPr>
        <w:t>3</w:t>
      </w:r>
      <w:r w:rsidR="002742D2" w:rsidRPr="005939DA">
        <w:rPr>
          <w:rStyle w:val="libFootnotenumChar"/>
          <w:rtl/>
        </w:rPr>
        <w:t>)</w:t>
      </w:r>
      <w:r w:rsidR="002742D2"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[ 23517 ]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>وبإسناده عن الحسن بن محبوب</w:t>
      </w:r>
      <w:r w:rsidR="00462C54">
        <w:rPr>
          <w:rtl/>
        </w:rPr>
        <w:t>،</w:t>
      </w:r>
      <w:r>
        <w:rPr>
          <w:rtl/>
        </w:rPr>
        <w:t xml:space="preserve"> عن خالد بن جرير</w:t>
      </w:r>
      <w:r w:rsidR="00462C54">
        <w:rPr>
          <w:rtl/>
        </w:rPr>
        <w:t>،</w:t>
      </w:r>
      <w:r>
        <w:rPr>
          <w:rtl/>
        </w:rPr>
        <w:t xml:space="preserve"> عن أبي الربيع الشامي قال</w:t>
      </w:r>
      <w:r w:rsidR="00462C54">
        <w:rPr>
          <w:rtl/>
        </w:rPr>
        <w:t>:</w:t>
      </w:r>
      <w:r>
        <w:rPr>
          <w:rtl/>
        </w:rPr>
        <w:t xml:space="preserve"> 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كان أبو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62C54">
        <w:rPr>
          <w:rtl/>
        </w:rPr>
        <w:t>:</w:t>
      </w:r>
      <w:r>
        <w:rPr>
          <w:rtl/>
        </w:rPr>
        <w:t xml:space="preserve"> إذا بيع الحائط فيه النخل والشجر سنة واحدة فلا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176 </w:t>
      </w:r>
      <w:r w:rsidR="001D05B9">
        <w:rPr>
          <w:rtl/>
        </w:rPr>
        <w:t>/</w:t>
      </w:r>
      <w:r>
        <w:rPr>
          <w:rtl/>
        </w:rPr>
        <w:t xml:space="preserve"> 8</w:t>
      </w:r>
      <w:r w:rsidR="00462C54">
        <w:rPr>
          <w:rtl/>
        </w:rPr>
        <w:t>،</w:t>
      </w:r>
      <w:r>
        <w:rPr>
          <w:rtl/>
        </w:rPr>
        <w:t xml:space="preserve"> وأورد صدره في الحديث 3 من الباب 2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1D05B9">
      <w:pPr>
        <w:pStyle w:val="libFootnote0"/>
        <w:rPr>
          <w:rtl/>
        </w:rPr>
      </w:pPr>
      <w:r w:rsidRPr="00382006">
        <w:rPr>
          <w:rtl/>
        </w:rPr>
        <w:t>(1) في نسخة</w:t>
      </w:r>
      <w:r w:rsidR="00462C54">
        <w:rPr>
          <w:rtl/>
        </w:rPr>
        <w:t>:</w:t>
      </w:r>
      <w:r w:rsidRPr="00382006">
        <w:rPr>
          <w:rtl/>
        </w:rPr>
        <w:t xml:space="preserve"> غير </w:t>
      </w:r>
      <w:r w:rsidRPr="00CD60A3">
        <w:rPr>
          <w:rtl/>
        </w:rPr>
        <w:t>بسر ( هامش</w:t>
      </w:r>
      <w:r w:rsidRPr="00382006">
        <w:rPr>
          <w:rtl/>
        </w:rPr>
        <w:t xml:space="preserve"> المخطوط</w:t>
      </w:r>
      <w:r w:rsidRPr="00CD60A3">
        <w:rPr>
          <w:rtl/>
        </w:rPr>
        <w:t xml:space="preserve"> ).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والبسر</w:t>
      </w:r>
      <w:r w:rsidR="00462C54">
        <w:rPr>
          <w:rtl/>
        </w:rPr>
        <w:t>:</w:t>
      </w:r>
      <w:r>
        <w:rPr>
          <w:rtl/>
        </w:rPr>
        <w:t xml:space="preserve"> الث</w:t>
      </w:r>
      <w:r w:rsidR="00CD60A3">
        <w:rPr>
          <w:rtl/>
        </w:rPr>
        <w:t>مر</w:t>
      </w:r>
      <w:r w:rsidR="00D30EB3">
        <w:rPr>
          <w:rtl/>
        </w:rPr>
        <w:t xml:space="preserve"> </w:t>
      </w:r>
      <w:r>
        <w:rPr>
          <w:rtl/>
        </w:rPr>
        <w:t xml:space="preserve">قبل </w:t>
      </w:r>
      <w:r w:rsidRPr="00CD60A3">
        <w:rPr>
          <w:rtl/>
        </w:rPr>
        <w:t>إرطابه ( القاموس</w:t>
      </w:r>
      <w:r>
        <w:rPr>
          <w:rtl/>
        </w:rPr>
        <w:t xml:space="preserve"> المحيط</w:t>
      </w:r>
      <w:r w:rsidR="00462C54">
        <w:rPr>
          <w:rtl/>
        </w:rPr>
        <w:t xml:space="preserve"> - </w:t>
      </w:r>
      <w:r>
        <w:rPr>
          <w:rtl/>
        </w:rPr>
        <w:t>بسر</w:t>
      </w:r>
      <w:r w:rsidR="00462C54">
        <w:rPr>
          <w:rtl/>
        </w:rPr>
        <w:t xml:space="preserve"> - </w:t>
      </w:r>
      <w:r>
        <w:rPr>
          <w:rtl/>
        </w:rPr>
        <w:t>1</w:t>
      </w:r>
      <w:r w:rsidR="00462C54">
        <w:rPr>
          <w:rtl/>
        </w:rPr>
        <w:t>:</w:t>
      </w:r>
      <w:r>
        <w:rPr>
          <w:rtl/>
        </w:rPr>
        <w:t xml:space="preserve"> </w:t>
      </w:r>
      <w:r w:rsidRPr="00CD60A3">
        <w:rPr>
          <w:rtl/>
        </w:rPr>
        <w:t>385 ).</w:t>
      </w:r>
      <w:r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382006">
        <w:rPr>
          <w:rtl/>
        </w:rPr>
        <w:t>(2) التهذيب 7</w:t>
      </w:r>
      <w:r w:rsidR="00462C54">
        <w:rPr>
          <w:rtl/>
        </w:rPr>
        <w:t>:</w:t>
      </w:r>
      <w:r w:rsidRPr="00382006">
        <w:rPr>
          <w:rtl/>
        </w:rPr>
        <w:t xml:space="preserve"> 84 </w:t>
      </w:r>
      <w:r w:rsidR="001D05B9">
        <w:rPr>
          <w:rtl/>
        </w:rPr>
        <w:t>/</w:t>
      </w:r>
      <w:r w:rsidRPr="00382006">
        <w:rPr>
          <w:rtl/>
        </w:rPr>
        <w:t xml:space="preserve"> 359</w:t>
      </w:r>
      <w:r w:rsidR="00462C54">
        <w:rPr>
          <w:rtl/>
        </w:rPr>
        <w:t>،</w:t>
      </w:r>
      <w:r w:rsidRPr="00382006">
        <w:rPr>
          <w:rtl/>
        </w:rPr>
        <w:t xml:space="preserve"> والاستبصار 3</w:t>
      </w:r>
      <w:r w:rsidR="00462C54">
        <w:rPr>
          <w:rtl/>
        </w:rPr>
        <w:t>:</w:t>
      </w:r>
      <w:r w:rsidRPr="00382006">
        <w:rPr>
          <w:rtl/>
        </w:rPr>
        <w:t xml:space="preserve"> 86 </w:t>
      </w:r>
      <w:r w:rsidR="001D05B9">
        <w:rPr>
          <w:rtl/>
        </w:rPr>
        <w:t>/</w:t>
      </w:r>
      <w:r w:rsidRPr="00382006">
        <w:rPr>
          <w:rtl/>
        </w:rPr>
        <w:t xml:space="preserve"> 294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178 </w:t>
      </w:r>
      <w:r w:rsidR="001D05B9">
        <w:rPr>
          <w:rtl/>
        </w:rPr>
        <w:t>/</w:t>
      </w:r>
      <w:r>
        <w:rPr>
          <w:rtl/>
        </w:rPr>
        <w:t xml:space="preserve"> 18. </w:t>
      </w:r>
    </w:p>
    <w:p w:rsidR="00462C54" w:rsidRDefault="002742D2" w:rsidP="00CD60A3">
      <w:pPr>
        <w:pStyle w:val="libFootnote0"/>
        <w:rPr>
          <w:rtl/>
        </w:rPr>
      </w:pPr>
      <w:r w:rsidRPr="00382006">
        <w:rPr>
          <w:rtl/>
        </w:rPr>
        <w:t>(</w:t>
      </w:r>
      <w:r w:rsidR="00CD60A3">
        <w:rPr>
          <w:rFonts w:hint="cs"/>
          <w:rtl/>
        </w:rPr>
        <w:t>3</w:t>
      </w:r>
      <w:r w:rsidRPr="00382006">
        <w:rPr>
          <w:rtl/>
        </w:rPr>
        <w:t>) التهذيب 7</w:t>
      </w:r>
      <w:r w:rsidR="00462C54">
        <w:rPr>
          <w:rtl/>
        </w:rPr>
        <w:t>:</w:t>
      </w:r>
      <w:r w:rsidRPr="00382006">
        <w:rPr>
          <w:rtl/>
        </w:rPr>
        <w:t xml:space="preserve"> 84 </w:t>
      </w:r>
      <w:r w:rsidR="001D05B9">
        <w:rPr>
          <w:rtl/>
        </w:rPr>
        <w:t>/</w:t>
      </w:r>
      <w:r w:rsidRPr="00382006">
        <w:rPr>
          <w:rtl/>
        </w:rPr>
        <w:t xml:space="preserve"> 358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87 </w:t>
      </w:r>
      <w:r w:rsidR="001D05B9">
        <w:rPr>
          <w:rtl/>
        </w:rPr>
        <w:t>/</w:t>
      </w:r>
      <w:r>
        <w:rPr>
          <w:rtl/>
        </w:rPr>
        <w:t xml:space="preserve"> 372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86 </w:t>
      </w:r>
      <w:r w:rsidR="001D05B9">
        <w:rPr>
          <w:rtl/>
        </w:rPr>
        <w:t>/</w:t>
      </w:r>
      <w:r>
        <w:rPr>
          <w:rtl/>
        </w:rPr>
        <w:t xml:space="preserve"> 293.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يباعن</w:t>
      </w:r>
      <w:r w:rsidR="00585E78">
        <w:rPr>
          <w:rFonts w:hint="cs"/>
          <w:rtl/>
        </w:rPr>
        <w:t>ّ</w:t>
      </w:r>
      <w:r>
        <w:rPr>
          <w:rtl/>
        </w:rPr>
        <w:t xml:space="preserve"> </w:t>
      </w:r>
      <w:r w:rsidR="00DD66B6">
        <w:rPr>
          <w:rtl/>
        </w:rPr>
        <w:t xml:space="preserve">حتّى </w:t>
      </w:r>
      <w:r>
        <w:rPr>
          <w:rtl/>
        </w:rPr>
        <w:t>تبلغ ثمرته</w:t>
      </w:r>
      <w:r w:rsidR="00462C54">
        <w:rPr>
          <w:rtl/>
        </w:rPr>
        <w:t>،</w:t>
      </w:r>
      <w:r>
        <w:rPr>
          <w:rtl/>
        </w:rPr>
        <w:t xml:space="preserve"> وإذا بيع سنتين أو ثلاثا</w:t>
      </w:r>
      <w:r w:rsidR="003369B7">
        <w:rPr>
          <w:rFonts w:hint="cs"/>
          <w:rtl/>
        </w:rPr>
        <w:t>ً</w:t>
      </w:r>
      <w:r>
        <w:rPr>
          <w:rtl/>
        </w:rPr>
        <w:t xml:space="preserve"> فلا بأس ببيعه بعد أن يكون فيه شيء من الخضرة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أبي الربيع نحوه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[ 23518 ]</w:t>
      </w:r>
      <w:r>
        <w:rPr>
          <w:rtl/>
        </w:rPr>
        <w:t xml:space="preserve"> 8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 وعلي بن النعمان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يعقوب بن شعيب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شراء النخل؟ فقال</w:t>
      </w:r>
      <w:r w:rsidR="00462C54">
        <w:rPr>
          <w:rtl/>
        </w:rPr>
        <w:t>:</w:t>
      </w:r>
      <w:r>
        <w:rPr>
          <w:rtl/>
        </w:rPr>
        <w:t xml:space="preserve"> كان أبي يكره شراء النخل قبل أن تطلع ثمرة السنة</w:t>
      </w:r>
      <w:r w:rsidR="00462C54">
        <w:rPr>
          <w:rtl/>
        </w:rPr>
        <w:t>،</w:t>
      </w:r>
      <w:r>
        <w:rPr>
          <w:rtl/>
        </w:rPr>
        <w:t xml:space="preserve"> ولكن</w:t>
      </w:r>
      <w:r w:rsidR="003369B7">
        <w:rPr>
          <w:rFonts w:hint="cs"/>
          <w:rtl/>
        </w:rPr>
        <w:t>ّ</w:t>
      </w:r>
      <w:r>
        <w:rPr>
          <w:rtl/>
        </w:rPr>
        <w:t xml:space="preserve"> السنتين والثلاث كان يقول</w:t>
      </w:r>
      <w:r w:rsidR="00462C54">
        <w:rPr>
          <w:rtl/>
        </w:rPr>
        <w:t>:</w:t>
      </w:r>
      <w:r>
        <w:rPr>
          <w:rtl/>
        </w:rPr>
        <w:t xml:space="preserve"> إن لم يحمل في هذه السنة حمل في السنة الا</w:t>
      </w:r>
      <w:r w:rsidR="003369B7">
        <w:rPr>
          <w:rFonts w:hint="cs"/>
          <w:rtl/>
        </w:rPr>
        <w:t>ُ</w:t>
      </w:r>
      <w:r>
        <w:rPr>
          <w:rtl/>
        </w:rPr>
        <w:t xml:space="preserve">خرى.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قال يعقوب</w:t>
      </w:r>
      <w:r w:rsidR="00462C54">
        <w:rPr>
          <w:rtl/>
        </w:rPr>
        <w:t>:</w:t>
      </w:r>
      <w:r>
        <w:rPr>
          <w:rtl/>
        </w:rPr>
        <w:t xml:space="preserve"> وسألته عن الرجل يبتاع النخل والفاكهة قبل أن يطلع سنتين أو ثلاث سنين أو أربعا</w:t>
      </w:r>
      <w:r w:rsidR="003369B7">
        <w:rPr>
          <w:rFonts w:hint="cs"/>
          <w:rtl/>
        </w:rPr>
        <w:t>ً</w:t>
      </w:r>
      <w:r>
        <w:rPr>
          <w:rtl/>
        </w:rPr>
        <w:t>؟ قال لا بأس</w:t>
      </w:r>
      <w:r w:rsidR="00462C54">
        <w:rPr>
          <w:rtl/>
        </w:rPr>
        <w:t>،</w:t>
      </w:r>
      <w:r>
        <w:rPr>
          <w:rtl/>
        </w:rPr>
        <w:t xml:space="preserve"> إنّما يكره شراء سنة و</w:t>
      </w:r>
      <w:r w:rsidR="003369B7">
        <w:rPr>
          <w:rtl/>
        </w:rPr>
        <w:t>احدة قبل أن يطلع مخافة ال</w:t>
      </w:r>
      <w:r w:rsidR="003369B7">
        <w:rPr>
          <w:rFonts w:hint="cs"/>
          <w:rtl/>
        </w:rPr>
        <w:t>آ</w:t>
      </w:r>
      <w:r>
        <w:rPr>
          <w:rtl/>
        </w:rPr>
        <w:t xml:space="preserve">فة </w:t>
      </w:r>
      <w:r w:rsidR="00DD66B6">
        <w:rPr>
          <w:rtl/>
        </w:rPr>
        <w:t xml:space="preserve">حتّى </w:t>
      </w:r>
      <w:r>
        <w:rPr>
          <w:rtl/>
        </w:rPr>
        <w:t xml:space="preserve">يستبين. </w:t>
      </w:r>
    </w:p>
    <w:p w:rsidR="00462C54" w:rsidRDefault="002742D2" w:rsidP="00952B87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حمله جماعة من </w:t>
      </w:r>
      <w:r w:rsidR="001B4575">
        <w:rPr>
          <w:rtl/>
        </w:rPr>
        <w:t>الأ</w:t>
      </w:r>
      <w:r w:rsidR="003369B7">
        <w:rPr>
          <w:rFonts w:hint="cs"/>
          <w:rtl/>
        </w:rPr>
        <w:t>َ</w:t>
      </w:r>
      <w:r w:rsidR="001B4575">
        <w:rPr>
          <w:rtl/>
        </w:rPr>
        <w:t xml:space="preserve">صحاب </w:t>
      </w:r>
      <w:r>
        <w:rPr>
          <w:rtl/>
        </w:rPr>
        <w:t>على ظهور الثمرة قبل بدو</w:t>
      </w:r>
      <w:r w:rsidR="00952B87">
        <w:rPr>
          <w:rFonts w:hint="cs"/>
          <w:rtl/>
        </w:rPr>
        <w:t>ّ</w:t>
      </w:r>
      <w:r>
        <w:rPr>
          <w:rtl/>
        </w:rPr>
        <w:t xml:space="preserve"> صلاحها لما </w:t>
      </w:r>
      <w:r w:rsidR="00D30EB3">
        <w:rPr>
          <w:rtl/>
        </w:rPr>
        <w:t xml:space="preserve">مرّ </w:t>
      </w:r>
      <w:r w:rsidRPr="005939DA">
        <w:rPr>
          <w:rStyle w:val="libFootnotenumChar"/>
          <w:rtl/>
        </w:rPr>
        <w:t>(</w:t>
      </w:r>
      <w:r w:rsidR="00952B87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[ 23519 ]</w:t>
      </w:r>
      <w:r>
        <w:rPr>
          <w:rtl/>
        </w:rPr>
        <w:t xml:space="preserve"> 9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النضر بن سويد</w:t>
      </w:r>
      <w:r w:rsidR="00462C54">
        <w:rPr>
          <w:rtl/>
        </w:rPr>
        <w:t>،</w:t>
      </w:r>
      <w:r>
        <w:rPr>
          <w:rtl/>
        </w:rPr>
        <w:t xml:space="preserve"> عن هشام بن سالم وعلي بن النعمان</w:t>
      </w:r>
      <w:r w:rsidR="00462C54">
        <w:rPr>
          <w:rtl/>
        </w:rPr>
        <w:t>،</w:t>
      </w:r>
      <w:r>
        <w:rPr>
          <w:rtl/>
        </w:rPr>
        <w:t xml:space="preserve"> عن ابن مسكان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سليمان بن خالد قال</w:t>
      </w:r>
      <w:r w:rsidR="00462C54">
        <w:rPr>
          <w:rtl/>
        </w:rPr>
        <w:t>:</w:t>
      </w:r>
      <w:r>
        <w:rPr>
          <w:rtl/>
        </w:rPr>
        <w:t xml:space="preserve"> 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لا تشتر النخل حولا</w:t>
      </w:r>
      <w:r w:rsidR="00952B87">
        <w:rPr>
          <w:rFonts w:hint="cs"/>
          <w:rtl/>
        </w:rPr>
        <w:t>ً</w:t>
      </w:r>
      <w:r>
        <w:rPr>
          <w:rtl/>
        </w:rPr>
        <w:t xml:space="preserve"> واحدا</w:t>
      </w:r>
      <w:r w:rsidR="00952B87">
        <w:rPr>
          <w:rFonts w:hint="cs"/>
          <w:rtl/>
        </w:rPr>
        <w:t>ً</w:t>
      </w:r>
      <w:r>
        <w:rPr>
          <w:rtl/>
        </w:rPr>
        <w:t xml:space="preserve"> </w:t>
      </w:r>
      <w:r w:rsidR="00DD66B6">
        <w:rPr>
          <w:rtl/>
        </w:rPr>
        <w:t xml:space="preserve">حتّى </w:t>
      </w:r>
      <w:r>
        <w:rPr>
          <w:rtl/>
        </w:rPr>
        <w:t>يطعم</w:t>
      </w:r>
      <w:r w:rsidR="00462C54">
        <w:rPr>
          <w:rtl/>
        </w:rPr>
        <w:t>،</w:t>
      </w:r>
      <w:r>
        <w:rPr>
          <w:rtl/>
        </w:rPr>
        <w:t xml:space="preserve"> وإن شئت أن تبتاعه سنتين فافعل.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في نسخة من الفقيه</w:t>
      </w:r>
      <w:r w:rsidR="00462C54">
        <w:rPr>
          <w:rtl/>
        </w:rPr>
        <w:t>:</w:t>
      </w:r>
      <w:r>
        <w:rPr>
          <w:rtl/>
        </w:rPr>
        <w:t xml:space="preserve"> </w:t>
      </w:r>
      <w:r w:rsidRPr="00952B87">
        <w:rPr>
          <w:rtl/>
        </w:rPr>
        <w:t>الخضر ( هامش المخطوط ).</w:t>
      </w:r>
      <w:r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382006">
        <w:rPr>
          <w:rtl/>
        </w:rPr>
        <w:t>(2) الفقيه 3</w:t>
      </w:r>
      <w:r w:rsidR="00462C54">
        <w:rPr>
          <w:rtl/>
        </w:rPr>
        <w:t>:</w:t>
      </w:r>
      <w:r w:rsidRPr="00382006">
        <w:rPr>
          <w:rtl/>
        </w:rPr>
        <w:t xml:space="preserve"> 157 </w:t>
      </w:r>
      <w:r w:rsidR="001D05B9">
        <w:rPr>
          <w:rtl/>
        </w:rPr>
        <w:t>/</w:t>
      </w:r>
      <w:r w:rsidRPr="00382006">
        <w:rPr>
          <w:rtl/>
        </w:rPr>
        <w:t xml:space="preserve"> 690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87 </w:t>
      </w:r>
      <w:r w:rsidR="001D05B9">
        <w:rPr>
          <w:rtl/>
        </w:rPr>
        <w:t>/</w:t>
      </w:r>
      <w:r>
        <w:rPr>
          <w:rtl/>
        </w:rPr>
        <w:t xml:space="preserve"> 373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86 </w:t>
      </w:r>
      <w:r w:rsidR="001D05B9">
        <w:rPr>
          <w:rtl/>
        </w:rPr>
        <w:t>/</w:t>
      </w:r>
      <w:r>
        <w:rPr>
          <w:rtl/>
        </w:rPr>
        <w:t xml:space="preserve"> 292. </w:t>
      </w:r>
    </w:p>
    <w:p w:rsidR="00462C54" w:rsidRDefault="002742D2" w:rsidP="00952B87">
      <w:pPr>
        <w:pStyle w:val="libFootnote0"/>
        <w:rPr>
          <w:rtl/>
        </w:rPr>
      </w:pPr>
      <w:r w:rsidRPr="00382006">
        <w:rPr>
          <w:rtl/>
        </w:rPr>
        <w:t>(</w:t>
      </w:r>
      <w:r w:rsidR="00952B87">
        <w:rPr>
          <w:rFonts w:hint="cs"/>
          <w:rtl/>
        </w:rPr>
        <w:t>3</w:t>
      </w:r>
      <w:r w:rsidRPr="00382006">
        <w:rPr>
          <w:rtl/>
        </w:rPr>
        <w:t xml:space="preserve">) </w:t>
      </w:r>
      <w:r w:rsidR="00D30EB3">
        <w:rPr>
          <w:rtl/>
        </w:rPr>
        <w:t xml:space="preserve">مرّ </w:t>
      </w:r>
      <w:r w:rsidRPr="00382006">
        <w:rPr>
          <w:rtl/>
        </w:rPr>
        <w:t>في أحاديث هذا الباب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9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88 </w:t>
      </w:r>
      <w:r w:rsidR="001D05B9">
        <w:rPr>
          <w:rtl/>
        </w:rPr>
        <w:t>/</w:t>
      </w:r>
      <w:r>
        <w:rPr>
          <w:rtl/>
        </w:rPr>
        <w:t xml:space="preserve"> 374 والاستبصار 3</w:t>
      </w:r>
      <w:r w:rsidR="00462C54">
        <w:rPr>
          <w:rtl/>
        </w:rPr>
        <w:t>:</w:t>
      </w:r>
      <w:r>
        <w:rPr>
          <w:rtl/>
        </w:rPr>
        <w:t xml:space="preserve"> 85 </w:t>
      </w:r>
      <w:r w:rsidR="001D05B9">
        <w:rPr>
          <w:rtl/>
        </w:rPr>
        <w:t>/</w:t>
      </w:r>
      <w:r>
        <w:rPr>
          <w:rtl/>
        </w:rPr>
        <w:t xml:space="preserve"> 290.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[ 23520 ]</w:t>
      </w:r>
      <w:r>
        <w:rPr>
          <w:rtl/>
        </w:rPr>
        <w:t xml:space="preserve"> 10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عثمان بن عيسى</w:t>
      </w:r>
      <w:r w:rsidR="00462C54">
        <w:rPr>
          <w:rtl/>
        </w:rPr>
        <w:t>،</w:t>
      </w:r>
      <w:r>
        <w:rPr>
          <w:rtl/>
        </w:rPr>
        <w:t xml:space="preserve"> عن سماعة</w:t>
      </w:r>
      <w:r w:rsidR="00462C54">
        <w:rPr>
          <w:rtl/>
        </w:rPr>
        <w:t>،</w:t>
      </w:r>
      <w:r>
        <w:rPr>
          <w:rtl/>
        </w:rPr>
        <w:t xml:space="preserve"> عن أبي بصير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3579DA">
        <w:rPr>
          <w:rtl/>
        </w:rPr>
        <w:t xml:space="preserve"> </w:t>
      </w:r>
      <w:r w:rsidR="003579DA">
        <w:rPr>
          <w:rFonts w:hint="cs"/>
          <w:rtl/>
        </w:rPr>
        <w:t>أ</w:t>
      </w:r>
      <w:r>
        <w:rPr>
          <w:rtl/>
        </w:rPr>
        <w:t>ن</w:t>
      </w:r>
      <w:r w:rsidR="003579DA">
        <w:rPr>
          <w:rFonts w:hint="cs"/>
          <w:rtl/>
        </w:rPr>
        <w:t>ّ</w:t>
      </w:r>
      <w:r>
        <w:rPr>
          <w:rtl/>
        </w:rPr>
        <w:t>ه قال</w:t>
      </w:r>
      <w:r w:rsidR="00462C54">
        <w:rPr>
          <w:rtl/>
        </w:rPr>
        <w:t>:</w:t>
      </w:r>
      <w:r>
        <w:rPr>
          <w:rtl/>
        </w:rPr>
        <w:t xml:space="preserve"> لا تشتر النخل حولا</w:t>
      </w:r>
      <w:r w:rsidR="003579DA">
        <w:rPr>
          <w:rFonts w:hint="cs"/>
          <w:rtl/>
        </w:rPr>
        <w:t>ً</w:t>
      </w:r>
      <w:r>
        <w:rPr>
          <w:rtl/>
        </w:rPr>
        <w:t xml:space="preserve"> واحدا</w:t>
      </w:r>
      <w:r w:rsidR="003579DA">
        <w:rPr>
          <w:rFonts w:hint="cs"/>
          <w:rtl/>
        </w:rPr>
        <w:t>ً</w:t>
      </w:r>
      <w:r>
        <w:rPr>
          <w:rtl/>
        </w:rPr>
        <w:t xml:space="preserve"> </w:t>
      </w:r>
      <w:r w:rsidR="00DD66B6">
        <w:rPr>
          <w:rtl/>
        </w:rPr>
        <w:t xml:space="preserve">حتّى </w:t>
      </w:r>
      <w:r>
        <w:rPr>
          <w:rtl/>
        </w:rPr>
        <w:t>يطعم</w:t>
      </w:r>
      <w:r w:rsidR="00462C54">
        <w:rPr>
          <w:rtl/>
        </w:rPr>
        <w:t>،</w:t>
      </w:r>
      <w:r>
        <w:rPr>
          <w:rtl/>
        </w:rPr>
        <w:t xml:space="preserve"> وإن شئت أن تبتاعه سنين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فافعل.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[ 23521 ]</w:t>
      </w:r>
      <w:r>
        <w:rPr>
          <w:rtl/>
        </w:rPr>
        <w:t xml:space="preserve"> 11</w:t>
      </w:r>
      <w:r w:rsidR="00462C54">
        <w:rPr>
          <w:rtl/>
        </w:rPr>
        <w:t xml:space="preserve"> - </w:t>
      </w:r>
      <w:r>
        <w:rPr>
          <w:rtl/>
        </w:rPr>
        <w:t>وبإسناده عن سهل بن زياد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أبي نصر</w:t>
      </w:r>
      <w:r w:rsidR="00462C54">
        <w:rPr>
          <w:rtl/>
        </w:rPr>
        <w:t>،</w:t>
      </w:r>
      <w:r>
        <w:rPr>
          <w:rtl/>
        </w:rPr>
        <w:t xml:space="preserve"> عن معاوية بن ميسرة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بيع النخل سنتين؟ قال</w:t>
      </w:r>
      <w:r w:rsidR="00462C54">
        <w:rPr>
          <w:rtl/>
        </w:rPr>
        <w:t>:</w:t>
      </w:r>
      <w:r>
        <w:rPr>
          <w:rtl/>
        </w:rPr>
        <w:t xml:space="preserve"> لا بأس به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462C54" w:rsidRDefault="002742D2" w:rsidP="003579DA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سهل بن زياد مثله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</w:t>
      </w:r>
      <w:r w:rsidR="003579DA">
        <w:rPr>
          <w:rFonts w:hint="cs"/>
          <w:rtl/>
        </w:rPr>
        <w:t>ّ</w:t>
      </w:r>
      <w:r>
        <w:rPr>
          <w:rtl/>
        </w:rPr>
        <w:t>ه قال</w:t>
      </w:r>
      <w:r w:rsidR="00462C54">
        <w:rPr>
          <w:rtl/>
        </w:rPr>
        <w:t>:</w:t>
      </w:r>
      <w:r>
        <w:rPr>
          <w:rtl/>
        </w:rPr>
        <w:t xml:space="preserve"> سنين </w:t>
      </w:r>
      <w:r w:rsidRPr="005939DA">
        <w:rPr>
          <w:rStyle w:val="libFootnotenumChar"/>
          <w:rtl/>
        </w:rPr>
        <w:t>(</w:t>
      </w:r>
      <w:r w:rsidR="003579DA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3579DA">
      <w:pPr>
        <w:pStyle w:val="libNormal"/>
        <w:rPr>
          <w:rtl/>
        </w:rPr>
      </w:pPr>
      <w:r w:rsidRPr="001D05B9">
        <w:rPr>
          <w:rtl/>
        </w:rPr>
        <w:t>[ 23522 ]</w:t>
      </w:r>
      <w:r>
        <w:rPr>
          <w:rtl/>
        </w:rPr>
        <w:t xml:space="preserve"> 12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عبدالله بن جبلة</w:t>
      </w:r>
      <w:r w:rsidR="00462C54">
        <w:rPr>
          <w:rtl/>
        </w:rPr>
        <w:t>،</w:t>
      </w:r>
      <w:r>
        <w:rPr>
          <w:rtl/>
        </w:rPr>
        <w:t xml:space="preserve"> عن علي بن أبي حمزة</w:t>
      </w:r>
      <w:r w:rsidR="00462C54">
        <w:rPr>
          <w:rtl/>
        </w:rPr>
        <w:t>،</w:t>
      </w:r>
      <w:r>
        <w:rPr>
          <w:rtl/>
        </w:rPr>
        <w:t xml:space="preserve"> عن أبي بصير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</w:t>
      </w:r>
      <w:r w:rsidR="003579DA">
        <w:rPr>
          <w:rFonts w:hint="cs"/>
          <w:rtl/>
        </w:rPr>
        <w:t>ُ</w:t>
      </w:r>
      <w:r>
        <w:rPr>
          <w:rtl/>
        </w:rPr>
        <w:t>ئل عن النخل والثمرة يبتاعها الرجل عاما</w:t>
      </w:r>
      <w:r w:rsidR="003579DA">
        <w:rPr>
          <w:rFonts w:hint="cs"/>
          <w:rtl/>
        </w:rPr>
        <w:t>ً</w:t>
      </w:r>
      <w:r>
        <w:rPr>
          <w:rtl/>
        </w:rPr>
        <w:t xml:space="preserve"> واحدا</w:t>
      </w:r>
      <w:r w:rsidR="003579DA">
        <w:rPr>
          <w:rFonts w:hint="cs"/>
          <w:rtl/>
        </w:rPr>
        <w:t>ً</w:t>
      </w:r>
      <w:r>
        <w:rPr>
          <w:rtl/>
        </w:rPr>
        <w:t xml:space="preserve"> قبل أن يثمر؟ قال</w:t>
      </w:r>
      <w:r w:rsidR="00462C54">
        <w:rPr>
          <w:rtl/>
        </w:rPr>
        <w:t>:</w:t>
      </w:r>
      <w:r>
        <w:rPr>
          <w:rtl/>
        </w:rPr>
        <w:t xml:space="preserve"> لا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DD66B6">
        <w:rPr>
          <w:rtl/>
        </w:rPr>
        <w:t xml:space="preserve">حتّى </w:t>
      </w:r>
      <w:r>
        <w:rPr>
          <w:rtl/>
        </w:rPr>
        <w:t>تث</w:t>
      </w:r>
      <w:r w:rsidR="00D30EB3">
        <w:rPr>
          <w:rtl/>
        </w:rPr>
        <w:t xml:space="preserve">مرّ </w:t>
      </w:r>
      <w:r>
        <w:rPr>
          <w:rtl/>
        </w:rPr>
        <w:t>وتأمن ثمرتها من الافة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 xml:space="preserve">أثمرت فابتعها أربعة أعوام </w:t>
      </w:r>
      <w:r w:rsidRPr="005939DA">
        <w:rPr>
          <w:rStyle w:val="libFootnotenumChar"/>
          <w:rtl/>
        </w:rPr>
        <w:t>(</w:t>
      </w:r>
      <w:r w:rsidR="003579DA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مع ذلك العام أو </w:t>
      </w:r>
      <w:r w:rsidR="001B4575">
        <w:rPr>
          <w:rtl/>
        </w:rPr>
        <w:t xml:space="preserve">أكثر </w:t>
      </w:r>
      <w:r>
        <w:rPr>
          <w:rtl/>
        </w:rPr>
        <w:t>من ذلك أو أقل</w:t>
      </w:r>
      <w:r w:rsidR="003579DA">
        <w:rPr>
          <w:rFonts w:hint="cs"/>
          <w:rtl/>
        </w:rPr>
        <w:t>ّ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حمله الشيخ على الاستحباب.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[ 23523 ]</w:t>
      </w:r>
      <w:r>
        <w:rPr>
          <w:rtl/>
        </w:rPr>
        <w:t xml:space="preserve"> 13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عبدالله بن جبلة</w:t>
      </w:r>
      <w:r w:rsidR="00462C54">
        <w:rPr>
          <w:rtl/>
        </w:rPr>
        <w:t>،</w:t>
      </w:r>
      <w:r>
        <w:rPr>
          <w:rtl/>
        </w:rPr>
        <w:t xml:space="preserve"> عن علي بن الحرث</w:t>
      </w:r>
      <w:r w:rsidR="00462C54">
        <w:rPr>
          <w:rtl/>
        </w:rPr>
        <w:t>،</w:t>
      </w:r>
      <w:r>
        <w:rPr>
          <w:rtl/>
        </w:rPr>
        <w:t xml:space="preserve"> عن بك</w:t>
      </w:r>
      <w:r w:rsidR="003579DA">
        <w:rPr>
          <w:rFonts w:hint="cs"/>
          <w:rtl/>
        </w:rPr>
        <w:t>ّ</w:t>
      </w:r>
      <w:r>
        <w:rPr>
          <w:rtl/>
        </w:rPr>
        <w:t>ار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شريح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10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88 </w:t>
      </w:r>
      <w:r w:rsidR="001D05B9">
        <w:rPr>
          <w:rtl/>
        </w:rPr>
        <w:t>/</w:t>
      </w:r>
      <w:r>
        <w:rPr>
          <w:rtl/>
        </w:rPr>
        <w:t xml:space="preserve"> 375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86 </w:t>
      </w:r>
      <w:r w:rsidR="001D05B9">
        <w:rPr>
          <w:rtl/>
        </w:rPr>
        <w:t>/</w:t>
      </w:r>
      <w:r>
        <w:rPr>
          <w:rtl/>
        </w:rPr>
        <w:t xml:space="preserve"> 291. </w:t>
      </w:r>
    </w:p>
    <w:p w:rsidR="00462C54" w:rsidRDefault="002742D2" w:rsidP="001D05B9">
      <w:pPr>
        <w:pStyle w:val="libFootnote0"/>
        <w:rPr>
          <w:rtl/>
        </w:rPr>
      </w:pPr>
      <w:r w:rsidRPr="00382006">
        <w:rPr>
          <w:rtl/>
        </w:rPr>
        <w:t>(1) في الاستبصار</w:t>
      </w:r>
      <w:r w:rsidR="00462C54">
        <w:rPr>
          <w:rtl/>
        </w:rPr>
        <w:t>:</w:t>
      </w:r>
      <w:r w:rsidRPr="00382006">
        <w:rPr>
          <w:rtl/>
        </w:rPr>
        <w:t xml:space="preserve"> سنتين </w:t>
      </w:r>
      <w:r w:rsidRPr="003579DA">
        <w:rPr>
          <w:rtl/>
        </w:rPr>
        <w:t xml:space="preserve">( هامش المخطوط ) </w:t>
      </w:r>
      <w:r w:rsidRPr="00382006">
        <w:rPr>
          <w:rtl/>
        </w:rPr>
        <w:t>وكذلك التهذيب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86 </w:t>
      </w:r>
      <w:r w:rsidR="001D05B9">
        <w:rPr>
          <w:rtl/>
        </w:rPr>
        <w:t>/</w:t>
      </w:r>
      <w:r>
        <w:rPr>
          <w:rtl/>
        </w:rPr>
        <w:t xml:space="preserve"> 368</w:t>
      </w:r>
      <w:r w:rsidR="00462C54">
        <w:rPr>
          <w:rtl/>
        </w:rPr>
        <w:t>،</w:t>
      </w:r>
      <w:r>
        <w:rPr>
          <w:rtl/>
        </w:rPr>
        <w:t xml:space="preserve"> وأورد ذيله في الحديث 3 من الباب 4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3579DA">
      <w:pPr>
        <w:pStyle w:val="libFootnote0"/>
        <w:rPr>
          <w:rtl/>
        </w:rPr>
      </w:pPr>
      <w:r w:rsidRPr="00382006">
        <w:rPr>
          <w:rtl/>
        </w:rPr>
        <w:t>(</w:t>
      </w:r>
      <w:r w:rsidR="003579DA">
        <w:rPr>
          <w:rFonts w:hint="cs"/>
          <w:rtl/>
        </w:rPr>
        <w:t>2</w:t>
      </w:r>
      <w:r w:rsidRPr="00382006">
        <w:rPr>
          <w:rtl/>
        </w:rPr>
        <w:t>) الكافي 5</w:t>
      </w:r>
      <w:r w:rsidR="00462C54">
        <w:rPr>
          <w:rtl/>
        </w:rPr>
        <w:t>:</w:t>
      </w:r>
      <w:r w:rsidRPr="00382006">
        <w:rPr>
          <w:rtl/>
        </w:rPr>
        <w:t xml:space="preserve"> 177 </w:t>
      </w:r>
      <w:r w:rsidR="001D05B9">
        <w:rPr>
          <w:rtl/>
        </w:rPr>
        <w:t>/</w:t>
      </w:r>
      <w:r w:rsidRPr="00382006">
        <w:rPr>
          <w:rtl/>
        </w:rPr>
        <w:t xml:space="preserve"> 11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91 </w:t>
      </w:r>
      <w:r w:rsidR="001D05B9">
        <w:rPr>
          <w:rtl/>
        </w:rPr>
        <w:t>/</w:t>
      </w:r>
      <w:r>
        <w:rPr>
          <w:rtl/>
        </w:rPr>
        <w:t xml:space="preserve"> 387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88 </w:t>
      </w:r>
      <w:r w:rsidR="001D05B9">
        <w:rPr>
          <w:rtl/>
        </w:rPr>
        <w:t>/</w:t>
      </w:r>
      <w:r>
        <w:rPr>
          <w:rtl/>
        </w:rPr>
        <w:t xml:space="preserve"> 302. </w:t>
      </w:r>
    </w:p>
    <w:p w:rsidR="00462C54" w:rsidRDefault="002742D2" w:rsidP="003579DA">
      <w:pPr>
        <w:pStyle w:val="libFootnote0"/>
        <w:rPr>
          <w:rtl/>
        </w:rPr>
      </w:pPr>
      <w:r w:rsidRPr="00382006">
        <w:rPr>
          <w:rtl/>
        </w:rPr>
        <w:t>(</w:t>
      </w:r>
      <w:r w:rsidR="003579DA">
        <w:rPr>
          <w:rFonts w:hint="cs"/>
          <w:rtl/>
        </w:rPr>
        <w:t>3</w:t>
      </w:r>
      <w:r w:rsidRPr="00382006">
        <w:rPr>
          <w:rtl/>
        </w:rPr>
        <w:t>) في الاستبصار زيادة</w:t>
      </w:r>
      <w:r w:rsidR="00462C54">
        <w:rPr>
          <w:rtl/>
        </w:rPr>
        <w:t>:</w:t>
      </w:r>
      <w:r w:rsidRPr="00382006">
        <w:rPr>
          <w:rtl/>
        </w:rPr>
        <w:t xml:space="preserve"> وإن </w:t>
      </w:r>
      <w:r w:rsidRPr="003579DA">
        <w:rPr>
          <w:rtl/>
        </w:rPr>
        <w:t>شئت ( هامش المخطوط ) وكذلك</w:t>
      </w:r>
      <w:r w:rsidRPr="00382006">
        <w:rPr>
          <w:rtl/>
        </w:rPr>
        <w:t xml:space="preserve"> التهذيب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91 </w:t>
      </w:r>
      <w:r w:rsidR="001D05B9">
        <w:rPr>
          <w:rtl/>
        </w:rPr>
        <w:t>/</w:t>
      </w:r>
      <w:r>
        <w:rPr>
          <w:rtl/>
        </w:rPr>
        <w:t xml:space="preserve"> 388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89 </w:t>
      </w:r>
      <w:r w:rsidR="001D05B9">
        <w:rPr>
          <w:rtl/>
        </w:rPr>
        <w:t>/</w:t>
      </w:r>
      <w:r>
        <w:rPr>
          <w:rtl/>
        </w:rPr>
        <w:t xml:space="preserve"> 203.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اشترى ثمرة نخل سنتين أو ثلاثا</w:t>
      </w:r>
      <w:r w:rsidR="003579DA">
        <w:rPr>
          <w:rFonts w:hint="cs"/>
          <w:rtl/>
        </w:rPr>
        <w:t>ً</w:t>
      </w:r>
      <w:r>
        <w:rPr>
          <w:rtl/>
        </w:rPr>
        <w:t xml:space="preserve"> وليس في </w:t>
      </w:r>
      <w:r w:rsidR="006E1253">
        <w:rPr>
          <w:rtl/>
        </w:rPr>
        <w:t>الأ</w:t>
      </w:r>
      <w:r w:rsidR="00077513">
        <w:rPr>
          <w:rFonts w:hint="cs"/>
          <w:rtl/>
        </w:rPr>
        <w:t>َ</w:t>
      </w:r>
      <w:r w:rsidR="006E1253">
        <w:rPr>
          <w:rtl/>
        </w:rPr>
        <w:t xml:space="preserve">رض </w:t>
      </w:r>
      <w:r>
        <w:rPr>
          <w:rtl/>
        </w:rPr>
        <w:t>غير ذلك النخل؟ قال</w:t>
      </w:r>
      <w:r w:rsidR="00462C54">
        <w:rPr>
          <w:rtl/>
        </w:rPr>
        <w:t>:</w:t>
      </w:r>
      <w:r>
        <w:rPr>
          <w:rtl/>
        </w:rPr>
        <w:t xml:space="preserve"> لا يصلح </w:t>
      </w:r>
      <w:r w:rsidR="00044A58">
        <w:rPr>
          <w:rtl/>
        </w:rPr>
        <w:t xml:space="preserve">إلّا </w:t>
      </w:r>
      <w:r>
        <w:rPr>
          <w:rtl/>
        </w:rPr>
        <w:t>سنة</w:t>
      </w:r>
      <w:r w:rsidR="00462C54">
        <w:rPr>
          <w:rtl/>
        </w:rPr>
        <w:t>،</w:t>
      </w:r>
      <w:r>
        <w:rPr>
          <w:rtl/>
        </w:rPr>
        <w:t xml:space="preserve"> ولا تشتره </w:t>
      </w:r>
      <w:r w:rsidR="00DD66B6">
        <w:rPr>
          <w:rtl/>
        </w:rPr>
        <w:t xml:space="preserve">حتّى </w:t>
      </w:r>
      <w:r>
        <w:rPr>
          <w:rtl/>
        </w:rPr>
        <w:t xml:space="preserve">يبين صلاحه.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وبلغني أن</w:t>
      </w:r>
      <w:r w:rsidR="003579DA">
        <w:rPr>
          <w:rFonts w:hint="cs"/>
          <w:rtl/>
        </w:rPr>
        <w:t>ّ</w:t>
      </w:r>
      <w:r>
        <w:rPr>
          <w:rtl/>
        </w:rPr>
        <w:t>ه قال في ث</w:t>
      </w:r>
      <w:r w:rsidR="003579DA">
        <w:rPr>
          <w:rtl/>
        </w:rPr>
        <w:t>مر</w:t>
      </w:r>
      <w:r w:rsidR="00D30EB3">
        <w:rPr>
          <w:rtl/>
        </w:rPr>
        <w:t xml:space="preserve"> </w:t>
      </w:r>
      <w:r>
        <w:rPr>
          <w:rtl/>
        </w:rPr>
        <w:t>الشجر</w:t>
      </w:r>
      <w:r w:rsidR="00462C54">
        <w:rPr>
          <w:rtl/>
        </w:rPr>
        <w:t>:</w:t>
      </w:r>
      <w:r>
        <w:rPr>
          <w:rtl/>
        </w:rPr>
        <w:t xml:space="preserve"> لا بأس بشرائه إذا صلحت ثمرته فقيل له</w:t>
      </w:r>
      <w:r w:rsidR="00462C54">
        <w:rPr>
          <w:rtl/>
        </w:rPr>
        <w:t>:</w:t>
      </w:r>
      <w:r>
        <w:rPr>
          <w:rtl/>
        </w:rPr>
        <w:t xml:space="preserve"> وما صلاح ثمرته؟ فقال</w:t>
      </w:r>
      <w:r w:rsidR="00462C54">
        <w:rPr>
          <w:rtl/>
        </w:rPr>
        <w:t>:</w:t>
      </w:r>
      <w:r>
        <w:rPr>
          <w:rtl/>
        </w:rPr>
        <w:t xml:space="preserve"> إذا عقد بعد سقوط ورده.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[ 23524 ]</w:t>
      </w:r>
      <w:r>
        <w:rPr>
          <w:rtl/>
        </w:rPr>
        <w:t xml:space="preserve"> 14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باسنإده عن شعيب بن واقد عن الحسين بن زيد</w:t>
      </w:r>
      <w:r w:rsidR="00462C54">
        <w:rPr>
          <w:rtl/>
        </w:rPr>
        <w:t>،</w:t>
      </w:r>
      <w:r>
        <w:rPr>
          <w:rtl/>
        </w:rPr>
        <w:t xml:space="preserve"> عن جعفر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آبائه</w:t>
      </w:r>
      <w:r w:rsidR="00462C54">
        <w:rPr>
          <w:rtl/>
        </w:rPr>
        <w:t xml:space="preserve"> - </w:t>
      </w:r>
      <w:r>
        <w:rPr>
          <w:rtl/>
        </w:rPr>
        <w:t xml:space="preserve">في حديث مناهي النبي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ونهى أن تباع الثمار </w:t>
      </w:r>
      <w:r w:rsidR="00DD66B6">
        <w:rPr>
          <w:rtl/>
        </w:rPr>
        <w:t xml:space="preserve">حتّى </w:t>
      </w:r>
      <w:r>
        <w:rPr>
          <w:rtl/>
        </w:rPr>
        <w:t>تزهو</w:t>
      </w:r>
      <w:r w:rsidR="00462C54">
        <w:rPr>
          <w:rtl/>
        </w:rPr>
        <w:t>،</w:t>
      </w:r>
      <w:r>
        <w:rPr>
          <w:rtl/>
        </w:rPr>
        <w:t xml:space="preserve"> يعني تصفر</w:t>
      </w:r>
      <w:r w:rsidR="00077513">
        <w:rPr>
          <w:rFonts w:hint="cs"/>
          <w:rtl/>
        </w:rPr>
        <w:t>ّ</w:t>
      </w:r>
      <w:r>
        <w:rPr>
          <w:rtl/>
        </w:rPr>
        <w:t xml:space="preserve"> أو تحم</w:t>
      </w:r>
      <w:r w:rsidR="00077513">
        <w:rPr>
          <w:rFonts w:hint="cs"/>
          <w:rtl/>
        </w:rPr>
        <w:t>ّ</w:t>
      </w:r>
      <w:r>
        <w:rPr>
          <w:rtl/>
        </w:rPr>
        <w:t xml:space="preserve">ر.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[ 23525 ]</w:t>
      </w:r>
      <w:r>
        <w:rPr>
          <w:rtl/>
        </w:rPr>
        <w:t xml:space="preserve"> 15</w:t>
      </w:r>
      <w:r w:rsidR="00462C54">
        <w:rPr>
          <w:rtl/>
        </w:rPr>
        <w:t xml:space="preserve"> - </w:t>
      </w:r>
      <w:r>
        <w:rPr>
          <w:rtl/>
        </w:rPr>
        <w:t xml:space="preserve">وفي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 xml:space="preserve">معاني </w:t>
      </w:r>
      <w:r w:rsidR="006E1253">
        <w:rPr>
          <w:rtl/>
        </w:rPr>
        <w:t>الأخبار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هارون الزنجاني</w:t>
      </w:r>
      <w:r w:rsidR="00462C54">
        <w:rPr>
          <w:rtl/>
        </w:rPr>
        <w:t>،</w:t>
      </w:r>
      <w:r>
        <w:rPr>
          <w:rtl/>
        </w:rPr>
        <w:t xml:space="preserve"> عن علي بن عبد العزيز</w:t>
      </w:r>
      <w:r w:rsidR="00462C54">
        <w:rPr>
          <w:rtl/>
        </w:rPr>
        <w:t>،</w:t>
      </w:r>
      <w:r>
        <w:rPr>
          <w:rtl/>
        </w:rPr>
        <w:t xml:space="preserve"> عن أبي عبيد القاسم بن سلام بإسناد متصل إلى النبي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 w:rsidR="00077513">
        <w:rPr>
          <w:rFonts w:hint="cs"/>
          <w:rtl/>
        </w:rPr>
        <w:t>ّ</w:t>
      </w:r>
      <w:r>
        <w:rPr>
          <w:rtl/>
        </w:rPr>
        <w:t>ه نهى عن المخاضرة</w:t>
      </w:r>
      <w:r w:rsidR="00462C54">
        <w:rPr>
          <w:rtl/>
        </w:rPr>
        <w:t>،</w:t>
      </w:r>
      <w:r>
        <w:rPr>
          <w:rtl/>
        </w:rPr>
        <w:t xml:space="preserve"> وهو أن تبتاع الثمار قبل أن يبدو صلاحها وهي خضر بعد</w:t>
      </w:r>
      <w:r w:rsidR="00462C54">
        <w:rPr>
          <w:rtl/>
        </w:rPr>
        <w:t>،</w:t>
      </w:r>
      <w:r>
        <w:rPr>
          <w:rtl/>
        </w:rPr>
        <w:t xml:space="preserve"> ويدخل في المخاضرة </w:t>
      </w:r>
      <w:r w:rsidR="00772451">
        <w:rPr>
          <w:rtl/>
        </w:rPr>
        <w:t xml:space="preserve">أيضاً </w:t>
      </w:r>
      <w:r>
        <w:rPr>
          <w:rtl/>
        </w:rPr>
        <w:t xml:space="preserve">بيع الرطاب والبقول وأشباهها.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ونهى عن بيع الث</w:t>
      </w:r>
      <w:r w:rsidR="00077513">
        <w:rPr>
          <w:rtl/>
        </w:rPr>
        <w:t>مر</w:t>
      </w:r>
      <w:r w:rsidR="00D30EB3">
        <w:rPr>
          <w:rtl/>
        </w:rPr>
        <w:t xml:space="preserve"> </w:t>
      </w:r>
      <w:r>
        <w:rPr>
          <w:rtl/>
        </w:rPr>
        <w:t>قبل أن يزهو</w:t>
      </w:r>
      <w:r w:rsidR="00462C54">
        <w:rPr>
          <w:rtl/>
        </w:rPr>
        <w:t>،</w:t>
      </w:r>
      <w:r>
        <w:rPr>
          <w:rtl/>
        </w:rPr>
        <w:t xml:space="preserve"> وزهوه أن يح</w:t>
      </w:r>
      <w:r w:rsidR="00D30EB3">
        <w:rPr>
          <w:rtl/>
        </w:rPr>
        <w:t xml:space="preserve">مرّ </w:t>
      </w:r>
      <w:r>
        <w:rPr>
          <w:rtl/>
        </w:rPr>
        <w:t>أو يصفر</w:t>
      </w:r>
      <w:r w:rsidR="00077513">
        <w:rPr>
          <w:rFonts w:hint="cs"/>
          <w:rtl/>
        </w:rPr>
        <w:t>ّ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[ 23526 ]</w:t>
      </w:r>
      <w:r>
        <w:rPr>
          <w:rtl/>
        </w:rPr>
        <w:t xml:space="preserve"> 16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 xml:space="preserve">: - </w:t>
      </w:r>
      <w:r>
        <w:rPr>
          <w:rtl/>
        </w:rPr>
        <w:t>وفي حديث آخر</w:t>
      </w:r>
      <w:r w:rsidR="00462C54">
        <w:rPr>
          <w:rtl/>
        </w:rPr>
        <w:t xml:space="preserve"> - </w:t>
      </w:r>
      <w:r>
        <w:rPr>
          <w:rtl/>
        </w:rPr>
        <w:t>نهى عن بيعه قبل أن تشقح</w:t>
      </w:r>
      <w:r w:rsidR="00462C54">
        <w:rPr>
          <w:rtl/>
        </w:rPr>
        <w:t>،</w:t>
      </w:r>
      <w:r>
        <w:rPr>
          <w:rtl/>
        </w:rPr>
        <w:t xml:space="preserve"> ويقال</w:t>
      </w:r>
      <w:r w:rsidR="00462C54">
        <w:rPr>
          <w:rtl/>
        </w:rPr>
        <w:t>:</w:t>
      </w:r>
      <w:r>
        <w:rPr>
          <w:rtl/>
        </w:rPr>
        <w:t xml:space="preserve"> يشقح</w:t>
      </w:r>
      <w:r w:rsidR="00462C54">
        <w:rPr>
          <w:rtl/>
        </w:rPr>
        <w:t>،</w:t>
      </w:r>
      <w:r>
        <w:rPr>
          <w:rtl/>
        </w:rPr>
        <w:t xml:space="preserve"> والتشقيح هو الزهو أيضا</w:t>
      </w:r>
      <w:r w:rsidR="00077513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وهو معنى قوله</w:t>
      </w:r>
      <w:r w:rsidR="00462C54">
        <w:rPr>
          <w:rtl/>
        </w:rPr>
        <w:t>:</w:t>
      </w:r>
      <w:r>
        <w:rPr>
          <w:rtl/>
        </w:rPr>
        <w:t xml:space="preserve"> </w:t>
      </w:r>
      <w:r w:rsidR="00DD66B6">
        <w:rPr>
          <w:rtl/>
        </w:rPr>
        <w:t xml:space="preserve">حتّى </w:t>
      </w:r>
      <w:r>
        <w:rPr>
          <w:rtl/>
        </w:rPr>
        <w:t>يأمن العاهة</w:t>
      </w:r>
      <w:r w:rsidR="00462C54">
        <w:rPr>
          <w:rtl/>
        </w:rPr>
        <w:t>،</w:t>
      </w:r>
      <w:r>
        <w:rPr>
          <w:rtl/>
        </w:rPr>
        <w:t xml:space="preserve"> والعاهة الافة تصيبه.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14</w:t>
      </w:r>
      <w:r w:rsidR="00462C54">
        <w:rPr>
          <w:rtl/>
        </w:rPr>
        <w:t xml:space="preserve"> - </w:t>
      </w:r>
      <w:r>
        <w:rPr>
          <w:rtl/>
        </w:rPr>
        <w:t>الفقيه 4</w:t>
      </w:r>
      <w:r w:rsidR="00462C54">
        <w:rPr>
          <w:rtl/>
        </w:rPr>
        <w:t>:</w:t>
      </w:r>
      <w:r>
        <w:rPr>
          <w:rtl/>
        </w:rPr>
        <w:t xml:space="preserve"> 4 </w:t>
      </w:r>
      <w:r w:rsidR="001D05B9">
        <w:rPr>
          <w:rtl/>
        </w:rPr>
        <w:t>/</w:t>
      </w:r>
      <w:r>
        <w:rPr>
          <w:rtl/>
        </w:rPr>
        <w:t xml:space="preserve"> 1.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15</w:t>
      </w:r>
      <w:r w:rsidR="00462C54">
        <w:rPr>
          <w:rtl/>
        </w:rPr>
        <w:t xml:space="preserve"> - </w:t>
      </w:r>
      <w:r>
        <w:rPr>
          <w:rtl/>
        </w:rPr>
        <w:t xml:space="preserve">معاني </w:t>
      </w:r>
      <w:r w:rsidR="006E1253">
        <w:rPr>
          <w:rtl/>
        </w:rPr>
        <w:t>الأخبار</w:t>
      </w:r>
      <w:r w:rsidR="00462C54">
        <w:rPr>
          <w:rtl/>
        </w:rPr>
        <w:t>:</w:t>
      </w:r>
      <w:r>
        <w:rPr>
          <w:rtl/>
        </w:rPr>
        <w:t xml:space="preserve"> 278</w:t>
      </w:r>
      <w:r w:rsidR="00462C54">
        <w:rPr>
          <w:rtl/>
        </w:rPr>
        <w:t>،</w:t>
      </w:r>
      <w:r>
        <w:rPr>
          <w:rtl/>
        </w:rPr>
        <w:t xml:space="preserve"> وأورد قطعة منه في الحديث 5 من الباب 13</w:t>
      </w:r>
      <w:r w:rsidR="00462C54">
        <w:rPr>
          <w:rtl/>
        </w:rPr>
        <w:t>،</w:t>
      </w:r>
      <w:r>
        <w:rPr>
          <w:rtl/>
        </w:rPr>
        <w:t xml:space="preserve"> واخرى في الحديث 2 من الباب 14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>
        <w:rPr>
          <w:rtl/>
        </w:rPr>
        <w:t xml:space="preserve"> واخرى في الحديث 2 من الباب 10</w:t>
      </w:r>
      <w:r w:rsidR="00462C54">
        <w:rPr>
          <w:rtl/>
        </w:rPr>
        <w:t>،</w:t>
      </w:r>
      <w:r>
        <w:rPr>
          <w:rtl/>
        </w:rPr>
        <w:t xml:space="preserve"> واخرى في الحديث 13 من الباب 12 من أبواب عقد البيع</w:t>
      </w:r>
      <w:r w:rsidR="00462C54">
        <w:rPr>
          <w:rtl/>
        </w:rPr>
        <w:t>،</w:t>
      </w:r>
      <w:r>
        <w:rPr>
          <w:rtl/>
        </w:rPr>
        <w:t xml:space="preserve"> واخرى في الحديث 2 من الباب 13 من أبواب الخيار.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16</w:t>
      </w:r>
      <w:r w:rsidR="00462C54">
        <w:rPr>
          <w:rtl/>
        </w:rPr>
        <w:t xml:space="preserve"> - </w:t>
      </w:r>
      <w:r>
        <w:rPr>
          <w:rtl/>
        </w:rPr>
        <w:t xml:space="preserve">معاني </w:t>
      </w:r>
      <w:r w:rsidR="006E1253">
        <w:rPr>
          <w:rtl/>
        </w:rPr>
        <w:t>الأخبار</w:t>
      </w:r>
      <w:r w:rsidR="00462C54">
        <w:rPr>
          <w:rtl/>
        </w:rPr>
        <w:t>:</w:t>
      </w:r>
      <w:r>
        <w:rPr>
          <w:rtl/>
        </w:rPr>
        <w:t xml:space="preserve"> 278.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[ 23527 ]</w:t>
      </w:r>
      <w:r>
        <w:rPr>
          <w:rtl/>
        </w:rPr>
        <w:t xml:space="preserve"> 17</w:t>
      </w:r>
      <w:r w:rsidR="00462C54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عبدالله بن الحسن</w:t>
      </w:r>
      <w:r w:rsidR="00462C54">
        <w:rPr>
          <w:rtl/>
        </w:rPr>
        <w:t>،</w:t>
      </w:r>
      <w:r>
        <w:rPr>
          <w:rtl/>
        </w:rPr>
        <w:t xml:space="preserve"> عن جده علي بن جعفر</w:t>
      </w:r>
      <w:r w:rsidR="00462C54">
        <w:rPr>
          <w:rtl/>
        </w:rPr>
        <w:t>،</w:t>
      </w:r>
      <w:r>
        <w:rPr>
          <w:rtl/>
        </w:rPr>
        <w:t xml:space="preserve"> عن أخيه موسى بن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بيع النخل أيحل</w:t>
      </w:r>
      <w:r w:rsidR="00077513">
        <w:rPr>
          <w:rFonts w:hint="cs"/>
          <w:rtl/>
        </w:rPr>
        <w:t>ّ</w:t>
      </w:r>
      <w:r>
        <w:rPr>
          <w:rtl/>
        </w:rPr>
        <w:t xml:space="preserve"> إذا كان زهوا</w:t>
      </w:r>
      <w:r w:rsidR="00077513">
        <w:rPr>
          <w:rFonts w:hint="cs"/>
          <w:rtl/>
        </w:rPr>
        <w:t>ً</w:t>
      </w:r>
      <w:r>
        <w:rPr>
          <w:rtl/>
        </w:rPr>
        <w:t>؟ قال</w:t>
      </w:r>
      <w:r w:rsidR="00462C54">
        <w:rPr>
          <w:rtl/>
        </w:rPr>
        <w:t>:</w:t>
      </w:r>
      <w:r>
        <w:rPr>
          <w:rtl/>
        </w:rPr>
        <w:t xml:space="preserve"> إذا استبان البسر من الشيص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حل</w:t>
      </w:r>
      <w:r w:rsidR="00077513">
        <w:rPr>
          <w:rFonts w:hint="cs"/>
          <w:rtl/>
        </w:rPr>
        <w:t>ّ</w:t>
      </w:r>
      <w:r>
        <w:rPr>
          <w:rtl/>
        </w:rPr>
        <w:t xml:space="preserve"> بيعه وشراؤه.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[ 23528 ]</w:t>
      </w:r>
      <w:r>
        <w:rPr>
          <w:rtl/>
        </w:rPr>
        <w:t xml:space="preserve"> 18</w:t>
      </w:r>
      <w:r w:rsidR="00462C54">
        <w:rPr>
          <w:rtl/>
        </w:rPr>
        <w:t xml:space="preserve"> - </w:t>
      </w:r>
      <w:r>
        <w:rPr>
          <w:rtl/>
        </w:rPr>
        <w:t>وبالإسناد قال</w:t>
      </w:r>
      <w:r w:rsidR="00462C54">
        <w:rPr>
          <w:rtl/>
        </w:rPr>
        <w:t>:</w:t>
      </w:r>
      <w:r>
        <w:rPr>
          <w:rtl/>
        </w:rPr>
        <w:t xml:space="preserve"> وسألته عن السلم في النخل قبل أن يطلع؟ قال</w:t>
      </w:r>
      <w:r w:rsidR="00462C54">
        <w:rPr>
          <w:rtl/>
        </w:rPr>
        <w:t>:</w:t>
      </w:r>
      <w:r>
        <w:rPr>
          <w:rtl/>
        </w:rPr>
        <w:t xml:space="preserve"> لا يصلح السلم في النخل. </w:t>
      </w:r>
    </w:p>
    <w:p w:rsidR="00462C54" w:rsidRDefault="002742D2" w:rsidP="00077513">
      <w:pPr>
        <w:pStyle w:val="libNormal"/>
        <w:rPr>
          <w:rtl/>
        </w:rPr>
      </w:pPr>
      <w:r>
        <w:rPr>
          <w:rtl/>
        </w:rPr>
        <w:t xml:space="preserve">ورواه علي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077513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وكذا الذي قبله.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[ 23529 ]</w:t>
      </w:r>
      <w:r>
        <w:rPr>
          <w:rtl/>
        </w:rPr>
        <w:t xml:space="preserve"> 19</w:t>
      </w:r>
      <w:r w:rsidR="00462C54">
        <w:rPr>
          <w:rtl/>
        </w:rPr>
        <w:t xml:space="preserve"> - </w:t>
      </w:r>
      <w:r>
        <w:rPr>
          <w:rtl/>
        </w:rPr>
        <w:t>وزاد</w:t>
      </w:r>
      <w:r w:rsidR="00462C54">
        <w:rPr>
          <w:rtl/>
        </w:rPr>
        <w:t>:</w:t>
      </w:r>
      <w:r>
        <w:rPr>
          <w:rtl/>
        </w:rPr>
        <w:t xml:space="preserve"> وسألته عن السلم في البر أيصلح؟ قال</w:t>
      </w:r>
      <w:r w:rsidR="00462C54">
        <w:rPr>
          <w:rtl/>
        </w:rPr>
        <w:t>:</w:t>
      </w:r>
      <w:r>
        <w:rPr>
          <w:rtl/>
        </w:rPr>
        <w:t xml:space="preserve"> إذا اشترى منك كذا وكذا فلا بأس.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[ 23530 ]</w:t>
      </w:r>
      <w:r>
        <w:rPr>
          <w:rtl/>
        </w:rPr>
        <w:t xml:space="preserve"> 20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وسألته عن السلم في النخل؟ قال</w:t>
      </w:r>
      <w:r w:rsidR="00462C54">
        <w:rPr>
          <w:rtl/>
        </w:rPr>
        <w:t>:</w:t>
      </w:r>
      <w:r>
        <w:rPr>
          <w:rtl/>
        </w:rPr>
        <w:t xml:space="preserve"> لا يصلح</w:t>
      </w:r>
      <w:r w:rsidR="00462C54">
        <w:rPr>
          <w:rtl/>
        </w:rPr>
        <w:t>،</w:t>
      </w:r>
      <w:r>
        <w:rPr>
          <w:rtl/>
        </w:rPr>
        <w:t xml:space="preserve"> وإن اشترى منك هذا النخل فلا بأس</w:t>
      </w:r>
      <w:r w:rsidR="00462C54">
        <w:rPr>
          <w:rtl/>
        </w:rPr>
        <w:t>،</w:t>
      </w:r>
      <w:r>
        <w:rPr>
          <w:rtl/>
        </w:rPr>
        <w:t xml:space="preserve"> أي كيلا مسمى بعينه. </w:t>
      </w:r>
    </w:p>
    <w:p w:rsidR="00462C54" w:rsidRDefault="002742D2" w:rsidP="00077513">
      <w:pPr>
        <w:pStyle w:val="libNormal"/>
        <w:rPr>
          <w:rtl/>
        </w:rPr>
      </w:pPr>
      <w:r w:rsidRPr="001D05B9">
        <w:rPr>
          <w:rtl/>
        </w:rPr>
        <w:t>[ 23531 ]</w:t>
      </w:r>
      <w:r>
        <w:rPr>
          <w:rtl/>
        </w:rPr>
        <w:t xml:space="preserve"> 21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وسألته عن شراء النخل سنتين </w:t>
      </w:r>
      <w:r w:rsidRPr="005939DA">
        <w:rPr>
          <w:rStyle w:val="libFootnotenumChar"/>
          <w:rtl/>
        </w:rPr>
        <w:t>(</w:t>
      </w:r>
      <w:r w:rsidR="00077513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أيحل</w:t>
      </w:r>
      <w:r w:rsidR="00077513">
        <w:rPr>
          <w:rFonts w:hint="cs"/>
          <w:rtl/>
        </w:rPr>
        <w:t>ّ</w:t>
      </w:r>
      <w:r>
        <w:rPr>
          <w:rtl/>
        </w:rPr>
        <w:t>؟ قال</w:t>
      </w:r>
      <w:r w:rsidR="00462C54">
        <w:rPr>
          <w:rtl/>
        </w:rPr>
        <w:t>:</w:t>
      </w:r>
      <w:r>
        <w:rPr>
          <w:rtl/>
        </w:rPr>
        <w:t xml:space="preserve"> لا بأس</w:t>
      </w:r>
      <w:r w:rsidR="00462C54">
        <w:rPr>
          <w:rtl/>
        </w:rPr>
        <w:t>،</w:t>
      </w:r>
      <w:r>
        <w:rPr>
          <w:rtl/>
        </w:rPr>
        <w:t xml:space="preserve"> يقول</w:t>
      </w:r>
      <w:r w:rsidR="00462C54">
        <w:rPr>
          <w:rtl/>
        </w:rPr>
        <w:t>:</w:t>
      </w:r>
      <w:r>
        <w:rPr>
          <w:rtl/>
        </w:rPr>
        <w:t xml:space="preserve"> إن لم يخرج العام </w:t>
      </w:r>
      <w:r w:rsidR="00DB0AD1">
        <w:rPr>
          <w:rtl/>
        </w:rPr>
        <w:t xml:space="preserve">شيئاً </w:t>
      </w:r>
      <w:r>
        <w:rPr>
          <w:rtl/>
        </w:rPr>
        <w:t xml:space="preserve">أخرج القابل إن شاء الله.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17</w:t>
      </w:r>
      <w:r w:rsidR="00462C54">
        <w:rPr>
          <w:rtl/>
        </w:rPr>
        <w:t xml:space="preserve"> - </w:t>
      </w:r>
      <w:r>
        <w:rPr>
          <w:rtl/>
        </w:rPr>
        <w:t>قرب الإ</w:t>
      </w:r>
      <w:r w:rsidR="00077513">
        <w:rPr>
          <w:rFonts w:hint="cs"/>
          <w:rtl/>
        </w:rPr>
        <w:t>ِ</w:t>
      </w:r>
      <w:r>
        <w:rPr>
          <w:rtl/>
        </w:rPr>
        <w:t>سناد</w:t>
      </w:r>
      <w:r w:rsidR="00462C54">
        <w:rPr>
          <w:rtl/>
        </w:rPr>
        <w:t>:</w:t>
      </w:r>
      <w:r>
        <w:rPr>
          <w:rtl/>
        </w:rPr>
        <w:t xml:space="preserve"> 113</w:t>
      </w:r>
      <w:r w:rsidR="00462C54">
        <w:rPr>
          <w:rtl/>
        </w:rPr>
        <w:t>،</w:t>
      </w:r>
      <w:r>
        <w:rPr>
          <w:rtl/>
        </w:rPr>
        <w:t xml:space="preserve"> ومسائل علي بن جعفر</w:t>
      </w:r>
      <w:r w:rsidR="00462C54">
        <w:rPr>
          <w:rtl/>
        </w:rPr>
        <w:t>:</w:t>
      </w:r>
      <w:r>
        <w:rPr>
          <w:rtl/>
        </w:rPr>
        <w:t xml:space="preserve"> 121</w:t>
      </w:r>
      <w:r w:rsidR="00462C54">
        <w:rPr>
          <w:rtl/>
        </w:rPr>
        <w:t xml:space="preserve"> - </w:t>
      </w:r>
      <w:r>
        <w:rPr>
          <w:rtl/>
        </w:rPr>
        <w:t xml:space="preserve">122 </w:t>
      </w:r>
      <w:r w:rsidR="001D05B9">
        <w:rPr>
          <w:rtl/>
        </w:rPr>
        <w:t>/</w:t>
      </w:r>
      <w:r>
        <w:rPr>
          <w:rtl/>
        </w:rPr>
        <w:t xml:space="preserve"> 74. </w:t>
      </w:r>
    </w:p>
    <w:p w:rsidR="00462C54" w:rsidRDefault="002742D2" w:rsidP="001D05B9">
      <w:pPr>
        <w:pStyle w:val="libFootnote0"/>
        <w:rPr>
          <w:rtl/>
        </w:rPr>
      </w:pPr>
      <w:r w:rsidRPr="00382006">
        <w:rPr>
          <w:rtl/>
        </w:rPr>
        <w:t>(1) الشيص</w:t>
      </w:r>
      <w:r w:rsidR="00462C54">
        <w:rPr>
          <w:rtl/>
        </w:rPr>
        <w:t>:</w:t>
      </w:r>
      <w:r w:rsidRPr="00382006">
        <w:rPr>
          <w:rtl/>
        </w:rPr>
        <w:t xml:space="preserve"> الت</w:t>
      </w:r>
      <w:r w:rsidR="00077513">
        <w:rPr>
          <w:rtl/>
        </w:rPr>
        <w:t>مر</w:t>
      </w:r>
      <w:r w:rsidR="00D30EB3">
        <w:rPr>
          <w:rtl/>
        </w:rPr>
        <w:t xml:space="preserve"> </w:t>
      </w:r>
      <w:r w:rsidRPr="00382006">
        <w:rPr>
          <w:rtl/>
        </w:rPr>
        <w:t>الذي لا يشتد نواه</w:t>
      </w:r>
      <w:r w:rsidR="00462C54">
        <w:rPr>
          <w:rtl/>
        </w:rPr>
        <w:t>،</w:t>
      </w:r>
      <w:r w:rsidRPr="00382006">
        <w:rPr>
          <w:rtl/>
        </w:rPr>
        <w:t xml:space="preserve"> ويكون ذلك إذا لم تلقح النخل</w:t>
      </w:r>
      <w:r>
        <w:rPr>
          <w:rtl/>
        </w:rPr>
        <w:t>.</w:t>
      </w:r>
      <w:r w:rsidRPr="00382006">
        <w:rPr>
          <w:rtl/>
        </w:rPr>
        <w:t xml:space="preserve"> </w:t>
      </w:r>
      <w:r w:rsidRPr="001D05B9">
        <w:rPr>
          <w:rStyle w:val="libNormalChar"/>
          <w:rtl/>
        </w:rPr>
        <w:t xml:space="preserve">( </w:t>
      </w:r>
      <w:r w:rsidRPr="00382006">
        <w:rPr>
          <w:rtl/>
        </w:rPr>
        <w:t>الصحاح</w:t>
      </w:r>
      <w:r w:rsidR="00462C54">
        <w:rPr>
          <w:rtl/>
        </w:rPr>
        <w:t xml:space="preserve"> - </w:t>
      </w:r>
      <w:r w:rsidRPr="00382006">
        <w:rPr>
          <w:rtl/>
        </w:rPr>
        <w:t>شيص</w:t>
      </w:r>
      <w:r w:rsidR="00462C54">
        <w:rPr>
          <w:rtl/>
        </w:rPr>
        <w:t xml:space="preserve"> - </w:t>
      </w:r>
      <w:r w:rsidRPr="00382006">
        <w:rPr>
          <w:rtl/>
        </w:rPr>
        <w:t>3</w:t>
      </w:r>
      <w:r w:rsidR="00462C54">
        <w:rPr>
          <w:rtl/>
        </w:rPr>
        <w:t>:</w:t>
      </w:r>
      <w:r w:rsidRPr="00382006">
        <w:rPr>
          <w:rtl/>
        </w:rPr>
        <w:t xml:space="preserve"> 1044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18</w:t>
      </w:r>
      <w:r w:rsidR="00462C54">
        <w:rPr>
          <w:rtl/>
        </w:rPr>
        <w:t xml:space="preserve"> - </w:t>
      </w:r>
      <w:r>
        <w:rPr>
          <w:rtl/>
        </w:rPr>
        <w:t>قرب الإ</w:t>
      </w:r>
      <w:r w:rsidR="00077513">
        <w:rPr>
          <w:rFonts w:hint="cs"/>
          <w:rtl/>
        </w:rPr>
        <w:t>ِ</w:t>
      </w:r>
      <w:r>
        <w:rPr>
          <w:rtl/>
        </w:rPr>
        <w:t>سناد</w:t>
      </w:r>
      <w:r w:rsidR="00462C54">
        <w:rPr>
          <w:rtl/>
        </w:rPr>
        <w:t>:</w:t>
      </w:r>
      <w:r>
        <w:rPr>
          <w:rtl/>
        </w:rPr>
        <w:t xml:space="preserve"> 113. </w:t>
      </w:r>
    </w:p>
    <w:p w:rsidR="00462C54" w:rsidRDefault="002742D2" w:rsidP="00077513">
      <w:pPr>
        <w:pStyle w:val="libFootnote0"/>
        <w:rPr>
          <w:rtl/>
        </w:rPr>
      </w:pPr>
      <w:r w:rsidRPr="00382006">
        <w:rPr>
          <w:rtl/>
        </w:rPr>
        <w:t>(</w:t>
      </w:r>
      <w:r w:rsidR="00077513">
        <w:rPr>
          <w:rFonts w:hint="cs"/>
          <w:rtl/>
        </w:rPr>
        <w:t>2</w:t>
      </w:r>
      <w:r w:rsidRPr="00382006">
        <w:rPr>
          <w:rtl/>
        </w:rPr>
        <w:t>) مسائل علي بن جعفر</w:t>
      </w:r>
      <w:r w:rsidR="00462C54">
        <w:rPr>
          <w:rtl/>
        </w:rPr>
        <w:t>:</w:t>
      </w:r>
      <w:r w:rsidRPr="00382006">
        <w:rPr>
          <w:rtl/>
        </w:rPr>
        <w:t xml:space="preserve"> 121 </w:t>
      </w:r>
      <w:r w:rsidR="001D05B9">
        <w:rPr>
          <w:rtl/>
        </w:rPr>
        <w:t>/</w:t>
      </w:r>
      <w:r w:rsidRPr="00382006">
        <w:rPr>
          <w:rtl/>
        </w:rPr>
        <w:t xml:space="preserve"> 73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19</w:t>
      </w:r>
      <w:r w:rsidR="00462C54">
        <w:rPr>
          <w:rtl/>
        </w:rPr>
        <w:t xml:space="preserve"> - </w:t>
      </w:r>
      <w:r>
        <w:rPr>
          <w:rtl/>
        </w:rPr>
        <w:t>مسائل علي بن جعفر</w:t>
      </w:r>
      <w:r w:rsidR="00462C54">
        <w:rPr>
          <w:rtl/>
        </w:rPr>
        <w:t>:</w:t>
      </w:r>
      <w:r>
        <w:rPr>
          <w:rtl/>
        </w:rPr>
        <w:t xml:space="preserve"> 122 </w:t>
      </w:r>
      <w:r w:rsidR="001D05B9">
        <w:rPr>
          <w:rtl/>
        </w:rPr>
        <w:t>/</w:t>
      </w:r>
      <w:r>
        <w:rPr>
          <w:rtl/>
        </w:rPr>
        <w:t xml:space="preserve"> 75.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20</w:t>
      </w:r>
      <w:r w:rsidR="00462C54">
        <w:rPr>
          <w:rtl/>
        </w:rPr>
        <w:t xml:space="preserve"> - </w:t>
      </w:r>
      <w:r>
        <w:rPr>
          <w:rtl/>
        </w:rPr>
        <w:t>مسائل علي بن جعفر</w:t>
      </w:r>
      <w:r w:rsidR="00462C54">
        <w:rPr>
          <w:rtl/>
        </w:rPr>
        <w:t>:</w:t>
      </w:r>
      <w:r>
        <w:rPr>
          <w:rtl/>
        </w:rPr>
        <w:t xml:space="preserve"> 122 </w:t>
      </w:r>
      <w:r w:rsidR="001D05B9">
        <w:rPr>
          <w:rtl/>
        </w:rPr>
        <w:t>/</w:t>
      </w:r>
      <w:r>
        <w:rPr>
          <w:rtl/>
        </w:rPr>
        <w:t xml:space="preserve"> 76.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21</w:t>
      </w:r>
      <w:r w:rsidR="00462C54">
        <w:rPr>
          <w:rtl/>
        </w:rPr>
        <w:t xml:space="preserve"> - </w:t>
      </w:r>
      <w:r>
        <w:rPr>
          <w:rtl/>
        </w:rPr>
        <w:t>مسائل علي بن جعفر</w:t>
      </w:r>
      <w:r w:rsidR="00462C54">
        <w:rPr>
          <w:rtl/>
        </w:rPr>
        <w:t>:</w:t>
      </w:r>
      <w:r>
        <w:rPr>
          <w:rtl/>
        </w:rPr>
        <w:t xml:space="preserve"> 169 </w:t>
      </w:r>
      <w:r w:rsidR="001D05B9">
        <w:rPr>
          <w:rtl/>
        </w:rPr>
        <w:t>/</w:t>
      </w:r>
      <w:r>
        <w:rPr>
          <w:rtl/>
        </w:rPr>
        <w:t xml:space="preserve"> 283 </w:t>
      </w:r>
    </w:p>
    <w:p w:rsidR="00462C54" w:rsidRDefault="002742D2" w:rsidP="00077513">
      <w:pPr>
        <w:pStyle w:val="libFootnote0"/>
        <w:rPr>
          <w:rtl/>
        </w:rPr>
      </w:pPr>
      <w:r w:rsidRPr="00382006">
        <w:rPr>
          <w:rtl/>
        </w:rPr>
        <w:t>(</w:t>
      </w:r>
      <w:r w:rsidR="00077513">
        <w:rPr>
          <w:rFonts w:hint="cs"/>
          <w:rtl/>
        </w:rPr>
        <w:t>3</w:t>
      </w:r>
      <w:r w:rsidRPr="00382006">
        <w:rPr>
          <w:rtl/>
        </w:rPr>
        <w:t>) في المصدر زيادة</w:t>
      </w:r>
      <w:r w:rsidR="00462C54">
        <w:rPr>
          <w:rtl/>
        </w:rPr>
        <w:t>:</w:t>
      </w:r>
      <w:r w:rsidRPr="00382006">
        <w:rPr>
          <w:rtl/>
        </w:rPr>
        <w:t xml:space="preserve"> أو أربعة</w:t>
      </w:r>
      <w:r>
        <w:rPr>
          <w:rtl/>
        </w:rPr>
        <w:t>.</w:t>
      </w:r>
      <w:r w:rsidRPr="00382006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[ 23532 ]</w:t>
      </w:r>
      <w:r>
        <w:rPr>
          <w:rtl/>
        </w:rPr>
        <w:t xml:space="preserve"> 22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وسألته عن شراء النخل سنة واحدة أيصلح؟ قال</w:t>
      </w:r>
      <w:r w:rsidR="00462C54">
        <w:rPr>
          <w:rtl/>
        </w:rPr>
        <w:t>:</w:t>
      </w:r>
      <w:r>
        <w:rPr>
          <w:rtl/>
        </w:rPr>
        <w:t xml:space="preserve"> لا ي</w:t>
      </w:r>
      <w:r w:rsidR="00077513">
        <w:rPr>
          <w:rFonts w:hint="cs"/>
          <w:rtl/>
        </w:rPr>
        <w:t>ُ</w:t>
      </w:r>
      <w:r>
        <w:rPr>
          <w:rtl/>
        </w:rPr>
        <w:t xml:space="preserve">شترى </w:t>
      </w:r>
      <w:r w:rsidR="00DD66B6">
        <w:rPr>
          <w:rtl/>
        </w:rPr>
        <w:t xml:space="preserve">حتّى </w:t>
      </w:r>
      <w:r>
        <w:rPr>
          <w:rtl/>
        </w:rPr>
        <w:t xml:space="preserve">يبلغ.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حمل الشيخ ما تضمن النهي على الكراهة للنص على نفي التحريم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447" w:name="_Toc304973920"/>
      <w:bookmarkStart w:id="448" w:name="_Toc378106712"/>
      <w:bookmarkStart w:id="449" w:name="_Toc255918348"/>
      <w:r>
        <w:rPr>
          <w:rtl/>
        </w:rPr>
        <w:t>2</w:t>
      </w:r>
      <w:r w:rsidR="00462C54">
        <w:rPr>
          <w:rtl/>
        </w:rPr>
        <w:t xml:space="preserve"> - </w:t>
      </w:r>
      <w:r w:rsidR="00976523">
        <w:rPr>
          <w:rtl/>
        </w:rPr>
        <w:t xml:space="preserve">باب </w:t>
      </w:r>
      <w:r w:rsidR="00976523">
        <w:rPr>
          <w:rFonts w:hint="cs"/>
          <w:rtl/>
        </w:rPr>
        <w:t>أ</w:t>
      </w:r>
      <w:r>
        <w:rPr>
          <w:rtl/>
        </w:rPr>
        <w:t>ن</w:t>
      </w:r>
      <w:r w:rsidR="00976523">
        <w:rPr>
          <w:rFonts w:hint="cs"/>
          <w:rtl/>
        </w:rPr>
        <w:t>ّ</w:t>
      </w:r>
      <w:r>
        <w:rPr>
          <w:rtl/>
        </w:rPr>
        <w:t>ه اذا أدرك بعض البستان جاز بيع ثمرته أجمع،</w:t>
      </w:r>
      <w:bookmarkEnd w:id="447"/>
      <w:r w:rsidR="0001230C">
        <w:rPr>
          <w:rtl/>
        </w:rPr>
        <w:t xml:space="preserve"> </w:t>
      </w:r>
      <w:bookmarkStart w:id="450" w:name="_Toc304973921"/>
      <w:r w:rsidR="0001230C">
        <w:rPr>
          <w:rtl/>
        </w:rPr>
        <w:t>و</w:t>
      </w:r>
      <w:r>
        <w:rPr>
          <w:rtl/>
        </w:rPr>
        <w:t>كذا لو أدرك بعض ثمار تلك الأرض</w:t>
      </w:r>
      <w:bookmarkEnd w:id="448"/>
      <w:bookmarkEnd w:id="449"/>
      <w:bookmarkEnd w:id="450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[ 23533 ]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يعقوب بن شعيب قال</w:t>
      </w:r>
      <w:r w:rsidR="00462C54">
        <w:rPr>
          <w:rtl/>
        </w:rPr>
        <w:t>:</w:t>
      </w:r>
      <w:r>
        <w:rPr>
          <w:rtl/>
        </w:rPr>
        <w:t xml:space="preserve"> 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إذا كان الحائط فيه ثمار مختلفة فادرك بعضها فلا بأس ببيعها </w:t>
      </w:r>
      <w:r w:rsidR="00DD66B6">
        <w:rPr>
          <w:rtl/>
        </w:rPr>
        <w:t>جميعاً</w:t>
      </w:r>
      <w:r>
        <w:rPr>
          <w:rtl/>
        </w:rPr>
        <w:t xml:space="preserve">. </w:t>
      </w:r>
    </w:p>
    <w:p w:rsidR="00462C54" w:rsidRDefault="002742D2" w:rsidP="00976523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يعقوب مثله </w:t>
      </w:r>
      <w:r w:rsidRPr="005939DA">
        <w:rPr>
          <w:rStyle w:val="libFootnotenumChar"/>
          <w:rtl/>
        </w:rPr>
        <w:t>(</w:t>
      </w:r>
      <w:r w:rsidR="00976523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[ 23534 ]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 حميد بن زياد</w:t>
      </w:r>
      <w:r w:rsidR="00462C54">
        <w:rPr>
          <w:rtl/>
        </w:rPr>
        <w:t>،</w:t>
      </w:r>
      <w:r>
        <w:rPr>
          <w:rtl/>
        </w:rPr>
        <w:t xml:space="preserve"> عن ابن سماعة</w:t>
      </w:r>
      <w:r w:rsidR="00462C54">
        <w:rPr>
          <w:rtl/>
        </w:rPr>
        <w:t>،</w:t>
      </w:r>
      <w:r>
        <w:rPr>
          <w:rtl/>
        </w:rPr>
        <w:t xml:space="preserve"> عن غير واحد</w:t>
      </w:r>
      <w:r w:rsidR="00462C54">
        <w:rPr>
          <w:rtl/>
        </w:rPr>
        <w:t>،</w:t>
      </w:r>
      <w:r>
        <w:rPr>
          <w:rtl/>
        </w:rPr>
        <w:t xml:space="preserve"> عن إسماعيل بن الفضل قال</w:t>
      </w:r>
      <w:r w:rsidR="00462C54">
        <w:rPr>
          <w:rtl/>
        </w:rPr>
        <w:t>:</w:t>
      </w:r>
      <w:r>
        <w:rPr>
          <w:rtl/>
        </w:rPr>
        <w:t xml:space="preserve"> سالت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بيع الثمرة قبل أن تدرك؟ فقال</w:t>
      </w:r>
      <w:r w:rsidR="00462C54">
        <w:rPr>
          <w:rtl/>
        </w:rPr>
        <w:t>:</w:t>
      </w:r>
      <w:r>
        <w:rPr>
          <w:rtl/>
        </w:rPr>
        <w:t xml:space="preserve"> إذا كان له في تلك </w:t>
      </w:r>
      <w:r w:rsidR="006E1253">
        <w:rPr>
          <w:rtl/>
        </w:rPr>
        <w:t xml:space="preserve">الأرض </w:t>
      </w:r>
      <w:r>
        <w:rPr>
          <w:rtl/>
        </w:rPr>
        <w:t>بيع له غل</w:t>
      </w:r>
      <w:r w:rsidR="00976523">
        <w:rPr>
          <w:rFonts w:hint="cs"/>
          <w:rtl/>
        </w:rPr>
        <w:t>ّ</w:t>
      </w:r>
      <w:r>
        <w:rPr>
          <w:rtl/>
        </w:rPr>
        <w:t xml:space="preserve">ة قد أدركت فبيع ذلك </w:t>
      </w:r>
      <w:r w:rsidR="00D30EB3">
        <w:rPr>
          <w:rtl/>
        </w:rPr>
        <w:t xml:space="preserve">كلّه </w:t>
      </w:r>
      <w:r>
        <w:rPr>
          <w:rtl/>
        </w:rPr>
        <w:t xml:space="preserve">حلال. </w:t>
      </w:r>
    </w:p>
    <w:p w:rsidR="00462C54" w:rsidRDefault="002742D2" w:rsidP="00976523">
      <w:pPr>
        <w:pStyle w:val="libNormal"/>
        <w:rPr>
          <w:rtl/>
        </w:rPr>
      </w:pPr>
      <w:r>
        <w:rPr>
          <w:rtl/>
        </w:rPr>
        <w:t xml:space="preserve">ورواه الشيخ 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سماعة مثله </w:t>
      </w:r>
      <w:r w:rsidRPr="005939DA">
        <w:rPr>
          <w:rStyle w:val="libFootnotenumChar"/>
          <w:rtl/>
        </w:rPr>
        <w:t>(</w:t>
      </w:r>
      <w:r w:rsidR="00976523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22</w:t>
      </w:r>
      <w:r w:rsidR="00462C54">
        <w:rPr>
          <w:rtl/>
        </w:rPr>
        <w:t xml:space="preserve"> - </w:t>
      </w:r>
      <w:r>
        <w:rPr>
          <w:rtl/>
        </w:rPr>
        <w:t>مسائل علي بن جعفر</w:t>
      </w:r>
      <w:r w:rsidR="00462C54">
        <w:rPr>
          <w:rtl/>
        </w:rPr>
        <w:t>:</w:t>
      </w:r>
      <w:r>
        <w:rPr>
          <w:rtl/>
        </w:rPr>
        <w:t xml:space="preserve"> 169 </w:t>
      </w:r>
      <w:r w:rsidR="001D05B9">
        <w:rPr>
          <w:rtl/>
        </w:rPr>
        <w:t>/</w:t>
      </w:r>
      <w:r>
        <w:rPr>
          <w:rtl/>
        </w:rPr>
        <w:t xml:space="preserve"> 284. </w:t>
      </w:r>
    </w:p>
    <w:p w:rsidR="00462C54" w:rsidRDefault="002742D2" w:rsidP="001D05B9">
      <w:pPr>
        <w:pStyle w:val="libFootnote0"/>
        <w:rPr>
          <w:rtl/>
        </w:rPr>
      </w:pPr>
      <w:r w:rsidRPr="00382006">
        <w:rPr>
          <w:rtl/>
        </w:rPr>
        <w:t>(1) راجع التهذيب 7</w:t>
      </w:r>
      <w:r w:rsidR="00462C54">
        <w:rPr>
          <w:rtl/>
        </w:rPr>
        <w:t>:</w:t>
      </w:r>
      <w:r w:rsidRPr="00382006">
        <w:rPr>
          <w:rtl/>
        </w:rPr>
        <w:t xml:space="preserve"> 88 </w:t>
      </w:r>
      <w:r w:rsidR="001D05B9">
        <w:rPr>
          <w:rtl/>
        </w:rPr>
        <w:t>/</w:t>
      </w:r>
      <w:r w:rsidRPr="00382006">
        <w:rPr>
          <w:rtl/>
        </w:rPr>
        <w:t xml:space="preserve"> ذيل حديث 375</w:t>
      </w:r>
      <w:r w:rsidR="00462C54">
        <w:rPr>
          <w:rtl/>
        </w:rPr>
        <w:t>،</w:t>
      </w:r>
      <w:r w:rsidRPr="00382006">
        <w:rPr>
          <w:rtl/>
        </w:rPr>
        <w:t xml:space="preserve"> والاستبصار 3</w:t>
      </w:r>
      <w:r w:rsidR="00462C54">
        <w:rPr>
          <w:rtl/>
        </w:rPr>
        <w:t>:</w:t>
      </w:r>
      <w:r w:rsidRPr="00382006">
        <w:rPr>
          <w:rtl/>
        </w:rPr>
        <w:t xml:space="preserve"> 88 </w:t>
      </w:r>
      <w:r w:rsidR="001D05B9">
        <w:rPr>
          <w:rtl/>
        </w:rPr>
        <w:t>/</w:t>
      </w:r>
      <w:r w:rsidRPr="00382006">
        <w:rPr>
          <w:rtl/>
        </w:rPr>
        <w:t xml:space="preserve"> ذيل حديث 301</w:t>
      </w:r>
      <w:r>
        <w:rPr>
          <w:rtl/>
        </w:rPr>
        <w:t>.</w:t>
      </w:r>
      <w:r w:rsidRPr="00382006">
        <w:rPr>
          <w:rtl/>
        </w:rPr>
        <w:t xml:space="preserve"> والحديثين 1</w:t>
      </w:r>
      <w:r w:rsidR="00462C54">
        <w:rPr>
          <w:rtl/>
        </w:rPr>
        <w:t>،</w:t>
      </w:r>
      <w:r w:rsidRPr="00382006">
        <w:rPr>
          <w:rtl/>
        </w:rPr>
        <w:t xml:space="preserve"> 2 من هذا الباب</w:t>
      </w:r>
      <w:r>
        <w:rPr>
          <w:rtl/>
        </w:rPr>
        <w:t>.</w:t>
      </w:r>
    </w:p>
    <w:p w:rsidR="00462C54" w:rsidRDefault="002742D2" w:rsidP="00976523">
      <w:pPr>
        <w:pStyle w:val="libFootnoteCenterBold"/>
        <w:rPr>
          <w:rtl/>
        </w:rPr>
      </w:pPr>
      <w:r>
        <w:rPr>
          <w:rtl/>
        </w:rPr>
        <w:t>الباب 2</w:t>
      </w:r>
    </w:p>
    <w:p w:rsidR="00462C54" w:rsidRDefault="002742D2" w:rsidP="00976523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175 </w:t>
      </w:r>
      <w:r w:rsidR="001D05B9">
        <w:rPr>
          <w:rtl/>
        </w:rPr>
        <w:t>/</w:t>
      </w:r>
      <w:r>
        <w:rPr>
          <w:rtl/>
        </w:rPr>
        <w:t xml:space="preserve"> 5. </w:t>
      </w:r>
    </w:p>
    <w:p w:rsidR="00462C54" w:rsidRDefault="002742D2" w:rsidP="00976523">
      <w:pPr>
        <w:pStyle w:val="libFootnote0"/>
        <w:rPr>
          <w:rtl/>
        </w:rPr>
      </w:pPr>
      <w:r w:rsidRPr="00382006">
        <w:rPr>
          <w:rtl/>
        </w:rPr>
        <w:t>(</w:t>
      </w:r>
      <w:r w:rsidR="00976523">
        <w:rPr>
          <w:rFonts w:hint="cs"/>
          <w:rtl/>
        </w:rPr>
        <w:t>2</w:t>
      </w:r>
      <w:r w:rsidRPr="00382006">
        <w:rPr>
          <w:rtl/>
        </w:rPr>
        <w:t>) التهذيب 7</w:t>
      </w:r>
      <w:r w:rsidR="00462C54">
        <w:rPr>
          <w:rtl/>
        </w:rPr>
        <w:t>:</w:t>
      </w:r>
      <w:r w:rsidRPr="00382006">
        <w:rPr>
          <w:rtl/>
        </w:rPr>
        <w:t xml:space="preserve"> 85 </w:t>
      </w:r>
      <w:r w:rsidR="001D05B9">
        <w:rPr>
          <w:rtl/>
        </w:rPr>
        <w:t>/</w:t>
      </w:r>
      <w:r w:rsidRPr="00382006">
        <w:rPr>
          <w:rtl/>
        </w:rPr>
        <w:t xml:space="preserve"> 362</w:t>
      </w:r>
      <w:r w:rsidR="00462C54">
        <w:rPr>
          <w:rtl/>
        </w:rPr>
        <w:t>،</w:t>
      </w:r>
      <w:r w:rsidRPr="00382006">
        <w:rPr>
          <w:rtl/>
        </w:rPr>
        <w:t xml:space="preserve"> والاستبصار 3</w:t>
      </w:r>
      <w:r w:rsidR="00462C54">
        <w:rPr>
          <w:rtl/>
        </w:rPr>
        <w:t>:</w:t>
      </w:r>
      <w:r w:rsidRPr="00382006">
        <w:rPr>
          <w:rtl/>
        </w:rPr>
        <w:t xml:space="preserve"> 87 </w:t>
      </w:r>
      <w:r w:rsidR="001D05B9">
        <w:rPr>
          <w:rtl/>
        </w:rPr>
        <w:t>/</w:t>
      </w:r>
      <w:r w:rsidRPr="00382006">
        <w:rPr>
          <w:rtl/>
        </w:rPr>
        <w:t xml:space="preserve"> 297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175 </w:t>
      </w:r>
      <w:r w:rsidR="001D05B9">
        <w:rPr>
          <w:rtl/>
        </w:rPr>
        <w:t>/</w:t>
      </w:r>
      <w:r>
        <w:rPr>
          <w:rtl/>
        </w:rPr>
        <w:t xml:space="preserve"> 6. </w:t>
      </w:r>
    </w:p>
    <w:p w:rsidR="00462C54" w:rsidRDefault="002742D2" w:rsidP="00976523">
      <w:pPr>
        <w:pStyle w:val="libFootnote0"/>
        <w:rPr>
          <w:rtl/>
        </w:rPr>
      </w:pPr>
      <w:r w:rsidRPr="00382006">
        <w:rPr>
          <w:rtl/>
        </w:rPr>
        <w:t>(</w:t>
      </w:r>
      <w:r w:rsidR="00976523">
        <w:rPr>
          <w:rFonts w:hint="cs"/>
          <w:rtl/>
        </w:rPr>
        <w:t>3</w:t>
      </w:r>
      <w:r w:rsidRPr="00382006">
        <w:rPr>
          <w:rtl/>
        </w:rPr>
        <w:t>) التهذيب 7</w:t>
      </w:r>
      <w:r w:rsidR="00462C54">
        <w:rPr>
          <w:rtl/>
        </w:rPr>
        <w:t>:</w:t>
      </w:r>
      <w:r w:rsidRPr="00382006">
        <w:rPr>
          <w:rtl/>
        </w:rPr>
        <w:t xml:space="preserve"> 84 </w:t>
      </w:r>
      <w:r w:rsidR="001D05B9">
        <w:rPr>
          <w:rtl/>
        </w:rPr>
        <w:t>/</w:t>
      </w:r>
      <w:r w:rsidRPr="00382006">
        <w:rPr>
          <w:rtl/>
        </w:rPr>
        <w:t xml:space="preserve"> 361</w:t>
      </w:r>
      <w:r w:rsidR="00462C54">
        <w:rPr>
          <w:rtl/>
        </w:rPr>
        <w:t>،</w:t>
      </w:r>
      <w:r w:rsidRPr="00382006">
        <w:rPr>
          <w:rtl/>
        </w:rPr>
        <w:t xml:space="preserve"> والاستبصار 3</w:t>
      </w:r>
      <w:r w:rsidR="00462C54">
        <w:rPr>
          <w:rtl/>
        </w:rPr>
        <w:t>:</w:t>
      </w:r>
      <w:r w:rsidRPr="00382006">
        <w:rPr>
          <w:rtl/>
        </w:rPr>
        <w:t xml:space="preserve"> 87 </w:t>
      </w:r>
      <w:r w:rsidR="001D05B9">
        <w:rPr>
          <w:rtl/>
        </w:rPr>
        <w:t>/</w:t>
      </w:r>
      <w:r w:rsidRPr="00382006">
        <w:rPr>
          <w:rtl/>
        </w:rPr>
        <w:t xml:space="preserve"> 296</w:t>
      </w:r>
      <w:r w:rsidR="00462C54">
        <w:rPr>
          <w:rtl/>
        </w:rPr>
        <w:t>،</w:t>
      </w:r>
      <w:r w:rsidRPr="00382006">
        <w:rPr>
          <w:rtl/>
        </w:rPr>
        <w:t xml:space="preserve"> وفيه</w:t>
      </w:r>
      <w:r w:rsidR="00462C54">
        <w:rPr>
          <w:rtl/>
        </w:rPr>
        <w:t>:</w:t>
      </w:r>
      <w:r w:rsidRPr="00382006">
        <w:rPr>
          <w:rtl/>
        </w:rPr>
        <w:t xml:space="preserve"> غير واحد عن أبان عن اسماعيل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[ 23535 ]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الحسين بن سعيد</w:t>
      </w:r>
      <w:r w:rsidR="00462C54">
        <w:rPr>
          <w:rtl/>
        </w:rPr>
        <w:t>،</w:t>
      </w:r>
      <w:r>
        <w:rPr>
          <w:rtl/>
        </w:rPr>
        <w:t xml:space="preserve"> عن القاسم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الجوهري</w:t>
      </w:r>
      <w:r w:rsidR="00462C54">
        <w:rPr>
          <w:rtl/>
        </w:rPr>
        <w:t>،</w:t>
      </w:r>
      <w:r>
        <w:rPr>
          <w:rtl/>
        </w:rPr>
        <w:t xml:space="preserve"> عن علي بن أبي حمزة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اشترى بستانا</w:t>
      </w:r>
      <w:r w:rsidR="00BE111A">
        <w:rPr>
          <w:rFonts w:hint="cs"/>
          <w:rtl/>
        </w:rPr>
        <w:t>ً</w:t>
      </w:r>
      <w:r>
        <w:rPr>
          <w:rtl/>
        </w:rPr>
        <w:t xml:space="preserve"> فيه نخل وشجر منه ما قد اطعم ومنه ما لم يطعم؟ قال</w:t>
      </w:r>
      <w:r w:rsidR="00462C54">
        <w:rPr>
          <w:rtl/>
        </w:rPr>
        <w:t>:</w:t>
      </w:r>
      <w:r>
        <w:rPr>
          <w:rtl/>
        </w:rPr>
        <w:t xml:space="preserve"> لا بأس به إذا كان فيه ما قد أطعم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القاسم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الحسين بن سعيد مثله </w:t>
      </w:r>
      <w:r w:rsidR="002742D2" w:rsidRPr="005939DA">
        <w:rPr>
          <w:rStyle w:val="libFootnotenumChar"/>
          <w:rtl/>
        </w:rPr>
        <w:t>(2)</w:t>
      </w:r>
      <w:r w:rsidR="002742D2"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[ 23536 ]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وعنه عن صفوان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الحلبي وابن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عبيدالله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تقب</w:t>
      </w:r>
      <w:r w:rsidR="00BE111A">
        <w:rPr>
          <w:rFonts w:hint="cs"/>
          <w:rtl/>
        </w:rPr>
        <w:t>ّ</w:t>
      </w:r>
      <w:r>
        <w:rPr>
          <w:rtl/>
        </w:rPr>
        <w:t>ل الثمار إذا تبين لك بعض حملها سنة وإن شئت أكثر</w:t>
      </w:r>
      <w:r w:rsidR="00462C54">
        <w:rPr>
          <w:rtl/>
        </w:rPr>
        <w:t>،</w:t>
      </w:r>
      <w:r>
        <w:rPr>
          <w:rtl/>
        </w:rPr>
        <w:t xml:space="preserve"> وإن لم يتبين لك ثمرها فلا تستأجر</w:t>
      </w:r>
      <w:r>
        <w:rPr>
          <w:rFonts w:hint="cs"/>
          <w:rtl/>
        </w:rPr>
        <w:t xml:space="preserve"> </w:t>
      </w:r>
      <w:r>
        <w:rPr>
          <w:rtl/>
        </w:rPr>
        <w:t xml:space="preserve">..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[ 23537 ]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أحمد بن الحسن بن علي بن </w:t>
      </w:r>
      <w:r w:rsidR="00044A58">
        <w:rPr>
          <w:rtl/>
        </w:rPr>
        <w:t>فضّال</w:t>
      </w:r>
      <w:r w:rsidR="00462C54">
        <w:rPr>
          <w:rtl/>
        </w:rPr>
        <w:t>،</w:t>
      </w:r>
      <w:r>
        <w:rPr>
          <w:rtl/>
        </w:rPr>
        <w:t xml:space="preserve"> عن عمرو بن سعيد</w:t>
      </w:r>
      <w:r w:rsidR="00462C54">
        <w:rPr>
          <w:rtl/>
        </w:rPr>
        <w:t>،</w:t>
      </w:r>
      <w:r>
        <w:rPr>
          <w:rtl/>
        </w:rPr>
        <w:t xml:space="preserve"> عن مصدق بن صدقة</w:t>
      </w:r>
      <w:r w:rsidR="00462C54">
        <w:rPr>
          <w:rtl/>
        </w:rPr>
        <w:t>،</w:t>
      </w:r>
      <w:r>
        <w:rPr>
          <w:rtl/>
        </w:rPr>
        <w:t xml:space="preserve"> عن عمار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س</w:t>
      </w:r>
      <w:r w:rsidR="00BE111A">
        <w:rPr>
          <w:rFonts w:hint="cs"/>
          <w:rtl/>
        </w:rPr>
        <w:t>ُ</w:t>
      </w:r>
      <w:r>
        <w:rPr>
          <w:rtl/>
        </w:rPr>
        <w:t>ئل عن الفاكهة متى يحل</w:t>
      </w:r>
      <w:r w:rsidR="00BE111A">
        <w:rPr>
          <w:rFonts w:hint="cs"/>
          <w:rtl/>
        </w:rPr>
        <w:t>ّ</w:t>
      </w:r>
      <w:r>
        <w:rPr>
          <w:rtl/>
        </w:rPr>
        <w:t xml:space="preserve"> بيعها؟ قال</w:t>
      </w:r>
      <w:r w:rsidR="00462C54">
        <w:rPr>
          <w:rtl/>
        </w:rPr>
        <w:t>:</w:t>
      </w:r>
      <w:r>
        <w:rPr>
          <w:rtl/>
        </w:rPr>
        <w:t xml:space="preserve"> إذا كانت فاكهة كثيرة في موضع واحد فاطعم بعضها فقد حل</w:t>
      </w:r>
      <w:r w:rsidR="00BE111A">
        <w:rPr>
          <w:rFonts w:hint="cs"/>
          <w:rtl/>
        </w:rPr>
        <w:t>ّ</w:t>
      </w:r>
      <w:r>
        <w:rPr>
          <w:rtl/>
        </w:rPr>
        <w:t xml:space="preserve"> بيع الفاكهة كل</w:t>
      </w:r>
      <w:r w:rsidR="00BE111A">
        <w:rPr>
          <w:rFonts w:hint="cs"/>
          <w:rtl/>
        </w:rPr>
        <w:t>ّ</w:t>
      </w:r>
      <w:r>
        <w:rPr>
          <w:rtl/>
        </w:rPr>
        <w:t>ها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>كان نوعا</w:t>
      </w:r>
      <w:r w:rsidR="00BE111A">
        <w:rPr>
          <w:rFonts w:hint="cs"/>
          <w:rtl/>
        </w:rPr>
        <w:t>ً</w:t>
      </w:r>
      <w:r>
        <w:rPr>
          <w:rtl/>
        </w:rPr>
        <w:t xml:space="preserve"> واحدا</w:t>
      </w:r>
      <w:r w:rsidR="00BE111A">
        <w:rPr>
          <w:rFonts w:hint="cs"/>
          <w:rtl/>
        </w:rPr>
        <w:t>ً</w:t>
      </w:r>
      <w:r>
        <w:rPr>
          <w:rtl/>
        </w:rPr>
        <w:t xml:space="preserve"> فلا يحل</w:t>
      </w:r>
      <w:r w:rsidR="00BE111A">
        <w:rPr>
          <w:rFonts w:hint="cs"/>
          <w:rtl/>
        </w:rPr>
        <w:t>ّ</w:t>
      </w:r>
      <w:r>
        <w:rPr>
          <w:rtl/>
        </w:rPr>
        <w:t xml:space="preserve"> بيعه </w:t>
      </w:r>
      <w:r w:rsidR="00DD66B6">
        <w:rPr>
          <w:rtl/>
        </w:rPr>
        <w:t xml:space="preserve">حتّى </w:t>
      </w:r>
      <w:r>
        <w:rPr>
          <w:rtl/>
        </w:rPr>
        <w:t>يطعم</w:t>
      </w:r>
      <w:r w:rsidR="00462C54">
        <w:rPr>
          <w:rtl/>
        </w:rPr>
        <w:t>،</w:t>
      </w:r>
      <w:r>
        <w:rPr>
          <w:rtl/>
        </w:rPr>
        <w:t xml:space="preserve"> فإن كان أنواع متفر</w:t>
      </w:r>
      <w:r w:rsidR="00BE111A">
        <w:rPr>
          <w:rFonts w:hint="cs"/>
          <w:rtl/>
        </w:rPr>
        <w:t>ّ</w:t>
      </w:r>
      <w:r>
        <w:rPr>
          <w:rtl/>
        </w:rPr>
        <w:t xml:space="preserve">قة فلا يباع شيء منها </w:t>
      </w:r>
      <w:r w:rsidR="00DD66B6">
        <w:rPr>
          <w:rtl/>
        </w:rPr>
        <w:t xml:space="preserve">حتّى </w:t>
      </w:r>
      <w:r>
        <w:rPr>
          <w:rtl/>
        </w:rPr>
        <w:t xml:space="preserve">يطعم كل نوع منها واحدة </w:t>
      </w:r>
      <w:r w:rsidR="00006BA0">
        <w:rPr>
          <w:rtl/>
        </w:rPr>
        <w:t xml:space="preserve">ثمّ </w:t>
      </w:r>
      <w:r w:rsidR="00BE111A">
        <w:rPr>
          <w:rtl/>
        </w:rPr>
        <w:t>تباع تلك ال</w:t>
      </w:r>
      <w:r w:rsidR="00BE111A">
        <w:rPr>
          <w:rFonts w:hint="cs"/>
          <w:rtl/>
        </w:rPr>
        <w:t>أَ</w:t>
      </w:r>
      <w:r>
        <w:rPr>
          <w:rtl/>
        </w:rPr>
        <w:t xml:space="preserve">نواع.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حمله الشيخ على كونها في أماكن متفر</w:t>
      </w:r>
      <w:r w:rsidR="00BE111A">
        <w:rPr>
          <w:rFonts w:hint="cs"/>
          <w:rtl/>
        </w:rPr>
        <w:t>ّ</w:t>
      </w:r>
      <w:r>
        <w:rPr>
          <w:rtl/>
        </w:rPr>
        <w:t>قة</w:t>
      </w:r>
      <w:r w:rsidR="00462C54">
        <w:rPr>
          <w:rtl/>
        </w:rPr>
        <w:t>،</w:t>
      </w:r>
      <w:r>
        <w:rPr>
          <w:rtl/>
        </w:rPr>
        <w:t xml:space="preserve"> وجوز حمله على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176 </w:t>
      </w:r>
      <w:r w:rsidR="001D05B9">
        <w:rPr>
          <w:rtl/>
        </w:rPr>
        <w:t>/</w:t>
      </w:r>
      <w:r>
        <w:rPr>
          <w:rtl/>
        </w:rPr>
        <w:t xml:space="preserve"> 8</w:t>
      </w:r>
      <w:r w:rsidR="00462C54">
        <w:rPr>
          <w:rtl/>
        </w:rPr>
        <w:t>،</w:t>
      </w:r>
      <w:r>
        <w:rPr>
          <w:rtl/>
        </w:rPr>
        <w:t xml:space="preserve"> وأورد ذيله في الحديث 5 من الباب 1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1D05B9">
      <w:pPr>
        <w:pStyle w:val="libFootnote0"/>
        <w:rPr>
          <w:rtl/>
        </w:rPr>
      </w:pPr>
      <w:r w:rsidRPr="00382006">
        <w:rPr>
          <w:rtl/>
        </w:rPr>
        <w:t>(1) الفقيه 3</w:t>
      </w:r>
      <w:r w:rsidR="00462C54">
        <w:rPr>
          <w:rtl/>
        </w:rPr>
        <w:t>:</w:t>
      </w:r>
      <w:r w:rsidRPr="00382006">
        <w:rPr>
          <w:rtl/>
        </w:rPr>
        <w:t xml:space="preserve"> 133 </w:t>
      </w:r>
      <w:r w:rsidR="001D05B9">
        <w:rPr>
          <w:rtl/>
        </w:rPr>
        <w:t>/</w:t>
      </w:r>
      <w:r w:rsidRPr="00382006">
        <w:rPr>
          <w:rtl/>
        </w:rPr>
        <w:t xml:space="preserve"> 579</w:t>
      </w:r>
      <w:r>
        <w:rPr>
          <w:rtl/>
        </w:rPr>
        <w:t>.</w:t>
      </w:r>
      <w:r w:rsidRPr="00382006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382006">
        <w:rPr>
          <w:rtl/>
        </w:rPr>
        <w:t>(2) التهذيب 7</w:t>
      </w:r>
      <w:r w:rsidR="00462C54">
        <w:rPr>
          <w:rtl/>
        </w:rPr>
        <w:t>:</w:t>
      </w:r>
      <w:r w:rsidRPr="00382006">
        <w:rPr>
          <w:rtl/>
        </w:rPr>
        <w:t xml:space="preserve"> 84 </w:t>
      </w:r>
      <w:r w:rsidR="001D05B9">
        <w:rPr>
          <w:rtl/>
        </w:rPr>
        <w:t>/</w:t>
      </w:r>
      <w:r w:rsidRPr="00382006">
        <w:rPr>
          <w:rtl/>
        </w:rPr>
        <w:t xml:space="preserve"> 359</w:t>
      </w:r>
      <w:r w:rsidR="00462C54">
        <w:rPr>
          <w:rtl/>
        </w:rPr>
        <w:t>،</w:t>
      </w:r>
      <w:r w:rsidRPr="00382006">
        <w:rPr>
          <w:rtl/>
        </w:rPr>
        <w:t xml:space="preserve"> والاستبصار 3</w:t>
      </w:r>
      <w:r w:rsidR="00462C54">
        <w:rPr>
          <w:rtl/>
        </w:rPr>
        <w:t>:</w:t>
      </w:r>
      <w:r w:rsidRPr="00382006">
        <w:rPr>
          <w:rtl/>
        </w:rPr>
        <w:t xml:space="preserve"> 86 </w:t>
      </w:r>
      <w:r w:rsidR="001D05B9">
        <w:rPr>
          <w:rtl/>
        </w:rPr>
        <w:t>/</w:t>
      </w:r>
      <w:r w:rsidRPr="00382006">
        <w:rPr>
          <w:rtl/>
        </w:rPr>
        <w:t xml:space="preserve"> 294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202 </w:t>
      </w:r>
      <w:r w:rsidR="001D05B9">
        <w:rPr>
          <w:rtl/>
        </w:rPr>
        <w:t>/</w:t>
      </w:r>
      <w:r>
        <w:rPr>
          <w:rtl/>
        </w:rPr>
        <w:t xml:space="preserve"> 890.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92 </w:t>
      </w:r>
      <w:r w:rsidR="001D05B9">
        <w:rPr>
          <w:rtl/>
        </w:rPr>
        <w:t>/</w:t>
      </w:r>
      <w:r>
        <w:rPr>
          <w:rtl/>
        </w:rPr>
        <w:t xml:space="preserve"> 391.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الاستحباب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الجواز مع الضميمة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451" w:name="_Toc304973922"/>
      <w:bookmarkStart w:id="452" w:name="_Toc378106713"/>
      <w:bookmarkStart w:id="453" w:name="_Toc255918349"/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باب جواز بيع الثمار قبل بدو</w:t>
      </w:r>
      <w:r w:rsidR="006F649E">
        <w:rPr>
          <w:rFonts w:hint="cs"/>
          <w:rtl/>
        </w:rPr>
        <w:t>ّ</w:t>
      </w:r>
      <w:r>
        <w:rPr>
          <w:rtl/>
        </w:rPr>
        <w:t xml:space="preserve"> الصلاح مع الضميمة</w:t>
      </w:r>
      <w:bookmarkEnd w:id="451"/>
      <w:bookmarkEnd w:id="452"/>
      <w:bookmarkEnd w:id="453"/>
    </w:p>
    <w:p w:rsidR="00462C54" w:rsidRDefault="002742D2" w:rsidP="006F649E">
      <w:pPr>
        <w:pStyle w:val="libNormal"/>
        <w:rPr>
          <w:rtl/>
        </w:rPr>
      </w:pPr>
      <w:r w:rsidRPr="001D05B9">
        <w:rPr>
          <w:rtl/>
        </w:rPr>
        <w:t>[ 23538 ]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خالد</w:t>
      </w:r>
      <w:r w:rsidR="00462C54">
        <w:rPr>
          <w:rtl/>
        </w:rPr>
        <w:t>،</w:t>
      </w:r>
      <w:r>
        <w:rPr>
          <w:rtl/>
        </w:rPr>
        <w:t xml:space="preserve"> عن عثمان بن عيسى</w:t>
      </w:r>
      <w:r w:rsidR="00462C54">
        <w:rPr>
          <w:rtl/>
        </w:rPr>
        <w:t>،</w:t>
      </w:r>
      <w:r>
        <w:rPr>
          <w:rtl/>
        </w:rPr>
        <w:t xml:space="preserve"> عن سماعة قال</w:t>
      </w:r>
      <w:r w:rsidR="00462C54">
        <w:rPr>
          <w:rtl/>
        </w:rPr>
        <w:t>:</w:t>
      </w:r>
      <w:r>
        <w:rPr>
          <w:rtl/>
        </w:rPr>
        <w:t xml:space="preserve"> سألته عن بيع الثمرة هل يصلح شراؤها قبل أن يخرج طلعها؟ فقال</w:t>
      </w:r>
      <w:r w:rsidR="00462C54">
        <w:rPr>
          <w:rtl/>
        </w:rPr>
        <w:t>:</w:t>
      </w:r>
      <w:r>
        <w:rPr>
          <w:rtl/>
        </w:rPr>
        <w:t xml:space="preserve"> لا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 xml:space="preserve">أن يشتري معها </w:t>
      </w:r>
      <w:r w:rsidR="00DB0AD1">
        <w:rPr>
          <w:rtl/>
        </w:rPr>
        <w:t xml:space="preserve">شيئاً </w:t>
      </w:r>
      <w:r w:rsidRPr="005939DA">
        <w:rPr>
          <w:rStyle w:val="libFootnotenumChar"/>
          <w:rtl/>
        </w:rPr>
        <w:t>(</w:t>
      </w:r>
      <w:r w:rsidR="006F649E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غيرها رطبة أو بقلا</w:t>
      </w:r>
      <w:r w:rsidR="006F649E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فيقول</w:t>
      </w:r>
      <w:r w:rsidR="00462C54">
        <w:rPr>
          <w:rtl/>
        </w:rPr>
        <w:t>:</w:t>
      </w:r>
      <w:r>
        <w:rPr>
          <w:rtl/>
        </w:rPr>
        <w:t xml:space="preserve"> أشتري منك هذه الرطبة وهذا النخل وهذا الشجر بكذا وكذا</w:t>
      </w:r>
      <w:r w:rsidR="00462C54">
        <w:rPr>
          <w:rtl/>
        </w:rPr>
        <w:t>،</w:t>
      </w:r>
      <w:r>
        <w:rPr>
          <w:rtl/>
        </w:rPr>
        <w:t xml:space="preserve"> فإن لم تخرج الثمرة كان رأس مال المشتري في الرطبة والبقل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462C54" w:rsidRDefault="002742D2" w:rsidP="006F649E">
      <w:pPr>
        <w:pStyle w:val="libNormal"/>
        <w:rPr>
          <w:rtl/>
        </w:rPr>
      </w:pPr>
      <w:r>
        <w:rPr>
          <w:rtl/>
        </w:rPr>
        <w:t>ورواه الصدوق بإسناده عن زرعة</w:t>
      </w:r>
      <w:r w:rsidR="00462C54">
        <w:rPr>
          <w:rtl/>
        </w:rPr>
        <w:t>،</w:t>
      </w:r>
      <w:r>
        <w:rPr>
          <w:rtl/>
        </w:rPr>
        <w:t xml:space="preserve"> عن سماعة مثله </w:t>
      </w:r>
      <w:r w:rsidRPr="005939DA">
        <w:rPr>
          <w:rStyle w:val="libFootnotenumChar"/>
          <w:rtl/>
        </w:rPr>
        <w:t>(</w:t>
      </w:r>
      <w:r w:rsidR="006F649E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656FCE" w:rsidP="006F649E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أحمد بن </w:t>
      </w: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خالد مثله </w:t>
      </w:r>
      <w:r w:rsidR="002742D2" w:rsidRPr="005939DA">
        <w:rPr>
          <w:rStyle w:val="libFootnotenumChar"/>
          <w:rtl/>
        </w:rPr>
        <w:t>(</w:t>
      </w:r>
      <w:r w:rsidR="006F649E">
        <w:rPr>
          <w:rStyle w:val="libFootnotenumChar"/>
          <w:rFonts w:hint="cs"/>
          <w:rtl/>
        </w:rPr>
        <w:t>5</w:t>
      </w:r>
      <w:r w:rsidR="002742D2" w:rsidRPr="005939DA">
        <w:rPr>
          <w:rStyle w:val="libFootnotenumChar"/>
          <w:rtl/>
        </w:rPr>
        <w:t>)</w:t>
      </w:r>
      <w:r w:rsidR="002742D2"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[ 23539 ]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النضر</w:t>
      </w:r>
      <w:r w:rsidR="00462C54">
        <w:rPr>
          <w:rtl/>
        </w:rPr>
        <w:t>،</w:t>
      </w:r>
      <w:r>
        <w:rPr>
          <w:rtl/>
        </w:rPr>
        <w:t xml:space="preserve"> عن هشام بن سالم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 w:rsidR="006F649E">
        <w:rPr>
          <w:rFonts w:hint="cs"/>
          <w:rtl/>
        </w:rPr>
        <w:t>ّ</w:t>
      </w:r>
      <w:r>
        <w:rPr>
          <w:rtl/>
        </w:rPr>
        <w:t>ه سئل عن قرية فيها رحى ونخل وبستان وزرع ورطبة أشتري غلّتها؟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صالح بن خالد</w:t>
      </w:r>
      <w:r w:rsidR="00462C54">
        <w:rPr>
          <w:rtl/>
        </w:rPr>
        <w:t>،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382006">
        <w:rPr>
          <w:rtl/>
        </w:rPr>
        <w:t>(1) راجع الاستبصار 3</w:t>
      </w:r>
      <w:r w:rsidR="00462C54">
        <w:rPr>
          <w:rtl/>
        </w:rPr>
        <w:t>:</w:t>
      </w:r>
      <w:r w:rsidRPr="00382006">
        <w:rPr>
          <w:rtl/>
        </w:rPr>
        <w:t xml:space="preserve"> 89 </w:t>
      </w:r>
      <w:r w:rsidR="001D05B9">
        <w:rPr>
          <w:rtl/>
        </w:rPr>
        <w:t>/</w:t>
      </w:r>
      <w:r w:rsidRPr="00382006">
        <w:rPr>
          <w:rtl/>
        </w:rPr>
        <w:t xml:space="preserve"> ذيل حديث 304</w:t>
      </w:r>
      <w:r>
        <w:rPr>
          <w:rtl/>
        </w:rPr>
        <w:t>.</w:t>
      </w:r>
      <w:r w:rsidRPr="00382006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382006">
        <w:rPr>
          <w:rtl/>
        </w:rPr>
        <w:t xml:space="preserve">(2) يأتي في الباب 3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6F649E">
      <w:pPr>
        <w:pStyle w:val="libFootnoteCenterBold"/>
        <w:rPr>
          <w:rtl/>
        </w:rPr>
      </w:pPr>
      <w:r>
        <w:rPr>
          <w:rtl/>
        </w:rPr>
        <w:t>الباب 3</w:t>
      </w:r>
    </w:p>
    <w:p w:rsidR="00462C54" w:rsidRDefault="002742D2" w:rsidP="006F649E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176 </w:t>
      </w:r>
      <w:r w:rsidR="001D05B9">
        <w:rPr>
          <w:rtl/>
        </w:rPr>
        <w:t>/</w:t>
      </w:r>
      <w:r>
        <w:rPr>
          <w:rtl/>
        </w:rPr>
        <w:t xml:space="preserve"> 7</w:t>
      </w:r>
      <w:r w:rsidR="00462C54">
        <w:rPr>
          <w:rtl/>
        </w:rPr>
        <w:t>،</w:t>
      </w:r>
      <w:r>
        <w:rPr>
          <w:rtl/>
        </w:rPr>
        <w:t xml:space="preserve"> وأورد ذيله في الحديث 2 من الباب 4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6F649E">
      <w:pPr>
        <w:pStyle w:val="libFootnote0"/>
        <w:rPr>
          <w:rtl/>
        </w:rPr>
      </w:pPr>
      <w:r w:rsidRPr="00382006">
        <w:rPr>
          <w:rtl/>
        </w:rPr>
        <w:t>(</w:t>
      </w:r>
      <w:r w:rsidR="006F649E">
        <w:rPr>
          <w:rFonts w:hint="cs"/>
          <w:rtl/>
        </w:rPr>
        <w:t>3</w:t>
      </w:r>
      <w:r w:rsidRPr="00382006">
        <w:rPr>
          <w:rtl/>
        </w:rPr>
        <w:t>) في الفقيه زيادة</w:t>
      </w:r>
      <w:r w:rsidR="00462C54">
        <w:rPr>
          <w:rtl/>
        </w:rPr>
        <w:t>:</w:t>
      </w:r>
      <w:r w:rsidRPr="00382006">
        <w:rPr>
          <w:rtl/>
        </w:rPr>
        <w:t xml:space="preserve"> </w:t>
      </w:r>
      <w:r w:rsidRPr="006F649E">
        <w:rPr>
          <w:rtl/>
        </w:rPr>
        <w:t>من ( هامش</w:t>
      </w:r>
      <w:r w:rsidRPr="00382006">
        <w:rPr>
          <w:rtl/>
        </w:rPr>
        <w:t xml:space="preserve"> المخطوط</w:t>
      </w:r>
      <w:r w:rsidRPr="006F649E">
        <w:rPr>
          <w:rtl/>
        </w:rPr>
        <w:t xml:space="preserve"> ).</w:t>
      </w:r>
      <w:r w:rsidRPr="00382006">
        <w:rPr>
          <w:rtl/>
        </w:rPr>
        <w:t xml:space="preserve"> </w:t>
      </w:r>
    </w:p>
    <w:p w:rsidR="00462C54" w:rsidRDefault="002742D2" w:rsidP="006F649E">
      <w:pPr>
        <w:pStyle w:val="libFootnote0"/>
        <w:rPr>
          <w:rtl/>
        </w:rPr>
      </w:pPr>
      <w:r w:rsidRPr="00382006">
        <w:rPr>
          <w:rtl/>
        </w:rPr>
        <w:t>(</w:t>
      </w:r>
      <w:r w:rsidR="006F649E">
        <w:rPr>
          <w:rFonts w:hint="cs"/>
          <w:rtl/>
        </w:rPr>
        <w:t>4</w:t>
      </w:r>
      <w:r w:rsidRPr="00382006">
        <w:rPr>
          <w:rtl/>
        </w:rPr>
        <w:t>) الفقيه 3</w:t>
      </w:r>
      <w:r w:rsidR="00462C54">
        <w:rPr>
          <w:rtl/>
        </w:rPr>
        <w:t>:</w:t>
      </w:r>
      <w:r w:rsidRPr="00382006">
        <w:rPr>
          <w:rtl/>
        </w:rPr>
        <w:t xml:space="preserve"> 133 </w:t>
      </w:r>
      <w:r w:rsidR="001D05B9">
        <w:rPr>
          <w:rtl/>
        </w:rPr>
        <w:t>/</w:t>
      </w:r>
      <w:r w:rsidRPr="00382006">
        <w:rPr>
          <w:rtl/>
        </w:rPr>
        <w:t xml:space="preserve"> 578</w:t>
      </w:r>
      <w:r>
        <w:rPr>
          <w:rtl/>
        </w:rPr>
        <w:t>.</w:t>
      </w:r>
      <w:r w:rsidRPr="00382006">
        <w:rPr>
          <w:rtl/>
        </w:rPr>
        <w:t xml:space="preserve"> </w:t>
      </w:r>
    </w:p>
    <w:p w:rsidR="00462C54" w:rsidRDefault="002742D2" w:rsidP="006F649E">
      <w:pPr>
        <w:pStyle w:val="libFootnote0"/>
        <w:rPr>
          <w:rtl/>
        </w:rPr>
      </w:pPr>
      <w:r w:rsidRPr="00382006">
        <w:rPr>
          <w:rtl/>
        </w:rPr>
        <w:t>(</w:t>
      </w:r>
      <w:r w:rsidR="006F649E">
        <w:rPr>
          <w:rFonts w:hint="cs"/>
          <w:rtl/>
        </w:rPr>
        <w:t>5</w:t>
      </w:r>
      <w:r w:rsidRPr="00382006">
        <w:rPr>
          <w:rtl/>
        </w:rPr>
        <w:t>) التهذيب 7</w:t>
      </w:r>
      <w:r w:rsidR="00462C54">
        <w:rPr>
          <w:rtl/>
        </w:rPr>
        <w:t>:</w:t>
      </w:r>
      <w:r w:rsidRPr="00382006">
        <w:rPr>
          <w:rtl/>
        </w:rPr>
        <w:t xml:space="preserve"> 84 </w:t>
      </w:r>
      <w:r w:rsidR="001D05B9">
        <w:rPr>
          <w:rtl/>
        </w:rPr>
        <w:t>/</w:t>
      </w:r>
      <w:r w:rsidRPr="00382006">
        <w:rPr>
          <w:rtl/>
        </w:rPr>
        <w:t xml:space="preserve"> 360</w:t>
      </w:r>
      <w:r w:rsidR="00462C54">
        <w:rPr>
          <w:rtl/>
        </w:rPr>
        <w:t>،</w:t>
      </w:r>
      <w:r w:rsidRPr="00382006">
        <w:rPr>
          <w:rtl/>
        </w:rPr>
        <w:t xml:space="preserve"> والاستبصار 3</w:t>
      </w:r>
      <w:r w:rsidR="00462C54">
        <w:rPr>
          <w:rtl/>
        </w:rPr>
        <w:t>:</w:t>
      </w:r>
      <w:r w:rsidRPr="00382006">
        <w:rPr>
          <w:rtl/>
        </w:rPr>
        <w:t xml:space="preserve"> 86 </w:t>
      </w:r>
      <w:r w:rsidR="001D05B9">
        <w:rPr>
          <w:rtl/>
        </w:rPr>
        <w:t>/</w:t>
      </w:r>
      <w:r w:rsidRPr="00382006">
        <w:rPr>
          <w:rtl/>
        </w:rPr>
        <w:t xml:space="preserve"> 295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202 </w:t>
      </w:r>
      <w:r w:rsidR="001D05B9">
        <w:rPr>
          <w:rtl/>
        </w:rPr>
        <w:t>/</w:t>
      </w:r>
      <w:r>
        <w:rPr>
          <w:rtl/>
        </w:rPr>
        <w:t xml:space="preserve"> 892.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وعبيس</w:t>
      </w:r>
      <w:r w:rsidR="00462C54">
        <w:rPr>
          <w:rtl/>
        </w:rPr>
        <w:t>،</w:t>
      </w:r>
      <w:r>
        <w:rPr>
          <w:rtl/>
        </w:rPr>
        <w:t xml:space="preserve"> عن ثابت</w:t>
      </w:r>
      <w:r w:rsidR="00462C54">
        <w:rPr>
          <w:rtl/>
        </w:rPr>
        <w:t>،</w:t>
      </w:r>
      <w:r>
        <w:rPr>
          <w:rtl/>
        </w:rPr>
        <w:t xml:space="preserve"> عن عبدالله بن أبي يعفور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</w:t>
      </w:r>
      <w:r w:rsidR="00462C54">
        <w:rPr>
          <w:rtl/>
        </w:rPr>
        <w:t>،</w:t>
      </w:r>
      <w:r>
        <w:rPr>
          <w:rtl/>
        </w:rPr>
        <w:t xml:space="preserve"> وذكر نحوه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[ 23540 ]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زياد</w:t>
      </w:r>
      <w:r w:rsidR="00462C54">
        <w:rPr>
          <w:rtl/>
        </w:rPr>
        <w:t>،</w:t>
      </w:r>
      <w:r>
        <w:rPr>
          <w:rtl/>
        </w:rPr>
        <w:t xml:space="preserve"> عن معاوية بن عمار قال</w:t>
      </w:r>
      <w:r w:rsidR="00462C54">
        <w:rPr>
          <w:rtl/>
        </w:rPr>
        <w:t>:</w:t>
      </w:r>
      <w:r>
        <w:rPr>
          <w:rtl/>
        </w:rPr>
        <w:t xml:space="preserve"> سمعت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62C54">
        <w:rPr>
          <w:rtl/>
        </w:rPr>
        <w:t>:</w:t>
      </w:r>
      <w:r>
        <w:rPr>
          <w:rtl/>
        </w:rPr>
        <w:t xml:space="preserve"> لا تشتر الزرع ما لم يسنبل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>كنت تشتري أصله فلا بأس بذلك</w:t>
      </w:r>
      <w:r w:rsidR="00462C54">
        <w:rPr>
          <w:rtl/>
        </w:rPr>
        <w:t>،</w:t>
      </w:r>
      <w:r>
        <w:rPr>
          <w:rtl/>
        </w:rPr>
        <w:t xml:space="preserve"> أو ابتعت نخلا</w:t>
      </w:r>
      <w:r w:rsidR="006F649E">
        <w:rPr>
          <w:rFonts w:hint="cs"/>
          <w:rtl/>
        </w:rPr>
        <w:t>ً</w:t>
      </w:r>
      <w:r>
        <w:rPr>
          <w:rtl/>
        </w:rPr>
        <w:t xml:space="preserve"> فابتعت أصله ولم يكن فيه حمل لم يكن به بأس. </w:t>
      </w:r>
    </w:p>
    <w:p w:rsidR="00462C54" w:rsidRDefault="002742D2" w:rsidP="0039171D">
      <w:pPr>
        <w:pStyle w:val="libNormal"/>
        <w:rPr>
          <w:rtl/>
        </w:rPr>
      </w:pPr>
      <w:r>
        <w:rPr>
          <w:rtl/>
        </w:rPr>
        <w:t>اقول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39171D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454" w:name="_Toc304973923"/>
      <w:bookmarkStart w:id="455" w:name="_Toc378106714"/>
      <w:bookmarkStart w:id="456" w:name="_Toc255918350"/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باب جواز بيع الرطبة ونحوها جزّة وجزّات</w:t>
      </w:r>
      <w:r w:rsidR="00462C54">
        <w:rPr>
          <w:rtl/>
        </w:rPr>
        <w:t>،</w:t>
      </w:r>
      <w:r>
        <w:rPr>
          <w:rtl/>
        </w:rPr>
        <w:t xml:space="preserve"> وورق</w:t>
      </w:r>
      <w:bookmarkEnd w:id="454"/>
      <w:r w:rsidR="0001230C">
        <w:rPr>
          <w:rtl/>
        </w:rPr>
        <w:t xml:space="preserve"> </w:t>
      </w:r>
      <w:bookmarkStart w:id="457" w:name="_Toc304973924"/>
      <w:r w:rsidR="0001230C">
        <w:rPr>
          <w:rtl/>
        </w:rPr>
        <w:t>ا</w:t>
      </w:r>
      <w:r>
        <w:rPr>
          <w:rtl/>
        </w:rPr>
        <w:t>لحنّاء والتوت وأشباه ذلك خرطة وخرطات</w:t>
      </w:r>
      <w:bookmarkEnd w:id="455"/>
      <w:bookmarkEnd w:id="456"/>
      <w:bookmarkEnd w:id="457"/>
    </w:p>
    <w:p w:rsidR="00462C54" w:rsidRDefault="002742D2" w:rsidP="0039171D">
      <w:pPr>
        <w:pStyle w:val="libNormal"/>
        <w:rPr>
          <w:rtl/>
        </w:rPr>
      </w:pPr>
      <w:r w:rsidRPr="001D05B9">
        <w:rPr>
          <w:rtl/>
        </w:rPr>
        <w:t>[ 23541 ]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الحجال</w:t>
      </w:r>
      <w:r w:rsidR="00462C54">
        <w:rPr>
          <w:rtl/>
        </w:rPr>
        <w:t>،</w:t>
      </w:r>
      <w:r>
        <w:rPr>
          <w:rtl/>
        </w:rPr>
        <w:t xml:space="preserve"> عن ثعلبة بن زيد </w:t>
      </w:r>
      <w:r w:rsidRPr="005939DA">
        <w:rPr>
          <w:rStyle w:val="libFootnotenumChar"/>
          <w:rtl/>
        </w:rPr>
        <w:t>(</w:t>
      </w:r>
      <w:r w:rsidR="0039171D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 أبا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الرطبة تباع قطعتين أو ثلاث قطعات؟ فقال</w:t>
      </w:r>
      <w:r w:rsidR="00462C54">
        <w:rPr>
          <w:rtl/>
        </w:rPr>
        <w:t>:</w:t>
      </w:r>
      <w:r>
        <w:rPr>
          <w:rtl/>
        </w:rPr>
        <w:t xml:space="preserve"> لا بأس</w:t>
      </w:r>
      <w:r w:rsidR="00462C54">
        <w:rPr>
          <w:rtl/>
        </w:rPr>
        <w:t>،</w:t>
      </w:r>
      <w:r>
        <w:rPr>
          <w:rtl/>
        </w:rPr>
        <w:t xml:space="preserve"> وأكثرت السؤال عن أشباه هذا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بأس به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382006">
        <w:rPr>
          <w:rtl/>
        </w:rPr>
        <w:t>(1) التهذيب 7</w:t>
      </w:r>
      <w:r w:rsidR="00462C54">
        <w:rPr>
          <w:rtl/>
        </w:rPr>
        <w:t>:</w:t>
      </w:r>
      <w:r w:rsidRPr="00382006">
        <w:rPr>
          <w:rtl/>
        </w:rPr>
        <w:t xml:space="preserve"> 90 </w:t>
      </w:r>
      <w:r w:rsidR="001D05B9">
        <w:rPr>
          <w:rtl/>
        </w:rPr>
        <w:t>/</w:t>
      </w:r>
      <w:r w:rsidRPr="00382006">
        <w:rPr>
          <w:rtl/>
        </w:rPr>
        <w:t xml:space="preserve"> 383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144 </w:t>
      </w:r>
      <w:r w:rsidR="001D05B9">
        <w:rPr>
          <w:rtl/>
        </w:rPr>
        <w:t>/</w:t>
      </w:r>
      <w:r>
        <w:rPr>
          <w:rtl/>
        </w:rPr>
        <w:t xml:space="preserve"> 637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113 </w:t>
      </w:r>
      <w:r w:rsidR="001D05B9">
        <w:rPr>
          <w:rtl/>
        </w:rPr>
        <w:t>/</w:t>
      </w:r>
      <w:r>
        <w:rPr>
          <w:rtl/>
        </w:rPr>
        <w:t xml:space="preserve"> 402</w:t>
      </w:r>
      <w:r w:rsidR="00462C54">
        <w:rPr>
          <w:rtl/>
        </w:rPr>
        <w:t>،</w:t>
      </w:r>
      <w:r>
        <w:rPr>
          <w:rtl/>
        </w:rPr>
        <w:t xml:space="preserve"> وأورد ذيله في الحديث 3 من الباب 9</w:t>
      </w:r>
      <w:r w:rsidR="00462C54">
        <w:rPr>
          <w:rtl/>
        </w:rPr>
        <w:t>،</w:t>
      </w:r>
      <w:r>
        <w:rPr>
          <w:rtl/>
        </w:rPr>
        <w:t xml:space="preserve"> وصدره في الحديث 5 من الباب 11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C32071">
      <w:pPr>
        <w:pStyle w:val="libFootnote0"/>
        <w:rPr>
          <w:rtl/>
        </w:rPr>
      </w:pPr>
      <w:r w:rsidRPr="00382006">
        <w:rPr>
          <w:rtl/>
        </w:rPr>
        <w:t>(</w:t>
      </w:r>
      <w:r w:rsidR="00C32071">
        <w:rPr>
          <w:rFonts w:hint="cs"/>
          <w:rtl/>
        </w:rPr>
        <w:t>2</w:t>
      </w:r>
      <w:r w:rsidRPr="00382006">
        <w:rPr>
          <w:rtl/>
        </w:rPr>
        <w:t>) تقدم في الاحاديث 7</w:t>
      </w:r>
      <w:r w:rsidR="00462C54">
        <w:rPr>
          <w:rtl/>
        </w:rPr>
        <w:t>،</w:t>
      </w:r>
      <w:r w:rsidRPr="00382006">
        <w:rPr>
          <w:rtl/>
        </w:rPr>
        <w:t xml:space="preserve"> 8</w:t>
      </w:r>
      <w:r w:rsidR="00462C54">
        <w:rPr>
          <w:rtl/>
        </w:rPr>
        <w:t>،</w:t>
      </w:r>
      <w:r w:rsidRPr="00382006">
        <w:rPr>
          <w:rtl/>
        </w:rPr>
        <w:t xml:space="preserve"> 9</w:t>
      </w:r>
      <w:r w:rsidR="00462C54">
        <w:rPr>
          <w:rtl/>
        </w:rPr>
        <w:t>،</w:t>
      </w:r>
      <w:r w:rsidRPr="00382006">
        <w:rPr>
          <w:rtl/>
        </w:rPr>
        <w:t xml:space="preserve"> 10</w:t>
      </w:r>
      <w:r w:rsidR="00462C54">
        <w:rPr>
          <w:rtl/>
        </w:rPr>
        <w:t>،</w:t>
      </w:r>
      <w:r w:rsidRPr="00382006">
        <w:rPr>
          <w:rtl/>
        </w:rPr>
        <w:t xml:space="preserve"> 12 من الباب 1</w:t>
      </w:r>
      <w:r w:rsidR="00462C54">
        <w:rPr>
          <w:rtl/>
        </w:rPr>
        <w:t>،</w:t>
      </w:r>
      <w:r w:rsidRPr="00382006">
        <w:rPr>
          <w:rtl/>
        </w:rPr>
        <w:t xml:space="preserve"> وفي الباب 2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C32071">
      <w:pPr>
        <w:pStyle w:val="libFootnoteCenterBold"/>
        <w:rPr>
          <w:rtl/>
        </w:rPr>
      </w:pPr>
      <w:r>
        <w:rPr>
          <w:rtl/>
        </w:rPr>
        <w:t>الباب 4</w:t>
      </w:r>
    </w:p>
    <w:p w:rsidR="00462C54" w:rsidRDefault="002742D2" w:rsidP="00C32071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174 </w:t>
      </w:r>
      <w:r w:rsidR="001D05B9">
        <w:rPr>
          <w:rtl/>
        </w:rPr>
        <w:t>/</w:t>
      </w:r>
      <w:r>
        <w:rPr>
          <w:rtl/>
        </w:rPr>
        <w:t xml:space="preserve"> 1</w:t>
      </w:r>
      <w:r w:rsidR="00462C54">
        <w:rPr>
          <w:rtl/>
        </w:rPr>
        <w:t>،</w:t>
      </w:r>
      <w:r>
        <w:rPr>
          <w:rtl/>
        </w:rPr>
        <w:t xml:space="preserve"> والتهذيب 7</w:t>
      </w:r>
      <w:r w:rsidR="00462C54">
        <w:rPr>
          <w:rtl/>
        </w:rPr>
        <w:t>:</w:t>
      </w:r>
      <w:r>
        <w:rPr>
          <w:rtl/>
        </w:rPr>
        <w:t xml:space="preserve"> 86 </w:t>
      </w:r>
      <w:r w:rsidR="001D05B9">
        <w:rPr>
          <w:rtl/>
        </w:rPr>
        <w:t>/</w:t>
      </w:r>
      <w:r>
        <w:rPr>
          <w:rtl/>
        </w:rPr>
        <w:t xml:space="preserve"> 366</w:t>
      </w:r>
      <w:r w:rsidR="00462C54">
        <w:rPr>
          <w:rtl/>
        </w:rPr>
        <w:t>،</w:t>
      </w:r>
      <w:r>
        <w:rPr>
          <w:rtl/>
        </w:rPr>
        <w:t xml:space="preserve"> وأورده بتمامه في الحديث 1 من الباب 1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C32071">
      <w:pPr>
        <w:pStyle w:val="libFootnote0"/>
        <w:rPr>
          <w:rtl/>
        </w:rPr>
      </w:pPr>
      <w:r w:rsidRPr="00382006">
        <w:rPr>
          <w:rtl/>
        </w:rPr>
        <w:t>(</w:t>
      </w:r>
      <w:r w:rsidR="00C32071">
        <w:rPr>
          <w:rFonts w:hint="cs"/>
          <w:rtl/>
        </w:rPr>
        <w:t>3</w:t>
      </w:r>
      <w:r w:rsidRPr="00382006">
        <w:rPr>
          <w:rtl/>
        </w:rPr>
        <w:t>) في التهذيب زيادة</w:t>
      </w:r>
      <w:r w:rsidR="00462C54">
        <w:rPr>
          <w:rtl/>
        </w:rPr>
        <w:t>:</w:t>
      </w:r>
      <w:r w:rsidRPr="00382006">
        <w:rPr>
          <w:rtl/>
        </w:rPr>
        <w:t xml:space="preserve"> عن بريد</w:t>
      </w:r>
      <w:r w:rsidR="00462C54">
        <w:rPr>
          <w:rtl/>
        </w:rPr>
        <w:t>،</w:t>
      </w:r>
      <w:r w:rsidRPr="00382006">
        <w:rPr>
          <w:rtl/>
        </w:rPr>
        <w:t xml:space="preserve"> وفي الكافي</w:t>
      </w:r>
      <w:r w:rsidR="00462C54">
        <w:rPr>
          <w:rtl/>
        </w:rPr>
        <w:t>:</w:t>
      </w:r>
      <w:r w:rsidRPr="00382006">
        <w:rPr>
          <w:rtl/>
        </w:rPr>
        <w:t xml:space="preserve"> عن ثعلبة</w:t>
      </w:r>
      <w:r w:rsidR="00462C54">
        <w:rPr>
          <w:rtl/>
        </w:rPr>
        <w:t>،</w:t>
      </w:r>
      <w:r w:rsidRPr="00382006">
        <w:rPr>
          <w:rtl/>
        </w:rPr>
        <w:t xml:space="preserve"> عن بريد</w:t>
      </w:r>
      <w:r>
        <w:rPr>
          <w:rtl/>
        </w:rPr>
        <w:t>.</w:t>
      </w:r>
      <w:r w:rsidRPr="00382006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[ 23542 ]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خالد</w:t>
      </w:r>
      <w:r w:rsidR="00462C54">
        <w:rPr>
          <w:rtl/>
        </w:rPr>
        <w:t>،</w:t>
      </w:r>
      <w:r>
        <w:rPr>
          <w:rtl/>
        </w:rPr>
        <w:t xml:space="preserve"> عن عثمان بن عيسى</w:t>
      </w:r>
      <w:r w:rsidR="00462C54">
        <w:rPr>
          <w:rtl/>
        </w:rPr>
        <w:t>،</w:t>
      </w:r>
      <w:r>
        <w:rPr>
          <w:rtl/>
        </w:rPr>
        <w:t xml:space="preserve"> عن سماعة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وسألته عن ورق الشجر هل يصلح شراؤه ثلاث خرطات أو اربع خرطات؟ فقال</w:t>
      </w:r>
      <w:r w:rsidR="00462C54">
        <w:rPr>
          <w:rtl/>
        </w:rPr>
        <w:t>:</w:t>
      </w:r>
      <w:r>
        <w:rPr>
          <w:rtl/>
        </w:rPr>
        <w:t xml:space="preserve"> إذا رأيت الورق في شجره فاشتر منه ما شئت من خرطة.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وكذا الذي قبله</w:t>
      </w:r>
      <w:r>
        <w:rPr>
          <w:rFonts w:hint="cs"/>
          <w:rtl/>
        </w:rPr>
        <w:t>.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الصدوق بإسناده عن زرعة</w:t>
      </w:r>
      <w:r w:rsidR="00462C54">
        <w:rPr>
          <w:rtl/>
        </w:rPr>
        <w:t>،</w:t>
      </w:r>
      <w:r>
        <w:rPr>
          <w:rtl/>
        </w:rPr>
        <w:t xml:space="preserve"> عن سماعة مثله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[ 23543 ]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وعنهم</w:t>
      </w:r>
      <w:r w:rsidR="00462C54">
        <w:rPr>
          <w:rtl/>
        </w:rPr>
        <w:t>،</w:t>
      </w:r>
      <w:r>
        <w:rPr>
          <w:rtl/>
        </w:rPr>
        <w:t xml:space="preserve"> عن سهل بن زياد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أبي نصر</w:t>
      </w:r>
      <w:r w:rsidR="00462C54">
        <w:rPr>
          <w:rtl/>
        </w:rPr>
        <w:t>،</w:t>
      </w:r>
      <w:r>
        <w:rPr>
          <w:rtl/>
        </w:rPr>
        <w:t xml:space="preserve"> عن معاوية بن ميسرة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الرطبة يبيعها هذه الجزّة وكذا وكذا جزّة بعدها؟ قال</w:t>
      </w:r>
      <w:r w:rsidR="00462C54">
        <w:rPr>
          <w:rtl/>
        </w:rPr>
        <w:t>:</w:t>
      </w:r>
      <w:r>
        <w:rPr>
          <w:rtl/>
        </w:rPr>
        <w:t xml:space="preserve"> لا بأس به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قد كان أبي يبيع الحناء كذا وكذا خرطة. </w:t>
      </w:r>
    </w:p>
    <w:p w:rsidR="00462C54" w:rsidRDefault="002742D2" w:rsidP="0071568F">
      <w:pPr>
        <w:pStyle w:val="libNormal"/>
        <w:rPr>
          <w:rtl/>
        </w:rPr>
      </w:pPr>
      <w:r>
        <w:rPr>
          <w:rtl/>
        </w:rPr>
        <w:t xml:space="preserve">ورواه الشيخ بإسناده عن سهل بن زياد </w:t>
      </w:r>
      <w:r w:rsidRPr="005939DA">
        <w:rPr>
          <w:rStyle w:val="libFootnotenumChar"/>
          <w:rtl/>
        </w:rPr>
        <w:t>(</w:t>
      </w:r>
      <w:r w:rsidR="0071568F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71568F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71568F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458" w:name="_Toc304973925"/>
      <w:bookmarkStart w:id="459" w:name="_Toc378106715"/>
      <w:bookmarkStart w:id="460" w:name="_Toc255918351"/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باب عدم جواز بيع الث</w:t>
      </w:r>
      <w:r w:rsidR="00D30EB3">
        <w:rPr>
          <w:rtl/>
        </w:rPr>
        <w:t xml:space="preserve">مرّ </w:t>
      </w:r>
      <w:r>
        <w:rPr>
          <w:rtl/>
        </w:rPr>
        <w:t>من غير تقدير الثمن</w:t>
      </w:r>
      <w:bookmarkEnd w:id="458"/>
      <w:bookmarkEnd w:id="459"/>
      <w:bookmarkEnd w:id="460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[ 23544 ]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176 </w:t>
      </w:r>
      <w:r w:rsidR="001D05B9">
        <w:rPr>
          <w:rtl/>
        </w:rPr>
        <w:t>/</w:t>
      </w:r>
      <w:r>
        <w:rPr>
          <w:rtl/>
        </w:rPr>
        <w:t xml:space="preserve"> 7</w:t>
      </w:r>
      <w:r w:rsidR="00462C54">
        <w:rPr>
          <w:rtl/>
        </w:rPr>
        <w:t>،</w:t>
      </w:r>
      <w:r>
        <w:rPr>
          <w:rtl/>
        </w:rPr>
        <w:t xml:space="preserve"> وأورد صدره في الحديث 1 من الباب 3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1D05B9">
      <w:pPr>
        <w:pStyle w:val="libFootnote0"/>
        <w:rPr>
          <w:rtl/>
        </w:rPr>
      </w:pPr>
      <w:r w:rsidRPr="00382006">
        <w:rPr>
          <w:rtl/>
        </w:rPr>
        <w:t>(1) التهذيب 7</w:t>
      </w:r>
      <w:r w:rsidR="00462C54">
        <w:rPr>
          <w:rtl/>
        </w:rPr>
        <w:t>:</w:t>
      </w:r>
      <w:r w:rsidRPr="00382006">
        <w:rPr>
          <w:rtl/>
        </w:rPr>
        <w:t xml:space="preserve"> 86 </w:t>
      </w:r>
      <w:r w:rsidR="001D05B9">
        <w:rPr>
          <w:rtl/>
        </w:rPr>
        <w:t>/</w:t>
      </w:r>
      <w:r w:rsidRPr="00382006">
        <w:rPr>
          <w:rtl/>
        </w:rPr>
        <w:t xml:space="preserve"> 367</w:t>
      </w:r>
      <w:r>
        <w:rPr>
          <w:rtl/>
        </w:rPr>
        <w:t>.</w:t>
      </w:r>
      <w:r w:rsidRPr="00382006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382006">
        <w:rPr>
          <w:rtl/>
        </w:rPr>
        <w:t>(2) الفقيه 3</w:t>
      </w:r>
      <w:r w:rsidR="00462C54">
        <w:rPr>
          <w:rtl/>
        </w:rPr>
        <w:t>:</w:t>
      </w:r>
      <w:r w:rsidRPr="00382006">
        <w:rPr>
          <w:rtl/>
        </w:rPr>
        <w:t xml:space="preserve"> 133 </w:t>
      </w:r>
      <w:r w:rsidR="001D05B9">
        <w:rPr>
          <w:rtl/>
        </w:rPr>
        <w:t>/</w:t>
      </w:r>
      <w:r w:rsidRPr="00382006">
        <w:rPr>
          <w:rtl/>
        </w:rPr>
        <w:t xml:space="preserve"> 578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177 </w:t>
      </w:r>
      <w:r w:rsidR="001D05B9">
        <w:rPr>
          <w:rtl/>
        </w:rPr>
        <w:t>/</w:t>
      </w:r>
      <w:r>
        <w:rPr>
          <w:rtl/>
        </w:rPr>
        <w:t xml:space="preserve"> 11</w:t>
      </w:r>
      <w:r w:rsidR="00462C54">
        <w:rPr>
          <w:rtl/>
        </w:rPr>
        <w:t>،</w:t>
      </w:r>
      <w:r>
        <w:rPr>
          <w:rtl/>
        </w:rPr>
        <w:t xml:space="preserve"> وأورد صدره في الحديث 11 من الباب 1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097CF7">
      <w:pPr>
        <w:pStyle w:val="libFootnote0"/>
        <w:rPr>
          <w:rtl/>
        </w:rPr>
      </w:pPr>
      <w:r w:rsidRPr="00382006">
        <w:rPr>
          <w:rtl/>
        </w:rPr>
        <w:t>(</w:t>
      </w:r>
      <w:r w:rsidR="00097CF7">
        <w:rPr>
          <w:rFonts w:hint="cs"/>
          <w:rtl/>
        </w:rPr>
        <w:t>3</w:t>
      </w:r>
      <w:r w:rsidRPr="00382006">
        <w:rPr>
          <w:rtl/>
        </w:rPr>
        <w:t>) التهذيب 7</w:t>
      </w:r>
      <w:r w:rsidR="00462C54">
        <w:rPr>
          <w:rtl/>
        </w:rPr>
        <w:t>:</w:t>
      </w:r>
      <w:r w:rsidRPr="00382006">
        <w:rPr>
          <w:rtl/>
        </w:rPr>
        <w:t xml:space="preserve"> 86 </w:t>
      </w:r>
      <w:r w:rsidR="001D05B9">
        <w:rPr>
          <w:rtl/>
        </w:rPr>
        <w:t>/</w:t>
      </w:r>
      <w:r w:rsidRPr="00382006">
        <w:rPr>
          <w:rtl/>
        </w:rPr>
        <w:t xml:space="preserve"> 368</w:t>
      </w:r>
      <w:r>
        <w:rPr>
          <w:rtl/>
        </w:rPr>
        <w:t>.</w:t>
      </w:r>
      <w:r w:rsidRPr="00382006">
        <w:rPr>
          <w:rtl/>
        </w:rPr>
        <w:t xml:space="preserve"> </w:t>
      </w:r>
    </w:p>
    <w:p w:rsidR="00462C54" w:rsidRDefault="002742D2" w:rsidP="00097CF7">
      <w:pPr>
        <w:pStyle w:val="libFootnote0"/>
        <w:rPr>
          <w:rtl/>
        </w:rPr>
      </w:pPr>
      <w:r w:rsidRPr="00382006">
        <w:rPr>
          <w:rtl/>
        </w:rPr>
        <w:t>(</w:t>
      </w:r>
      <w:r w:rsidR="00097CF7">
        <w:rPr>
          <w:rFonts w:hint="cs"/>
          <w:rtl/>
        </w:rPr>
        <w:t>4</w:t>
      </w:r>
      <w:r w:rsidRPr="00382006">
        <w:rPr>
          <w:rtl/>
        </w:rPr>
        <w:t xml:space="preserve">) تقدم ما </w:t>
      </w:r>
      <w:r w:rsidR="006C3973">
        <w:rPr>
          <w:rtl/>
        </w:rPr>
        <w:t xml:space="preserve">يدلّ </w:t>
      </w:r>
      <w:r w:rsidRPr="00382006">
        <w:rPr>
          <w:rtl/>
        </w:rPr>
        <w:t>على بعض المقصود في الحديثين 1</w:t>
      </w:r>
      <w:r w:rsidR="00462C54">
        <w:rPr>
          <w:rtl/>
        </w:rPr>
        <w:t>،</w:t>
      </w:r>
      <w:r w:rsidRPr="00382006">
        <w:rPr>
          <w:rtl/>
        </w:rPr>
        <w:t xml:space="preserve"> 2 من الباب 3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097CF7">
      <w:pPr>
        <w:pStyle w:val="libFootnoteCenterBold"/>
        <w:rPr>
          <w:rtl/>
        </w:rPr>
      </w:pPr>
      <w:r>
        <w:rPr>
          <w:rtl/>
        </w:rPr>
        <w:t>الباب 5</w:t>
      </w:r>
    </w:p>
    <w:p w:rsidR="00462C54" w:rsidRDefault="002742D2" w:rsidP="00097CF7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176 </w:t>
      </w:r>
      <w:r w:rsidR="001D05B9">
        <w:rPr>
          <w:rtl/>
        </w:rPr>
        <w:t>/</w:t>
      </w:r>
      <w:r>
        <w:rPr>
          <w:rtl/>
        </w:rPr>
        <w:t xml:space="preserve"> 9.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الحسين</w:t>
      </w:r>
      <w:r w:rsidR="00462C54">
        <w:rPr>
          <w:rtl/>
        </w:rPr>
        <w:t>،</w:t>
      </w:r>
      <w:r>
        <w:rPr>
          <w:rtl/>
        </w:rPr>
        <w:t xml:space="preserve"> عن صفوان بن يحيى</w:t>
      </w:r>
      <w:r w:rsidR="00462C54">
        <w:rPr>
          <w:rtl/>
        </w:rPr>
        <w:t>،</w:t>
      </w:r>
      <w:r>
        <w:rPr>
          <w:rtl/>
        </w:rPr>
        <w:t xml:space="preserve"> عن يعقوب بن شعيب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وقلت له</w:t>
      </w:r>
      <w:r w:rsidR="00462C54">
        <w:rPr>
          <w:rtl/>
        </w:rPr>
        <w:t>:</w:t>
      </w:r>
      <w:r>
        <w:rPr>
          <w:rtl/>
        </w:rPr>
        <w:t xml:space="preserve"> أعطي الرجل له الثمرة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عشرين دينارا</w:t>
      </w:r>
      <w:r w:rsidR="0071568F">
        <w:rPr>
          <w:rFonts w:hint="cs"/>
          <w:rtl/>
        </w:rPr>
        <w:t>ً</w:t>
      </w:r>
      <w:r>
        <w:rPr>
          <w:rtl/>
        </w:rPr>
        <w:t xml:space="preserve">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على أن أقول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له</w:t>
      </w:r>
      <w:r w:rsidR="00462C54">
        <w:rPr>
          <w:rtl/>
        </w:rPr>
        <w:t>:</w:t>
      </w:r>
      <w:r>
        <w:rPr>
          <w:rtl/>
        </w:rPr>
        <w:t xml:space="preserve"> إذا قامت ثمرتك بشيء فهو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 لي بذلك الثمن إن رضيت أخذت وإن كرهت تركت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ما تستطيع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 أن تعطيه ولا تشترط </w:t>
      </w:r>
      <w:r w:rsidR="00DB0AD1">
        <w:rPr>
          <w:rtl/>
        </w:rPr>
        <w:t>شيئاً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جعلت فداك لا يسمي </w:t>
      </w:r>
      <w:r w:rsidR="00DB0AD1">
        <w:rPr>
          <w:rtl/>
        </w:rPr>
        <w:t>شيئاً</w:t>
      </w:r>
      <w:r w:rsidR="00462C54">
        <w:rPr>
          <w:rtl/>
        </w:rPr>
        <w:t>،</w:t>
      </w:r>
      <w:r>
        <w:rPr>
          <w:rtl/>
        </w:rPr>
        <w:t xml:space="preserve"> والله يعلم من نيته ذلك؟ قال</w:t>
      </w:r>
      <w:r w:rsidR="00462C54">
        <w:rPr>
          <w:rtl/>
        </w:rPr>
        <w:t>:</w:t>
      </w:r>
      <w:r>
        <w:rPr>
          <w:rtl/>
        </w:rPr>
        <w:t xml:space="preserve"> لا يصلح إذا كان من نيت</w:t>
      </w:r>
      <w:r w:rsidR="0071568F">
        <w:rPr>
          <w:rFonts w:hint="cs"/>
          <w:rtl/>
        </w:rPr>
        <w:t>ّ</w:t>
      </w:r>
      <w:r>
        <w:rPr>
          <w:rtl/>
        </w:rPr>
        <w:t xml:space="preserve">ه </w:t>
      </w:r>
      <w:r w:rsidRPr="005939DA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يعقوب بن شعيب </w:t>
      </w:r>
      <w:r w:rsidRPr="005939DA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علي بن النعمان</w:t>
      </w:r>
      <w:r w:rsidR="00462C54">
        <w:rPr>
          <w:rtl/>
        </w:rPr>
        <w:t>،</w:t>
      </w:r>
      <w:r>
        <w:rPr>
          <w:rtl/>
        </w:rPr>
        <w:t xml:space="preserve"> وصفوان بن يحيى</w:t>
      </w:r>
      <w:r w:rsidR="00462C54">
        <w:rPr>
          <w:rtl/>
        </w:rPr>
        <w:t>،</w:t>
      </w:r>
      <w:r>
        <w:rPr>
          <w:rtl/>
        </w:rPr>
        <w:t xml:space="preserve"> عن يعقوب بن شعيب مثله </w:t>
      </w:r>
      <w:r w:rsidRPr="005939DA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[ 23545 ]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شراء الثمرة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إذا ساوت </w:t>
      </w:r>
      <w:r w:rsidR="00DB0AD1">
        <w:rPr>
          <w:rtl/>
        </w:rPr>
        <w:t xml:space="preserve">شيئاً </w:t>
      </w:r>
      <w:r>
        <w:rPr>
          <w:rtl/>
        </w:rPr>
        <w:t xml:space="preserve">فلا بأس بشرائها. </w:t>
      </w:r>
    </w:p>
    <w:p w:rsidR="00462C54" w:rsidRDefault="002742D2" w:rsidP="0071568F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71568F">
        <w:rPr>
          <w:rStyle w:val="libFootnotenumChar"/>
          <w:rFonts w:hint="cs"/>
          <w:rtl/>
        </w:rPr>
        <w:t>8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Pr="0071568F" w:rsidRDefault="002742D2" w:rsidP="0071568F">
      <w:pPr>
        <w:pStyle w:val="libFootnote0"/>
        <w:rPr>
          <w:rtl/>
        </w:rPr>
      </w:pPr>
      <w:r w:rsidRPr="0071568F">
        <w:rPr>
          <w:rtl/>
        </w:rPr>
        <w:t>(1) في الفقيه</w:t>
      </w:r>
      <w:r w:rsidR="00462C54" w:rsidRPr="0071568F">
        <w:rPr>
          <w:rtl/>
        </w:rPr>
        <w:t>:</w:t>
      </w:r>
      <w:r w:rsidRPr="0071568F">
        <w:rPr>
          <w:rtl/>
        </w:rPr>
        <w:t xml:space="preserve"> الرجل الثمن ( هامش المخطوط ). </w:t>
      </w:r>
    </w:p>
    <w:p w:rsidR="00462C54" w:rsidRPr="0071568F" w:rsidRDefault="002742D2" w:rsidP="0071568F">
      <w:pPr>
        <w:pStyle w:val="libFootnote0"/>
        <w:rPr>
          <w:rtl/>
        </w:rPr>
      </w:pPr>
      <w:r w:rsidRPr="0071568F">
        <w:rPr>
          <w:rtl/>
        </w:rPr>
        <w:t>(2) في الفقيه</w:t>
      </w:r>
      <w:r w:rsidR="00462C54" w:rsidRPr="0071568F">
        <w:rPr>
          <w:rtl/>
        </w:rPr>
        <w:t>:</w:t>
      </w:r>
      <w:r w:rsidRPr="0071568F">
        <w:rPr>
          <w:rtl/>
        </w:rPr>
        <w:t xml:space="preserve"> وأقول ( هامش المخطوط ). </w:t>
      </w:r>
    </w:p>
    <w:p w:rsidR="00462C54" w:rsidRPr="0071568F" w:rsidRDefault="002742D2" w:rsidP="0071568F">
      <w:pPr>
        <w:pStyle w:val="libFootnote0"/>
        <w:rPr>
          <w:rtl/>
        </w:rPr>
      </w:pPr>
      <w:r w:rsidRPr="0071568F">
        <w:rPr>
          <w:rtl/>
        </w:rPr>
        <w:t>(3) في الفقيه</w:t>
      </w:r>
      <w:r w:rsidR="00462C54" w:rsidRPr="0071568F">
        <w:rPr>
          <w:rtl/>
        </w:rPr>
        <w:t>:</w:t>
      </w:r>
      <w:r w:rsidRPr="0071568F">
        <w:rPr>
          <w:rtl/>
        </w:rPr>
        <w:t xml:space="preserve"> فهي ( هامش المخطوط )</w:t>
      </w:r>
      <w:r w:rsidR="00462C54" w:rsidRPr="0071568F">
        <w:rPr>
          <w:rtl/>
        </w:rPr>
        <w:t>،</w:t>
      </w:r>
      <w:r w:rsidRPr="0071568F">
        <w:rPr>
          <w:rtl/>
        </w:rPr>
        <w:t xml:space="preserve"> وكذلك الكافي. </w:t>
      </w:r>
    </w:p>
    <w:p w:rsidR="00462C54" w:rsidRPr="0071568F" w:rsidRDefault="002742D2" w:rsidP="0071568F">
      <w:pPr>
        <w:pStyle w:val="libFootnote0"/>
        <w:rPr>
          <w:rtl/>
        </w:rPr>
      </w:pPr>
      <w:r w:rsidRPr="0071568F">
        <w:rPr>
          <w:rtl/>
        </w:rPr>
        <w:t>(4) في الفقيه والتهذيب</w:t>
      </w:r>
      <w:r w:rsidR="00462C54" w:rsidRPr="0071568F">
        <w:rPr>
          <w:rtl/>
        </w:rPr>
        <w:t>:</w:t>
      </w:r>
      <w:r w:rsidRPr="0071568F">
        <w:rPr>
          <w:rtl/>
        </w:rPr>
        <w:t xml:space="preserve"> أما تستطيع ( هامش المخطوط ). </w:t>
      </w:r>
    </w:p>
    <w:p w:rsidR="00462C54" w:rsidRPr="0071568F" w:rsidRDefault="002742D2" w:rsidP="0071568F">
      <w:pPr>
        <w:pStyle w:val="libFootnote0"/>
        <w:rPr>
          <w:rtl/>
        </w:rPr>
      </w:pPr>
      <w:r w:rsidRPr="0071568F">
        <w:rPr>
          <w:rtl/>
        </w:rPr>
        <w:t>(5) في نسخة من الفقيه زيادة</w:t>
      </w:r>
      <w:r w:rsidR="00462C54" w:rsidRPr="0071568F">
        <w:rPr>
          <w:rtl/>
        </w:rPr>
        <w:t>:</w:t>
      </w:r>
      <w:r w:rsidRPr="0071568F">
        <w:rPr>
          <w:rtl/>
        </w:rPr>
        <w:t xml:space="preserve"> ذاك ( هامش المخطوط ). </w:t>
      </w:r>
    </w:p>
    <w:p w:rsidR="00462C54" w:rsidRPr="0071568F" w:rsidRDefault="002742D2" w:rsidP="0071568F">
      <w:pPr>
        <w:pStyle w:val="libFootnote0"/>
        <w:rPr>
          <w:rtl/>
        </w:rPr>
      </w:pPr>
      <w:r w:rsidRPr="0071568F">
        <w:rPr>
          <w:rtl/>
        </w:rPr>
        <w:t>(6) الفقيه 3</w:t>
      </w:r>
      <w:r w:rsidR="00462C54" w:rsidRPr="0071568F">
        <w:rPr>
          <w:rtl/>
        </w:rPr>
        <w:t>:</w:t>
      </w:r>
      <w:r w:rsidRPr="0071568F">
        <w:rPr>
          <w:rtl/>
        </w:rPr>
        <w:t xml:space="preserve"> 133 </w:t>
      </w:r>
      <w:r w:rsidR="001D05B9" w:rsidRPr="0071568F">
        <w:rPr>
          <w:rtl/>
        </w:rPr>
        <w:t>/</w:t>
      </w:r>
      <w:r w:rsidRPr="0071568F">
        <w:rPr>
          <w:rtl/>
        </w:rPr>
        <w:t xml:space="preserve"> 581. </w:t>
      </w:r>
    </w:p>
    <w:p w:rsidR="00462C54" w:rsidRPr="0071568F" w:rsidRDefault="002742D2" w:rsidP="0071568F">
      <w:pPr>
        <w:pStyle w:val="libFootnote0"/>
        <w:rPr>
          <w:rtl/>
        </w:rPr>
      </w:pPr>
      <w:r w:rsidRPr="0071568F">
        <w:rPr>
          <w:rtl/>
        </w:rPr>
        <w:t>(7) التهذيب 7</w:t>
      </w:r>
      <w:r w:rsidR="00462C54" w:rsidRPr="0071568F">
        <w:rPr>
          <w:rtl/>
        </w:rPr>
        <w:t>:</w:t>
      </w:r>
      <w:r w:rsidRPr="0071568F">
        <w:rPr>
          <w:rtl/>
        </w:rPr>
        <w:t xml:space="preserve"> 89 </w:t>
      </w:r>
      <w:r w:rsidR="001D05B9" w:rsidRPr="0071568F">
        <w:rPr>
          <w:rtl/>
        </w:rPr>
        <w:t>/</w:t>
      </w:r>
      <w:r w:rsidRPr="0071568F">
        <w:rPr>
          <w:rtl/>
        </w:rPr>
        <w:t xml:space="preserve"> 378.</w:t>
      </w:r>
    </w:p>
    <w:p w:rsidR="00462C54" w:rsidRPr="0071568F" w:rsidRDefault="002742D2" w:rsidP="0071568F">
      <w:pPr>
        <w:pStyle w:val="libFootnote0"/>
        <w:rPr>
          <w:rtl/>
        </w:rPr>
      </w:pPr>
      <w:r w:rsidRPr="0071568F">
        <w:rPr>
          <w:rtl/>
        </w:rPr>
        <w:t>2</w:t>
      </w:r>
      <w:r w:rsidR="00462C54" w:rsidRPr="0071568F">
        <w:rPr>
          <w:rtl/>
        </w:rPr>
        <w:t xml:space="preserve"> - </w:t>
      </w:r>
      <w:r w:rsidRPr="0071568F">
        <w:rPr>
          <w:rtl/>
        </w:rPr>
        <w:t>الكافي 5</w:t>
      </w:r>
      <w:r w:rsidR="00462C54" w:rsidRPr="0071568F">
        <w:rPr>
          <w:rtl/>
        </w:rPr>
        <w:t>:</w:t>
      </w:r>
      <w:r w:rsidRPr="0071568F">
        <w:rPr>
          <w:rtl/>
        </w:rPr>
        <w:t xml:space="preserve"> 177 </w:t>
      </w:r>
      <w:r w:rsidR="001D05B9" w:rsidRPr="0071568F">
        <w:rPr>
          <w:rtl/>
        </w:rPr>
        <w:t>/</w:t>
      </w:r>
      <w:r w:rsidRPr="0071568F">
        <w:rPr>
          <w:rtl/>
        </w:rPr>
        <w:t xml:space="preserve"> 13. </w:t>
      </w:r>
    </w:p>
    <w:p w:rsidR="00462C54" w:rsidRPr="0071568F" w:rsidRDefault="002742D2" w:rsidP="0071568F">
      <w:pPr>
        <w:pStyle w:val="libFootnote0"/>
        <w:rPr>
          <w:rtl/>
        </w:rPr>
      </w:pPr>
      <w:r w:rsidRPr="0071568F">
        <w:rPr>
          <w:rtl/>
        </w:rPr>
        <w:t>(</w:t>
      </w:r>
      <w:r w:rsidR="0071568F" w:rsidRPr="0071568F">
        <w:rPr>
          <w:rFonts w:hint="cs"/>
          <w:rtl/>
        </w:rPr>
        <w:t>8</w:t>
      </w:r>
      <w:r w:rsidRPr="0071568F">
        <w:rPr>
          <w:rtl/>
        </w:rPr>
        <w:t>) تقدم في الباب 18 من أبواب عقد البيع وشروطه</w:t>
      </w:r>
      <w:r w:rsidR="00462C54" w:rsidRPr="0071568F">
        <w:rPr>
          <w:rtl/>
        </w:rPr>
        <w:t>،</w:t>
      </w:r>
      <w:r w:rsidRPr="0071568F">
        <w:rPr>
          <w:rtl/>
        </w:rPr>
        <w:t xml:space="preserve"> وفي الباب 23 من أبواب أحكام العقود.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0D5EA0">
      <w:pPr>
        <w:pStyle w:val="Heading2Center"/>
        <w:rPr>
          <w:rtl/>
        </w:rPr>
      </w:pPr>
      <w:bookmarkStart w:id="461" w:name="_Toc304973926"/>
      <w:bookmarkStart w:id="462" w:name="_Toc378106716"/>
      <w:bookmarkStart w:id="463" w:name="_Toc255918352"/>
      <w:r>
        <w:rPr>
          <w:rtl/>
        </w:rPr>
        <w:lastRenderedPageBreak/>
        <w:t>6</w:t>
      </w:r>
      <w:r w:rsidR="00462C54">
        <w:rPr>
          <w:rtl/>
        </w:rPr>
        <w:t xml:space="preserve"> - </w:t>
      </w:r>
      <w:r>
        <w:rPr>
          <w:rtl/>
        </w:rPr>
        <w:t>باب جواز بيع ثمرة النخل على الشجر بالت</w:t>
      </w:r>
      <w:r w:rsidR="00D30EB3">
        <w:rPr>
          <w:rtl/>
        </w:rPr>
        <w:t xml:space="preserve">مرّ </w:t>
      </w:r>
      <w:r>
        <w:rPr>
          <w:rtl/>
        </w:rPr>
        <w:t>من</w:t>
      </w:r>
      <w:bookmarkEnd w:id="461"/>
      <w:r w:rsidR="000D5EA0">
        <w:rPr>
          <w:rFonts w:hint="cs"/>
          <w:rtl/>
        </w:rPr>
        <w:t xml:space="preserve"> </w:t>
      </w:r>
      <w:bookmarkStart w:id="464" w:name="_Toc304973927"/>
      <w:r>
        <w:rPr>
          <w:rtl/>
        </w:rPr>
        <w:t>غيرها</w:t>
      </w:r>
      <w:r w:rsidR="00462C54">
        <w:rPr>
          <w:rtl/>
        </w:rPr>
        <w:t>،</w:t>
      </w:r>
      <w:r>
        <w:rPr>
          <w:rtl/>
        </w:rPr>
        <w:t xml:space="preserve"> وثمرة الكرم بالزبيب من غيره</w:t>
      </w:r>
      <w:bookmarkEnd w:id="462"/>
      <w:bookmarkEnd w:id="463"/>
      <w:bookmarkEnd w:id="464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[ 23546 ]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 قال</w:t>
      </w:r>
      <w:r w:rsidR="00462C54">
        <w:rPr>
          <w:rtl/>
        </w:rPr>
        <w:t>:</w:t>
      </w:r>
      <w:r>
        <w:rPr>
          <w:rtl/>
        </w:rPr>
        <w:t xml:space="preserve"> 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قال لاخر</w:t>
      </w:r>
      <w:r w:rsidR="00462C54">
        <w:rPr>
          <w:rtl/>
        </w:rPr>
        <w:t>:</w:t>
      </w:r>
      <w:r>
        <w:rPr>
          <w:rtl/>
        </w:rPr>
        <w:t xml:space="preserve"> بعني ثمرة نخلك هذا الذي فيها بقفيزين من ت</w:t>
      </w:r>
      <w:r w:rsidR="00D30EB3">
        <w:rPr>
          <w:rtl/>
        </w:rPr>
        <w:t xml:space="preserve">مرّ </w:t>
      </w:r>
      <w:r>
        <w:rPr>
          <w:rtl/>
        </w:rPr>
        <w:t>أو أقل</w:t>
      </w:r>
      <w:r w:rsidR="00DC7CEA">
        <w:rPr>
          <w:rFonts w:hint="cs"/>
          <w:rtl/>
        </w:rPr>
        <w:t>ّ</w:t>
      </w:r>
      <w:r>
        <w:rPr>
          <w:rtl/>
        </w:rPr>
        <w:t xml:space="preserve"> أو أكثر</w:t>
      </w:r>
      <w:r w:rsidR="00462C54">
        <w:rPr>
          <w:rtl/>
        </w:rPr>
        <w:t>،</w:t>
      </w:r>
      <w:r>
        <w:rPr>
          <w:rtl/>
        </w:rPr>
        <w:t xml:space="preserve"> يسمّي ما شاء فباعه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بأس به</w:t>
      </w:r>
      <w:r w:rsidR="00462C54">
        <w:rPr>
          <w:rtl/>
        </w:rPr>
        <w:t>،</w:t>
      </w:r>
      <w:r>
        <w:rPr>
          <w:rtl/>
        </w:rPr>
        <w:t xml:space="preserve"> وقال</w:t>
      </w:r>
      <w:r w:rsidR="00462C54">
        <w:rPr>
          <w:rtl/>
        </w:rPr>
        <w:t>:</w:t>
      </w:r>
      <w:r>
        <w:rPr>
          <w:rtl/>
        </w:rPr>
        <w:t xml:space="preserve"> الت</w:t>
      </w:r>
      <w:r w:rsidR="00D30EB3">
        <w:rPr>
          <w:rtl/>
        </w:rPr>
        <w:t xml:space="preserve">مرّ </w:t>
      </w:r>
      <w:r>
        <w:rPr>
          <w:rtl/>
        </w:rPr>
        <w:t>والبسر من نخلة واحدة لا بأس به</w:t>
      </w:r>
      <w:r w:rsidR="00462C54">
        <w:rPr>
          <w:rtl/>
        </w:rPr>
        <w:t>،</w:t>
      </w:r>
      <w:r>
        <w:rPr>
          <w:rtl/>
        </w:rPr>
        <w:t xml:space="preserve"> فأم</w:t>
      </w:r>
      <w:r w:rsidR="00DC7CEA">
        <w:rPr>
          <w:rFonts w:hint="cs"/>
          <w:rtl/>
        </w:rPr>
        <w:t>ّ</w:t>
      </w:r>
      <w:r>
        <w:rPr>
          <w:rtl/>
        </w:rPr>
        <w:t>ا أن يخلط الت</w:t>
      </w:r>
      <w:r w:rsidR="00D30EB3">
        <w:rPr>
          <w:rtl/>
        </w:rPr>
        <w:t xml:space="preserve">مرّ </w:t>
      </w:r>
      <w:r>
        <w:rPr>
          <w:rtl/>
        </w:rPr>
        <w:t>العتيق أو البسر فلا يصلح</w:t>
      </w:r>
      <w:r w:rsidR="00462C54">
        <w:rPr>
          <w:rtl/>
        </w:rPr>
        <w:t>،</w:t>
      </w:r>
      <w:r>
        <w:rPr>
          <w:rtl/>
        </w:rPr>
        <w:t xml:space="preserve"> والزبيب والعنب مثل ذلك.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[ 23547 ]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يعقوب بن شعيب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يكون له على الاخر مائة كر</w:t>
      </w:r>
      <w:r w:rsidR="00DC7CEA">
        <w:rPr>
          <w:rFonts w:hint="cs"/>
          <w:rtl/>
        </w:rPr>
        <w:t>ّ</w:t>
      </w:r>
      <w:r>
        <w:rPr>
          <w:rtl/>
        </w:rPr>
        <w:t xml:space="preserve"> ت</w:t>
      </w:r>
      <w:r w:rsidR="00DC7CEA">
        <w:rPr>
          <w:rtl/>
        </w:rPr>
        <w:t>مر</w:t>
      </w:r>
      <w:r w:rsidR="00D30EB3">
        <w:rPr>
          <w:rtl/>
        </w:rPr>
        <w:t xml:space="preserve"> </w:t>
      </w:r>
      <w:r>
        <w:rPr>
          <w:rtl/>
        </w:rPr>
        <w:t>وله نخل فيأتيه؟ فيقول</w:t>
      </w:r>
      <w:r w:rsidR="00462C54">
        <w:rPr>
          <w:rtl/>
        </w:rPr>
        <w:t>:</w:t>
      </w:r>
      <w:r w:rsidR="00746940">
        <w:rPr>
          <w:rtl/>
        </w:rPr>
        <w:t xml:space="preserve"> </w:t>
      </w:r>
      <w:r w:rsidR="00746940">
        <w:rPr>
          <w:rFonts w:hint="cs"/>
          <w:rtl/>
        </w:rPr>
        <w:t>أ</w:t>
      </w:r>
      <w:r>
        <w:rPr>
          <w:rtl/>
        </w:rPr>
        <w:t>عطني نخلك هذا بما عليك؟ فكأن</w:t>
      </w:r>
      <w:r w:rsidR="00DC7CEA">
        <w:rPr>
          <w:rFonts w:hint="cs"/>
          <w:rtl/>
        </w:rPr>
        <w:t>ّ</w:t>
      </w:r>
      <w:r>
        <w:rPr>
          <w:rtl/>
        </w:rPr>
        <w:t>ه كرهه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462C54" w:rsidRDefault="002742D2" w:rsidP="00C03084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وعلي بن النعمان</w:t>
      </w:r>
      <w:r w:rsidR="00462C54">
        <w:rPr>
          <w:rtl/>
        </w:rPr>
        <w:t>،</w:t>
      </w:r>
      <w:r>
        <w:rPr>
          <w:rtl/>
        </w:rPr>
        <w:t xml:space="preserve"> عن يعقوب بن شعيب </w:t>
      </w:r>
      <w:r w:rsidRPr="005939DA">
        <w:rPr>
          <w:rStyle w:val="libFootnotenumChar"/>
          <w:rtl/>
        </w:rPr>
        <w:t>(</w:t>
      </w:r>
      <w:r w:rsidR="00C03084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C03084" w:rsidRDefault="00C03084" w:rsidP="00C03084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الباب 6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462C54" w:rsidRDefault="002742D2" w:rsidP="00C03084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176 </w:t>
      </w:r>
      <w:r w:rsidR="001D05B9">
        <w:rPr>
          <w:rtl/>
        </w:rPr>
        <w:t>/</w:t>
      </w:r>
      <w:r>
        <w:rPr>
          <w:rtl/>
        </w:rPr>
        <w:t xml:space="preserve"> 10</w:t>
      </w:r>
      <w:r w:rsidR="00462C54">
        <w:rPr>
          <w:rtl/>
        </w:rPr>
        <w:t>،</w:t>
      </w:r>
      <w:r>
        <w:rPr>
          <w:rtl/>
        </w:rPr>
        <w:t xml:space="preserve"> وأورد صدره في الحديث 8 من الباب 13 من أبواب الربا. </w:t>
      </w:r>
    </w:p>
    <w:p w:rsidR="00462C54" w:rsidRDefault="002742D2" w:rsidP="00C03084">
      <w:pPr>
        <w:pStyle w:val="libFootnote0"/>
        <w:rPr>
          <w:rtl/>
        </w:rPr>
      </w:pPr>
      <w:r w:rsidRPr="00382006">
        <w:rPr>
          <w:rtl/>
        </w:rPr>
        <w:t>(1) التهذيب 7</w:t>
      </w:r>
      <w:r w:rsidR="00462C54">
        <w:rPr>
          <w:rtl/>
        </w:rPr>
        <w:t>:</w:t>
      </w:r>
      <w:r w:rsidRPr="00382006">
        <w:rPr>
          <w:rtl/>
        </w:rPr>
        <w:t xml:space="preserve"> 89 </w:t>
      </w:r>
      <w:r w:rsidR="001D05B9">
        <w:rPr>
          <w:rtl/>
        </w:rPr>
        <w:t>/</w:t>
      </w:r>
      <w:r w:rsidRPr="00382006">
        <w:rPr>
          <w:rtl/>
        </w:rPr>
        <w:t xml:space="preserve"> 379</w:t>
      </w:r>
      <w:r>
        <w:rPr>
          <w:rtl/>
        </w:rPr>
        <w:t>.</w:t>
      </w:r>
    </w:p>
    <w:p w:rsidR="00462C54" w:rsidRDefault="002742D2" w:rsidP="00C03084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193 </w:t>
      </w:r>
      <w:r w:rsidR="001D05B9">
        <w:rPr>
          <w:rtl/>
        </w:rPr>
        <w:t>/</w:t>
      </w:r>
      <w:r>
        <w:rPr>
          <w:rtl/>
        </w:rPr>
        <w:t xml:space="preserve"> 2</w:t>
      </w:r>
      <w:r w:rsidR="00462C54">
        <w:rPr>
          <w:rtl/>
        </w:rPr>
        <w:t>،</w:t>
      </w:r>
      <w:r>
        <w:rPr>
          <w:rtl/>
        </w:rPr>
        <w:t xml:space="preserve"> وأورد صدره في الحديث 5 من الباب 5 من أبواب عقد البيع وشروطه</w:t>
      </w:r>
      <w:r w:rsidR="00462C54">
        <w:rPr>
          <w:rtl/>
        </w:rPr>
        <w:t>،</w:t>
      </w:r>
      <w:r>
        <w:rPr>
          <w:rtl/>
        </w:rPr>
        <w:t xml:space="preserve"> وذيله في الحديث 1 من الباب 10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C03084">
      <w:pPr>
        <w:pStyle w:val="libFootnote0"/>
        <w:rPr>
          <w:rtl/>
        </w:rPr>
      </w:pPr>
      <w:r w:rsidRPr="00382006">
        <w:rPr>
          <w:rtl/>
        </w:rPr>
        <w:t>(</w:t>
      </w:r>
      <w:r w:rsidR="00C03084">
        <w:rPr>
          <w:rFonts w:hint="cs"/>
          <w:rtl/>
        </w:rPr>
        <w:t>2</w:t>
      </w:r>
      <w:r w:rsidRPr="00382006">
        <w:rPr>
          <w:rtl/>
        </w:rPr>
        <w:t>) التهذيب 7</w:t>
      </w:r>
      <w:r w:rsidR="00462C54">
        <w:rPr>
          <w:rtl/>
        </w:rPr>
        <w:t>:</w:t>
      </w:r>
      <w:r w:rsidRPr="00382006">
        <w:rPr>
          <w:rtl/>
        </w:rPr>
        <w:t xml:space="preserve"> 125 </w:t>
      </w:r>
      <w:r w:rsidR="001D05B9">
        <w:rPr>
          <w:rtl/>
        </w:rPr>
        <w:t>/</w:t>
      </w:r>
      <w:r w:rsidRPr="00382006">
        <w:rPr>
          <w:rtl/>
        </w:rPr>
        <w:t xml:space="preserve"> 546 و 42 </w:t>
      </w:r>
      <w:r w:rsidR="001D05B9">
        <w:rPr>
          <w:rtl/>
        </w:rPr>
        <w:t>/</w:t>
      </w:r>
      <w:r w:rsidRPr="00382006">
        <w:rPr>
          <w:rtl/>
        </w:rPr>
        <w:t xml:space="preserve"> 180</w:t>
      </w:r>
      <w:r>
        <w:rPr>
          <w:rtl/>
        </w:rPr>
        <w:t>.</w:t>
      </w:r>
      <w:r w:rsidRPr="00382006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C758F4">
      <w:pPr>
        <w:pStyle w:val="libNormal"/>
        <w:rPr>
          <w:rtl/>
        </w:rPr>
      </w:pPr>
      <w:r>
        <w:rPr>
          <w:rtl/>
        </w:rPr>
        <w:lastRenderedPageBreak/>
        <w:t>ورواه الصدوق بإسناده</w:t>
      </w:r>
      <w:r w:rsidR="00462C54">
        <w:rPr>
          <w:rtl/>
        </w:rPr>
        <w:t>،</w:t>
      </w:r>
      <w:r>
        <w:rPr>
          <w:rtl/>
        </w:rPr>
        <w:t xml:space="preserve"> عن يعقوب بن شعيب </w:t>
      </w:r>
      <w:r w:rsidRPr="005939DA">
        <w:rPr>
          <w:rStyle w:val="libFootnotenumChar"/>
          <w:rtl/>
        </w:rPr>
        <w:t>(</w:t>
      </w:r>
      <w:r w:rsidR="00C758F4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وبإسناده عن حم</w:t>
      </w:r>
      <w:r w:rsidR="00C03084">
        <w:rPr>
          <w:rFonts w:hint="cs"/>
          <w:rtl/>
        </w:rPr>
        <w:t>ّ</w:t>
      </w:r>
      <w:r>
        <w:rPr>
          <w:rtl/>
        </w:rPr>
        <w:t>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،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C758F4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وبإسناده عن صفوان بن يحيى</w:t>
      </w:r>
      <w:r w:rsidR="00462C54">
        <w:rPr>
          <w:rtl/>
        </w:rPr>
        <w:t>،</w:t>
      </w:r>
      <w:r>
        <w:rPr>
          <w:rtl/>
        </w:rPr>
        <w:t xml:space="preserve"> عن يعقوب بن شعيب مثله </w:t>
      </w:r>
      <w:r w:rsidRPr="005939DA">
        <w:rPr>
          <w:rStyle w:val="libFootnotenumChar"/>
          <w:rtl/>
        </w:rPr>
        <w:t>(</w:t>
      </w:r>
      <w:r w:rsidR="00C758F4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C758F4">
      <w:pPr>
        <w:pStyle w:val="libNormal"/>
        <w:rPr>
          <w:rtl/>
        </w:rPr>
      </w:pPr>
      <w:r w:rsidRPr="001D05B9">
        <w:rPr>
          <w:rtl/>
        </w:rPr>
        <w:t>[ 23548 ]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ابن رباط</w:t>
      </w:r>
      <w:r w:rsidR="00462C54">
        <w:rPr>
          <w:rtl/>
        </w:rPr>
        <w:t>،</w:t>
      </w:r>
      <w:r>
        <w:rPr>
          <w:rtl/>
        </w:rPr>
        <w:t xml:space="preserve"> عن أبي الصباح الكناني قال</w:t>
      </w:r>
      <w:r w:rsidR="00462C54">
        <w:rPr>
          <w:rtl/>
        </w:rPr>
        <w:t>:</w:t>
      </w:r>
      <w:r>
        <w:rPr>
          <w:rtl/>
        </w:rPr>
        <w:t xml:space="preserve"> سمعت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62C54">
        <w:rPr>
          <w:rtl/>
        </w:rPr>
        <w:t>:</w:t>
      </w:r>
      <w:r w:rsidR="001A1BB7">
        <w:rPr>
          <w:rtl/>
        </w:rPr>
        <w:t xml:space="preserve"> </w:t>
      </w:r>
      <w:r w:rsidR="001A1BB7">
        <w:rPr>
          <w:rFonts w:hint="cs"/>
          <w:rtl/>
        </w:rPr>
        <w:t>إ</w:t>
      </w:r>
      <w:r>
        <w:rPr>
          <w:rtl/>
        </w:rPr>
        <w:t>ن</w:t>
      </w:r>
      <w:r w:rsidR="001A1BB7">
        <w:rPr>
          <w:rFonts w:hint="cs"/>
          <w:rtl/>
        </w:rPr>
        <w:t>ّ</w:t>
      </w:r>
      <w:r>
        <w:rPr>
          <w:rtl/>
        </w:rPr>
        <w:t xml:space="preserve"> رجلا </w:t>
      </w:r>
      <w:r w:rsidR="001A1BB7">
        <w:rPr>
          <w:rFonts w:hint="cs"/>
          <w:rtl/>
        </w:rPr>
        <w:t>ً</w:t>
      </w:r>
      <w:r>
        <w:rPr>
          <w:rtl/>
        </w:rPr>
        <w:t>كان له على رجل خمسة عشر وسقا</w:t>
      </w:r>
      <w:r w:rsidR="003E2F0F">
        <w:rPr>
          <w:rFonts w:hint="cs"/>
          <w:rtl/>
        </w:rPr>
        <w:t>ً</w:t>
      </w:r>
      <w:r>
        <w:rPr>
          <w:rtl/>
        </w:rPr>
        <w:t xml:space="preserve"> من ت</w:t>
      </w:r>
      <w:r w:rsidR="00D30EB3">
        <w:rPr>
          <w:rtl/>
        </w:rPr>
        <w:t xml:space="preserve">مرّ </w:t>
      </w:r>
      <w:r>
        <w:rPr>
          <w:rtl/>
        </w:rPr>
        <w:t>وكان له نخل</w:t>
      </w:r>
      <w:r w:rsidR="00462C54">
        <w:rPr>
          <w:rtl/>
        </w:rPr>
        <w:t>،</w:t>
      </w:r>
      <w:r>
        <w:rPr>
          <w:rtl/>
        </w:rPr>
        <w:t xml:space="preserve"> فقال له</w:t>
      </w:r>
      <w:r w:rsidR="00462C54">
        <w:rPr>
          <w:rtl/>
        </w:rPr>
        <w:t>:</w:t>
      </w:r>
      <w:r>
        <w:rPr>
          <w:rtl/>
        </w:rPr>
        <w:t xml:space="preserve"> خذ ما في نخلي بتمرك</w:t>
      </w:r>
      <w:r w:rsidR="00462C54">
        <w:rPr>
          <w:rtl/>
        </w:rPr>
        <w:t>،</w:t>
      </w:r>
      <w:r>
        <w:rPr>
          <w:rtl/>
        </w:rPr>
        <w:t xml:space="preserve"> فأبى أن يقبل</w:t>
      </w:r>
      <w:r w:rsidR="00462C54">
        <w:rPr>
          <w:rtl/>
        </w:rPr>
        <w:t>،</w:t>
      </w:r>
      <w:r>
        <w:rPr>
          <w:rtl/>
        </w:rPr>
        <w:t xml:space="preserve"> فأتى النبي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يا رسول الله إن لفلان عليّ خمسة عشر وسقا من ت</w:t>
      </w:r>
      <w:r w:rsidR="00D30EB3">
        <w:rPr>
          <w:rtl/>
        </w:rPr>
        <w:t xml:space="preserve">مرّ </w:t>
      </w:r>
      <w:r>
        <w:rPr>
          <w:rtl/>
        </w:rPr>
        <w:t>فكلمه يأخذ ما في نخلي بتمره</w:t>
      </w:r>
      <w:r w:rsidR="00462C54">
        <w:rPr>
          <w:rtl/>
        </w:rPr>
        <w:t>،</w:t>
      </w:r>
      <w:r>
        <w:rPr>
          <w:rtl/>
        </w:rPr>
        <w:t xml:space="preserve"> فبعث النبي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إليه فقال</w:t>
      </w:r>
      <w:r w:rsidR="00462C54">
        <w:rPr>
          <w:rtl/>
        </w:rPr>
        <w:t>:</w:t>
      </w:r>
      <w:r>
        <w:rPr>
          <w:rtl/>
        </w:rPr>
        <w:t xml:space="preserve"> يا فلان خذ ما في نخله بتمرك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يا رسول الله لا يفي</w:t>
      </w:r>
      <w:r w:rsidR="00462C54">
        <w:rPr>
          <w:rtl/>
        </w:rPr>
        <w:t>،</w:t>
      </w:r>
      <w:r>
        <w:rPr>
          <w:rtl/>
        </w:rPr>
        <w:t xml:space="preserve"> وأبى أن يفعل</w:t>
      </w:r>
      <w:r w:rsidR="00462C54">
        <w:rPr>
          <w:rtl/>
        </w:rPr>
        <w:t>،</w:t>
      </w:r>
      <w:r>
        <w:rPr>
          <w:rtl/>
        </w:rPr>
        <w:t xml:space="preserve"> فقال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لصاحب النخل</w:t>
      </w:r>
      <w:r w:rsidR="00462C54">
        <w:rPr>
          <w:rtl/>
        </w:rPr>
        <w:t>:</w:t>
      </w:r>
      <w:r>
        <w:rPr>
          <w:rtl/>
        </w:rPr>
        <w:t xml:space="preserve"> اجذذ نخلك</w:t>
      </w:r>
      <w:r w:rsidR="00462C54">
        <w:rPr>
          <w:rtl/>
        </w:rPr>
        <w:t>،</w:t>
      </w:r>
      <w:r>
        <w:rPr>
          <w:rtl/>
        </w:rPr>
        <w:t xml:space="preserve"> فجذ</w:t>
      </w:r>
      <w:r w:rsidR="003E2F0F">
        <w:rPr>
          <w:rFonts w:hint="cs"/>
          <w:rtl/>
        </w:rPr>
        <w:t>ّ</w:t>
      </w:r>
      <w:r>
        <w:rPr>
          <w:rtl/>
        </w:rPr>
        <w:t xml:space="preserve">ه له فكاله </w:t>
      </w:r>
      <w:r w:rsidRPr="005939DA">
        <w:rPr>
          <w:rStyle w:val="libFootnotenumChar"/>
          <w:rtl/>
        </w:rPr>
        <w:t>(</w:t>
      </w:r>
      <w:r w:rsidR="00C758F4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خمسة عشر وسقا</w:t>
      </w:r>
      <w:r w:rsidR="003E2F0F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C758F4">
      <w:pPr>
        <w:pStyle w:val="libNormal"/>
        <w:rPr>
          <w:rtl/>
        </w:rPr>
      </w:pPr>
      <w:r>
        <w:rPr>
          <w:rtl/>
        </w:rPr>
        <w:t>فأخبرني بعض أصحابنا</w:t>
      </w:r>
      <w:r w:rsidR="00462C54">
        <w:rPr>
          <w:rtl/>
        </w:rPr>
        <w:t>:</w:t>
      </w:r>
      <w:r>
        <w:rPr>
          <w:rtl/>
        </w:rPr>
        <w:t xml:space="preserve"> عن ابن رباط ولا أعلم </w:t>
      </w:r>
      <w:r w:rsidR="00044A58">
        <w:rPr>
          <w:rtl/>
        </w:rPr>
        <w:t xml:space="preserve">إلّا </w:t>
      </w:r>
      <w:r>
        <w:rPr>
          <w:rtl/>
        </w:rPr>
        <w:t>أن</w:t>
      </w:r>
      <w:r w:rsidR="001A1BB7">
        <w:rPr>
          <w:rFonts w:hint="cs"/>
          <w:rtl/>
        </w:rPr>
        <w:t>ّ</w:t>
      </w:r>
      <w:r>
        <w:rPr>
          <w:rtl/>
        </w:rPr>
        <w:t>ي قد سمعته منه أن</w:t>
      </w:r>
      <w:r w:rsidR="00C758F4">
        <w:rPr>
          <w:rFonts w:hint="cs"/>
          <w:rtl/>
        </w:rPr>
        <w:t>ّ</w:t>
      </w:r>
      <w:r>
        <w:rPr>
          <w:rtl/>
        </w:rPr>
        <w:t xml:space="preserve">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إنّ ربيعة الرأي لما بلغه هذا عن النبي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هذا ربا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اشهد بالله إن</w:t>
      </w:r>
      <w:r w:rsidR="00C758F4">
        <w:rPr>
          <w:rFonts w:hint="cs"/>
          <w:rtl/>
        </w:rPr>
        <w:t>ّ</w:t>
      </w:r>
      <w:r>
        <w:rPr>
          <w:rtl/>
        </w:rPr>
        <w:t>ه لمن الكاذبين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صدقت </w:t>
      </w:r>
      <w:r w:rsidRPr="005939DA">
        <w:rPr>
          <w:rStyle w:val="libFootnotenumChar"/>
          <w:rtl/>
        </w:rPr>
        <w:t>(</w:t>
      </w:r>
      <w:r w:rsidR="00C758F4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C758F4">
      <w:pPr>
        <w:pStyle w:val="libFootnote0"/>
        <w:rPr>
          <w:rtl/>
        </w:rPr>
      </w:pPr>
      <w:r w:rsidRPr="00382006">
        <w:rPr>
          <w:rtl/>
        </w:rPr>
        <w:t>(</w:t>
      </w:r>
      <w:r w:rsidR="00C758F4">
        <w:rPr>
          <w:rFonts w:hint="cs"/>
          <w:rtl/>
        </w:rPr>
        <w:t>1</w:t>
      </w:r>
      <w:r w:rsidRPr="00382006">
        <w:rPr>
          <w:rtl/>
        </w:rPr>
        <w:t>) الفقيه 3</w:t>
      </w:r>
      <w:r w:rsidR="00462C54">
        <w:rPr>
          <w:rtl/>
        </w:rPr>
        <w:t>:</w:t>
      </w:r>
      <w:r w:rsidRPr="00382006">
        <w:rPr>
          <w:rtl/>
        </w:rPr>
        <w:t xml:space="preserve"> 142 </w:t>
      </w:r>
      <w:r w:rsidR="001D05B9">
        <w:rPr>
          <w:rtl/>
        </w:rPr>
        <w:t>/</w:t>
      </w:r>
      <w:r w:rsidRPr="00382006">
        <w:rPr>
          <w:rtl/>
        </w:rPr>
        <w:t xml:space="preserve"> 623</w:t>
      </w:r>
      <w:r>
        <w:rPr>
          <w:rtl/>
        </w:rPr>
        <w:t>.</w:t>
      </w:r>
      <w:r w:rsidRPr="00382006">
        <w:rPr>
          <w:rtl/>
        </w:rPr>
        <w:t xml:space="preserve"> </w:t>
      </w:r>
    </w:p>
    <w:p w:rsidR="00462C54" w:rsidRDefault="002742D2" w:rsidP="00C758F4">
      <w:pPr>
        <w:pStyle w:val="libFootnote0"/>
        <w:rPr>
          <w:rtl/>
        </w:rPr>
      </w:pPr>
      <w:r w:rsidRPr="00382006">
        <w:rPr>
          <w:rtl/>
        </w:rPr>
        <w:t>(</w:t>
      </w:r>
      <w:r w:rsidR="00C758F4">
        <w:rPr>
          <w:rFonts w:hint="cs"/>
          <w:rtl/>
        </w:rPr>
        <w:t>2</w:t>
      </w:r>
      <w:r w:rsidRPr="00382006">
        <w:rPr>
          <w:rtl/>
        </w:rPr>
        <w:t>) لم نعثر عليه في الفقيه المطبوع</w:t>
      </w:r>
      <w:r>
        <w:rPr>
          <w:rtl/>
        </w:rPr>
        <w:t>.</w:t>
      </w:r>
      <w:r w:rsidRPr="00382006">
        <w:rPr>
          <w:rtl/>
        </w:rPr>
        <w:t xml:space="preserve"> </w:t>
      </w:r>
    </w:p>
    <w:p w:rsidR="00462C54" w:rsidRDefault="002742D2" w:rsidP="00C758F4">
      <w:pPr>
        <w:pStyle w:val="libFootnote0"/>
        <w:rPr>
          <w:rtl/>
        </w:rPr>
      </w:pPr>
      <w:r w:rsidRPr="00382006">
        <w:rPr>
          <w:rtl/>
        </w:rPr>
        <w:t>(</w:t>
      </w:r>
      <w:r w:rsidR="00C758F4">
        <w:rPr>
          <w:rFonts w:hint="cs"/>
          <w:rtl/>
        </w:rPr>
        <w:t>3</w:t>
      </w:r>
      <w:r w:rsidRPr="00382006">
        <w:rPr>
          <w:rtl/>
        </w:rPr>
        <w:t>) الفقيه 3</w:t>
      </w:r>
      <w:r w:rsidR="00462C54">
        <w:rPr>
          <w:rtl/>
        </w:rPr>
        <w:t>:</w:t>
      </w:r>
      <w:r w:rsidRPr="00382006">
        <w:rPr>
          <w:rtl/>
        </w:rPr>
        <w:t xml:space="preserve"> 164 </w:t>
      </w:r>
      <w:r w:rsidR="001D05B9">
        <w:rPr>
          <w:rtl/>
        </w:rPr>
        <w:t>/</w:t>
      </w:r>
      <w:r w:rsidRPr="00382006">
        <w:rPr>
          <w:rtl/>
        </w:rPr>
        <w:t xml:space="preserve"> 724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91 </w:t>
      </w:r>
      <w:r w:rsidR="001D05B9">
        <w:rPr>
          <w:rtl/>
        </w:rPr>
        <w:t>/</w:t>
      </w:r>
      <w:r>
        <w:rPr>
          <w:rtl/>
        </w:rPr>
        <w:t xml:space="preserve"> 390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92 </w:t>
      </w:r>
      <w:r w:rsidR="001D05B9">
        <w:rPr>
          <w:rtl/>
        </w:rPr>
        <w:t>/</w:t>
      </w:r>
      <w:r>
        <w:rPr>
          <w:rtl/>
        </w:rPr>
        <w:t xml:space="preserve"> 312. </w:t>
      </w:r>
    </w:p>
    <w:p w:rsidR="00462C54" w:rsidRDefault="002742D2" w:rsidP="00C758F4">
      <w:pPr>
        <w:pStyle w:val="libFootnote0"/>
        <w:rPr>
          <w:rtl/>
        </w:rPr>
      </w:pPr>
      <w:r w:rsidRPr="00382006">
        <w:rPr>
          <w:rtl/>
        </w:rPr>
        <w:t>(</w:t>
      </w:r>
      <w:r w:rsidR="00C758F4">
        <w:rPr>
          <w:rFonts w:hint="cs"/>
          <w:rtl/>
        </w:rPr>
        <w:t>4</w:t>
      </w:r>
      <w:r w:rsidRPr="00382006">
        <w:rPr>
          <w:rtl/>
        </w:rPr>
        <w:t>) في نسخة زيادة</w:t>
      </w:r>
      <w:r w:rsidR="00462C54">
        <w:rPr>
          <w:rtl/>
        </w:rPr>
        <w:t>:</w:t>
      </w:r>
      <w:r w:rsidRPr="00382006">
        <w:rPr>
          <w:rtl/>
        </w:rPr>
        <w:t xml:space="preserve"> ف</w:t>
      </w:r>
      <w:r w:rsidRPr="001A1BB7">
        <w:rPr>
          <w:rtl/>
        </w:rPr>
        <w:t>كان ( هامش</w:t>
      </w:r>
      <w:r w:rsidRPr="00382006">
        <w:rPr>
          <w:rtl/>
        </w:rPr>
        <w:t xml:space="preserve"> </w:t>
      </w:r>
      <w:r w:rsidRPr="001A1BB7">
        <w:rPr>
          <w:rtl/>
        </w:rPr>
        <w:t>المخطوط )</w:t>
      </w:r>
      <w:r w:rsidR="00462C54" w:rsidRPr="001A1BB7">
        <w:rPr>
          <w:rtl/>
        </w:rPr>
        <w:t>،</w:t>
      </w:r>
      <w:r w:rsidRPr="001A1BB7">
        <w:rPr>
          <w:rtl/>
        </w:rPr>
        <w:t xml:space="preserve"> وفي التهذيب</w:t>
      </w:r>
      <w:r w:rsidR="00462C54">
        <w:rPr>
          <w:rtl/>
        </w:rPr>
        <w:t>:</w:t>
      </w:r>
      <w:r w:rsidRPr="00382006">
        <w:rPr>
          <w:rtl/>
        </w:rPr>
        <w:t xml:space="preserve"> فكال له</w:t>
      </w:r>
      <w:r w:rsidR="00462C54">
        <w:rPr>
          <w:rtl/>
        </w:rPr>
        <w:t>،</w:t>
      </w:r>
      <w:r w:rsidRPr="00382006">
        <w:rPr>
          <w:rtl/>
        </w:rPr>
        <w:t xml:space="preserve"> وفي الاستبصار</w:t>
      </w:r>
      <w:r w:rsidR="00462C54">
        <w:rPr>
          <w:rtl/>
        </w:rPr>
        <w:t>:</w:t>
      </w:r>
      <w:r w:rsidRPr="00382006">
        <w:rPr>
          <w:rtl/>
        </w:rPr>
        <w:t xml:space="preserve"> فكان له</w:t>
      </w:r>
      <w:r>
        <w:rPr>
          <w:rtl/>
        </w:rPr>
        <w:t>.</w:t>
      </w:r>
      <w:r w:rsidRPr="00382006">
        <w:rPr>
          <w:rtl/>
        </w:rPr>
        <w:t xml:space="preserve"> </w:t>
      </w:r>
    </w:p>
    <w:p w:rsidR="00462C54" w:rsidRDefault="002742D2" w:rsidP="00C758F4">
      <w:pPr>
        <w:pStyle w:val="libFootnote0"/>
        <w:rPr>
          <w:rtl/>
        </w:rPr>
      </w:pPr>
      <w:r w:rsidRPr="00382006">
        <w:rPr>
          <w:rtl/>
        </w:rPr>
        <w:t>(</w:t>
      </w:r>
      <w:r w:rsidR="00C758F4">
        <w:rPr>
          <w:rFonts w:hint="cs"/>
          <w:rtl/>
        </w:rPr>
        <w:t>5</w:t>
      </w:r>
      <w:r w:rsidRPr="00382006">
        <w:rPr>
          <w:rtl/>
        </w:rPr>
        <w:t>) حمله الشيخ في الاستبصار على الصلح</w:t>
      </w:r>
      <w:r w:rsidR="00462C54">
        <w:rPr>
          <w:rtl/>
        </w:rPr>
        <w:t>،</w:t>
      </w:r>
      <w:r w:rsidRPr="00382006">
        <w:rPr>
          <w:rtl/>
        </w:rPr>
        <w:t xml:space="preserve"> ولا ضرورة إليه</w:t>
      </w:r>
      <w:r w:rsidR="00462C54">
        <w:rPr>
          <w:rtl/>
        </w:rPr>
        <w:t>،</w:t>
      </w:r>
      <w:r w:rsidRPr="00382006">
        <w:rPr>
          <w:rtl/>
        </w:rPr>
        <w:t xml:space="preserve"> وحمل الاول على العرية ولا حاجة إليه </w:t>
      </w:r>
      <w:r w:rsidR="00772451">
        <w:rPr>
          <w:rtl/>
        </w:rPr>
        <w:t xml:space="preserve">أيضاً </w:t>
      </w:r>
      <w:r w:rsidRPr="00382006">
        <w:rPr>
          <w:rtl/>
        </w:rPr>
        <w:t>لما ذكره الشهيد الثاني وغيره من أن</w:t>
      </w:r>
      <w:r w:rsidR="001A1BB7">
        <w:rPr>
          <w:rFonts w:hint="cs"/>
          <w:rtl/>
        </w:rPr>
        <w:t>ّ</w:t>
      </w:r>
      <w:r w:rsidRPr="00382006">
        <w:rPr>
          <w:rtl/>
        </w:rPr>
        <w:t>ه على الشجر غير مكيل ولا موزون</w:t>
      </w:r>
      <w:r w:rsidR="00462C54">
        <w:rPr>
          <w:rtl/>
        </w:rPr>
        <w:t>،</w:t>
      </w:r>
      <w:r w:rsidRPr="00382006">
        <w:rPr>
          <w:rtl/>
        </w:rPr>
        <w:t xml:space="preserve"> مع أنه ليس له معارض خاص</w:t>
      </w:r>
      <w:r w:rsidR="00462C54">
        <w:rPr>
          <w:rtl/>
        </w:rPr>
        <w:t>،</w:t>
      </w:r>
      <w:r w:rsidRPr="00382006">
        <w:rPr>
          <w:rtl/>
        </w:rPr>
        <w:t xml:space="preserve"> والعام يقبل التخصيص على </w:t>
      </w:r>
      <w:r w:rsidR="001A1BB7">
        <w:rPr>
          <w:rFonts w:hint="cs"/>
          <w:rtl/>
        </w:rPr>
        <w:t>=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1A1BB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الربا </w:t>
      </w:r>
      <w:r w:rsidRPr="005939DA">
        <w:rPr>
          <w:rStyle w:val="libFootnotenumChar"/>
          <w:rtl/>
        </w:rPr>
        <w:t>(</w:t>
      </w:r>
      <w:r w:rsidR="001A1BB7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465" w:name="_Toc304973928"/>
      <w:bookmarkStart w:id="466" w:name="_Toc378106717"/>
      <w:bookmarkStart w:id="467" w:name="_Toc255918353"/>
      <w:r>
        <w:rPr>
          <w:rtl/>
        </w:rPr>
        <w:t>7</w:t>
      </w:r>
      <w:r w:rsidR="00462C54">
        <w:rPr>
          <w:rtl/>
        </w:rPr>
        <w:t xml:space="preserve"> - </w:t>
      </w:r>
      <w:r w:rsidR="001A1BB7">
        <w:rPr>
          <w:rtl/>
        </w:rPr>
        <w:t xml:space="preserve">باب </w:t>
      </w:r>
      <w:r w:rsidR="001A1BB7">
        <w:rPr>
          <w:rFonts w:hint="cs"/>
          <w:rtl/>
        </w:rPr>
        <w:t>أ</w:t>
      </w:r>
      <w:r>
        <w:rPr>
          <w:rtl/>
        </w:rPr>
        <w:t>ن</w:t>
      </w:r>
      <w:r w:rsidR="001A1BB7">
        <w:rPr>
          <w:rFonts w:hint="cs"/>
          <w:rtl/>
        </w:rPr>
        <w:t>ّ</w:t>
      </w:r>
      <w:r>
        <w:rPr>
          <w:rtl/>
        </w:rPr>
        <w:t>ه يجوز للمشتري بيع الثمرة بربح قبل قبضها</w:t>
      </w:r>
      <w:r w:rsidR="00462C54">
        <w:rPr>
          <w:rtl/>
        </w:rPr>
        <w:t>،</w:t>
      </w:r>
      <w:bookmarkEnd w:id="465"/>
      <w:r w:rsidR="0001230C">
        <w:rPr>
          <w:rtl/>
        </w:rPr>
        <w:t xml:space="preserve"> </w:t>
      </w:r>
      <w:bookmarkStart w:id="468" w:name="_Toc304973929"/>
      <w:r w:rsidR="0001230C">
        <w:rPr>
          <w:rtl/>
        </w:rPr>
        <w:t>و</w:t>
      </w:r>
      <w:r>
        <w:rPr>
          <w:rtl/>
        </w:rPr>
        <w:t>قبل دفع الثمن على كراهية</w:t>
      </w:r>
      <w:bookmarkEnd w:id="466"/>
      <w:bookmarkEnd w:id="467"/>
      <w:bookmarkEnd w:id="468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[ 23549 ]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إبراهيم الكرخي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قلت له</w:t>
      </w:r>
      <w:r w:rsidR="00462C54">
        <w:rPr>
          <w:rtl/>
        </w:rPr>
        <w:t>:</w:t>
      </w:r>
      <w:r w:rsidR="001A1BB7">
        <w:rPr>
          <w:rtl/>
        </w:rPr>
        <w:t xml:space="preserve"> </w:t>
      </w:r>
      <w:r w:rsidR="001A1BB7">
        <w:rPr>
          <w:rFonts w:hint="cs"/>
          <w:rtl/>
        </w:rPr>
        <w:t>إ</w:t>
      </w:r>
      <w:r>
        <w:rPr>
          <w:rtl/>
        </w:rPr>
        <w:t>ن</w:t>
      </w:r>
      <w:r w:rsidR="001A1BB7">
        <w:rPr>
          <w:rFonts w:hint="cs"/>
          <w:rtl/>
        </w:rPr>
        <w:t>ّ</w:t>
      </w:r>
      <w:r>
        <w:rPr>
          <w:rtl/>
        </w:rPr>
        <w:t>ي كنت بعت رجلا</w:t>
      </w:r>
      <w:r w:rsidR="001A1BB7">
        <w:rPr>
          <w:rFonts w:hint="cs"/>
          <w:rtl/>
        </w:rPr>
        <w:t>ً</w:t>
      </w:r>
      <w:r>
        <w:rPr>
          <w:rtl/>
        </w:rPr>
        <w:t xml:space="preserve"> نخلا</w:t>
      </w:r>
      <w:r w:rsidR="001A1BB7">
        <w:rPr>
          <w:rFonts w:hint="cs"/>
          <w:rtl/>
        </w:rPr>
        <w:t>ً</w:t>
      </w:r>
      <w:r>
        <w:rPr>
          <w:rtl/>
        </w:rPr>
        <w:t xml:space="preserve"> كذا وكذا نخلة بكذا وكذا درهما</w:t>
      </w:r>
      <w:r w:rsidR="00462C54">
        <w:rPr>
          <w:rtl/>
        </w:rPr>
        <w:t>،</w:t>
      </w:r>
      <w:r>
        <w:rPr>
          <w:rtl/>
        </w:rPr>
        <w:t xml:space="preserve"> والنخل فيه تمر</w:t>
      </w:r>
      <w:r w:rsidR="00462C54">
        <w:rPr>
          <w:rtl/>
        </w:rPr>
        <w:t>،</w:t>
      </w:r>
      <w:r>
        <w:rPr>
          <w:rtl/>
        </w:rPr>
        <w:t xml:space="preserve"> فانطلق الذي اشتراه مني فباعه من رجل آخر بربح</w:t>
      </w:r>
      <w:r w:rsidR="00462C54">
        <w:rPr>
          <w:rtl/>
        </w:rPr>
        <w:t>،</w:t>
      </w:r>
      <w:r>
        <w:rPr>
          <w:rtl/>
        </w:rPr>
        <w:t xml:space="preserve"> ولم يكن نقدني ولا قبضته؟ قال</w:t>
      </w:r>
      <w:r w:rsidR="00462C54">
        <w:rPr>
          <w:rtl/>
        </w:rPr>
        <w:t>: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بأس بذلك</w:t>
      </w:r>
      <w:r w:rsidR="00462C54">
        <w:rPr>
          <w:rtl/>
        </w:rPr>
        <w:t>،</w:t>
      </w:r>
      <w:r>
        <w:rPr>
          <w:rtl/>
        </w:rPr>
        <w:t xml:space="preserve"> أليس كان قد ضمن لك الثمن؟ قلت</w:t>
      </w:r>
      <w:r w:rsidR="00462C54">
        <w:rPr>
          <w:rtl/>
        </w:rPr>
        <w:t>:</w:t>
      </w:r>
      <w:r>
        <w:rPr>
          <w:rtl/>
        </w:rPr>
        <w:t xml:space="preserve"> نعم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فالربح له.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[ 23550 ]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 بن يحيى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الرجل يشتري الثمرة </w:t>
      </w:r>
      <w:r w:rsidR="00006BA0">
        <w:rPr>
          <w:rtl/>
        </w:rPr>
        <w:t xml:space="preserve">ثمّ </w:t>
      </w:r>
      <w:r>
        <w:rPr>
          <w:rtl/>
        </w:rPr>
        <w:t>يبيعها قبل أن يأخذها؟ قال</w:t>
      </w:r>
      <w:r w:rsidR="00462C54">
        <w:rPr>
          <w:rtl/>
        </w:rPr>
        <w:t>:</w:t>
      </w:r>
      <w:r>
        <w:rPr>
          <w:rtl/>
        </w:rPr>
        <w:t xml:space="preserve"> لا بأس به إن وجد ربحا</w:t>
      </w:r>
      <w:r w:rsidR="001A1BB7">
        <w:rPr>
          <w:rFonts w:hint="cs"/>
          <w:rtl/>
        </w:rPr>
        <w:t>ً</w:t>
      </w:r>
      <w:r>
        <w:rPr>
          <w:rtl/>
        </w:rPr>
        <w:t xml:space="preserve"> فليبع. </w:t>
      </w:r>
    </w:p>
    <w:p w:rsidR="00462C54" w:rsidRDefault="002742D2" w:rsidP="001A1BB7">
      <w:pPr>
        <w:pStyle w:val="libNormal"/>
        <w:rPr>
          <w:rtl/>
        </w:rPr>
      </w:pPr>
      <w:r>
        <w:rPr>
          <w:rtl/>
        </w:rPr>
        <w:t>ورواه الصدوق بإسناده عن حماد</w:t>
      </w:r>
      <w:r w:rsidR="00462C54">
        <w:rPr>
          <w:rtl/>
        </w:rPr>
        <w:t>،</w:t>
      </w:r>
      <w:r>
        <w:rPr>
          <w:rtl/>
        </w:rPr>
        <w:t xml:space="preserve"> عن الحلبي مثله </w:t>
      </w:r>
      <w:r w:rsidRPr="005939DA">
        <w:rPr>
          <w:rStyle w:val="libFootnotenumChar"/>
          <w:rtl/>
        </w:rPr>
        <w:t>(</w:t>
      </w:r>
      <w:r w:rsidR="001A1BB7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[ 23551 ]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و</w:t>
      </w:r>
      <w:r w:rsidR="001A1BB7">
        <w:rPr>
          <w:rtl/>
        </w:rPr>
        <w:t>فض</w:t>
      </w:r>
      <w:r w:rsidR="00044A58">
        <w:rPr>
          <w:rtl/>
        </w:rPr>
        <w:t>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العلاء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أحدهما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 w:rsidR="001A1BB7">
        <w:rPr>
          <w:rFonts w:hint="cs"/>
          <w:rtl/>
        </w:rPr>
        <w:t>ّ</w:t>
      </w:r>
      <w:r>
        <w:rPr>
          <w:rtl/>
        </w:rPr>
        <w:t xml:space="preserve">ه قال في رجل اشترى الثمرة </w:t>
      </w:r>
      <w:r w:rsidR="00006BA0">
        <w:rPr>
          <w:rtl/>
        </w:rPr>
        <w:t xml:space="preserve">ثمّ </w:t>
      </w:r>
      <w:r>
        <w:rPr>
          <w:rtl/>
        </w:rPr>
        <w:t xml:space="preserve">يبيعها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1A1BB7" w:rsidP="001D05B9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2742D2">
        <w:rPr>
          <w:rtl/>
        </w:rPr>
        <w:t>تقدير وجوده مع معارضته بنص عام أيضا</w:t>
      </w:r>
      <w:r w:rsidR="00462C54">
        <w:rPr>
          <w:rtl/>
        </w:rPr>
        <w:t>،</w:t>
      </w:r>
      <w:r w:rsidR="002742D2">
        <w:rPr>
          <w:rtl/>
        </w:rPr>
        <w:t xml:space="preserve"> فتدبر. « منه قده ». </w:t>
      </w:r>
    </w:p>
    <w:p w:rsidR="00462C54" w:rsidRDefault="002742D2" w:rsidP="001A1BB7">
      <w:pPr>
        <w:pStyle w:val="libFootnote0"/>
        <w:rPr>
          <w:rtl/>
        </w:rPr>
      </w:pPr>
      <w:r w:rsidRPr="00382006">
        <w:rPr>
          <w:rtl/>
        </w:rPr>
        <w:t>(</w:t>
      </w:r>
      <w:r w:rsidR="001A1BB7">
        <w:rPr>
          <w:rFonts w:hint="cs"/>
          <w:rtl/>
        </w:rPr>
        <w:t>1</w:t>
      </w:r>
      <w:r w:rsidRPr="00382006">
        <w:rPr>
          <w:rtl/>
        </w:rPr>
        <w:t>) تقدم في الباب 14 من أبواب الربا</w:t>
      </w:r>
      <w:r>
        <w:rPr>
          <w:rtl/>
        </w:rPr>
        <w:t>.</w:t>
      </w:r>
    </w:p>
    <w:p w:rsidR="00462C54" w:rsidRDefault="002742D2" w:rsidP="001A1BB7">
      <w:pPr>
        <w:pStyle w:val="libFootnoteCenterBold"/>
        <w:rPr>
          <w:rtl/>
        </w:rPr>
      </w:pPr>
      <w:r>
        <w:rPr>
          <w:rtl/>
        </w:rPr>
        <w:t>الباب 7</w:t>
      </w:r>
    </w:p>
    <w:p w:rsidR="00462C54" w:rsidRDefault="002742D2" w:rsidP="001A1BB7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177 </w:t>
      </w:r>
      <w:r w:rsidR="001D05B9">
        <w:rPr>
          <w:rtl/>
        </w:rPr>
        <w:t>/</w:t>
      </w:r>
      <w:r>
        <w:rPr>
          <w:rtl/>
        </w:rPr>
        <w:t xml:space="preserve"> 16</w:t>
      </w:r>
      <w:r w:rsidR="00462C54">
        <w:rPr>
          <w:rtl/>
        </w:rPr>
        <w:t>،</w:t>
      </w:r>
      <w:r>
        <w:rPr>
          <w:rtl/>
        </w:rPr>
        <w:t xml:space="preserve"> وأورده في الحديث 1 من الباب 15 من أبواب أحكام العقود.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88 </w:t>
      </w:r>
      <w:r w:rsidR="001D05B9">
        <w:rPr>
          <w:rtl/>
        </w:rPr>
        <w:t>/</w:t>
      </w:r>
      <w:r>
        <w:rPr>
          <w:rtl/>
        </w:rPr>
        <w:t xml:space="preserve"> 376</w:t>
      </w:r>
      <w:r w:rsidR="00462C54">
        <w:rPr>
          <w:rtl/>
        </w:rPr>
        <w:t>،</w:t>
      </w:r>
      <w:r>
        <w:rPr>
          <w:rtl/>
        </w:rPr>
        <w:t xml:space="preserve"> وأورده في الحديث 4 من الباب 16 من أبواب أحكام العقود. </w:t>
      </w:r>
    </w:p>
    <w:p w:rsidR="00462C54" w:rsidRDefault="002742D2" w:rsidP="001A1BB7">
      <w:pPr>
        <w:pStyle w:val="libFootnote0"/>
        <w:rPr>
          <w:rtl/>
        </w:rPr>
      </w:pPr>
      <w:r w:rsidRPr="00382006">
        <w:rPr>
          <w:rtl/>
        </w:rPr>
        <w:t>(</w:t>
      </w:r>
      <w:r w:rsidR="001A1BB7">
        <w:rPr>
          <w:rFonts w:hint="cs"/>
          <w:rtl/>
        </w:rPr>
        <w:t>2</w:t>
      </w:r>
      <w:r w:rsidRPr="00382006">
        <w:rPr>
          <w:rtl/>
        </w:rPr>
        <w:t>) الفقيه 3</w:t>
      </w:r>
      <w:r w:rsidR="00462C54">
        <w:rPr>
          <w:rtl/>
        </w:rPr>
        <w:t>:</w:t>
      </w:r>
      <w:r w:rsidRPr="00382006">
        <w:rPr>
          <w:rtl/>
        </w:rPr>
        <w:t xml:space="preserve"> 132 </w:t>
      </w:r>
      <w:r w:rsidR="001D05B9">
        <w:rPr>
          <w:rtl/>
        </w:rPr>
        <w:t>/</w:t>
      </w:r>
      <w:r w:rsidRPr="00382006">
        <w:rPr>
          <w:rtl/>
        </w:rPr>
        <w:t xml:space="preserve"> 576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89 </w:t>
      </w:r>
      <w:r w:rsidR="001D05B9">
        <w:rPr>
          <w:rtl/>
        </w:rPr>
        <w:t>/</w:t>
      </w:r>
      <w:r>
        <w:rPr>
          <w:rtl/>
        </w:rPr>
        <w:t xml:space="preserve"> 377.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قبل أن يقبضها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أحكام العقود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469" w:name="_Toc304973930"/>
      <w:bookmarkStart w:id="470" w:name="_Toc378106718"/>
      <w:bookmarkStart w:id="471" w:name="_Toc255918354"/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باب جواز أكل المار من الثمار</w:t>
      </w:r>
      <w:r w:rsidR="00462C54">
        <w:rPr>
          <w:rtl/>
        </w:rPr>
        <w:t>،</w:t>
      </w:r>
      <w:r>
        <w:rPr>
          <w:rtl/>
        </w:rPr>
        <w:t xml:space="preserve"> وان اشتراها التجار ما</w:t>
      </w:r>
      <w:bookmarkEnd w:id="469"/>
      <w:r w:rsidR="0001230C">
        <w:rPr>
          <w:rtl/>
        </w:rPr>
        <w:t xml:space="preserve"> </w:t>
      </w:r>
      <w:bookmarkStart w:id="472" w:name="_Toc304973931"/>
      <w:r w:rsidR="0001230C">
        <w:rPr>
          <w:rtl/>
        </w:rPr>
        <w:t>ل</w:t>
      </w:r>
      <w:r>
        <w:rPr>
          <w:rtl/>
        </w:rPr>
        <w:t>م يقصد أو يفسد أو يحمل</w:t>
      </w:r>
      <w:r w:rsidR="00462C54">
        <w:rPr>
          <w:rtl/>
        </w:rPr>
        <w:t>،</w:t>
      </w:r>
      <w:r>
        <w:rPr>
          <w:rtl/>
        </w:rPr>
        <w:t xml:space="preserve"> وكراهة بناء الجدران المانعة</w:t>
      </w:r>
      <w:bookmarkEnd w:id="472"/>
      <w:r w:rsidR="0001230C">
        <w:rPr>
          <w:rtl/>
        </w:rPr>
        <w:t xml:space="preserve"> </w:t>
      </w:r>
      <w:bookmarkStart w:id="473" w:name="_Toc304973932"/>
      <w:r w:rsidR="0001230C">
        <w:rPr>
          <w:rtl/>
        </w:rPr>
        <w:t>ل</w:t>
      </w:r>
      <w:r>
        <w:rPr>
          <w:rtl/>
        </w:rPr>
        <w:t>لمار</w:t>
      </w:r>
      <w:r w:rsidR="001A1BB7">
        <w:rPr>
          <w:rFonts w:hint="cs"/>
          <w:rtl/>
        </w:rPr>
        <w:t>ّ</w:t>
      </w:r>
      <w:r>
        <w:rPr>
          <w:rtl/>
        </w:rPr>
        <w:t>ة وقت الثمر</w:t>
      </w:r>
      <w:bookmarkEnd w:id="470"/>
      <w:bookmarkEnd w:id="471"/>
      <w:bookmarkEnd w:id="473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[ 23552 ]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النوفلي</w:t>
      </w:r>
      <w:r w:rsidR="00462C54">
        <w:rPr>
          <w:rtl/>
        </w:rPr>
        <w:t>،</w:t>
      </w:r>
      <w:r>
        <w:rPr>
          <w:rtl/>
        </w:rPr>
        <w:t xml:space="preserve"> عن السكوني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قضى النبي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فيمن سرق الثمار في كمه فما أكل منه فلا إ</w:t>
      </w:r>
      <w:r w:rsidR="00006BA0">
        <w:rPr>
          <w:rtl/>
        </w:rPr>
        <w:t xml:space="preserve">ثمّ </w:t>
      </w:r>
      <w:r>
        <w:rPr>
          <w:rtl/>
        </w:rPr>
        <w:t>عليه</w:t>
      </w:r>
      <w:r w:rsidR="00462C54">
        <w:rPr>
          <w:rtl/>
        </w:rPr>
        <w:t>،</w:t>
      </w:r>
      <w:r>
        <w:rPr>
          <w:rtl/>
        </w:rPr>
        <w:t xml:space="preserve"> وما حمل فيعزر ويغرم قيمته مرتين. </w:t>
      </w:r>
    </w:p>
    <w:p w:rsidR="00462C54" w:rsidRDefault="002742D2" w:rsidP="001A1BB7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5939DA">
        <w:rPr>
          <w:rStyle w:val="libFootnotenumChar"/>
          <w:rtl/>
        </w:rPr>
        <w:t>(</w:t>
      </w:r>
      <w:r w:rsidR="001A1BB7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[ 23553 ]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علي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أخيه موسى بن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رجل ي</w:t>
      </w:r>
      <w:r w:rsidR="00D30EB3">
        <w:rPr>
          <w:rtl/>
        </w:rPr>
        <w:t xml:space="preserve">مرّ </w:t>
      </w:r>
      <w:r>
        <w:rPr>
          <w:rtl/>
        </w:rPr>
        <w:t>على ثمرة فيأكل منها؟ قال</w:t>
      </w:r>
      <w:r w:rsidR="00462C54">
        <w:rPr>
          <w:rtl/>
        </w:rPr>
        <w:t>:</w:t>
      </w:r>
      <w:r>
        <w:rPr>
          <w:rtl/>
        </w:rPr>
        <w:t xml:space="preserve"> نعم</w:t>
      </w:r>
      <w:r w:rsidR="00462C54">
        <w:rPr>
          <w:rtl/>
        </w:rPr>
        <w:t>،</w:t>
      </w:r>
      <w:r>
        <w:rPr>
          <w:rtl/>
        </w:rPr>
        <w:t xml:space="preserve"> قد نهى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 تستر الحيطان برفع بنائها.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[ 23554 ]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بعض أصحابنا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الرجل ي</w:t>
      </w:r>
      <w:r w:rsidR="00D30EB3">
        <w:rPr>
          <w:rtl/>
        </w:rPr>
        <w:t xml:space="preserve">مرّ </w:t>
      </w:r>
      <w:r>
        <w:rPr>
          <w:rtl/>
        </w:rPr>
        <w:t>بالنخل والسنبل والث</w:t>
      </w:r>
      <w:r w:rsidR="00D30EB3">
        <w:rPr>
          <w:rtl/>
        </w:rPr>
        <w:t xml:space="preserve">مرّ </w:t>
      </w:r>
      <w:r>
        <w:rPr>
          <w:rtl/>
        </w:rPr>
        <w:t xml:space="preserve">فيجوز له أن يأكل منها من غير اذن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382006">
        <w:rPr>
          <w:rtl/>
        </w:rPr>
        <w:t>(1) تقدم في الباب 16 من أبواب أحكام العقود</w:t>
      </w:r>
      <w:r>
        <w:rPr>
          <w:rtl/>
        </w:rPr>
        <w:t>.</w:t>
      </w:r>
    </w:p>
    <w:p w:rsidR="00462C54" w:rsidRDefault="002742D2" w:rsidP="001A1BB7">
      <w:pPr>
        <w:pStyle w:val="libFootnoteCenterBold"/>
        <w:rPr>
          <w:rtl/>
        </w:rPr>
      </w:pPr>
      <w:r>
        <w:rPr>
          <w:rtl/>
        </w:rPr>
        <w:t>الباب 8</w:t>
      </w:r>
    </w:p>
    <w:p w:rsidR="00462C54" w:rsidRDefault="002742D2" w:rsidP="001A1BB7">
      <w:pPr>
        <w:pStyle w:val="libFootnoteCenterBold"/>
        <w:rPr>
          <w:rtl/>
        </w:rPr>
      </w:pPr>
      <w:r>
        <w:rPr>
          <w:rtl/>
        </w:rPr>
        <w:t>فيه 12 حديثا</w:t>
      </w:r>
      <w:r w:rsidR="001A1BB7">
        <w:rPr>
          <w:rFonts w:hint="cs"/>
          <w:rtl/>
        </w:rPr>
        <w:t>ً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7</w:t>
      </w:r>
      <w:r w:rsidR="00462C54">
        <w:rPr>
          <w:rtl/>
        </w:rPr>
        <w:t>:</w:t>
      </w:r>
      <w:r>
        <w:rPr>
          <w:rtl/>
        </w:rPr>
        <w:t xml:space="preserve"> 230 </w:t>
      </w:r>
      <w:r w:rsidR="001D05B9">
        <w:rPr>
          <w:rtl/>
        </w:rPr>
        <w:t>/</w:t>
      </w:r>
      <w:r>
        <w:rPr>
          <w:rtl/>
        </w:rPr>
        <w:t xml:space="preserve"> 3</w:t>
      </w:r>
      <w:r w:rsidR="00462C54">
        <w:rPr>
          <w:rtl/>
        </w:rPr>
        <w:t>،</w:t>
      </w:r>
      <w:r>
        <w:rPr>
          <w:rtl/>
        </w:rPr>
        <w:t xml:space="preserve"> وأورده في الحديث 2 من الباب 23 من أبواب حد السرقة. </w:t>
      </w:r>
    </w:p>
    <w:p w:rsidR="00462C54" w:rsidRDefault="002742D2" w:rsidP="001A1BB7">
      <w:pPr>
        <w:pStyle w:val="libFootnote0"/>
        <w:rPr>
          <w:rtl/>
        </w:rPr>
      </w:pPr>
      <w:r w:rsidRPr="00382006">
        <w:rPr>
          <w:rtl/>
        </w:rPr>
        <w:t>(</w:t>
      </w:r>
      <w:r w:rsidR="001A1BB7">
        <w:rPr>
          <w:rFonts w:hint="cs"/>
          <w:rtl/>
        </w:rPr>
        <w:t>2</w:t>
      </w:r>
      <w:r w:rsidRPr="00382006">
        <w:rPr>
          <w:rtl/>
        </w:rPr>
        <w:t>) التهذيب 10</w:t>
      </w:r>
      <w:r w:rsidR="00462C54">
        <w:rPr>
          <w:rtl/>
        </w:rPr>
        <w:t>:</w:t>
      </w:r>
      <w:r w:rsidRPr="00382006">
        <w:rPr>
          <w:rtl/>
        </w:rPr>
        <w:t xml:space="preserve"> 110 </w:t>
      </w:r>
      <w:r w:rsidR="001D05B9">
        <w:rPr>
          <w:rtl/>
        </w:rPr>
        <w:t>/</w:t>
      </w:r>
      <w:r w:rsidRPr="00382006">
        <w:rPr>
          <w:rtl/>
        </w:rPr>
        <w:t xml:space="preserve"> 431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مسائل علي بن جعفر</w:t>
      </w:r>
      <w:r w:rsidR="00462C54">
        <w:rPr>
          <w:rtl/>
        </w:rPr>
        <w:t>:</w:t>
      </w:r>
      <w:r>
        <w:rPr>
          <w:rtl/>
        </w:rPr>
        <w:t xml:space="preserve"> 148 </w:t>
      </w:r>
      <w:r w:rsidR="001D05B9">
        <w:rPr>
          <w:rtl/>
        </w:rPr>
        <w:t>/</w:t>
      </w:r>
      <w:r>
        <w:rPr>
          <w:rtl/>
        </w:rPr>
        <w:t xml:space="preserve"> 188.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93 </w:t>
      </w:r>
      <w:r w:rsidR="001D05B9">
        <w:rPr>
          <w:rtl/>
        </w:rPr>
        <w:t>/</w:t>
      </w:r>
      <w:r>
        <w:rPr>
          <w:rtl/>
        </w:rPr>
        <w:t xml:space="preserve"> 393.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صاحبها من ضرورة أو غير ضرورة؟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[ 23555 ]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أبي داود</w:t>
      </w:r>
      <w:r w:rsidR="00462C54">
        <w:rPr>
          <w:rtl/>
        </w:rPr>
        <w:t>،</w:t>
      </w:r>
      <w:r>
        <w:rPr>
          <w:rtl/>
        </w:rPr>
        <w:t xml:space="preserve"> عن بعض أصحابنا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مروان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>لأ</w:t>
      </w:r>
      <w:r w:rsidR="001A1BB7">
        <w:rPr>
          <w:rFonts w:hint="cs"/>
          <w:rtl/>
        </w:rPr>
        <w:t>َ</w:t>
      </w:r>
      <w:r w:rsidR="00745A76">
        <w:rPr>
          <w:rtl/>
        </w:rPr>
        <w:t xml:space="preserve">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أ</w:t>
      </w:r>
      <w:r w:rsidR="00D30EB3">
        <w:rPr>
          <w:rtl/>
        </w:rPr>
        <w:t xml:space="preserve">مرّ </w:t>
      </w:r>
      <w:r>
        <w:rPr>
          <w:rtl/>
        </w:rPr>
        <w:t>بالثمرة فآكل منها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ك</w:t>
      </w:r>
      <w:r w:rsidR="001A1BB7">
        <w:rPr>
          <w:rFonts w:hint="cs"/>
          <w:rtl/>
        </w:rPr>
        <w:t>ُ</w:t>
      </w:r>
      <w:r>
        <w:rPr>
          <w:rtl/>
        </w:rPr>
        <w:t>ل ولا تحمل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جعلت فداك إن</w:t>
      </w:r>
      <w:r w:rsidR="001A1BB7">
        <w:rPr>
          <w:rFonts w:hint="cs"/>
          <w:rtl/>
        </w:rPr>
        <w:t>ّ</w:t>
      </w:r>
      <w:r>
        <w:rPr>
          <w:rtl/>
        </w:rPr>
        <w:t xml:space="preserve"> التجار اشتروها ونقدوا أموالهم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اشتروا ما ليس لهم.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محبوب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الحسين بن سعيد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أبي عبدالله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 الحميد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علي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الخراز</w:t>
      </w:r>
      <w:r w:rsidR="00462C54">
        <w:rPr>
          <w:rtl/>
        </w:rPr>
        <w:t>،</w:t>
      </w:r>
      <w:r>
        <w:rPr>
          <w:rtl/>
        </w:rPr>
        <w:t xml:space="preserve"> عن أبي داود مثله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[ 23556 ]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يونس</w:t>
      </w:r>
      <w:r w:rsidR="00462C54">
        <w:rPr>
          <w:rtl/>
        </w:rPr>
        <w:t>،</w:t>
      </w:r>
      <w:r>
        <w:rPr>
          <w:rtl/>
        </w:rPr>
        <w:t xml:space="preserve"> عن بعض رجاله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الرجل ي</w:t>
      </w:r>
      <w:r w:rsidR="00D30EB3">
        <w:rPr>
          <w:rtl/>
        </w:rPr>
        <w:t xml:space="preserve">مرّ </w:t>
      </w:r>
      <w:r>
        <w:rPr>
          <w:rtl/>
        </w:rPr>
        <w:t>بالبستان وقد حيط عليه أو لم يحط عليه</w:t>
      </w:r>
      <w:r w:rsidR="00462C54">
        <w:rPr>
          <w:rtl/>
        </w:rPr>
        <w:t>،</w:t>
      </w:r>
      <w:r>
        <w:rPr>
          <w:rtl/>
        </w:rPr>
        <w:t xml:space="preserve"> هل يجوز له أن يأكل من ثمره وليس يحمله على الاكل من ثمره </w:t>
      </w:r>
      <w:r w:rsidR="00044A58">
        <w:rPr>
          <w:rtl/>
        </w:rPr>
        <w:t xml:space="preserve">إلّا </w:t>
      </w:r>
      <w:r>
        <w:rPr>
          <w:rtl/>
        </w:rPr>
        <w:t>الشهوة</w:t>
      </w:r>
      <w:r w:rsidR="00462C54">
        <w:rPr>
          <w:rtl/>
        </w:rPr>
        <w:t>،</w:t>
      </w:r>
      <w:r>
        <w:rPr>
          <w:rtl/>
        </w:rPr>
        <w:t xml:space="preserve"> وله ما يغنيه عن الاكل من ثمره؟ وهل له أن يأكل من جوع؟ قال</w:t>
      </w:r>
      <w:r w:rsidR="00462C54">
        <w:rPr>
          <w:rtl/>
        </w:rPr>
        <w:t>:</w:t>
      </w:r>
      <w:r>
        <w:rPr>
          <w:rtl/>
        </w:rPr>
        <w:t xml:space="preserve"> لا بأس أن يأكل ولا يحمله ولا يفسده. </w:t>
      </w:r>
    </w:p>
    <w:p w:rsidR="00462C54" w:rsidRDefault="002742D2" w:rsidP="00341E5B">
      <w:pPr>
        <w:pStyle w:val="libNormal"/>
        <w:rPr>
          <w:rtl/>
        </w:rPr>
      </w:pPr>
      <w:r w:rsidRPr="001D05B9">
        <w:rPr>
          <w:rtl/>
        </w:rPr>
        <w:t>[ 23557 ]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يعقوب يزيد</w:t>
      </w:r>
      <w:r w:rsidR="00462C54">
        <w:rPr>
          <w:rtl/>
        </w:rPr>
        <w:t>،</w:t>
      </w:r>
      <w:r>
        <w:rPr>
          <w:rtl/>
        </w:rPr>
        <w:t xml:space="preserve"> عن مروك بن عبيد</w:t>
      </w:r>
      <w:r w:rsidR="00462C54">
        <w:rPr>
          <w:rtl/>
        </w:rPr>
        <w:t>،</w:t>
      </w:r>
      <w:r>
        <w:rPr>
          <w:rtl/>
        </w:rPr>
        <w:t xml:space="preserve"> عن بعض أصحابنا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قلت له</w:t>
      </w:r>
      <w:r w:rsidR="00462C54">
        <w:rPr>
          <w:rtl/>
        </w:rPr>
        <w:t>:</w:t>
      </w:r>
      <w:r>
        <w:rPr>
          <w:rtl/>
        </w:rPr>
        <w:t xml:space="preserve"> رجل ي</w:t>
      </w:r>
      <w:r w:rsidR="00D30EB3">
        <w:rPr>
          <w:rtl/>
        </w:rPr>
        <w:t xml:space="preserve">مرّ </w:t>
      </w:r>
      <w:r>
        <w:rPr>
          <w:rtl/>
        </w:rPr>
        <w:t xml:space="preserve">على قراح </w:t>
      </w:r>
      <w:r w:rsidRPr="005939DA">
        <w:rPr>
          <w:rStyle w:val="libFootnotenumChar"/>
          <w:rtl/>
        </w:rPr>
        <w:t>(</w:t>
      </w:r>
      <w:r w:rsidR="00341E5B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الزرع ويأخذ منه السنبلة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أيّ شيء سنبلة؟ قال</w:t>
      </w:r>
      <w:r w:rsidR="00462C54">
        <w:rPr>
          <w:rtl/>
        </w:rPr>
        <w:t>: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89 </w:t>
      </w:r>
      <w:r w:rsidR="001D05B9">
        <w:rPr>
          <w:rtl/>
        </w:rPr>
        <w:t>/</w:t>
      </w:r>
      <w:r>
        <w:rPr>
          <w:rtl/>
        </w:rPr>
        <w:t xml:space="preserve"> 380. </w:t>
      </w:r>
    </w:p>
    <w:p w:rsidR="00462C54" w:rsidRDefault="002742D2" w:rsidP="001D05B9">
      <w:pPr>
        <w:pStyle w:val="libFootnote0"/>
        <w:rPr>
          <w:rtl/>
        </w:rPr>
      </w:pPr>
      <w:r w:rsidRPr="00382006">
        <w:rPr>
          <w:rtl/>
        </w:rPr>
        <w:t>(1) التهذيب 7</w:t>
      </w:r>
      <w:r w:rsidR="00462C54">
        <w:rPr>
          <w:rtl/>
        </w:rPr>
        <w:t>:</w:t>
      </w:r>
      <w:r w:rsidRPr="00382006">
        <w:rPr>
          <w:rtl/>
        </w:rPr>
        <w:t xml:space="preserve"> 93 </w:t>
      </w:r>
      <w:r w:rsidR="001D05B9">
        <w:rPr>
          <w:rtl/>
        </w:rPr>
        <w:t>/</w:t>
      </w:r>
      <w:r w:rsidRPr="00382006">
        <w:rPr>
          <w:rtl/>
        </w:rPr>
        <w:t xml:space="preserve"> 394</w:t>
      </w:r>
      <w:r w:rsidR="00462C54">
        <w:rPr>
          <w:rtl/>
        </w:rPr>
        <w:t>،</w:t>
      </w:r>
      <w:r w:rsidRPr="00382006">
        <w:rPr>
          <w:rtl/>
        </w:rPr>
        <w:t xml:space="preserve"> والاستبصار 3</w:t>
      </w:r>
      <w:r w:rsidR="00462C54">
        <w:rPr>
          <w:rtl/>
        </w:rPr>
        <w:t>:</w:t>
      </w:r>
      <w:r w:rsidRPr="00382006">
        <w:rPr>
          <w:rtl/>
        </w:rPr>
        <w:t xml:space="preserve"> 90 </w:t>
      </w:r>
      <w:r w:rsidR="001D05B9">
        <w:rPr>
          <w:rtl/>
        </w:rPr>
        <w:t>/</w:t>
      </w:r>
      <w:r w:rsidRPr="00382006">
        <w:rPr>
          <w:rtl/>
        </w:rPr>
        <w:t xml:space="preserve"> 305</w:t>
      </w:r>
      <w:r>
        <w:rPr>
          <w:rtl/>
        </w:rPr>
        <w:t>.</w:t>
      </w:r>
      <w:r w:rsidRPr="00382006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382006">
        <w:rPr>
          <w:rtl/>
        </w:rPr>
        <w:t>(2) كذا في الاصل بخط المصنف</w:t>
      </w:r>
      <w:r w:rsidR="00462C54">
        <w:rPr>
          <w:rtl/>
        </w:rPr>
        <w:t>،</w:t>
      </w:r>
      <w:r w:rsidRPr="00382006">
        <w:rPr>
          <w:rtl/>
        </w:rPr>
        <w:t xml:space="preserve"> وكتب </w:t>
      </w:r>
      <w:r w:rsidRPr="00BC5DB6">
        <w:rPr>
          <w:rtl/>
        </w:rPr>
        <w:t>فوق ( علي )</w:t>
      </w:r>
      <w:r w:rsidR="00462C54" w:rsidRPr="00BC5DB6">
        <w:rPr>
          <w:rtl/>
        </w:rPr>
        <w:t>:</w:t>
      </w:r>
      <w:r w:rsidRPr="00382006">
        <w:rPr>
          <w:rtl/>
        </w:rPr>
        <w:t xml:space="preserve"> يحين بخط آخر</w:t>
      </w:r>
      <w:r>
        <w:rPr>
          <w:rtl/>
        </w:rPr>
        <w:t>.</w:t>
      </w:r>
      <w:r w:rsidRPr="00382006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382006">
        <w:rPr>
          <w:rtl/>
        </w:rPr>
        <w:t>(3) التهذيب 6</w:t>
      </w:r>
      <w:r w:rsidR="00462C54">
        <w:rPr>
          <w:rtl/>
        </w:rPr>
        <w:t>:</w:t>
      </w:r>
      <w:r w:rsidRPr="00382006">
        <w:rPr>
          <w:rtl/>
        </w:rPr>
        <w:t xml:space="preserve"> 383 </w:t>
      </w:r>
      <w:r w:rsidR="001D05B9">
        <w:rPr>
          <w:rtl/>
        </w:rPr>
        <w:t>/</w:t>
      </w:r>
      <w:r w:rsidRPr="00382006">
        <w:rPr>
          <w:rtl/>
        </w:rPr>
        <w:t xml:space="preserve"> 1134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383 </w:t>
      </w:r>
      <w:r w:rsidR="001D05B9">
        <w:rPr>
          <w:rtl/>
        </w:rPr>
        <w:t>/</w:t>
      </w:r>
      <w:r>
        <w:rPr>
          <w:rtl/>
        </w:rPr>
        <w:t xml:space="preserve"> 1135.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385 </w:t>
      </w:r>
      <w:r w:rsidR="001D05B9">
        <w:rPr>
          <w:rtl/>
        </w:rPr>
        <w:t>/</w:t>
      </w:r>
      <w:r>
        <w:rPr>
          <w:rtl/>
        </w:rPr>
        <w:t xml:space="preserve"> 1140. </w:t>
      </w:r>
    </w:p>
    <w:p w:rsidR="00462C54" w:rsidRDefault="002742D2" w:rsidP="00341E5B">
      <w:pPr>
        <w:pStyle w:val="libFootnote0"/>
        <w:rPr>
          <w:rtl/>
        </w:rPr>
      </w:pPr>
      <w:r w:rsidRPr="00382006">
        <w:rPr>
          <w:rtl/>
        </w:rPr>
        <w:t>(</w:t>
      </w:r>
      <w:r w:rsidR="00341E5B">
        <w:rPr>
          <w:rFonts w:hint="cs"/>
          <w:rtl/>
        </w:rPr>
        <w:t>4</w:t>
      </w:r>
      <w:r w:rsidRPr="00382006">
        <w:rPr>
          <w:rtl/>
        </w:rPr>
        <w:t>) القراح</w:t>
      </w:r>
      <w:r w:rsidR="00462C54">
        <w:rPr>
          <w:rtl/>
        </w:rPr>
        <w:t>:</w:t>
      </w:r>
      <w:r w:rsidRPr="00382006">
        <w:rPr>
          <w:rtl/>
        </w:rPr>
        <w:t xml:space="preserve"> المزرعة التي ليس عليها بناء ولا فيها شجر</w:t>
      </w:r>
      <w:r w:rsidR="00462C54">
        <w:rPr>
          <w:rtl/>
        </w:rPr>
        <w:t>،</w:t>
      </w:r>
      <w:r w:rsidRPr="00382006">
        <w:rPr>
          <w:rtl/>
        </w:rPr>
        <w:t xml:space="preserve"> والجمع أقرحة</w:t>
      </w:r>
      <w:r>
        <w:rPr>
          <w:rtl/>
        </w:rPr>
        <w:t>.</w:t>
      </w:r>
      <w:r w:rsidRPr="00382006">
        <w:rPr>
          <w:rtl/>
        </w:rPr>
        <w:t xml:space="preserve"> </w:t>
      </w:r>
      <w:r w:rsidRPr="00BC5DB6">
        <w:rPr>
          <w:rtl/>
        </w:rPr>
        <w:t>( الصحاح</w:t>
      </w:r>
      <w:r w:rsidR="00462C54" w:rsidRPr="00BC5DB6">
        <w:rPr>
          <w:rtl/>
        </w:rPr>
        <w:t xml:space="preserve"> - </w:t>
      </w:r>
      <w:r w:rsidRPr="00BC5DB6">
        <w:rPr>
          <w:rtl/>
        </w:rPr>
        <w:t>قرح</w:t>
      </w:r>
      <w:r w:rsidR="00462C54" w:rsidRPr="00BC5DB6">
        <w:rPr>
          <w:rtl/>
        </w:rPr>
        <w:t xml:space="preserve"> - </w:t>
      </w:r>
      <w:r w:rsidRPr="00BC5DB6">
        <w:rPr>
          <w:rtl/>
        </w:rPr>
        <w:t>1</w:t>
      </w:r>
      <w:r w:rsidR="00462C54" w:rsidRPr="00BC5DB6">
        <w:rPr>
          <w:rtl/>
        </w:rPr>
        <w:t>:</w:t>
      </w:r>
      <w:r w:rsidRPr="00BC5DB6">
        <w:rPr>
          <w:rtl/>
        </w:rPr>
        <w:t xml:space="preserve"> 396 )</w:t>
      </w:r>
      <w:r>
        <w:rPr>
          <w:rtl/>
        </w:rPr>
        <w:t>.</w:t>
      </w:r>
      <w:r w:rsidRPr="00382006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لو كان كل</w:t>
      </w:r>
      <w:r w:rsidR="00BC5DB6">
        <w:rPr>
          <w:rFonts w:hint="cs"/>
          <w:rtl/>
        </w:rPr>
        <w:t>ّ</w:t>
      </w:r>
      <w:r>
        <w:rPr>
          <w:rtl/>
        </w:rPr>
        <w:t xml:space="preserve"> من ي</w:t>
      </w:r>
      <w:r w:rsidR="00BC5DB6">
        <w:rPr>
          <w:rtl/>
        </w:rPr>
        <w:t>مر</w:t>
      </w:r>
      <w:r w:rsidR="00D30EB3">
        <w:rPr>
          <w:rtl/>
        </w:rPr>
        <w:t xml:space="preserve"> </w:t>
      </w:r>
      <w:r>
        <w:rPr>
          <w:rtl/>
        </w:rPr>
        <w:t xml:space="preserve">به يأخذ سنبلة كان لا يبقى شيء.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هذا ظاهر في حصول الفساد بكثرة المارة</w:t>
      </w:r>
      <w:r w:rsidR="00462C54">
        <w:rPr>
          <w:rtl/>
        </w:rPr>
        <w:t>،</w:t>
      </w:r>
      <w:r>
        <w:rPr>
          <w:rtl/>
        </w:rPr>
        <w:t xml:space="preserve"> وفي الحمل دون الاكل</w:t>
      </w:r>
      <w:r w:rsidR="00462C54">
        <w:rPr>
          <w:rtl/>
        </w:rPr>
        <w:t>،</w:t>
      </w:r>
      <w:r>
        <w:rPr>
          <w:rtl/>
        </w:rPr>
        <w:t xml:space="preserve"> ويحتمل الكراهة.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[ 23558 ]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>وبإسناده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الحسن بن علي بن يقطين</w:t>
      </w:r>
      <w:r w:rsidR="00462C54">
        <w:rPr>
          <w:rtl/>
        </w:rPr>
        <w:t>،</w:t>
      </w:r>
      <w:r>
        <w:rPr>
          <w:rtl/>
        </w:rPr>
        <w:t>عن أخيه الحسين بن علي بن يقطين</w:t>
      </w:r>
      <w:r w:rsidR="00462C54">
        <w:rPr>
          <w:rtl/>
        </w:rPr>
        <w:t>،</w:t>
      </w:r>
      <w:r>
        <w:rPr>
          <w:rtl/>
        </w:rPr>
        <w:t xml:space="preserve"> عن علي بن يقطين قال</w:t>
      </w:r>
      <w:r w:rsidR="00462C54">
        <w:rPr>
          <w:rtl/>
        </w:rPr>
        <w:t>:</w:t>
      </w:r>
      <w:r>
        <w:rPr>
          <w:rtl/>
        </w:rPr>
        <w:t xml:space="preserve"> سألت أبا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</w:t>
      </w:r>
      <w:r w:rsidR="00D30EB3">
        <w:rPr>
          <w:rtl/>
        </w:rPr>
        <w:t xml:space="preserve">مرّ </w:t>
      </w:r>
      <w:r>
        <w:rPr>
          <w:rtl/>
        </w:rPr>
        <w:t xml:space="preserve">بالثمرة من الزرع والنخل والكرم والشجر والمباطخ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وغير ذلك من الثمر</w:t>
      </w:r>
      <w:r w:rsidR="00462C54">
        <w:rPr>
          <w:rtl/>
        </w:rPr>
        <w:t>،</w:t>
      </w:r>
      <w:r>
        <w:rPr>
          <w:rtl/>
        </w:rPr>
        <w:t xml:space="preserve"> أيحل</w:t>
      </w:r>
      <w:r w:rsidR="00CD35FA">
        <w:rPr>
          <w:rFonts w:hint="cs"/>
          <w:rtl/>
        </w:rPr>
        <w:t>ّ</w:t>
      </w:r>
      <w:r>
        <w:rPr>
          <w:rtl/>
        </w:rPr>
        <w:t xml:space="preserve"> له أن يتناول منه </w:t>
      </w:r>
      <w:r w:rsidR="00DB0AD1">
        <w:rPr>
          <w:rtl/>
        </w:rPr>
        <w:t xml:space="preserve">شيئاً </w:t>
      </w:r>
      <w:r>
        <w:rPr>
          <w:rtl/>
        </w:rPr>
        <w:t xml:space="preserve">ويأكل بغير اذن صاحبه؟ وكيف حاله ان نهاه صاحبه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أو أمره القيم فليس له</w:t>
      </w:r>
      <w:r w:rsidR="00462C54">
        <w:rPr>
          <w:rtl/>
        </w:rPr>
        <w:t>،</w:t>
      </w:r>
      <w:r>
        <w:rPr>
          <w:rtl/>
        </w:rPr>
        <w:t xml:space="preserve"> وكم الحد</w:t>
      </w:r>
      <w:r w:rsidR="00CD35FA">
        <w:rPr>
          <w:rFonts w:hint="cs"/>
          <w:rtl/>
        </w:rPr>
        <w:t>ّ</w:t>
      </w:r>
      <w:r>
        <w:rPr>
          <w:rtl/>
        </w:rPr>
        <w:t xml:space="preserve"> الذي يسعه أن يتناول منه؟ قال</w:t>
      </w:r>
      <w:r w:rsidR="00462C54">
        <w:rPr>
          <w:rtl/>
        </w:rPr>
        <w:t>:</w:t>
      </w:r>
      <w:r>
        <w:rPr>
          <w:rtl/>
        </w:rPr>
        <w:t xml:space="preserve"> لا يحل</w:t>
      </w:r>
      <w:r w:rsidR="00CD35FA">
        <w:rPr>
          <w:rFonts w:hint="cs"/>
          <w:rtl/>
        </w:rPr>
        <w:t>ّ</w:t>
      </w:r>
      <w:r>
        <w:rPr>
          <w:rtl/>
        </w:rPr>
        <w:t xml:space="preserve"> له أن يأخذ منه </w:t>
      </w:r>
      <w:r w:rsidR="00DB0AD1">
        <w:rPr>
          <w:rtl/>
        </w:rPr>
        <w:t>شيئاً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حمله الشيخ على الكراهة تارة</w:t>
      </w:r>
      <w:r w:rsidR="00462C54">
        <w:rPr>
          <w:rtl/>
        </w:rPr>
        <w:t>،</w:t>
      </w:r>
      <w:r w:rsidR="00CD35FA">
        <w:rPr>
          <w:rtl/>
        </w:rPr>
        <w:t xml:space="preserve"> وعلى المنع من الحمل وإن جاز ال</w:t>
      </w:r>
      <w:r w:rsidR="00CD35FA">
        <w:rPr>
          <w:rFonts w:hint="cs"/>
          <w:rtl/>
        </w:rPr>
        <w:t>أَ</w:t>
      </w:r>
      <w:r>
        <w:rPr>
          <w:rtl/>
        </w:rPr>
        <w:t xml:space="preserve">كل في الحال تارة لما </w:t>
      </w:r>
      <w:r w:rsidR="00D30EB3">
        <w:rPr>
          <w:rtl/>
        </w:rPr>
        <w:t xml:space="preserve">مرّ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[ 23559 ]</w:t>
      </w:r>
      <w:r>
        <w:rPr>
          <w:rtl/>
        </w:rPr>
        <w:t xml:space="preserve"> 8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قال</w:t>
      </w:r>
      <w:r w:rsidR="00462C54">
        <w:rPr>
          <w:rtl/>
        </w:rPr>
        <w:t>:</w:t>
      </w:r>
      <w:r>
        <w:rPr>
          <w:rtl/>
        </w:rPr>
        <w:t xml:space="preserve"> قال الصادق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من </w:t>
      </w:r>
      <w:r w:rsidR="00D30EB3">
        <w:rPr>
          <w:rtl/>
        </w:rPr>
        <w:t xml:space="preserve">مرّ </w:t>
      </w:r>
      <w:r>
        <w:rPr>
          <w:rtl/>
        </w:rPr>
        <w:t>ببساطين فلا بأس بأن يأكل من ثمارها</w:t>
      </w:r>
      <w:r w:rsidR="00462C54">
        <w:rPr>
          <w:rtl/>
        </w:rPr>
        <w:t>،</w:t>
      </w:r>
      <w:r>
        <w:rPr>
          <w:rtl/>
        </w:rPr>
        <w:t xml:space="preserve"> ولا يحمل منها </w:t>
      </w:r>
      <w:r w:rsidR="00DB0AD1">
        <w:rPr>
          <w:rtl/>
        </w:rPr>
        <w:t>شيئاً</w:t>
      </w:r>
      <w:r>
        <w:rPr>
          <w:rtl/>
        </w:rPr>
        <w:t xml:space="preserve">. </w:t>
      </w:r>
    </w:p>
    <w:p w:rsidR="00462C54" w:rsidRDefault="002742D2" w:rsidP="00EB0FB1">
      <w:pPr>
        <w:pStyle w:val="libNormal"/>
        <w:rPr>
          <w:rtl/>
        </w:rPr>
      </w:pPr>
      <w:r w:rsidRPr="001D05B9">
        <w:rPr>
          <w:rtl/>
        </w:rPr>
        <w:t>[ 23560 ]</w:t>
      </w:r>
      <w:r>
        <w:rPr>
          <w:rtl/>
        </w:rPr>
        <w:t xml:space="preserve"> 9</w:t>
      </w:r>
      <w:r w:rsidR="00462C54">
        <w:rPr>
          <w:rtl/>
        </w:rPr>
        <w:t xml:space="preserve"> - </w:t>
      </w:r>
      <w:r>
        <w:rPr>
          <w:rtl/>
        </w:rPr>
        <w:t xml:space="preserve">وفي كتاب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اكمال الدين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بإسناده السابق في أحاديث حص</w:t>
      </w:r>
      <w:r w:rsidR="00EB0FB1">
        <w:rPr>
          <w:rFonts w:hint="cs"/>
          <w:rtl/>
        </w:rPr>
        <w:t>ّ</w:t>
      </w:r>
      <w:r>
        <w:rPr>
          <w:rtl/>
        </w:rPr>
        <w:t xml:space="preserve">ة الامام من الخمس </w:t>
      </w:r>
      <w:r w:rsidRPr="005939DA">
        <w:rPr>
          <w:rStyle w:val="libFootnotenumChar"/>
          <w:rtl/>
        </w:rPr>
        <w:t>(</w:t>
      </w:r>
      <w:r w:rsidR="00EB0FB1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="00E55490">
        <w:rPr>
          <w:rtl/>
        </w:rPr>
        <w:t>بن جعفر ال</w:t>
      </w:r>
      <w:r w:rsidR="00E55490">
        <w:rPr>
          <w:rFonts w:hint="cs"/>
          <w:rtl/>
        </w:rPr>
        <w:t>أَ</w:t>
      </w:r>
      <w:r>
        <w:rPr>
          <w:rtl/>
        </w:rPr>
        <w:t xml:space="preserve">سدي فيما ورد عليه من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92 </w:t>
      </w:r>
      <w:r w:rsidR="001D05B9">
        <w:rPr>
          <w:rtl/>
        </w:rPr>
        <w:t>/</w:t>
      </w:r>
      <w:r>
        <w:rPr>
          <w:rtl/>
        </w:rPr>
        <w:t xml:space="preserve"> 392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90 </w:t>
      </w:r>
      <w:r w:rsidR="001D05B9">
        <w:rPr>
          <w:rtl/>
        </w:rPr>
        <w:t>/</w:t>
      </w:r>
      <w:r>
        <w:rPr>
          <w:rtl/>
        </w:rPr>
        <w:t xml:space="preserve"> 307. </w:t>
      </w:r>
    </w:p>
    <w:p w:rsidR="00462C54" w:rsidRDefault="002742D2" w:rsidP="001D05B9">
      <w:pPr>
        <w:pStyle w:val="libFootnote0"/>
        <w:rPr>
          <w:rtl/>
        </w:rPr>
      </w:pPr>
      <w:r w:rsidRPr="00382006">
        <w:rPr>
          <w:rtl/>
        </w:rPr>
        <w:t>(1) المباطخ</w:t>
      </w:r>
      <w:r w:rsidR="00462C54">
        <w:rPr>
          <w:rtl/>
        </w:rPr>
        <w:t>:</w:t>
      </w:r>
      <w:r w:rsidRPr="00382006">
        <w:rPr>
          <w:rtl/>
        </w:rPr>
        <w:t xml:space="preserve"> جمع مبطخة</w:t>
      </w:r>
      <w:r w:rsidR="00462C54">
        <w:rPr>
          <w:rtl/>
        </w:rPr>
        <w:t>،</w:t>
      </w:r>
      <w:r w:rsidRPr="00382006">
        <w:rPr>
          <w:rtl/>
        </w:rPr>
        <w:t xml:space="preserve"> وهي مزرعة البطيخ</w:t>
      </w:r>
      <w:r>
        <w:rPr>
          <w:rtl/>
        </w:rPr>
        <w:t>.</w:t>
      </w:r>
      <w:r w:rsidRPr="00382006">
        <w:rPr>
          <w:rtl/>
        </w:rPr>
        <w:t xml:space="preserve"> </w:t>
      </w:r>
      <w:r w:rsidRPr="00EB0FB1">
        <w:rPr>
          <w:rtl/>
        </w:rPr>
        <w:t>( الصحاح</w:t>
      </w:r>
      <w:r w:rsidR="00462C54" w:rsidRPr="00EB0FB1">
        <w:rPr>
          <w:rtl/>
        </w:rPr>
        <w:t xml:space="preserve"> - </w:t>
      </w:r>
      <w:r w:rsidRPr="00EB0FB1">
        <w:rPr>
          <w:rtl/>
        </w:rPr>
        <w:t>بطخ</w:t>
      </w:r>
      <w:r w:rsidR="00462C54" w:rsidRPr="00EB0FB1">
        <w:rPr>
          <w:rtl/>
        </w:rPr>
        <w:t xml:space="preserve"> - </w:t>
      </w:r>
      <w:r w:rsidRPr="00EB0FB1">
        <w:rPr>
          <w:rtl/>
        </w:rPr>
        <w:t>1</w:t>
      </w:r>
      <w:r w:rsidR="00462C54" w:rsidRPr="00EB0FB1">
        <w:rPr>
          <w:rtl/>
        </w:rPr>
        <w:t>:</w:t>
      </w:r>
      <w:r w:rsidRPr="00EB0FB1">
        <w:rPr>
          <w:rtl/>
        </w:rPr>
        <w:t xml:space="preserve"> 419 ).</w:t>
      </w:r>
      <w:r w:rsidRPr="00382006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382006">
        <w:rPr>
          <w:rtl/>
        </w:rPr>
        <w:t>(2) في الاستبصار</w:t>
      </w:r>
      <w:r w:rsidR="00462C54">
        <w:rPr>
          <w:rtl/>
        </w:rPr>
        <w:t>:</w:t>
      </w:r>
      <w:r w:rsidRPr="00382006">
        <w:rPr>
          <w:rtl/>
        </w:rPr>
        <w:t xml:space="preserve"> صاحب الثمرة </w:t>
      </w:r>
      <w:r w:rsidRPr="00EB0FB1">
        <w:rPr>
          <w:rtl/>
        </w:rPr>
        <w:t>( هامش المخطوط )</w:t>
      </w:r>
      <w:r w:rsidRPr="00382006">
        <w:rPr>
          <w:rtl/>
        </w:rPr>
        <w:t xml:space="preserve"> وكذلك التهذيب</w:t>
      </w:r>
      <w:r>
        <w:rPr>
          <w:rtl/>
        </w:rPr>
        <w:t>.</w:t>
      </w:r>
      <w:r w:rsidRPr="00382006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382006">
        <w:rPr>
          <w:rtl/>
        </w:rPr>
        <w:t xml:space="preserve">(3) </w:t>
      </w:r>
      <w:r w:rsidR="00D30EB3">
        <w:rPr>
          <w:rtl/>
        </w:rPr>
        <w:t xml:space="preserve">مرّ </w:t>
      </w:r>
      <w:r w:rsidRPr="00382006">
        <w:rPr>
          <w:rtl/>
        </w:rPr>
        <w:t>في الاحاديث 1</w:t>
      </w:r>
      <w:r w:rsidR="00462C54">
        <w:rPr>
          <w:rtl/>
        </w:rPr>
        <w:t xml:space="preserve"> - </w:t>
      </w:r>
      <w:r w:rsidRPr="00382006">
        <w:rPr>
          <w:rtl/>
        </w:rPr>
        <w:t>5 من هذا الباب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110 </w:t>
      </w:r>
      <w:r w:rsidR="001D05B9">
        <w:rPr>
          <w:rtl/>
        </w:rPr>
        <w:t>/</w:t>
      </w:r>
      <w:r>
        <w:rPr>
          <w:rtl/>
        </w:rPr>
        <w:t xml:space="preserve"> 464.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9</w:t>
      </w:r>
      <w:r w:rsidR="00462C54">
        <w:rPr>
          <w:rtl/>
        </w:rPr>
        <w:t xml:space="preserve"> - </w:t>
      </w:r>
      <w:r>
        <w:rPr>
          <w:rtl/>
        </w:rPr>
        <w:t>كمال الدين</w:t>
      </w:r>
      <w:r w:rsidR="00462C54">
        <w:rPr>
          <w:rtl/>
        </w:rPr>
        <w:t>:</w:t>
      </w:r>
      <w:r>
        <w:rPr>
          <w:rtl/>
        </w:rPr>
        <w:t xml:space="preserve"> 521 </w:t>
      </w:r>
      <w:r w:rsidR="001D05B9">
        <w:rPr>
          <w:rtl/>
        </w:rPr>
        <w:t>/</w:t>
      </w:r>
      <w:r>
        <w:rPr>
          <w:rtl/>
        </w:rPr>
        <w:t xml:space="preserve"> 49. </w:t>
      </w:r>
    </w:p>
    <w:p w:rsidR="00462C54" w:rsidRDefault="002742D2" w:rsidP="00EB0FB1">
      <w:pPr>
        <w:pStyle w:val="libFootnote0"/>
        <w:rPr>
          <w:rtl/>
        </w:rPr>
      </w:pPr>
      <w:r w:rsidRPr="00382006">
        <w:rPr>
          <w:rtl/>
        </w:rPr>
        <w:t>(</w:t>
      </w:r>
      <w:r w:rsidR="00EB0FB1">
        <w:rPr>
          <w:rFonts w:hint="cs"/>
          <w:rtl/>
        </w:rPr>
        <w:t>4</w:t>
      </w:r>
      <w:r w:rsidRPr="00382006">
        <w:rPr>
          <w:rtl/>
        </w:rPr>
        <w:t>) سبق في الحديث 6 من الباب 3 من أبواب الانفال</w:t>
      </w:r>
      <w:r>
        <w:rPr>
          <w:rtl/>
        </w:rPr>
        <w:t>.</w:t>
      </w:r>
      <w:r w:rsidRPr="00382006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ابن عثمان العمروي في جواب مسائله عن صاحب الزمان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إلى أن قال</w:t>
      </w:r>
      <w:r w:rsidR="00462C54">
        <w:rPr>
          <w:rtl/>
        </w:rPr>
        <w:t xml:space="preserve">: - </w:t>
      </w:r>
      <w:r>
        <w:rPr>
          <w:rtl/>
        </w:rPr>
        <w:t>وأما ما سألت عنه من أ</w:t>
      </w:r>
      <w:r w:rsidR="00D30EB3">
        <w:rPr>
          <w:rtl/>
        </w:rPr>
        <w:t xml:space="preserve">مرّ </w:t>
      </w:r>
      <w:r>
        <w:rPr>
          <w:rtl/>
        </w:rPr>
        <w:t>الثمار من أموالنا ي</w:t>
      </w:r>
      <w:r w:rsidR="00D30EB3">
        <w:rPr>
          <w:rtl/>
        </w:rPr>
        <w:t xml:space="preserve">مرّ </w:t>
      </w:r>
      <w:r>
        <w:rPr>
          <w:rtl/>
        </w:rPr>
        <w:t>به المار</w:t>
      </w:r>
      <w:r w:rsidR="00EB0FB1">
        <w:rPr>
          <w:rFonts w:hint="cs"/>
          <w:rtl/>
        </w:rPr>
        <w:t>ّ</w:t>
      </w:r>
      <w:r>
        <w:rPr>
          <w:rtl/>
        </w:rPr>
        <w:t xml:space="preserve"> فيتناول منه ويأ</w:t>
      </w:r>
      <w:r w:rsidR="00EB0FB1">
        <w:rPr>
          <w:rtl/>
        </w:rPr>
        <w:t>كل</w:t>
      </w:r>
      <w:r w:rsidR="00D30EB3">
        <w:rPr>
          <w:rtl/>
        </w:rPr>
        <w:t xml:space="preserve">ه </w:t>
      </w:r>
      <w:r>
        <w:rPr>
          <w:rtl/>
        </w:rPr>
        <w:t>هل يحل</w:t>
      </w:r>
      <w:r w:rsidR="00EB0FB1">
        <w:rPr>
          <w:rFonts w:hint="cs"/>
          <w:rtl/>
        </w:rPr>
        <w:t>ّ</w:t>
      </w:r>
      <w:r>
        <w:rPr>
          <w:rtl/>
        </w:rPr>
        <w:t xml:space="preserve"> له ذلك؟ فانه يحل له أ</w:t>
      </w:r>
      <w:r w:rsidR="00D30EB3">
        <w:rPr>
          <w:rtl/>
        </w:rPr>
        <w:t xml:space="preserve">كلّه </w:t>
      </w:r>
      <w:r>
        <w:rPr>
          <w:rtl/>
        </w:rPr>
        <w:t>وي</w:t>
      </w:r>
      <w:r w:rsidR="006E16E7">
        <w:rPr>
          <w:rtl/>
        </w:rPr>
        <w:t xml:space="preserve">حرّم </w:t>
      </w:r>
      <w:r>
        <w:rPr>
          <w:rtl/>
        </w:rPr>
        <w:t xml:space="preserve">عليه حمله. </w:t>
      </w:r>
    </w:p>
    <w:p w:rsidR="00462C54" w:rsidRDefault="002742D2" w:rsidP="00EB0FB1">
      <w:pPr>
        <w:pStyle w:val="libNormal"/>
        <w:rPr>
          <w:rtl/>
        </w:rPr>
      </w:pPr>
      <w:r>
        <w:rPr>
          <w:rtl/>
        </w:rPr>
        <w:t xml:space="preserve">ورواه الطبرسي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الاحتجاج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أبي الحسين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جعفر مثله </w:t>
      </w:r>
      <w:r w:rsidRPr="005939DA">
        <w:rPr>
          <w:rStyle w:val="libFootnotenumChar"/>
          <w:rtl/>
        </w:rPr>
        <w:t>(</w:t>
      </w:r>
      <w:r w:rsidR="00EB0FB1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[ 23561 ]</w:t>
      </w:r>
      <w:r>
        <w:rPr>
          <w:rtl/>
        </w:rPr>
        <w:t xml:space="preserve"> 10</w:t>
      </w:r>
      <w:r w:rsidR="00462C54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هارون بن مسلم</w:t>
      </w:r>
      <w:r w:rsidR="00462C54">
        <w:rPr>
          <w:rtl/>
        </w:rPr>
        <w:t>،</w:t>
      </w:r>
      <w:r>
        <w:rPr>
          <w:rtl/>
        </w:rPr>
        <w:t xml:space="preserve"> عن مس</w:t>
      </w:r>
      <w:r w:rsidR="006F62CA">
        <w:rPr>
          <w:rtl/>
        </w:rPr>
        <w:t xml:space="preserve">عدّة </w:t>
      </w:r>
      <w:r>
        <w:rPr>
          <w:rtl/>
        </w:rPr>
        <w:t>بن زياد</w:t>
      </w:r>
      <w:r w:rsidR="00462C54">
        <w:rPr>
          <w:rtl/>
        </w:rPr>
        <w:t>،</w:t>
      </w:r>
      <w:r>
        <w:rPr>
          <w:rtl/>
        </w:rPr>
        <w:t xml:space="preserve"> عن جعفر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أنه سئل عما يأكل الناس من الفاكهة والرطب مما هو لهم حلال؟ فقال</w:t>
      </w:r>
      <w:r w:rsidR="00462C54">
        <w:rPr>
          <w:rtl/>
        </w:rPr>
        <w:t>:</w:t>
      </w:r>
      <w:r>
        <w:rPr>
          <w:rtl/>
        </w:rPr>
        <w:t xml:space="preserve"> لا يأكل أحد </w:t>
      </w:r>
      <w:r w:rsidR="00044A58">
        <w:rPr>
          <w:rtl/>
        </w:rPr>
        <w:t xml:space="preserve">إلّا </w:t>
      </w:r>
      <w:r>
        <w:rPr>
          <w:rtl/>
        </w:rPr>
        <w:t>من ضرورة</w:t>
      </w:r>
      <w:r w:rsidR="00462C54">
        <w:rPr>
          <w:rtl/>
        </w:rPr>
        <w:t>،</w:t>
      </w:r>
      <w:r>
        <w:rPr>
          <w:rtl/>
        </w:rPr>
        <w:t xml:space="preserve"> ولا يفسد إذا كان عليها فناء محاط</w:t>
      </w:r>
      <w:r w:rsidR="00462C54">
        <w:rPr>
          <w:rtl/>
        </w:rPr>
        <w:t>،</w:t>
      </w:r>
      <w:r>
        <w:rPr>
          <w:rtl/>
        </w:rPr>
        <w:t xml:space="preserve"> ومن أجل الضرورة نهى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 يُبنى على حدائق النخل والثمار بناء لكي يأكل منها كل أحد. </w:t>
      </w:r>
    </w:p>
    <w:p w:rsidR="00462C54" w:rsidRDefault="002742D2" w:rsidP="00EB0FB1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هذا محمول على الكراهة لما مضى </w:t>
      </w:r>
      <w:r w:rsidRPr="005939DA">
        <w:rPr>
          <w:rStyle w:val="libFootnotenumChar"/>
          <w:rtl/>
        </w:rPr>
        <w:t>(</w:t>
      </w:r>
      <w:r w:rsidR="00EB0FB1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</w:t>
      </w:r>
      <w:r w:rsidRPr="005939DA">
        <w:rPr>
          <w:rStyle w:val="libFootnotenumChar"/>
          <w:rtl/>
        </w:rPr>
        <w:t>(</w:t>
      </w:r>
      <w:r w:rsidR="00EB0FB1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[ 23563 ]</w:t>
      </w:r>
      <w:r>
        <w:rPr>
          <w:rtl/>
        </w:rPr>
        <w:t xml:space="preserve"> 11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إدريس في آخر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نقلا من كتاب مسائل الرجال ومكاتباتهم مولانا أبا الحسن علي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من مسائل داود الصرمي قال</w:t>
      </w:r>
      <w:r w:rsidR="00462C54">
        <w:rPr>
          <w:rtl/>
        </w:rPr>
        <w:t>:</w:t>
      </w:r>
      <w:r>
        <w:rPr>
          <w:rtl/>
        </w:rPr>
        <w:t xml:space="preserve"> سألته عن رجل دخل بستانا</w:t>
      </w:r>
      <w:r w:rsidR="00EB0FB1">
        <w:rPr>
          <w:rFonts w:hint="cs"/>
          <w:rtl/>
        </w:rPr>
        <w:t>ً</w:t>
      </w:r>
      <w:r>
        <w:rPr>
          <w:rtl/>
        </w:rPr>
        <w:t xml:space="preserve"> أيأكل من الثمرة من غير علم صاحب البستان؟ قال</w:t>
      </w:r>
      <w:r w:rsidR="00462C54">
        <w:rPr>
          <w:rtl/>
        </w:rPr>
        <w:t>:</w:t>
      </w:r>
      <w:r>
        <w:rPr>
          <w:rtl/>
        </w:rPr>
        <w:t xml:space="preserve"> نعم.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[ 23563 ]</w:t>
      </w:r>
      <w:r>
        <w:rPr>
          <w:rtl/>
        </w:rPr>
        <w:t xml:space="preserve"> 12</w:t>
      </w:r>
      <w:r w:rsidR="00462C54">
        <w:rPr>
          <w:rtl/>
        </w:rPr>
        <w:t xml:space="preserve"> - </w:t>
      </w:r>
      <w:r>
        <w:rPr>
          <w:rtl/>
        </w:rPr>
        <w:t xml:space="preserve">أحمد بن أبي عبدالله البرقي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يونس بن عبد الرحمن</w:t>
      </w:r>
      <w:r w:rsidR="00462C54">
        <w:rPr>
          <w:rtl/>
        </w:rPr>
        <w:t>،</w:t>
      </w:r>
      <w:r>
        <w:rPr>
          <w:rtl/>
        </w:rPr>
        <w:t xml:space="preserve"> عن عبدالله بن سنان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EB0FB1">
      <w:pPr>
        <w:pStyle w:val="libFootnote0"/>
        <w:rPr>
          <w:rtl/>
        </w:rPr>
      </w:pPr>
      <w:r w:rsidRPr="00382006">
        <w:rPr>
          <w:rtl/>
        </w:rPr>
        <w:t>(</w:t>
      </w:r>
      <w:r w:rsidR="00EB0FB1">
        <w:rPr>
          <w:rFonts w:hint="cs"/>
          <w:rtl/>
        </w:rPr>
        <w:t>1</w:t>
      </w:r>
      <w:r w:rsidRPr="00382006">
        <w:rPr>
          <w:rtl/>
        </w:rPr>
        <w:t>) الاحتجاج</w:t>
      </w:r>
      <w:r w:rsidR="00462C54">
        <w:rPr>
          <w:rtl/>
        </w:rPr>
        <w:t>:</w:t>
      </w:r>
      <w:r w:rsidRPr="00382006">
        <w:rPr>
          <w:rtl/>
        </w:rPr>
        <w:t xml:space="preserve"> 480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10</w:t>
      </w:r>
      <w:r w:rsidR="00462C54">
        <w:rPr>
          <w:rtl/>
        </w:rPr>
        <w:t xml:space="preserve"> - </w:t>
      </w:r>
      <w:r>
        <w:rPr>
          <w:rtl/>
        </w:rPr>
        <w:t>قرب الإسناد</w:t>
      </w:r>
      <w:r w:rsidR="00462C54">
        <w:rPr>
          <w:rtl/>
        </w:rPr>
        <w:t>:</w:t>
      </w:r>
      <w:r>
        <w:rPr>
          <w:rtl/>
        </w:rPr>
        <w:t xml:space="preserve"> 39. </w:t>
      </w:r>
    </w:p>
    <w:p w:rsidR="00462C54" w:rsidRDefault="002742D2" w:rsidP="00EB0FB1">
      <w:pPr>
        <w:pStyle w:val="libFootnote0"/>
        <w:rPr>
          <w:rtl/>
        </w:rPr>
      </w:pPr>
      <w:r w:rsidRPr="00382006">
        <w:rPr>
          <w:rtl/>
        </w:rPr>
        <w:t>(</w:t>
      </w:r>
      <w:r w:rsidR="00EB0FB1">
        <w:rPr>
          <w:rFonts w:hint="cs"/>
          <w:rtl/>
        </w:rPr>
        <w:t>2</w:t>
      </w:r>
      <w:r w:rsidRPr="00382006">
        <w:rPr>
          <w:rtl/>
        </w:rPr>
        <w:t>) مضى في أحاديث هذا الباب</w:t>
      </w:r>
      <w:r>
        <w:rPr>
          <w:rtl/>
        </w:rPr>
        <w:t>.</w:t>
      </w:r>
      <w:r w:rsidRPr="00382006">
        <w:rPr>
          <w:rtl/>
        </w:rPr>
        <w:t xml:space="preserve"> </w:t>
      </w:r>
    </w:p>
    <w:p w:rsidR="00462C54" w:rsidRDefault="002742D2" w:rsidP="00EB0FB1">
      <w:pPr>
        <w:pStyle w:val="libFootnote0"/>
        <w:rPr>
          <w:rtl/>
        </w:rPr>
      </w:pPr>
      <w:r w:rsidRPr="00382006">
        <w:rPr>
          <w:rtl/>
        </w:rPr>
        <w:t>(</w:t>
      </w:r>
      <w:r w:rsidR="00EB0FB1">
        <w:rPr>
          <w:rFonts w:hint="cs"/>
          <w:rtl/>
        </w:rPr>
        <w:t>3</w:t>
      </w:r>
      <w:r w:rsidRPr="00382006">
        <w:rPr>
          <w:rtl/>
        </w:rPr>
        <w:t>) يأتي في الحديثين 11</w:t>
      </w:r>
      <w:r w:rsidR="00462C54">
        <w:rPr>
          <w:rtl/>
        </w:rPr>
        <w:t>،</w:t>
      </w:r>
      <w:r w:rsidRPr="00382006">
        <w:rPr>
          <w:rtl/>
        </w:rPr>
        <w:t xml:space="preserve"> 12 من هذا الباب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11</w:t>
      </w:r>
      <w:r w:rsidR="00462C54">
        <w:rPr>
          <w:rtl/>
        </w:rPr>
        <w:t xml:space="preserve"> - </w:t>
      </w:r>
      <w:r>
        <w:rPr>
          <w:rtl/>
        </w:rPr>
        <w:t>مستطرفات السرائر</w:t>
      </w:r>
      <w:r w:rsidR="00462C54">
        <w:rPr>
          <w:rtl/>
        </w:rPr>
        <w:t>:</w:t>
      </w:r>
      <w:r>
        <w:rPr>
          <w:rtl/>
        </w:rPr>
        <w:t xml:space="preserve"> 67 </w:t>
      </w:r>
      <w:r w:rsidR="001D05B9">
        <w:rPr>
          <w:rtl/>
        </w:rPr>
        <w:t>/</w:t>
      </w:r>
      <w:r>
        <w:rPr>
          <w:rtl/>
        </w:rPr>
        <w:t xml:space="preserve"> 8.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12</w:t>
      </w:r>
      <w:r w:rsidR="00462C54">
        <w:rPr>
          <w:rtl/>
        </w:rPr>
        <w:t xml:space="preserve"> - </w:t>
      </w:r>
      <w:r>
        <w:rPr>
          <w:rtl/>
        </w:rPr>
        <w:t>المحاسن</w:t>
      </w:r>
      <w:r w:rsidR="00462C54">
        <w:rPr>
          <w:rtl/>
        </w:rPr>
        <w:t>:</w:t>
      </w:r>
      <w:r>
        <w:rPr>
          <w:rtl/>
        </w:rPr>
        <w:t xml:space="preserve"> 528 </w:t>
      </w:r>
      <w:r w:rsidR="001D05B9">
        <w:rPr>
          <w:rtl/>
        </w:rPr>
        <w:t>/</w:t>
      </w:r>
      <w:r>
        <w:rPr>
          <w:rtl/>
        </w:rPr>
        <w:t xml:space="preserve"> 766.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بالرجل ي</w:t>
      </w:r>
      <w:r w:rsidR="00D30EB3">
        <w:rPr>
          <w:rtl/>
        </w:rPr>
        <w:t xml:space="preserve">مرّ </w:t>
      </w:r>
      <w:r>
        <w:rPr>
          <w:rtl/>
        </w:rPr>
        <w:t>على الثمرة ويأكل منها ولا يفسد</w:t>
      </w:r>
      <w:r w:rsidR="00462C54">
        <w:rPr>
          <w:rtl/>
        </w:rPr>
        <w:t>،</w:t>
      </w:r>
      <w:r>
        <w:rPr>
          <w:rtl/>
        </w:rPr>
        <w:t xml:space="preserve"> قد نهى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 تبنى الحيطان بالمدينة لمكان المار</w:t>
      </w:r>
      <w:r w:rsidR="00023CB5">
        <w:rPr>
          <w:rFonts w:hint="cs"/>
          <w:rtl/>
        </w:rPr>
        <w:t>ّ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وكان إذا بلغ نخله أ</w:t>
      </w:r>
      <w:r w:rsidR="00D30EB3">
        <w:rPr>
          <w:rtl/>
        </w:rPr>
        <w:t xml:space="preserve">مرّ </w:t>
      </w:r>
      <w:r>
        <w:rPr>
          <w:rtl/>
        </w:rPr>
        <w:t xml:space="preserve">بالحيطان فخربت لمكان المارة.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الكليني كما </w:t>
      </w:r>
      <w:r w:rsidR="00D30EB3">
        <w:rPr>
          <w:rtl/>
        </w:rPr>
        <w:t xml:space="preserve">مرّ </w:t>
      </w:r>
      <w:r>
        <w:rPr>
          <w:rtl/>
        </w:rPr>
        <w:t xml:space="preserve">في الزكاة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زكاة الغلات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 w:rsidR="00023CB5">
        <w:rPr>
          <w:rtl/>
        </w:rPr>
        <w:t>عليه في ال</w:t>
      </w:r>
      <w:r w:rsidR="00023CB5">
        <w:rPr>
          <w:rFonts w:hint="cs"/>
          <w:rtl/>
        </w:rPr>
        <w:t>أ</w:t>
      </w:r>
      <w:r>
        <w:rPr>
          <w:rtl/>
        </w:rPr>
        <w:t xml:space="preserve">طعمة </w:t>
      </w:r>
      <w:r w:rsidRPr="005939DA">
        <w:rPr>
          <w:rStyle w:val="libFootnotenumChar"/>
          <w:rtl/>
        </w:rPr>
        <w:t>(3)</w:t>
      </w:r>
      <w:r w:rsidR="00462C54">
        <w:rPr>
          <w:rtl/>
        </w:rPr>
        <w:t>،</w:t>
      </w:r>
      <w:r>
        <w:rPr>
          <w:rtl/>
        </w:rPr>
        <w:t xml:space="preserve"> وفي الحدود في قطع السارق من الثمار </w:t>
      </w:r>
      <w:r w:rsidRPr="005939DA">
        <w:rPr>
          <w:rStyle w:val="libFootnotenumChar"/>
          <w:rtl/>
        </w:rPr>
        <w:t>(4)</w:t>
      </w:r>
      <w:r w:rsidR="00462C54">
        <w:rPr>
          <w:rtl/>
        </w:rPr>
        <w:t>،</w:t>
      </w:r>
      <w:r>
        <w:rPr>
          <w:rtl/>
        </w:rPr>
        <w:t xml:space="preserve"> وقد ادعى ابن إدريس الاجماع على الجواز وتواتر الاحاديث به </w:t>
      </w:r>
      <w:r w:rsidRPr="005939DA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474" w:name="_Toc304973933"/>
      <w:bookmarkStart w:id="475" w:name="_Toc378106719"/>
      <w:bookmarkStart w:id="476" w:name="_Toc255918355"/>
      <w:r>
        <w:rPr>
          <w:rtl/>
        </w:rPr>
        <w:t>9</w:t>
      </w:r>
      <w:r w:rsidR="00462C54">
        <w:rPr>
          <w:rtl/>
        </w:rPr>
        <w:t xml:space="preserve"> - </w:t>
      </w:r>
      <w:r w:rsidR="00023CB5">
        <w:rPr>
          <w:rtl/>
        </w:rPr>
        <w:t>باب جواز بيع ال</w:t>
      </w:r>
      <w:r w:rsidR="00023CB5">
        <w:rPr>
          <w:rFonts w:hint="cs"/>
          <w:rtl/>
        </w:rPr>
        <w:t>أُ</w:t>
      </w:r>
      <w:r>
        <w:rPr>
          <w:rtl/>
        </w:rPr>
        <w:t>صول وحكم من اشترى نخلا</w:t>
      </w:r>
      <w:r w:rsidR="005D43C7">
        <w:rPr>
          <w:rFonts w:hint="cs"/>
          <w:rtl/>
        </w:rPr>
        <w:t>ً</w:t>
      </w:r>
      <w:r>
        <w:rPr>
          <w:rtl/>
        </w:rPr>
        <w:t xml:space="preserve"> ليقطعه للجذوع</w:t>
      </w:r>
      <w:bookmarkEnd w:id="474"/>
      <w:r w:rsidR="0001230C">
        <w:rPr>
          <w:rtl/>
        </w:rPr>
        <w:t xml:space="preserve"> </w:t>
      </w:r>
      <w:bookmarkStart w:id="477" w:name="_Toc304973934"/>
      <w:r w:rsidR="0001230C">
        <w:rPr>
          <w:rtl/>
        </w:rPr>
        <w:t>ف</w:t>
      </w:r>
      <w:r>
        <w:rPr>
          <w:rtl/>
        </w:rPr>
        <w:t xml:space="preserve">تركه </w:t>
      </w:r>
      <w:r w:rsidR="00DD66B6">
        <w:rPr>
          <w:rtl/>
        </w:rPr>
        <w:t xml:space="preserve">حتّى </w:t>
      </w:r>
      <w:r>
        <w:rPr>
          <w:rtl/>
        </w:rPr>
        <w:t>حمل</w:t>
      </w:r>
      <w:r w:rsidR="00462C54">
        <w:rPr>
          <w:rtl/>
        </w:rPr>
        <w:t>،</w:t>
      </w:r>
      <w:r>
        <w:rPr>
          <w:rtl/>
        </w:rPr>
        <w:t xml:space="preserve"> وحكم من باع نخلا</w:t>
      </w:r>
      <w:r w:rsidR="005D43C7">
        <w:rPr>
          <w:rFonts w:hint="cs"/>
          <w:rtl/>
        </w:rPr>
        <w:t>ً</w:t>
      </w:r>
      <w:r>
        <w:rPr>
          <w:rtl/>
        </w:rPr>
        <w:t xml:space="preserve"> مؤبرا</w:t>
      </w:r>
      <w:r w:rsidR="005D43C7">
        <w:rPr>
          <w:rFonts w:hint="cs"/>
          <w:rtl/>
        </w:rPr>
        <w:t>ً</w:t>
      </w:r>
      <w:r>
        <w:rPr>
          <w:rtl/>
        </w:rPr>
        <w:t xml:space="preserve"> لمن الثمرة</w:t>
      </w:r>
      <w:bookmarkEnd w:id="475"/>
      <w:bookmarkEnd w:id="476"/>
      <w:bookmarkEnd w:id="477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[ 23564 ]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يزيد بن إسحاق</w:t>
      </w:r>
      <w:r w:rsidR="00462C54">
        <w:rPr>
          <w:rtl/>
        </w:rPr>
        <w:t>،</w:t>
      </w:r>
      <w:r>
        <w:rPr>
          <w:rtl/>
        </w:rPr>
        <w:t xml:space="preserve"> عن هارون بن حمزة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يشتري النخل يقطعه للجذوع فيغيب الرجل فيدع النخل كهيئته لم يقطع</w:t>
      </w:r>
      <w:r w:rsidR="00462C54">
        <w:rPr>
          <w:rtl/>
        </w:rPr>
        <w:t>،</w:t>
      </w:r>
      <w:r>
        <w:rPr>
          <w:rtl/>
        </w:rPr>
        <w:t xml:space="preserve"> فيقدم الرجل وقد حمل النخل فقال</w:t>
      </w:r>
      <w:r w:rsidR="00462C54">
        <w:rPr>
          <w:rtl/>
        </w:rPr>
        <w:t>:</w:t>
      </w:r>
      <w:r>
        <w:rPr>
          <w:rtl/>
        </w:rPr>
        <w:t xml:space="preserve"> له الحمل يصنع به ما شاء </w:t>
      </w:r>
      <w:r w:rsidR="00044A58">
        <w:rPr>
          <w:rtl/>
        </w:rPr>
        <w:t xml:space="preserve">إلّا </w:t>
      </w:r>
      <w:r>
        <w:rPr>
          <w:rtl/>
        </w:rPr>
        <w:t xml:space="preserve">أن يكون صاحب النخل كان يسقيه ويقوم عليه.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382006">
        <w:rPr>
          <w:rtl/>
        </w:rPr>
        <w:t xml:space="preserve">(1) </w:t>
      </w:r>
      <w:r w:rsidR="00D30EB3">
        <w:rPr>
          <w:rtl/>
        </w:rPr>
        <w:t xml:space="preserve">مرّ </w:t>
      </w:r>
      <w:r w:rsidRPr="00382006">
        <w:rPr>
          <w:rtl/>
        </w:rPr>
        <w:t>في الحديث 1 من الباب 17 من أبواب زكاة الغلات</w:t>
      </w:r>
      <w:r>
        <w:rPr>
          <w:rtl/>
        </w:rPr>
        <w:t>.</w:t>
      </w:r>
      <w:r w:rsidRPr="00382006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382006">
        <w:rPr>
          <w:rtl/>
        </w:rPr>
        <w:t>(2) تقدم في الحديث 2 من الباب 17</w:t>
      </w:r>
      <w:r w:rsidR="00462C54">
        <w:rPr>
          <w:rtl/>
        </w:rPr>
        <w:t>،</w:t>
      </w:r>
      <w:r w:rsidRPr="00382006">
        <w:rPr>
          <w:rtl/>
        </w:rPr>
        <w:t xml:space="preserve"> وفي الباب 18 من أبواب زكاة الغل</w:t>
      </w:r>
      <w:r w:rsidR="005D43C7">
        <w:rPr>
          <w:rFonts w:hint="cs"/>
          <w:rtl/>
        </w:rPr>
        <w:t>ّ</w:t>
      </w:r>
      <w:r w:rsidRPr="00382006">
        <w:rPr>
          <w:rtl/>
        </w:rPr>
        <w:t>ات</w:t>
      </w:r>
      <w:r>
        <w:rPr>
          <w:rtl/>
        </w:rPr>
        <w:t>.</w:t>
      </w:r>
      <w:r w:rsidRPr="00382006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382006">
        <w:rPr>
          <w:rtl/>
        </w:rPr>
        <w:t>(3) يأتي في الباب 81 من أبواب الاطعمة المباحة</w:t>
      </w:r>
      <w:r>
        <w:rPr>
          <w:rtl/>
        </w:rPr>
        <w:t>.</w:t>
      </w:r>
      <w:r w:rsidRPr="00382006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382006">
        <w:rPr>
          <w:rtl/>
        </w:rPr>
        <w:t>(4) يأتي في الحديث 5 من الباب 23 من أبواب حد السرقة</w:t>
      </w:r>
      <w:r>
        <w:rPr>
          <w:rtl/>
        </w:rPr>
        <w:t>.</w:t>
      </w:r>
      <w:r w:rsidRPr="00382006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382006">
        <w:rPr>
          <w:rtl/>
        </w:rPr>
        <w:t>(5) راجع السرائر</w:t>
      </w:r>
      <w:r w:rsidR="00462C54">
        <w:rPr>
          <w:rtl/>
        </w:rPr>
        <w:t>:</w:t>
      </w:r>
      <w:r w:rsidRPr="00382006">
        <w:rPr>
          <w:rtl/>
        </w:rPr>
        <w:t xml:space="preserve"> 246</w:t>
      </w:r>
      <w:r>
        <w:rPr>
          <w:rtl/>
        </w:rPr>
        <w:t>.</w:t>
      </w:r>
    </w:p>
    <w:p w:rsidR="00462C54" w:rsidRDefault="002742D2" w:rsidP="005D43C7">
      <w:pPr>
        <w:pStyle w:val="libFootnoteCenterBold"/>
        <w:rPr>
          <w:rtl/>
        </w:rPr>
      </w:pPr>
      <w:r>
        <w:rPr>
          <w:rtl/>
        </w:rPr>
        <w:t>الباب 9</w:t>
      </w:r>
    </w:p>
    <w:p w:rsidR="00462C54" w:rsidRDefault="002742D2" w:rsidP="005D43C7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206 </w:t>
      </w:r>
      <w:r w:rsidR="001D05B9">
        <w:rPr>
          <w:rtl/>
        </w:rPr>
        <w:t>/</w:t>
      </w:r>
      <w:r>
        <w:rPr>
          <w:rtl/>
        </w:rPr>
        <w:t xml:space="preserve"> 908.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 xml:space="preserve">ورواه الكليني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يحيى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[ 23565 ]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أبي يونس</w:t>
      </w:r>
      <w:r w:rsidR="00462C54">
        <w:rPr>
          <w:rtl/>
        </w:rPr>
        <w:t>،</w:t>
      </w:r>
      <w:r>
        <w:rPr>
          <w:rtl/>
        </w:rPr>
        <w:t xml:space="preserve"> عن يزيد بن إسحاق</w:t>
      </w:r>
      <w:r w:rsidR="00462C54">
        <w:rPr>
          <w:rtl/>
        </w:rPr>
        <w:t>،</w:t>
      </w:r>
      <w:r>
        <w:rPr>
          <w:rtl/>
        </w:rPr>
        <w:t xml:space="preserve"> عن هارون بن حمزة الغنوي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الرجل يشتري النخل ليقطعه للجذوع فيدعه فيحمل النخل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هو له </w:t>
      </w:r>
      <w:r w:rsidR="00044A58">
        <w:rPr>
          <w:rtl/>
        </w:rPr>
        <w:t xml:space="preserve">إلّا </w:t>
      </w:r>
      <w:r>
        <w:rPr>
          <w:rtl/>
        </w:rPr>
        <w:t xml:space="preserve">أن يكون صاحب </w:t>
      </w:r>
      <w:r w:rsidR="006E1253">
        <w:rPr>
          <w:rtl/>
        </w:rPr>
        <w:t xml:space="preserve">الأرض </w:t>
      </w:r>
      <w:r>
        <w:rPr>
          <w:rtl/>
        </w:rPr>
        <w:t xml:space="preserve">ساقاه وقام عليه. </w:t>
      </w:r>
    </w:p>
    <w:p w:rsidR="00462C54" w:rsidRDefault="002742D2" w:rsidP="00551EE6">
      <w:pPr>
        <w:pStyle w:val="libNormal"/>
        <w:rPr>
          <w:rtl/>
        </w:rPr>
      </w:pPr>
      <w:r w:rsidRPr="001D05B9">
        <w:rPr>
          <w:rtl/>
        </w:rPr>
        <w:t>[ 23566 ]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زياد</w:t>
      </w:r>
      <w:r w:rsidR="00462C54">
        <w:rPr>
          <w:rtl/>
        </w:rPr>
        <w:t>،</w:t>
      </w:r>
      <w:r>
        <w:rPr>
          <w:rtl/>
        </w:rPr>
        <w:t xml:space="preserve"> عن معاوية بن وهب </w:t>
      </w:r>
      <w:r w:rsidRPr="005939DA">
        <w:rPr>
          <w:rStyle w:val="libFootnotenumChar"/>
          <w:rtl/>
        </w:rPr>
        <w:t>(</w:t>
      </w:r>
      <w:r w:rsidR="00551EE6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إذا ابتعت نخلا</w:t>
      </w:r>
      <w:r w:rsidR="005D43C7">
        <w:rPr>
          <w:rFonts w:hint="cs"/>
          <w:rtl/>
        </w:rPr>
        <w:t>ً</w:t>
      </w:r>
      <w:r>
        <w:rPr>
          <w:rtl/>
        </w:rPr>
        <w:t xml:space="preserve"> فابتعت أصله ولم يكن فيه شيء لم يكن به بأس. </w:t>
      </w:r>
    </w:p>
    <w:p w:rsidR="00462C54" w:rsidRDefault="002742D2" w:rsidP="00551EE6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>على حكم ثمرة النخل المؤب</w:t>
      </w:r>
      <w:r w:rsidR="0022508E">
        <w:rPr>
          <w:rFonts w:hint="cs"/>
          <w:rtl/>
        </w:rPr>
        <w:t>ّ</w:t>
      </w:r>
      <w:r>
        <w:rPr>
          <w:rtl/>
        </w:rPr>
        <w:t xml:space="preserve">ر في أحكام العقود </w:t>
      </w:r>
      <w:r w:rsidRPr="005939DA">
        <w:rPr>
          <w:rStyle w:val="libFootnotenumChar"/>
          <w:rtl/>
        </w:rPr>
        <w:t>(</w:t>
      </w:r>
      <w:r w:rsidR="00551EE6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478" w:name="_Toc304973935"/>
      <w:bookmarkStart w:id="479" w:name="_Toc378106720"/>
      <w:bookmarkStart w:id="480" w:name="_Toc255918356"/>
      <w:r>
        <w:rPr>
          <w:rtl/>
        </w:rPr>
        <w:t>10</w:t>
      </w:r>
      <w:r w:rsidR="00462C54">
        <w:rPr>
          <w:rtl/>
        </w:rPr>
        <w:t xml:space="preserve"> - </w:t>
      </w:r>
      <w:r w:rsidR="0022508E">
        <w:rPr>
          <w:rtl/>
        </w:rPr>
        <w:t xml:space="preserve">باب </w:t>
      </w:r>
      <w:r w:rsidR="00551EE6">
        <w:rPr>
          <w:rFonts w:hint="cs"/>
          <w:rtl/>
        </w:rPr>
        <w:t>أ</w:t>
      </w:r>
      <w:r>
        <w:rPr>
          <w:rtl/>
        </w:rPr>
        <w:t>ن</w:t>
      </w:r>
      <w:r w:rsidR="0022508E">
        <w:rPr>
          <w:rFonts w:hint="cs"/>
          <w:rtl/>
        </w:rPr>
        <w:t>ّ</w:t>
      </w:r>
      <w:r>
        <w:rPr>
          <w:rtl/>
        </w:rPr>
        <w:t>ه اذا كان بين اثنين نخل أو زرع جاز أن يتقبل</w:t>
      </w:r>
      <w:bookmarkEnd w:id="478"/>
      <w:r w:rsidR="0001230C">
        <w:rPr>
          <w:rtl/>
        </w:rPr>
        <w:t xml:space="preserve"> </w:t>
      </w:r>
      <w:bookmarkStart w:id="481" w:name="_Toc304973936"/>
      <w:r w:rsidR="0001230C">
        <w:rPr>
          <w:rtl/>
        </w:rPr>
        <w:t>أ</w:t>
      </w:r>
      <w:r>
        <w:rPr>
          <w:rtl/>
        </w:rPr>
        <w:t>حدهما بحصة صاحبه من الثمرة بوزن معلوم</w:t>
      </w:r>
      <w:bookmarkEnd w:id="479"/>
      <w:bookmarkEnd w:id="480"/>
      <w:bookmarkEnd w:id="481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[ 23567 ]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1E19CC">
        <w:rPr>
          <w:rtl/>
        </w:rPr>
        <w:t>(1) الكافي 5</w:t>
      </w:r>
      <w:r w:rsidR="00462C54">
        <w:rPr>
          <w:rtl/>
        </w:rPr>
        <w:t>:</w:t>
      </w:r>
      <w:r w:rsidRPr="001E19CC">
        <w:rPr>
          <w:rtl/>
        </w:rPr>
        <w:t xml:space="preserve"> 297 </w:t>
      </w:r>
      <w:r w:rsidR="001D05B9">
        <w:rPr>
          <w:rtl/>
        </w:rPr>
        <w:t>/</w:t>
      </w:r>
      <w:r w:rsidRPr="001E19CC">
        <w:rPr>
          <w:rtl/>
        </w:rPr>
        <w:t xml:space="preserve"> 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90 </w:t>
      </w:r>
      <w:r w:rsidR="001D05B9">
        <w:rPr>
          <w:rtl/>
        </w:rPr>
        <w:t>/</w:t>
      </w:r>
      <w:r>
        <w:rPr>
          <w:rtl/>
        </w:rPr>
        <w:t xml:space="preserve"> 382.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144 </w:t>
      </w:r>
      <w:r w:rsidR="001D05B9">
        <w:rPr>
          <w:rtl/>
        </w:rPr>
        <w:t>/</w:t>
      </w:r>
      <w:r>
        <w:rPr>
          <w:rtl/>
        </w:rPr>
        <w:t xml:space="preserve"> 637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113 </w:t>
      </w:r>
      <w:r w:rsidR="001D05B9">
        <w:rPr>
          <w:rtl/>
        </w:rPr>
        <w:t>/</w:t>
      </w:r>
      <w:r>
        <w:rPr>
          <w:rtl/>
        </w:rPr>
        <w:t xml:space="preserve"> 402</w:t>
      </w:r>
      <w:r w:rsidR="00462C54">
        <w:rPr>
          <w:rtl/>
        </w:rPr>
        <w:t>،</w:t>
      </w:r>
      <w:r>
        <w:rPr>
          <w:rtl/>
        </w:rPr>
        <w:t xml:space="preserve"> وأورده بتمامه في الحديث 3 من الباب 3</w:t>
      </w:r>
      <w:r w:rsidR="00462C54">
        <w:rPr>
          <w:rtl/>
        </w:rPr>
        <w:t>،</w:t>
      </w:r>
      <w:r>
        <w:rPr>
          <w:rtl/>
        </w:rPr>
        <w:t xml:space="preserve"> وصدره في الحديث 5 من الباب 11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551EE6">
      <w:pPr>
        <w:pStyle w:val="libFootnote0"/>
        <w:rPr>
          <w:rtl/>
        </w:rPr>
      </w:pPr>
      <w:r w:rsidRPr="001E19CC">
        <w:rPr>
          <w:rtl/>
        </w:rPr>
        <w:t>(</w:t>
      </w:r>
      <w:r w:rsidR="00551EE6">
        <w:rPr>
          <w:rFonts w:hint="cs"/>
          <w:rtl/>
        </w:rPr>
        <w:t>2</w:t>
      </w:r>
      <w:r w:rsidRPr="001E19CC">
        <w:rPr>
          <w:rtl/>
        </w:rPr>
        <w:t>) في التهذيبين</w:t>
      </w:r>
      <w:r w:rsidR="00462C54">
        <w:rPr>
          <w:rtl/>
        </w:rPr>
        <w:t>:</w:t>
      </w:r>
      <w:r w:rsidRPr="001E19CC">
        <w:rPr>
          <w:rtl/>
        </w:rPr>
        <w:t xml:space="preserve"> معاوية بن عمار</w:t>
      </w:r>
      <w:r>
        <w:rPr>
          <w:rtl/>
        </w:rPr>
        <w:t>.</w:t>
      </w:r>
      <w:r w:rsidRPr="001E19CC">
        <w:rPr>
          <w:rtl/>
        </w:rPr>
        <w:t xml:space="preserve"> </w:t>
      </w:r>
    </w:p>
    <w:p w:rsidR="00462C54" w:rsidRDefault="002742D2" w:rsidP="00551EE6">
      <w:pPr>
        <w:pStyle w:val="libFootnote0"/>
        <w:rPr>
          <w:rtl/>
        </w:rPr>
      </w:pPr>
      <w:r w:rsidRPr="001E19CC">
        <w:rPr>
          <w:rtl/>
        </w:rPr>
        <w:t>(</w:t>
      </w:r>
      <w:r w:rsidR="00551EE6">
        <w:rPr>
          <w:rFonts w:hint="cs"/>
          <w:rtl/>
        </w:rPr>
        <w:t>3</w:t>
      </w:r>
      <w:r w:rsidRPr="001E19CC">
        <w:rPr>
          <w:rtl/>
        </w:rPr>
        <w:t>) تقدم في الباب 32 من أبواب أحكام العقود</w:t>
      </w:r>
      <w:r>
        <w:rPr>
          <w:rtl/>
        </w:rPr>
        <w:t>.</w:t>
      </w:r>
      <w:r w:rsidRPr="001E19CC">
        <w:rPr>
          <w:rtl/>
        </w:rPr>
        <w:t xml:space="preserve"> </w:t>
      </w:r>
    </w:p>
    <w:p w:rsidR="00462C54" w:rsidRDefault="002742D2" w:rsidP="00551EE6">
      <w:pPr>
        <w:pStyle w:val="libFootnoteCenterBold"/>
        <w:rPr>
          <w:rtl/>
        </w:rPr>
      </w:pPr>
      <w:r>
        <w:rPr>
          <w:rtl/>
        </w:rPr>
        <w:t>الباب 10</w:t>
      </w:r>
    </w:p>
    <w:p w:rsidR="00462C54" w:rsidRDefault="002742D2" w:rsidP="00551EE6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193 </w:t>
      </w:r>
      <w:r w:rsidR="001D05B9">
        <w:rPr>
          <w:rtl/>
        </w:rPr>
        <w:t>/</w:t>
      </w:r>
      <w:r>
        <w:rPr>
          <w:rtl/>
        </w:rPr>
        <w:t xml:space="preserve"> 2</w:t>
      </w:r>
      <w:r w:rsidR="00462C54">
        <w:rPr>
          <w:rtl/>
        </w:rPr>
        <w:t>،</w:t>
      </w:r>
      <w:r>
        <w:rPr>
          <w:rtl/>
        </w:rPr>
        <w:t xml:space="preserve"> وأورد صدره في الحديث 5 من الباب 5 من أبواب عقد البيع</w:t>
      </w:r>
      <w:r w:rsidR="00462C54">
        <w:rPr>
          <w:rtl/>
        </w:rPr>
        <w:t>،</w:t>
      </w:r>
      <w:r>
        <w:rPr>
          <w:rtl/>
        </w:rPr>
        <w:t xml:space="preserve"> وقطعة منه في الحديث 2 من الباب 6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الحسين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يعقوب بن شعيب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الرجلين يكون بينهما النخل فيقول أحدهما لصاحبه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:</w:t>
      </w:r>
      <w:r w:rsidR="00FB2E85">
        <w:rPr>
          <w:rtl/>
        </w:rPr>
        <w:t xml:space="preserve"> </w:t>
      </w:r>
      <w:r w:rsidR="00FB2E85">
        <w:rPr>
          <w:rFonts w:hint="cs"/>
          <w:rtl/>
        </w:rPr>
        <w:t>إ</w:t>
      </w:r>
      <w:r>
        <w:rPr>
          <w:rtl/>
        </w:rPr>
        <w:t>م</w:t>
      </w:r>
      <w:r w:rsidR="00FB2E85">
        <w:rPr>
          <w:rFonts w:hint="cs"/>
          <w:rtl/>
        </w:rPr>
        <w:t>ّ</w:t>
      </w:r>
      <w:r>
        <w:rPr>
          <w:rtl/>
        </w:rPr>
        <w:t xml:space="preserve">ا أن تأخذ هذا النخل بكذا وكذا كيل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مسمى</w:t>
      </w:r>
      <w:r w:rsidR="00462C54">
        <w:rPr>
          <w:rtl/>
        </w:rPr>
        <w:t>،</w:t>
      </w:r>
      <w:r>
        <w:rPr>
          <w:rtl/>
        </w:rPr>
        <w:t xml:space="preserve"> وتعطيني نصف هذا الكيل ام</w:t>
      </w:r>
      <w:r w:rsidR="00FB2E85">
        <w:rPr>
          <w:rFonts w:hint="cs"/>
          <w:rtl/>
        </w:rPr>
        <w:t>ّ</w:t>
      </w:r>
      <w:r>
        <w:rPr>
          <w:rtl/>
        </w:rPr>
        <w:t>ا زاد أو نقص</w:t>
      </w:r>
      <w:r w:rsidR="00462C54">
        <w:rPr>
          <w:rtl/>
        </w:rPr>
        <w:t>،</w:t>
      </w:r>
      <w:r>
        <w:rPr>
          <w:rtl/>
        </w:rPr>
        <w:t xml:space="preserve"> واما أن آخذه أنا بذلك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نعم لا بأس به.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الصدوق</w:t>
      </w:r>
      <w:r w:rsidR="00462C54">
        <w:rPr>
          <w:rtl/>
        </w:rPr>
        <w:t>،</w:t>
      </w:r>
      <w:r>
        <w:rPr>
          <w:rtl/>
        </w:rPr>
        <w:t xml:space="preserve"> والشيخ كما </w:t>
      </w:r>
      <w:r w:rsidR="00D30EB3">
        <w:rPr>
          <w:rtl/>
        </w:rPr>
        <w:t xml:space="preserve">مرّ </w:t>
      </w:r>
      <w:r>
        <w:rPr>
          <w:rtl/>
        </w:rPr>
        <w:t xml:space="preserve">في بيع ثمرة النخل على الشجر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FB2E85">
      <w:pPr>
        <w:pStyle w:val="libNormal"/>
        <w:rPr>
          <w:rtl/>
        </w:rPr>
      </w:pPr>
      <w:r w:rsidRPr="001D05B9">
        <w:rPr>
          <w:rtl/>
        </w:rPr>
        <w:t>[ 23568 ]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 قال أخبرني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ان أبان حدثه أن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أعطى خيبر بالنصف أرضها ونخلها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8433AE">
        <w:rPr>
          <w:rtl/>
        </w:rPr>
        <w:t xml:space="preserve">فلمّا </w:t>
      </w:r>
      <w:r>
        <w:rPr>
          <w:rtl/>
        </w:rPr>
        <w:t>أدركت الثمرة بعث عبدالله بن رواحة فقوّم عليه قيمة</w:t>
      </w:r>
      <w:r w:rsidR="00462C54">
        <w:rPr>
          <w:rtl/>
        </w:rPr>
        <w:t>،</w:t>
      </w:r>
      <w:r>
        <w:rPr>
          <w:rtl/>
        </w:rPr>
        <w:t xml:space="preserve"> وقال لهم</w:t>
      </w:r>
      <w:r w:rsidR="00462C54">
        <w:rPr>
          <w:rtl/>
        </w:rPr>
        <w:t>:</w:t>
      </w:r>
      <w:r>
        <w:rPr>
          <w:rtl/>
        </w:rPr>
        <w:t xml:space="preserve"> ام</w:t>
      </w:r>
      <w:r w:rsidR="00FB2E85">
        <w:rPr>
          <w:rFonts w:hint="cs"/>
          <w:rtl/>
        </w:rPr>
        <w:t>ّ</w:t>
      </w:r>
      <w:r>
        <w:rPr>
          <w:rtl/>
        </w:rPr>
        <w:t>ا أن تأخذوه وتعطوني نصف الث</w:t>
      </w:r>
      <w:r w:rsidR="00D30EB3">
        <w:rPr>
          <w:rtl/>
        </w:rPr>
        <w:t xml:space="preserve">مرّ </w:t>
      </w:r>
      <w:r w:rsidRPr="005939DA">
        <w:rPr>
          <w:rStyle w:val="libFootnotenumChar"/>
          <w:rtl/>
        </w:rPr>
        <w:t>(</w:t>
      </w:r>
      <w:r w:rsidR="00FB2E85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 w:rsidR="00FB2E85">
        <w:rPr>
          <w:rtl/>
        </w:rPr>
        <w:t xml:space="preserve"> و</w:t>
      </w:r>
      <w:r w:rsidR="00FB2E85">
        <w:rPr>
          <w:rFonts w:hint="cs"/>
          <w:rtl/>
        </w:rPr>
        <w:t>إ</w:t>
      </w:r>
      <w:r>
        <w:rPr>
          <w:rtl/>
        </w:rPr>
        <w:t>م</w:t>
      </w:r>
      <w:r w:rsidR="00FB2E85">
        <w:rPr>
          <w:rFonts w:hint="cs"/>
          <w:rtl/>
        </w:rPr>
        <w:t>ّ</w:t>
      </w:r>
      <w:r>
        <w:rPr>
          <w:rtl/>
        </w:rPr>
        <w:t>ا اعطيكم نصف الثمر</w:t>
      </w:r>
      <w:r w:rsidR="00462C54">
        <w:rPr>
          <w:rtl/>
        </w:rPr>
        <w:t>،</w:t>
      </w:r>
      <w:r>
        <w:rPr>
          <w:rtl/>
        </w:rPr>
        <w:t xml:space="preserve"> فقالوا</w:t>
      </w:r>
      <w:r w:rsidR="00462C54">
        <w:rPr>
          <w:rtl/>
        </w:rPr>
        <w:t>:</w:t>
      </w:r>
      <w:r>
        <w:rPr>
          <w:rtl/>
        </w:rPr>
        <w:t xml:space="preserve"> بهذا قامت السماوات والارض. </w:t>
      </w:r>
    </w:p>
    <w:p w:rsidR="00462C54" w:rsidRDefault="002742D2" w:rsidP="00FB2E85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الحلبي</w:t>
      </w:r>
      <w:r w:rsidR="00462C54">
        <w:rPr>
          <w:rtl/>
        </w:rPr>
        <w:t>،</w:t>
      </w:r>
      <w:r>
        <w:rPr>
          <w:rtl/>
        </w:rPr>
        <w:t xml:space="preserve"> 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أبي عمير</w:t>
      </w:r>
      <w:r w:rsidR="00462C54">
        <w:rPr>
          <w:rtl/>
        </w:rPr>
        <w:t>،</w:t>
      </w:r>
      <w:r>
        <w:rPr>
          <w:rtl/>
        </w:rPr>
        <w:t xml:space="preserve"> عن حماد بن عثمان</w:t>
      </w:r>
      <w:r w:rsidR="00462C54">
        <w:rPr>
          <w:rtl/>
        </w:rPr>
        <w:t>،</w:t>
      </w:r>
      <w:r>
        <w:rPr>
          <w:rtl/>
        </w:rPr>
        <w:t xml:space="preserve"> عن عبيد الله الحلبي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</w:t>
      </w:r>
      <w:r w:rsidR="00FB2E85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[ 23569 ]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وسهل بن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1E19CC">
        <w:rPr>
          <w:rtl/>
        </w:rPr>
        <w:t>(1) في الفقيه زيادة</w:t>
      </w:r>
      <w:r w:rsidR="00462C54">
        <w:rPr>
          <w:rtl/>
        </w:rPr>
        <w:t>:</w:t>
      </w:r>
      <w:r w:rsidRPr="001E19CC">
        <w:rPr>
          <w:rtl/>
        </w:rPr>
        <w:t xml:space="preserve"> </w:t>
      </w:r>
      <w:r w:rsidRPr="00C224E1">
        <w:rPr>
          <w:rtl/>
        </w:rPr>
        <w:t>اختر ( هامش المخطوط )</w:t>
      </w:r>
      <w:r w:rsidRPr="001E19CC">
        <w:rPr>
          <w:rtl/>
        </w:rPr>
        <w:t xml:space="preserve"> وكذلك التهذيب</w:t>
      </w:r>
      <w:r>
        <w:rPr>
          <w:rtl/>
        </w:rPr>
        <w:t>.</w:t>
      </w:r>
      <w:r w:rsidRPr="001E19CC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1E19CC">
        <w:rPr>
          <w:rtl/>
        </w:rPr>
        <w:t>(2) في الفقيه والتهذيب</w:t>
      </w:r>
      <w:r w:rsidR="00462C54">
        <w:rPr>
          <w:rtl/>
        </w:rPr>
        <w:t>:</w:t>
      </w:r>
      <w:r w:rsidRPr="001E19CC">
        <w:rPr>
          <w:rtl/>
        </w:rPr>
        <w:t xml:space="preserve"> كيلا</w:t>
      </w:r>
      <w:r w:rsidR="00C224E1">
        <w:rPr>
          <w:rFonts w:hint="cs"/>
          <w:rtl/>
        </w:rPr>
        <w:t>ً</w:t>
      </w:r>
      <w:r w:rsidRPr="001E19CC">
        <w:rPr>
          <w:rtl/>
        </w:rPr>
        <w:t xml:space="preserve"> </w:t>
      </w:r>
      <w:r w:rsidRPr="00C224E1">
        <w:rPr>
          <w:rtl/>
        </w:rPr>
        <w:t>( هامش المخطوط ).</w:t>
      </w:r>
      <w:r w:rsidRPr="001E19CC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1E19CC">
        <w:rPr>
          <w:rtl/>
        </w:rPr>
        <w:t xml:space="preserve">(3) </w:t>
      </w:r>
      <w:r w:rsidR="00D30EB3">
        <w:rPr>
          <w:rtl/>
        </w:rPr>
        <w:t xml:space="preserve">مرّ </w:t>
      </w:r>
      <w:r w:rsidRPr="001E19CC">
        <w:rPr>
          <w:rtl/>
        </w:rPr>
        <w:t xml:space="preserve">في الحديث 2 من الباب 6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266 </w:t>
      </w:r>
      <w:r w:rsidR="001D05B9">
        <w:rPr>
          <w:rtl/>
        </w:rPr>
        <w:t>/</w:t>
      </w:r>
      <w:r>
        <w:rPr>
          <w:rtl/>
        </w:rPr>
        <w:t xml:space="preserve"> 1</w:t>
      </w:r>
      <w:r w:rsidR="00462C54">
        <w:rPr>
          <w:rtl/>
        </w:rPr>
        <w:t>،</w:t>
      </w:r>
      <w:r>
        <w:rPr>
          <w:rtl/>
        </w:rPr>
        <w:t xml:space="preserve"> وأورد صدره في الحديث 2 من الباب 8 من أبواب المزارعة. </w:t>
      </w:r>
    </w:p>
    <w:p w:rsidR="00462C54" w:rsidRDefault="002742D2" w:rsidP="00FB2E85">
      <w:pPr>
        <w:pStyle w:val="libFootnote0"/>
        <w:rPr>
          <w:rtl/>
        </w:rPr>
      </w:pPr>
      <w:r w:rsidRPr="001E19CC">
        <w:rPr>
          <w:rtl/>
        </w:rPr>
        <w:t>(</w:t>
      </w:r>
      <w:r w:rsidR="00FB2E85">
        <w:rPr>
          <w:rFonts w:hint="cs"/>
          <w:rtl/>
        </w:rPr>
        <w:t>4</w:t>
      </w:r>
      <w:r w:rsidRPr="001E19CC">
        <w:rPr>
          <w:rtl/>
        </w:rPr>
        <w:t>) في نسخة</w:t>
      </w:r>
      <w:r w:rsidR="00462C54">
        <w:rPr>
          <w:rtl/>
        </w:rPr>
        <w:t>:</w:t>
      </w:r>
      <w:r w:rsidRPr="001E19CC">
        <w:rPr>
          <w:rtl/>
        </w:rPr>
        <w:t xml:space="preserve"> </w:t>
      </w:r>
      <w:r w:rsidRPr="00C224E1">
        <w:rPr>
          <w:rtl/>
        </w:rPr>
        <w:t>الثمن ( هامش المخطوط ).</w:t>
      </w:r>
      <w:r w:rsidRPr="001E19CC">
        <w:rPr>
          <w:rtl/>
        </w:rPr>
        <w:t xml:space="preserve"> </w:t>
      </w:r>
    </w:p>
    <w:p w:rsidR="00462C54" w:rsidRDefault="002742D2" w:rsidP="00FB2E85">
      <w:pPr>
        <w:pStyle w:val="libFootnote0"/>
        <w:rPr>
          <w:rtl/>
        </w:rPr>
      </w:pPr>
      <w:r w:rsidRPr="001E19CC">
        <w:rPr>
          <w:rtl/>
        </w:rPr>
        <w:t>(</w:t>
      </w:r>
      <w:r w:rsidR="00FB2E85">
        <w:rPr>
          <w:rFonts w:hint="cs"/>
          <w:rtl/>
        </w:rPr>
        <w:t>5</w:t>
      </w:r>
      <w:r w:rsidRPr="001E19CC">
        <w:rPr>
          <w:rtl/>
        </w:rPr>
        <w:t>) التهذيب 7</w:t>
      </w:r>
      <w:r w:rsidR="00462C54">
        <w:rPr>
          <w:rtl/>
        </w:rPr>
        <w:t>:</w:t>
      </w:r>
      <w:r w:rsidRPr="001E19CC">
        <w:rPr>
          <w:rtl/>
        </w:rPr>
        <w:t xml:space="preserve"> 193 </w:t>
      </w:r>
      <w:r w:rsidR="001D05B9">
        <w:rPr>
          <w:rtl/>
        </w:rPr>
        <w:t>/</w:t>
      </w:r>
      <w:r w:rsidRPr="001E19CC">
        <w:rPr>
          <w:rtl/>
        </w:rPr>
        <w:t xml:space="preserve"> 855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267 </w:t>
      </w:r>
      <w:r w:rsidR="001D05B9">
        <w:rPr>
          <w:rtl/>
        </w:rPr>
        <w:t>/</w:t>
      </w:r>
      <w:r>
        <w:rPr>
          <w:rtl/>
        </w:rPr>
        <w:t xml:space="preserve"> 2</w:t>
      </w:r>
      <w:r w:rsidR="00462C54">
        <w:rPr>
          <w:rtl/>
        </w:rPr>
        <w:t>،</w:t>
      </w:r>
      <w:r>
        <w:rPr>
          <w:rtl/>
        </w:rPr>
        <w:t xml:space="preserve"> وأورد صدره في الحديث 1 من الباب 8 من أبواب المزارعة.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زياد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الحسن بن محبوب</w:t>
      </w:r>
      <w:r w:rsidR="00462C54">
        <w:rPr>
          <w:rtl/>
        </w:rPr>
        <w:t>،</w:t>
      </w:r>
      <w:r>
        <w:rPr>
          <w:rtl/>
        </w:rPr>
        <w:t xml:space="preserve"> عن معاوية بن عمار</w:t>
      </w:r>
      <w:r w:rsidR="00462C54">
        <w:rPr>
          <w:rtl/>
        </w:rPr>
        <w:t>،</w:t>
      </w:r>
      <w:r>
        <w:rPr>
          <w:rtl/>
        </w:rPr>
        <w:t xml:space="preserve"> عن أبي الصباح قال</w:t>
      </w:r>
      <w:r w:rsidR="00462C54">
        <w:rPr>
          <w:rtl/>
        </w:rPr>
        <w:t>:</w:t>
      </w:r>
      <w:r>
        <w:rPr>
          <w:rtl/>
        </w:rPr>
        <w:t xml:space="preserve"> سمعت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62C54">
        <w:rPr>
          <w:rtl/>
        </w:rPr>
        <w:t>:</w:t>
      </w:r>
      <w:r w:rsidR="00B478AA">
        <w:rPr>
          <w:rtl/>
        </w:rPr>
        <w:t xml:space="preserve"> </w:t>
      </w:r>
      <w:r w:rsidR="00B478AA">
        <w:rPr>
          <w:rFonts w:hint="cs"/>
          <w:rtl/>
        </w:rPr>
        <w:t>إ</w:t>
      </w:r>
      <w:r>
        <w:rPr>
          <w:rtl/>
        </w:rPr>
        <w:t>ن</w:t>
      </w:r>
      <w:r w:rsidR="00B478AA">
        <w:rPr>
          <w:rFonts w:hint="cs"/>
          <w:rtl/>
        </w:rPr>
        <w:t>ّ</w:t>
      </w:r>
      <w:r>
        <w:rPr>
          <w:rtl/>
        </w:rPr>
        <w:t xml:space="preserve"> النبي</w:t>
      </w:r>
      <w:r w:rsidR="00B478AA">
        <w:rPr>
          <w:rFonts w:hint="cs"/>
          <w:rtl/>
        </w:rPr>
        <w:t>ّ</w:t>
      </w:r>
      <w:r>
        <w:rPr>
          <w:rtl/>
        </w:rPr>
        <w:t xml:space="preserve">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لما افتتح خيبر تركها في أيديهم على النصف</w:t>
      </w:r>
      <w:r w:rsidR="00462C54">
        <w:rPr>
          <w:rtl/>
        </w:rPr>
        <w:t>،</w:t>
      </w:r>
      <w:r>
        <w:rPr>
          <w:rtl/>
        </w:rPr>
        <w:t xml:space="preserve"> </w:t>
      </w:r>
      <w:r w:rsidR="008433AE">
        <w:rPr>
          <w:rtl/>
        </w:rPr>
        <w:t xml:space="preserve">فلمّا </w:t>
      </w:r>
      <w:r>
        <w:rPr>
          <w:rtl/>
        </w:rPr>
        <w:t xml:space="preserve">أدركت الثمرة بعث عبدالله بن رواحة إليهم فخرص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عليهم</w:t>
      </w:r>
      <w:r w:rsidR="00462C54">
        <w:rPr>
          <w:rtl/>
        </w:rPr>
        <w:t>،</w:t>
      </w:r>
      <w:r>
        <w:rPr>
          <w:rtl/>
        </w:rPr>
        <w:t xml:space="preserve"> فجاؤا إلى النبي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فقالوا</w:t>
      </w:r>
      <w:r w:rsidR="00462C54">
        <w:rPr>
          <w:rtl/>
        </w:rPr>
        <w:t>:</w:t>
      </w:r>
      <w:r w:rsidR="00B478AA">
        <w:rPr>
          <w:rtl/>
        </w:rPr>
        <w:t xml:space="preserve"> </w:t>
      </w:r>
      <w:r w:rsidR="00B478AA">
        <w:rPr>
          <w:rFonts w:hint="cs"/>
          <w:rtl/>
        </w:rPr>
        <w:t>إ</w:t>
      </w:r>
      <w:r>
        <w:rPr>
          <w:rtl/>
        </w:rPr>
        <w:t>ن</w:t>
      </w:r>
      <w:r w:rsidR="00B478AA">
        <w:rPr>
          <w:rFonts w:hint="cs"/>
          <w:rtl/>
        </w:rPr>
        <w:t>ّ</w:t>
      </w:r>
      <w:r>
        <w:rPr>
          <w:rtl/>
        </w:rPr>
        <w:t>ه قد زاد علينا</w:t>
      </w:r>
      <w:r w:rsidR="00462C54">
        <w:rPr>
          <w:rtl/>
        </w:rPr>
        <w:t>،</w:t>
      </w:r>
      <w:r>
        <w:rPr>
          <w:rtl/>
        </w:rPr>
        <w:t xml:space="preserve"> فأرسل إلى عبدالله فقال</w:t>
      </w:r>
      <w:r w:rsidR="00462C54">
        <w:rPr>
          <w:rtl/>
        </w:rPr>
        <w:t>:</w:t>
      </w:r>
      <w:r>
        <w:rPr>
          <w:rtl/>
        </w:rPr>
        <w:t xml:space="preserve"> ما يقول هؤلاء</w:t>
      </w:r>
      <w:r w:rsidR="00B478AA">
        <w:rPr>
          <w:rFonts w:hint="cs"/>
          <w:rtl/>
        </w:rPr>
        <w:t>ِ</w:t>
      </w:r>
      <w:r>
        <w:rPr>
          <w:rtl/>
        </w:rPr>
        <w:t>؟ قال</w:t>
      </w:r>
      <w:r w:rsidR="00462C54">
        <w:rPr>
          <w:rtl/>
        </w:rPr>
        <w:t>:</w:t>
      </w:r>
      <w:r>
        <w:rPr>
          <w:rtl/>
        </w:rPr>
        <w:t xml:space="preserve"> خرصت عليهم بشيء</w:t>
      </w:r>
      <w:r w:rsidR="00462C54">
        <w:rPr>
          <w:rtl/>
        </w:rPr>
        <w:t>،</w:t>
      </w:r>
      <w:r>
        <w:rPr>
          <w:rtl/>
        </w:rPr>
        <w:t xml:space="preserve"> فإن شاءوا يأخذون بما خرصت</w:t>
      </w:r>
      <w:r w:rsidR="00462C54">
        <w:rPr>
          <w:rtl/>
        </w:rPr>
        <w:t>،</w:t>
      </w:r>
      <w:r>
        <w:rPr>
          <w:rtl/>
        </w:rPr>
        <w:t xml:space="preserve"> وإن شاءوا أخذنا</w:t>
      </w:r>
      <w:r w:rsidR="00462C54">
        <w:rPr>
          <w:rtl/>
        </w:rPr>
        <w:t>،</w:t>
      </w:r>
      <w:r>
        <w:rPr>
          <w:rtl/>
        </w:rPr>
        <w:t xml:space="preserve"> فقال رجل من اليهود</w:t>
      </w:r>
      <w:r w:rsidR="00462C54">
        <w:rPr>
          <w:rtl/>
        </w:rPr>
        <w:t>:</w:t>
      </w:r>
      <w:r>
        <w:rPr>
          <w:rtl/>
        </w:rPr>
        <w:t xml:space="preserve"> بهذا قامت السماوات والارض. </w:t>
      </w:r>
    </w:p>
    <w:p w:rsidR="00462C54" w:rsidRDefault="002742D2" w:rsidP="00B478AA">
      <w:pPr>
        <w:pStyle w:val="libNormal"/>
        <w:rPr>
          <w:rtl/>
        </w:rPr>
      </w:pPr>
      <w:r w:rsidRPr="001D05B9">
        <w:rPr>
          <w:rtl/>
        </w:rPr>
        <w:t>[ 23570 ]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وعن علي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بعض أصحابه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ان لنا اكرة </w:t>
      </w:r>
      <w:r w:rsidRPr="005939DA">
        <w:rPr>
          <w:rStyle w:val="libFootnotenumChar"/>
          <w:rtl/>
        </w:rPr>
        <w:t>(</w:t>
      </w:r>
      <w:r w:rsidR="00B478AA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فنزارعهم فيجيئون فيقولون</w:t>
      </w:r>
      <w:r w:rsidR="00462C54">
        <w:rPr>
          <w:rtl/>
        </w:rPr>
        <w:t>:</w:t>
      </w:r>
      <w:r>
        <w:rPr>
          <w:rtl/>
        </w:rPr>
        <w:t xml:space="preserve"> إنا قد حزرنا هذا الزرع بكذا وكذا فأعطوناه ونحن نضمن لكم أن نعطيكم حصتكم على هذا الحزر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وقد بلغ؟ قلت</w:t>
      </w:r>
      <w:r w:rsidR="00462C54">
        <w:rPr>
          <w:rtl/>
        </w:rPr>
        <w:t>:</w:t>
      </w:r>
      <w:r>
        <w:rPr>
          <w:rtl/>
        </w:rPr>
        <w:t xml:space="preserve"> نعم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بهذا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انه يجيء بعد ذلك</w:t>
      </w:r>
      <w:r w:rsidR="00462C54">
        <w:rPr>
          <w:rtl/>
        </w:rPr>
        <w:t>،</w:t>
      </w:r>
      <w:r>
        <w:rPr>
          <w:rtl/>
        </w:rPr>
        <w:t xml:space="preserve"> فيقول</w:t>
      </w:r>
      <w:r w:rsidR="00462C54">
        <w:rPr>
          <w:rtl/>
        </w:rPr>
        <w:t>:</w:t>
      </w:r>
      <w:r>
        <w:rPr>
          <w:rtl/>
        </w:rPr>
        <w:t xml:space="preserve"> إن الحزر لم يجيء كما حزرت وقد نقص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 xml:space="preserve">زاد </w:t>
      </w:r>
      <w:r w:rsidR="00002564">
        <w:rPr>
          <w:rtl/>
        </w:rPr>
        <w:t xml:space="preserve">يردّ </w:t>
      </w:r>
      <w:r>
        <w:rPr>
          <w:rtl/>
        </w:rPr>
        <w:t>عليكم؟ قلت</w:t>
      </w:r>
      <w:r w:rsidR="00462C54">
        <w:rPr>
          <w:rtl/>
        </w:rPr>
        <w:t>:</w:t>
      </w:r>
      <w:r>
        <w:rPr>
          <w:rtl/>
        </w:rPr>
        <w:t xml:space="preserve"> لا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فلكم أن تأخذوه بتمام الحرز</w:t>
      </w:r>
      <w:r w:rsidR="00462C54">
        <w:rPr>
          <w:rtl/>
        </w:rPr>
        <w:t>،</w:t>
      </w:r>
      <w:r>
        <w:rPr>
          <w:rtl/>
        </w:rPr>
        <w:t xml:space="preserve"> كما إنّه إن زاد كان له</w:t>
      </w:r>
      <w:r w:rsidR="00462C54">
        <w:rPr>
          <w:rtl/>
        </w:rPr>
        <w:t>،</w:t>
      </w:r>
      <w:r>
        <w:rPr>
          <w:rtl/>
        </w:rPr>
        <w:t xml:space="preserve"> كذلك إذا نقص كان عليه.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[ 23571 ]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 وعلي بن النعمان</w:t>
      </w:r>
      <w:r w:rsidR="00462C54">
        <w:rPr>
          <w:rtl/>
        </w:rPr>
        <w:t>،</w:t>
      </w:r>
      <w:r>
        <w:rPr>
          <w:rtl/>
        </w:rPr>
        <w:t xml:space="preserve"> عن يعقوب بن شعيب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المزارعة؟ فقال</w:t>
      </w:r>
      <w:r w:rsidR="00462C54">
        <w:rPr>
          <w:rtl/>
        </w:rPr>
        <w:t>:</w:t>
      </w:r>
      <w:r>
        <w:rPr>
          <w:rtl/>
        </w:rPr>
        <w:t xml:space="preserve"> النفقة منك و</w:t>
      </w:r>
      <w:r w:rsidR="006E1253">
        <w:rPr>
          <w:rtl/>
        </w:rPr>
        <w:t xml:space="preserve">الأرض </w:t>
      </w:r>
      <w:r>
        <w:rPr>
          <w:rtl/>
        </w:rPr>
        <w:t>لصاحبها</w:t>
      </w:r>
      <w:r w:rsidR="00462C54">
        <w:rPr>
          <w:rtl/>
        </w:rPr>
        <w:t>،</w:t>
      </w:r>
      <w:r>
        <w:rPr>
          <w:rtl/>
        </w:rPr>
        <w:t xml:space="preserve"> فما أخرج الله من شيء قس</w:t>
      </w:r>
      <w:r w:rsidR="00B478AA">
        <w:rPr>
          <w:rFonts w:hint="cs"/>
          <w:rtl/>
        </w:rPr>
        <w:t>ّ</w:t>
      </w:r>
      <w:r>
        <w:rPr>
          <w:rtl/>
        </w:rPr>
        <w:t>م على الشرط</w:t>
      </w:r>
      <w:r w:rsidR="00462C54">
        <w:rPr>
          <w:rtl/>
        </w:rPr>
        <w:t>،</w:t>
      </w:r>
      <w:r>
        <w:rPr>
          <w:rtl/>
        </w:rPr>
        <w:t xml:space="preserve"> وكذلك قبل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خيبر أتوه فأعطاهم اياها على أن يعمروها على أن</w:t>
      </w:r>
      <w:r w:rsidR="00B478AA">
        <w:rPr>
          <w:rFonts w:hint="cs"/>
          <w:rtl/>
        </w:rPr>
        <w:t>ّ</w:t>
      </w:r>
      <w:r>
        <w:rPr>
          <w:rtl/>
        </w:rPr>
        <w:t xml:space="preserve"> لهم نصف ما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1E19CC">
        <w:rPr>
          <w:rtl/>
        </w:rPr>
        <w:t>(1) الخرص</w:t>
      </w:r>
      <w:r w:rsidR="00462C54">
        <w:rPr>
          <w:rtl/>
        </w:rPr>
        <w:t>:</w:t>
      </w:r>
      <w:r w:rsidRPr="001E19CC">
        <w:rPr>
          <w:rtl/>
        </w:rPr>
        <w:t xml:space="preserve"> حزر ما على النخل من الرطب </w:t>
      </w:r>
      <w:r w:rsidRPr="00B478AA">
        <w:rPr>
          <w:rtl/>
        </w:rPr>
        <w:t>تمرا</w:t>
      </w:r>
      <w:r w:rsidR="00B478AA" w:rsidRPr="00B478AA">
        <w:rPr>
          <w:rFonts w:hint="cs"/>
          <w:rtl/>
        </w:rPr>
        <w:t>ً</w:t>
      </w:r>
      <w:r w:rsidRPr="00B478AA">
        <w:rPr>
          <w:rtl/>
        </w:rPr>
        <w:t>. ( الصحاح</w:t>
      </w:r>
      <w:r w:rsidR="00462C54">
        <w:rPr>
          <w:rtl/>
        </w:rPr>
        <w:t xml:space="preserve"> - </w:t>
      </w:r>
      <w:r w:rsidRPr="001E19CC">
        <w:rPr>
          <w:rtl/>
        </w:rPr>
        <w:t>خرص</w:t>
      </w:r>
      <w:r w:rsidR="00462C54">
        <w:rPr>
          <w:rtl/>
        </w:rPr>
        <w:t xml:space="preserve"> - </w:t>
      </w:r>
      <w:r w:rsidRPr="001E19CC">
        <w:rPr>
          <w:rtl/>
        </w:rPr>
        <w:t>3</w:t>
      </w:r>
      <w:r w:rsidR="00462C54">
        <w:rPr>
          <w:rtl/>
        </w:rPr>
        <w:t>:</w:t>
      </w:r>
      <w:r w:rsidRPr="001E19CC">
        <w:rPr>
          <w:rtl/>
        </w:rPr>
        <w:t xml:space="preserve"> 1</w:t>
      </w:r>
      <w:r w:rsidRPr="00B478AA">
        <w:rPr>
          <w:rtl/>
        </w:rPr>
        <w:t>035 ).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287 </w:t>
      </w:r>
      <w:r w:rsidR="001D05B9">
        <w:rPr>
          <w:rtl/>
        </w:rPr>
        <w:t>/</w:t>
      </w:r>
      <w:r>
        <w:rPr>
          <w:rtl/>
        </w:rPr>
        <w:t xml:space="preserve"> 1 وأورده في الحديث 4 من الباب 14 من أبواب المزارعة. </w:t>
      </w:r>
    </w:p>
    <w:p w:rsidR="00462C54" w:rsidRDefault="002742D2" w:rsidP="00B478AA">
      <w:pPr>
        <w:pStyle w:val="libFootnote0"/>
        <w:rPr>
          <w:rtl/>
        </w:rPr>
      </w:pPr>
      <w:r w:rsidRPr="001E19CC">
        <w:rPr>
          <w:rtl/>
        </w:rPr>
        <w:t>(</w:t>
      </w:r>
      <w:r w:rsidR="00B478AA">
        <w:rPr>
          <w:rFonts w:hint="cs"/>
          <w:rtl/>
        </w:rPr>
        <w:t>2</w:t>
      </w:r>
      <w:r w:rsidR="00B478AA">
        <w:rPr>
          <w:rtl/>
        </w:rPr>
        <w:t>) ال</w:t>
      </w:r>
      <w:r w:rsidR="00B478AA">
        <w:rPr>
          <w:rFonts w:hint="cs"/>
          <w:rtl/>
        </w:rPr>
        <w:t>أ</w:t>
      </w:r>
      <w:r w:rsidRPr="001E19CC">
        <w:rPr>
          <w:rtl/>
        </w:rPr>
        <w:t>كرة</w:t>
      </w:r>
      <w:r w:rsidR="00462C54">
        <w:rPr>
          <w:rtl/>
        </w:rPr>
        <w:t>:</w:t>
      </w:r>
      <w:r w:rsidRPr="001E19CC">
        <w:rPr>
          <w:rtl/>
        </w:rPr>
        <w:t xml:space="preserve"> جمع أكار</w:t>
      </w:r>
      <w:r w:rsidR="00462C54">
        <w:rPr>
          <w:rtl/>
        </w:rPr>
        <w:t>،</w:t>
      </w:r>
      <w:r w:rsidRPr="001E19CC">
        <w:rPr>
          <w:rtl/>
        </w:rPr>
        <w:t xml:space="preserve"> وهو الفلاح</w:t>
      </w:r>
      <w:r w:rsidR="00462C54">
        <w:rPr>
          <w:rtl/>
        </w:rPr>
        <w:t>،</w:t>
      </w:r>
      <w:r w:rsidRPr="001E19CC">
        <w:rPr>
          <w:rtl/>
        </w:rPr>
        <w:t xml:space="preserve"> أنظ</w:t>
      </w:r>
      <w:r w:rsidRPr="00B478AA">
        <w:rPr>
          <w:rtl/>
        </w:rPr>
        <w:t>ر ( الصحاح</w:t>
      </w:r>
      <w:r w:rsidR="00462C54">
        <w:rPr>
          <w:rtl/>
        </w:rPr>
        <w:t xml:space="preserve"> - </w:t>
      </w:r>
      <w:r w:rsidRPr="001E19CC">
        <w:rPr>
          <w:rtl/>
        </w:rPr>
        <w:t>أكر</w:t>
      </w:r>
      <w:r w:rsidR="00462C54">
        <w:rPr>
          <w:rtl/>
        </w:rPr>
        <w:t xml:space="preserve"> - </w:t>
      </w:r>
      <w:r w:rsidRPr="001E19CC">
        <w:rPr>
          <w:rtl/>
        </w:rPr>
        <w:t>2</w:t>
      </w:r>
      <w:r w:rsidR="00462C54">
        <w:rPr>
          <w:rtl/>
        </w:rPr>
        <w:t>:</w:t>
      </w:r>
      <w:r w:rsidRPr="001E19CC">
        <w:rPr>
          <w:rtl/>
        </w:rPr>
        <w:t xml:space="preserve"> </w:t>
      </w:r>
      <w:r w:rsidRPr="00B478AA">
        <w:rPr>
          <w:rtl/>
        </w:rPr>
        <w:t>580 ).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193 </w:t>
      </w:r>
      <w:r w:rsidR="001D05B9">
        <w:rPr>
          <w:rtl/>
        </w:rPr>
        <w:t>/</w:t>
      </w:r>
      <w:r>
        <w:rPr>
          <w:rtl/>
        </w:rPr>
        <w:t xml:space="preserve"> 856.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أخرجت</w:t>
      </w:r>
      <w:r w:rsidR="00462C54">
        <w:rPr>
          <w:rtl/>
        </w:rPr>
        <w:t>،</w:t>
      </w:r>
      <w:r>
        <w:rPr>
          <w:rtl/>
        </w:rPr>
        <w:t xml:space="preserve"> </w:t>
      </w:r>
      <w:r w:rsidR="009F2514">
        <w:rPr>
          <w:rtl/>
        </w:rPr>
        <w:t>فلم</w:t>
      </w:r>
      <w:r w:rsidR="008433AE">
        <w:rPr>
          <w:rtl/>
        </w:rPr>
        <w:t xml:space="preserve">ا </w:t>
      </w:r>
      <w:r>
        <w:rPr>
          <w:rtl/>
        </w:rPr>
        <w:t>بلغ الث</w:t>
      </w:r>
      <w:r w:rsidR="00D30EB3">
        <w:rPr>
          <w:rtl/>
        </w:rPr>
        <w:t xml:space="preserve">مرّ </w:t>
      </w:r>
      <w:r>
        <w:rPr>
          <w:rtl/>
        </w:rPr>
        <w:t>أ</w:t>
      </w:r>
      <w:r w:rsidR="00D30EB3">
        <w:rPr>
          <w:rtl/>
        </w:rPr>
        <w:t xml:space="preserve">مرّ </w:t>
      </w:r>
      <w:r>
        <w:rPr>
          <w:rtl/>
        </w:rPr>
        <w:t>عبدالله بن رواحة فخرص عليهم النخل</w:t>
      </w:r>
      <w:r w:rsidR="00462C54">
        <w:rPr>
          <w:rtl/>
        </w:rPr>
        <w:t>،</w:t>
      </w:r>
      <w:r>
        <w:rPr>
          <w:rtl/>
        </w:rPr>
        <w:t xml:space="preserve"> </w:t>
      </w:r>
      <w:r w:rsidR="009F2514">
        <w:rPr>
          <w:rtl/>
        </w:rPr>
        <w:t>فلم</w:t>
      </w:r>
      <w:r w:rsidR="008433AE">
        <w:rPr>
          <w:rtl/>
        </w:rPr>
        <w:t xml:space="preserve">ا </w:t>
      </w:r>
      <w:r>
        <w:rPr>
          <w:rtl/>
        </w:rPr>
        <w:t>فرغ منه خيّرهم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قد خرصنا هذا النخل بكذا صاعا</w:t>
      </w:r>
      <w:r w:rsidR="00462C54">
        <w:rPr>
          <w:rtl/>
        </w:rPr>
        <w:t>،</w:t>
      </w:r>
      <w:r>
        <w:rPr>
          <w:rtl/>
        </w:rPr>
        <w:t xml:space="preserve"> فإن شئتم فخذوه وردوا علينا نصف ذلك</w:t>
      </w:r>
      <w:r w:rsidR="00462C54">
        <w:rPr>
          <w:rtl/>
        </w:rPr>
        <w:t>،</w:t>
      </w:r>
      <w:r>
        <w:rPr>
          <w:rtl/>
        </w:rPr>
        <w:t xml:space="preserve"> وإن شئتم أخذناه وأعطيناكم نصف ذلك</w:t>
      </w:r>
      <w:r w:rsidR="00462C54">
        <w:rPr>
          <w:rtl/>
        </w:rPr>
        <w:t>،</w:t>
      </w:r>
      <w:r>
        <w:rPr>
          <w:rtl/>
        </w:rPr>
        <w:t xml:space="preserve"> فقالت اليهود</w:t>
      </w:r>
      <w:r w:rsidR="00462C54">
        <w:rPr>
          <w:rtl/>
        </w:rPr>
        <w:t>:</w:t>
      </w:r>
      <w:r w:rsidR="002032F1">
        <w:rPr>
          <w:rtl/>
        </w:rPr>
        <w:t xml:space="preserve"> بهذا قامت السماوات وال</w:t>
      </w:r>
      <w:r w:rsidR="002032F1">
        <w:rPr>
          <w:rFonts w:hint="cs"/>
          <w:rtl/>
        </w:rPr>
        <w:t>أ</w:t>
      </w:r>
      <w:r>
        <w:rPr>
          <w:rtl/>
        </w:rPr>
        <w:t xml:space="preserve">رض.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المزارعة إن شاء الله تعالى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482" w:name="_Toc304973937"/>
      <w:bookmarkStart w:id="483" w:name="_Toc378106721"/>
      <w:bookmarkStart w:id="484" w:name="_Toc255918357"/>
      <w:r>
        <w:rPr>
          <w:rtl/>
        </w:rPr>
        <w:t>11</w:t>
      </w:r>
      <w:r w:rsidR="00462C54">
        <w:rPr>
          <w:rtl/>
        </w:rPr>
        <w:t xml:space="preserve"> - </w:t>
      </w:r>
      <w:r>
        <w:rPr>
          <w:rtl/>
        </w:rPr>
        <w:t>باب جواز بيع ا</w:t>
      </w:r>
      <w:r w:rsidR="002032F1">
        <w:rPr>
          <w:rFonts w:hint="cs"/>
          <w:rtl/>
        </w:rPr>
        <w:t>ُ</w:t>
      </w:r>
      <w:r>
        <w:rPr>
          <w:rtl/>
        </w:rPr>
        <w:t>صول الزرع قبل أن يسنبل دون الحب</w:t>
      </w:r>
      <w:bookmarkEnd w:id="482"/>
      <w:r w:rsidR="0001230C">
        <w:rPr>
          <w:rtl/>
        </w:rPr>
        <w:t xml:space="preserve"> </w:t>
      </w:r>
      <w:bookmarkStart w:id="485" w:name="_Toc304973938"/>
      <w:r w:rsidR="0001230C">
        <w:rPr>
          <w:rtl/>
        </w:rPr>
        <w:t>ع</w:t>
      </w:r>
      <w:r>
        <w:rPr>
          <w:rtl/>
        </w:rPr>
        <w:t>لى كراهية</w:t>
      </w:r>
      <w:r w:rsidR="00462C54">
        <w:rPr>
          <w:rtl/>
        </w:rPr>
        <w:t>،</w:t>
      </w:r>
      <w:r>
        <w:rPr>
          <w:rtl/>
        </w:rPr>
        <w:t xml:space="preserve"> فان اشتراه قصيلا</w:t>
      </w:r>
      <w:r w:rsidR="00C60FDF">
        <w:rPr>
          <w:rFonts w:hint="cs"/>
          <w:rtl/>
        </w:rPr>
        <w:t>ً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(*)</w:t>
      </w:r>
      <w:r>
        <w:rPr>
          <w:rtl/>
        </w:rPr>
        <w:t xml:space="preserve"> جاز له تركه </w:t>
      </w:r>
      <w:r w:rsidR="00DD66B6">
        <w:rPr>
          <w:rtl/>
        </w:rPr>
        <w:t xml:space="preserve">حتّى </w:t>
      </w:r>
      <w:r>
        <w:rPr>
          <w:rtl/>
        </w:rPr>
        <w:t>يسنبل</w:t>
      </w:r>
      <w:bookmarkEnd w:id="485"/>
      <w:r w:rsidR="0001230C">
        <w:rPr>
          <w:rtl/>
        </w:rPr>
        <w:t xml:space="preserve"> </w:t>
      </w:r>
      <w:bookmarkStart w:id="486" w:name="_Toc304973939"/>
      <w:r w:rsidR="0001230C">
        <w:rPr>
          <w:rtl/>
        </w:rPr>
        <w:t>م</w:t>
      </w:r>
      <w:r w:rsidR="00C60FDF">
        <w:rPr>
          <w:rtl/>
        </w:rPr>
        <w:t>ع الشرط او ال</w:t>
      </w:r>
      <w:r w:rsidR="00C60FDF">
        <w:rPr>
          <w:rFonts w:hint="cs"/>
          <w:rtl/>
        </w:rPr>
        <w:t>إِ</w:t>
      </w:r>
      <w:r>
        <w:rPr>
          <w:rtl/>
        </w:rPr>
        <w:t>ذن</w:t>
      </w:r>
      <w:bookmarkEnd w:id="483"/>
      <w:bookmarkEnd w:id="484"/>
      <w:bookmarkEnd w:id="486"/>
      <w:r>
        <w:rPr>
          <w:rtl/>
        </w:rPr>
        <w:t xml:space="preserve"> </w:t>
      </w:r>
    </w:p>
    <w:p w:rsidR="00462C54" w:rsidRDefault="002742D2" w:rsidP="009658D9">
      <w:pPr>
        <w:pStyle w:val="libNormal"/>
        <w:rPr>
          <w:rtl/>
        </w:rPr>
      </w:pPr>
      <w:r w:rsidRPr="001D05B9">
        <w:rPr>
          <w:rtl/>
        </w:rPr>
        <w:t>[ 23572 ]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 قال</w:t>
      </w:r>
      <w:r w:rsidR="00462C54">
        <w:rPr>
          <w:rtl/>
        </w:rPr>
        <w:t>:</w:t>
      </w:r>
      <w:r>
        <w:rPr>
          <w:rtl/>
        </w:rPr>
        <w:t xml:space="preserve"> 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لا بأس بأن تشتري زرعا</w:t>
      </w:r>
      <w:r w:rsidR="00C60FDF">
        <w:rPr>
          <w:rFonts w:hint="cs"/>
          <w:rtl/>
        </w:rPr>
        <w:t>ً</w:t>
      </w:r>
      <w:r>
        <w:rPr>
          <w:rtl/>
        </w:rPr>
        <w:t xml:space="preserve"> أخضر </w:t>
      </w:r>
      <w:r w:rsidR="00006BA0">
        <w:rPr>
          <w:rtl/>
        </w:rPr>
        <w:t xml:space="preserve">ثمّ </w:t>
      </w:r>
      <w:r>
        <w:rPr>
          <w:rtl/>
        </w:rPr>
        <w:t xml:space="preserve">تتركه </w:t>
      </w:r>
      <w:r w:rsidR="00DD66B6">
        <w:rPr>
          <w:rtl/>
        </w:rPr>
        <w:t xml:space="preserve">حتّى </w:t>
      </w:r>
      <w:r>
        <w:rPr>
          <w:rtl/>
        </w:rPr>
        <w:t xml:space="preserve">تحصده إن شئت ان </w:t>
      </w:r>
      <w:r w:rsidRPr="005939DA">
        <w:rPr>
          <w:rStyle w:val="libFootnotenumChar"/>
          <w:rtl/>
        </w:rPr>
        <w:t>(</w:t>
      </w:r>
      <w:r w:rsidR="009658D9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تعلفه </w:t>
      </w:r>
      <w:r w:rsidRPr="005939DA">
        <w:rPr>
          <w:rStyle w:val="libFootnotenumChar"/>
          <w:rtl/>
        </w:rPr>
        <w:t>(</w:t>
      </w:r>
      <w:r w:rsidR="009658D9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من قبل أن يسنبل وهو حشيش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[ 23573 ]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حم</w:t>
      </w:r>
      <w:r w:rsidR="00C60FDF">
        <w:rPr>
          <w:rFonts w:hint="cs"/>
          <w:rtl/>
        </w:rPr>
        <w:t>ّ</w:t>
      </w:r>
      <w:r>
        <w:rPr>
          <w:rtl/>
        </w:rPr>
        <w:t>اد</w:t>
      </w:r>
      <w:r w:rsidR="00462C54">
        <w:rPr>
          <w:rtl/>
        </w:rPr>
        <w:t>،</w:t>
      </w:r>
      <w:r>
        <w:rPr>
          <w:rtl/>
        </w:rPr>
        <w:t xml:space="preserve"> عن حريز</w:t>
      </w:r>
      <w:r w:rsidR="00462C54">
        <w:rPr>
          <w:rtl/>
        </w:rPr>
        <w:t>،</w:t>
      </w:r>
      <w:r>
        <w:rPr>
          <w:rtl/>
        </w:rPr>
        <w:t xml:space="preserve"> عن بكير بن أعين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أيحل</w:t>
      </w:r>
      <w:r w:rsidR="009658D9">
        <w:rPr>
          <w:rFonts w:hint="cs"/>
          <w:rtl/>
        </w:rPr>
        <w:t>ّ</w:t>
      </w:r>
      <w:r w:rsidR="009658D9">
        <w:rPr>
          <w:rtl/>
        </w:rPr>
        <w:t xml:space="preserve"> شراء الزرع ال</w:t>
      </w:r>
      <w:r w:rsidR="009658D9">
        <w:rPr>
          <w:rFonts w:hint="cs"/>
          <w:rtl/>
        </w:rPr>
        <w:t>أَ</w:t>
      </w:r>
      <w:r>
        <w:rPr>
          <w:rtl/>
        </w:rPr>
        <w:t>خضر؟ قال</w:t>
      </w:r>
      <w:r w:rsidR="00462C54">
        <w:rPr>
          <w:rtl/>
        </w:rPr>
        <w:t>:</w:t>
      </w:r>
      <w:r>
        <w:rPr>
          <w:rtl/>
        </w:rPr>
        <w:t xml:space="preserve"> نعم لا بأس به.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1E19CC">
        <w:rPr>
          <w:rtl/>
        </w:rPr>
        <w:t>(1) يأتي في الباب 14 من أبواب المزارعة</w:t>
      </w:r>
      <w:r>
        <w:rPr>
          <w:rtl/>
        </w:rPr>
        <w:t>.</w:t>
      </w:r>
    </w:p>
    <w:p w:rsidR="00462C54" w:rsidRDefault="002742D2" w:rsidP="009658D9">
      <w:pPr>
        <w:pStyle w:val="libFootnoteCenterBold"/>
        <w:rPr>
          <w:rtl/>
        </w:rPr>
      </w:pPr>
      <w:r>
        <w:rPr>
          <w:rtl/>
        </w:rPr>
        <w:t>الباب 11</w:t>
      </w:r>
    </w:p>
    <w:p w:rsidR="00462C54" w:rsidRDefault="002742D2" w:rsidP="009658D9">
      <w:pPr>
        <w:pStyle w:val="libFootnoteCenterBold"/>
        <w:rPr>
          <w:rtl/>
        </w:rPr>
      </w:pPr>
      <w:r>
        <w:rPr>
          <w:rtl/>
        </w:rPr>
        <w:t xml:space="preserve">فيه 10 أحاديث </w:t>
      </w:r>
    </w:p>
    <w:p w:rsidR="00462C54" w:rsidRDefault="002742D2" w:rsidP="001D05B9">
      <w:pPr>
        <w:pStyle w:val="libFootnote0"/>
        <w:rPr>
          <w:rtl/>
        </w:rPr>
      </w:pPr>
      <w:r w:rsidRPr="001E19CC">
        <w:rPr>
          <w:rtl/>
        </w:rPr>
        <w:t>*</w:t>
      </w:r>
      <w:r w:rsidR="00462C54">
        <w:rPr>
          <w:rtl/>
        </w:rPr>
        <w:t xml:space="preserve"> - </w:t>
      </w:r>
      <w:r w:rsidRPr="001E19CC">
        <w:rPr>
          <w:rtl/>
        </w:rPr>
        <w:t>القصيل</w:t>
      </w:r>
      <w:r w:rsidR="00462C54">
        <w:rPr>
          <w:rtl/>
        </w:rPr>
        <w:t>:</w:t>
      </w:r>
      <w:r w:rsidRPr="001E19CC">
        <w:rPr>
          <w:rtl/>
        </w:rPr>
        <w:t xml:space="preserve"> هو الزرع قبل أن يظهر فيه السنبل</w:t>
      </w:r>
      <w:r>
        <w:rPr>
          <w:rtl/>
        </w:rPr>
        <w:t>.</w:t>
      </w:r>
      <w:r w:rsidRPr="001E19CC">
        <w:rPr>
          <w:rtl/>
        </w:rPr>
        <w:t xml:space="preserve"> </w:t>
      </w:r>
      <w:r w:rsidRPr="009658D9">
        <w:rPr>
          <w:rtl/>
        </w:rPr>
        <w:t>انظر</w:t>
      </w:r>
      <w:r w:rsidR="00462C54" w:rsidRPr="009658D9">
        <w:rPr>
          <w:rtl/>
        </w:rPr>
        <w:t>:</w:t>
      </w:r>
      <w:r w:rsidRPr="009658D9">
        <w:rPr>
          <w:rtl/>
        </w:rPr>
        <w:t xml:space="preserve"> ( الصحاح</w:t>
      </w:r>
      <w:r w:rsidR="00462C54">
        <w:rPr>
          <w:rtl/>
        </w:rPr>
        <w:t xml:space="preserve"> - </w:t>
      </w:r>
      <w:r w:rsidRPr="001E19CC">
        <w:rPr>
          <w:rtl/>
        </w:rPr>
        <w:t>قصل</w:t>
      </w:r>
      <w:r w:rsidR="00462C54">
        <w:rPr>
          <w:rtl/>
        </w:rPr>
        <w:t xml:space="preserve"> - </w:t>
      </w:r>
      <w:r w:rsidRPr="001E19CC">
        <w:rPr>
          <w:rtl/>
        </w:rPr>
        <w:t>5</w:t>
      </w:r>
      <w:r w:rsidR="00462C54">
        <w:rPr>
          <w:rtl/>
        </w:rPr>
        <w:t>:</w:t>
      </w:r>
      <w:r w:rsidRPr="001E19CC">
        <w:rPr>
          <w:rtl/>
        </w:rPr>
        <w:t xml:space="preserve"> </w:t>
      </w:r>
      <w:r w:rsidRPr="009658D9">
        <w:rPr>
          <w:rtl/>
        </w:rPr>
        <w:t>1801 ).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142 </w:t>
      </w:r>
      <w:r w:rsidR="001D05B9">
        <w:rPr>
          <w:rtl/>
        </w:rPr>
        <w:t>/</w:t>
      </w:r>
      <w:r>
        <w:rPr>
          <w:rtl/>
        </w:rPr>
        <w:t xml:space="preserve"> 629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112 </w:t>
      </w:r>
      <w:r w:rsidR="001D05B9">
        <w:rPr>
          <w:rtl/>
        </w:rPr>
        <w:t>/</w:t>
      </w:r>
      <w:r>
        <w:rPr>
          <w:rtl/>
        </w:rPr>
        <w:t xml:space="preserve"> 395</w:t>
      </w:r>
      <w:r w:rsidR="00462C54">
        <w:rPr>
          <w:rtl/>
        </w:rPr>
        <w:t>،</w:t>
      </w:r>
      <w:r>
        <w:rPr>
          <w:rtl/>
        </w:rPr>
        <w:t xml:space="preserve"> والكافي 5</w:t>
      </w:r>
      <w:r w:rsidR="00462C54">
        <w:rPr>
          <w:rtl/>
        </w:rPr>
        <w:t>:</w:t>
      </w:r>
      <w:r>
        <w:rPr>
          <w:rtl/>
        </w:rPr>
        <w:t xml:space="preserve"> 274 </w:t>
      </w:r>
      <w:r w:rsidR="001D05B9">
        <w:rPr>
          <w:rtl/>
        </w:rPr>
        <w:t>/</w:t>
      </w:r>
      <w:r>
        <w:rPr>
          <w:rtl/>
        </w:rPr>
        <w:t xml:space="preserve"> 1</w:t>
      </w:r>
      <w:r w:rsidR="00462C54">
        <w:rPr>
          <w:rtl/>
        </w:rPr>
        <w:t>،</w:t>
      </w:r>
      <w:r>
        <w:rPr>
          <w:rtl/>
        </w:rPr>
        <w:t xml:space="preserve"> وأورد ذيله في الحديث 1 من الباب 12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9658D9">
      <w:pPr>
        <w:pStyle w:val="libFootnote0"/>
        <w:rPr>
          <w:rtl/>
        </w:rPr>
      </w:pPr>
      <w:r w:rsidRPr="001E19CC">
        <w:rPr>
          <w:rtl/>
        </w:rPr>
        <w:t>(</w:t>
      </w:r>
      <w:r w:rsidR="009658D9">
        <w:rPr>
          <w:rFonts w:hint="cs"/>
          <w:rtl/>
        </w:rPr>
        <w:t>2</w:t>
      </w:r>
      <w:r w:rsidRPr="001E19CC">
        <w:rPr>
          <w:rtl/>
        </w:rPr>
        <w:t>) في نسخة</w:t>
      </w:r>
      <w:r w:rsidR="00462C54">
        <w:rPr>
          <w:rtl/>
        </w:rPr>
        <w:t>:</w:t>
      </w:r>
      <w:r w:rsidRPr="001E19CC">
        <w:rPr>
          <w:rtl/>
        </w:rPr>
        <w:t xml:space="preserve"> أو </w:t>
      </w:r>
      <w:r w:rsidRPr="009658D9">
        <w:rPr>
          <w:rtl/>
        </w:rPr>
        <w:t>( هامش المخطوط )</w:t>
      </w:r>
      <w:r w:rsidRPr="001E19CC">
        <w:rPr>
          <w:rtl/>
        </w:rPr>
        <w:t xml:space="preserve"> وكذلك التهذيبين والكافي</w:t>
      </w:r>
      <w:r>
        <w:rPr>
          <w:rtl/>
        </w:rPr>
        <w:t>.</w:t>
      </w:r>
      <w:r w:rsidRPr="001E19CC">
        <w:rPr>
          <w:rtl/>
        </w:rPr>
        <w:t xml:space="preserve"> </w:t>
      </w:r>
    </w:p>
    <w:p w:rsidR="00462C54" w:rsidRDefault="002742D2" w:rsidP="009658D9">
      <w:pPr>
        <w:pStyle w:val="libFootnote0"/>
        <w:rPr>
          <w:rtl/>
        </w:rPr>
      </w:pPr>
      <w:r w:rsidRPr="001E19CC">
        <w:rPr>
          <w:rtl/>
        </w:rPr>
        <w:t>(</w:t>
      </w:r>
      <w:r w:rsidR="009658D9">
        <w:rPr>
          <w:rFonts w:hint="cs"/>
          <w:rtl/>
        </w:rPr>
        <w:t>3</w:t>
      </w:r>
      <w:r w:rsidRPr="001E19CC">
        <w:rPr>
          <w:rtl/>
        </w:rPr>
        <w:t>) في الاستبصار</w:t>
      </w:r>
      <w:r w:rsidR="00462C54">
        <w:rPr>
          <w:rtl/>
        </w:rPr>
        <w:t>:</w:t>
      </w:r>
      <w:r w:rsidRPr="001E19CC">
        <w:rPr>
          <w:rtl/>
        </w:rPr>
        <w:t xml:space="preserve"> تقلعه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142 </w:t>
      </w:r>
      <w:r w:rsidR="001D05B9">
        <w:rPr>
          <w:rtl/>
        </w:rPr>
        <w:t>/</w:t>
      </w:r>
      <w:r>
        <w:rPr>
          <w:rtl/>
        </w:rPr>
        <w:t xml:space="preserve"> 630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113 </w:t>
      </w:r>
      <w:r w:rsidR="001D05B9">
        <w:rPr>
          <w:rtl/>
        </w:rPr>
        <w:t>/</w:t>
      </w:r>
      <w:r>
        <w:rPr>
          <w:rtl/>
        </w:rPr>
        <w:t xml:space="preserve"> 399</w:t>
      </w:r>
      <w:r w:rsidR="00462C54">
        <w:rPr>
          <w:rtl/>
        </w:rPr>
        <w:t>،</w:t>
      </w:r>
      <w:r>
        <w:rPr>
          <w:rtl/>
        </w:rPr>
        <w:t xml:space="preserve"> والكافي 5</w:t>
      </w:r>
      <w:r w:rsidR="00462C54">
        <w:rPr>
          <w:rtl/>
        </w:rPr>
        <w:t>:</w:t>
      </w:r>
      <w:r>
        <w:rPr>
          <w:rtl/>
        </w:rPr>
        <w:t xml:space="preserve"> 274 </w:t>
      </w:r>
      <w:r w:rsidR="001D05B9">
        <w:rPr>
          <w:rtl/>
        </w:rPr>
        <w:t>/</w:t>
      </w:r>
      <w:r>
        <w:rPr>
          <w:rtl/>
        </w:rPr>
        <w:t xml:space="preserve"> 2.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[ 23574 ]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وبالإ</w:t>
      </w:r>
      <w:r w:rsidR="009658D9">
        <w:rPr>
          <w:rFonts w:hint="cs"/>
          <w:rtl/>
        </w:rPr>
        <w:t>ِ</w:t>
      </w:r>
      <w:r>
        <w:rPr>
          <w:rtl/>
        </w:rPr>
        <w:t>سناد عن حريز</w:t>
      </w:r>
      <w:r w:rsidR="00462C54">
        <w:rPr>
          <w:rtl/>
        </w:rPr>
        <w:t>،</w:t>
      </w:r>
      <w:r>
        <w:rPr>
          <w:rtl/>
        </w:rPr>
        <w:t xml:space="preserve"> عن زرارة مثله</w:t>
      </w:r>
      <w:r w:rsidR="00462C54">
        <w:rPr>
          <w:rtl/>
        </w:rPr>
        <w:t>،</w:t>
      </w:r>
      <w:r>
        <w:rPr>
          <w:rtl/>
        </w:rPr>
        <w:t xml:space="preserve"> وقال</w:t>
      </w:r>
      <w:r w:rsidR="00462C54">
        <w:rPr>
          <w:rtl/>
        </w:rPr>
        <w:t>:</w:t>
      </w:r>
      <w:r>
        <w:rPr>
          <w:rtl/>
        </w:rPr>
        <w:t xml:space="preserve"> لا بأس أن تشتري الزرع والقصيل أخضر </w:t>
      </w:r>
      <w:r w:rsidR="00006BA0">
        <w:rPr>
          <w:rtl/>
        </w:rPr>
        <w:t xml:space="preserve">ثمّ </w:t>
      </w:r>
      <w:r>
        <w:rPr>
          <w:rtl/>
        </w:rPr>
        <w:t xml:space="preserve">تتركه إن شئت </w:t>
      </w:r>
      <w:r w:rsidR="00DD66B6">
        <w:rPr>
          <w:rtl/>
        </w:rPr>
        <w:t xml:space="preserve">حتّى </w:t>
      </w:r>
      <w:r>
        <w:rPr>
          <w:rtl/>
        </w:rPr>
        <w:t xml:space="preserve">يسنبل </w:t>
      </w:r>
      <w:r w:rsidR="00006BA0">
        <w:rPr>
          <w:rtl/>
        </w:rPr>
        <w:t xml:space="preserve">ثمّ </w:t>
      </w:r>
      <w:r>
        <w:rPr>
          <w:rtl/>
        </w:rPr>
        <w:t>تحصده وإن شئت أن تعلف دابتك قصيلا</w:t>
      </w:r>
      <w:r w:rsidR="00E9480B">
        <w:rPr>
          <w:rFonts w:hint="cs"/>
          <w:rtl/>
        </w:rPr>
        <w:t>ً</w:t>
      </w:r>
      <w:r>
        <w:rPr>
          <w:rtl/>
        </w:rPr>
        <w:t xml:space="preserve"> فلا بأس به قبل أن يسنبل فأما</w:t>
      </w:r>
      <w:r w:rsidR="00E9480B">
        <w:rPr>
          <w:rFonts w:hint="cs"/>
          <w:rtl/>
        </w:rPr>
        <w:t>ّ</w:t>
      </w:r>
      <w:r>
        <w:rPr>
          <w:rtl/>
        </w:rPr>
        <w:t xml:space="preserve"> إذا استنبل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فلا تعلفه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رأسا</w:t>
      </w:r>
      <w:r w:rsidR="00E9480B">
        <w:rPr>
          <w:rFonts w:hint="cs"/>
          <w:rtl/>
        </w:rPr>
        <w:t>ً</w:t>
      </w:r>
      <w:r>
        <w:rPr>
          <w:rtl/>
        </w:rPr>
        <w:t xml:space="preserve"> رأسا</w:t>
      </w:r>
      <w:r w:rsidR="00E9480B">
        <w:rPr>
          <w:rFonts w:hint="cs"/>
          <w:rtl/>
        </w:rPr>
        <w:t>ً</w:t>
      </w:r>
      <w:r>
        <w:rPr>
          <w:rtl/>
        </w:rPr>
        <w:t xml:space="preserve"> فإن</w:t>
      </w:r>
      <w:r w:rsidR="00E9480B">
        <w:rPr>
          <w:rFonts w:hint="cs"/>
          <w:rtl/>
        </w:rPr>
        <w:t>ّ</w:t>
      </w:r>
      <w:r>
        <w:rPr>
          <w:rtl/>
        </w:rPr>
        <w:t xml:space="preserve">ه فساد.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الكليني عن علي بن إبراهيم </w:t>
      </w:r>
      <w:r w:rsidRPr="005939DA">
        <w:rPr>
          <w:rStyle w:val="libFootnotenumChar"/>
          <w:rtl/>
        </w:rPr>
        <w:t>(3)</w:t>
      </w:r>
      <w:r w:rsidR="00462C54">
        <w:rPr>
          <w:rtl/>
        </w:rPr>
        <w:t>،</w:t>
      </w:r>
      <w:r>
        <w:rPr>
          <w:rtl/>
        </w:rPr>
        <w:t xml:space="preserve"> وكذا كل ما قبله.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[ 23575 ]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زياد</w:t>
      </w:r>
      <w:r w:rsidR="00462C54">
        <w:rPr>
          <w:rtl/>
        </w:rPr>
        <w:t xml:space="preserve"> - </w:t>
      </w:r>
      <w:r>
        <w:rPr>
          <w:rtl/>
        </w:rPr>
        <w:t>يعني ابن أبي عمير</w:t>
      </w:r>
      <w:r w:rsidR="00462C54">
        <w:rPr>
          <w:rtl/>
        </w:rPr>
        <w:t xml:space="preserve"> - </w:t>
      </w:r>
      <w:r>
        <w:rPr>
          <w:rtl/>
        </w:rPr>
        <w:t xml:space="preserve">عن </w:t>
      </w:r>
      <w:r w:rsidR="00656FCE">
        <w:rPr>
          <w:rtl/>
        </w:rPr>
        <w:t xml:space="preserve">معلّى </w:t>
      </w:r>
      <w:r>
        <w:rPr>
          <w:rtl/>
        </w:rPr>
        <w:t>بن خنيس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أشتري الزرع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إذا كان قدر شبر.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[ 23576 ]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زياد</w:t>
      </w:r>
      <w:r w:rsidR="00462C54">
        <w:rPr>
          <w:rtl/>
        </w:rPr>
        <w:t>،</w:t>
      </w:r>
      <w:r>
        <w:rPr>
          <w:rtl/>
        </w:rPr>
        <w:t xml:space="preserve"> عن معاوية بن عمار قال</w:t>
      </w:r>
      <w:r w:rsidR="00462C54">
        <w:rPr>
          <w:rtl/>
        </w:rPr>
        <w:t>:</w:t>
      </w:r>
      <w:r>
        <w:rPr>
          <w:rtl/>
        </w:rPr>
        <w:t xml:space="preserve"> سمعت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62C54">
        <w:rPr>
          <w:rtl/>
        </w:rPr>
        <w:t>:</w:t>
      </w:r>
      <w:r>
        <w:rPr>
          <w:rtl/>
        </w:rPr>
        <w:t xml:space="preserve"> لا تشتر الزرع ما لم يسنبل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>كنت تشتري أصله فلا بأس بذلك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حمله الشيخ على الكراهة.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[ 23577 ]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زياد</w:t>
      </w:r>
      <w:r w:rsidR="00462C54">
        <w:rPr>
          <w:rtl/>
        </w:rPr>
        <w:t>،</w:t>
      </w:r>
      <w:r>
        <w:rPr>
          <w:rtl/>
        </w:rPr>
        <w:t xml:space="preserve"> عن هشام بن سالم</w:t>
      </w:r>
      <w:r w:rsidR="00462C54">
        <w:rPr>
          <w:rtl/>
        </w:rPr>
        <w:t>،</w:t>
      </w:r>
      <w:r>
        <w:rPr>
          <w:rtl/>
        </w:rPr>
        <w:t xml:space="preserve"> عن سليمان بن خالد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بأن تشتري زرعا</w:t>
      </w:r>
      <w:r w:rsidR="00E9480B">
        <w:rPr>
          <w:rFonts w:hint="cs"/>
          <w:rtl/>
        </w:rPr>
        <w:t>ً</w:t>
      </w:r>
      <w:r>
        <w:rPr>
          <w:rtl/>
        </w:rPr>
        <w:t xml:space="preserve"> اخضر فإن شئت تركته </w:t>
      </w:r>
      <w:r w:rsidR="00DD66B6">
        <w:rPr>
          <w:rtl/>
        </w:rPr>
        <w:t xml:space="preserve">حتّى </w:t>
      </w:r>
      <w:r>
        <w:rPr>
          <w:rtl/>
        </w:rPr>
        <w:t>تحصده</w:t>
      </w:r>
      <w:r w:rsidR="00462C54">
        <w:rPr>
          <w:rtl/>
        </w:rPr>
        <w:t>،</w:t>
      </w:r>
      <w:r>
        <w:rPr>
          <w:rtl/>
        </w:rPr>
        <w:t xml:space="preserve"> وإن شئت فبعه حشيشا</w:t>
      </w:r>
      <w:r w:rsidR="00E9480B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143 </w:t>
      </w:r>
      <w:r w:rsidR="001D05B9">
        <w:rPr>
          <w:rtl/>
        </w:rPr>
        <w:t>/</w:t>
      </w:r>
      <w:r>
        <w:rPr>
          <w:rtl/>
        </w:rPr>
        <w:t xml:space="preserve"> 631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113 </w:t>
      </w:r>
      <w:r w:rsidR="001D05B9">
        <w:rPr>
          <w:rtl/>
        </w:rPr>
        <w:t>/</w:t>
      </w:r>
      <w:r>
        <w:rPr>
          <w:rtl/>
        </w:rPr>
        <w:t xml:space="preserve"> 400. </w:t>
      </w:r>
    </w:p>
    <w:p w:rsidR="00462C54" w:rsidRDefault="002742D2" w:rsidP="001D05B9">
      <w:pPr>
        <w:pStyle w:val="libFootnote0"/>
        <w:rPr>
          <w:rtl/>
        </w:rPr>
      </w:pPr>
      <w:r w:rsidRPr="001E19CC">
        <w:rPr>
          <w:rtl/>
        </w:rPr>
        <w:t>(1) في التهذيبين والكافي</w:t>
      </w:r>
      <w:r w:rsidR="00462C54">
        <w:rPr>
          <w:rtl/>
        </w:rPr>
        <w:t>:</w:t>
      </w:r>
      <w:r w:rsidRPr="001E19CC">
        <w:rPr>
          <w:rtl/>
        </w:rPr>
        <w:t xml:space="preserve"> سنبل</w:t>
      </w:r>
      <w:r>
        <w:rPr>
          <w:rtl/>
        </w:rPr>
        <w:t>.</w:t>
      </w:r>
      <w:r w:rsidRPr="001E19CC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1E19CC">
        <w:rPr>
          <w:rtl/>
        </w:rPr>
        <w:t>(2) في نسخة من الاستبصار</w:t>
      </w:r>
      <w:r w:rsidR="00462C54">
        <w:rPr>
          <w:rtl/>
        </w:rPr>
        <w:t>:</w:t>
      </w:r>
      <w:r w:rsidRPr="001E19CC">
        <w:rPr>
          <w:rtl/>
        </w:rPr>
        <w:t xml:space="preserve"> فلا </w:t>
      </w:r>
      <w:r w:rsidRPr="00CC4F09">
        <w:rPr>
          <w:rtl/>
        </w:rPr>
        <w:t>تقلعه ( هامش المخطوط )</w:t>
      </w:r>
      <w:r w:rsidR="00462C54" w:rsidRPr="00CC4F09">
        <w:rPr>
          <w:rtl/>
        </w:rPr>
        <w:t>،</w:t>
      </w:r>
      <w:r w:rsidRPr="001E19CC">
        <w:rPr>
          <w:rtl/>
        </w:rPr>
        <w:t xml:space="preserve"> وفي الاستبصار</w:t>
      </w:r>
      <w:r w:rsidR="00462C54">
        <w:rPr>
          <w:rtl/>
        </w:rPr>
        <w:t>:</w:t>
      </w:r>
      <w:r w:rsidRPr="001E19CC">
        <w:rPr>
          <w:rtl/>
        </w:rPr>
        <w:t xml:space="preserve"> فلا تقطعه</w:t>
      </w:r>
      <w:r>
        <w:rPr>
          <w:rtl/>
        </w:rPr>
        <w:t>.</w:t>
      </w:r>
      <w:r w:rsidRPr="001E19CC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1E19CC">
        <w:rPr>
          <w:rtl/>
        </w:rPr>
        <w:t>(3) الكافي 5</w:t>
      </w:r>
      <w:r w:rsidR="00462C54">
        <w:rPr>
          <w:rtl/>
        </w:rPr>
        <w:t>:</w:t>
      </w:r>
      <w:r w:rsidRPr="001E19CC">
        <w:rPr>
          <w:rtl/>
        </w:rPr>
        <w:t xml:space="preserve"> 274 </w:t>
      </w:r>
      <w:r w:rsidR="001D05B9">
        <w:rPr>
          <w:rtl/>
        </w:rPr>
        <w:t>/</w:t>
      </w:r>
      <w:r w:rsidRPr="001E19CC">
        <w:rPr>
          <w:rtl/>
        </w:rPr>
        <w:t xml:space="preserve"> 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144 </w:t>
      </w:r>
      <w:r w:rsidR="001D05B9">
        <w:rPr>
          <w:rtl/>
        </w:rPr>
        <w:t>/</w:t>
      </w:r>
      <w:r>
        <w:rPr>
          <w:rtl/>
        </w:rPr>
        <w:t xml:space="preserve"> 636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113 </w:t>
      </w:r>
      <w:r w:rsidR="001D05B9">
        <w:rPr>
          <w:rtl/>
        </w:rPr>
        <w:t>/</w:t>
      </w:r>
      <w:r>
        <w:rPr>
          <w:rtl/>
        </w:rPr>
        <w:t xml:space="preserve"> 401.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144 </w:t>
      </w:r>
      <w:r w:rsidR="001D05B9">
        <w:rPr>
          <w:rtl/>
        </w:rPr>
        <w:t>/</w:t>
      </w:r>
      <w:r>
        <w:rPr>
          <w:rtl/>
        </w:rPr>
        <w:t xml:space="preserve"> 637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113 </w:t>
      </w:r>
      <w:r w:rsidR="001D05B9">
        <w:rPr>
          <w:rtl/>
        </w:rPr>
        <w:t>/</w:t>
      </w:r>
      <w:r>
        <w:rPr>
          <w:rtl/>
        </w:rPr>
        <w:t xml:space="preserve"> 402</w:t>
      </w:r>
      <w:r w:rsidR="00462C54">
        <w:rPr>
          <w:rtl/>
        </w:rPr>
        <w:t>،</w:t>
      </w:r>
      <w:r>
        <w:rPr>
          <w:rtl/>
        </w:rPr>
        <w:t xml:space="preserve"> وأورده بتمامه في الحديث 3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من الباب 3</w:t>
      </w:r>
      <w:r w:rsidR="00462C54">
        <w:rPr>
          <w:rtl/>
        </w:rPr>
        <w:t>،</w:t>
      </w:r>
      <w:r>
        <w:rPr>
          <w:rtl/>
        </w:rPr>
        <w:t xml:space="preserve"> وذيله في الحديث 3 من الباب 9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144 </w:t>
      </w:r>
      <w:r w:rsidR="001D05B9">
        <w:rPr>
          <w:rtl/>
        </w:rPr>
        <w:t>/</w:t>
      </w:r>
      <w:r>
        <w:rPr>
          <w:rtl/>
        </w:rPr>
        <w:t xml:space="preserve"> 639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112 </w:t>
      </w:r>
      <w:r w:rsidR="001D05B9">
        <w:rPr>
          <w:rtl/>
        </w:rPr>
        <w:t>/</w:t>
      </w:r>
      <w:r>
        <w:rPr>
          <w:rtl/>
        </w:rPr>
        <w:t xml:space="preserve"> 394.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[ 23578 ]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عثمان بن عيسى</w:t>
      </w:r>
      <w:r w:rsidR="00462C54">
        <w:rPr>
          <w:rtl/>
        </w:rPr>
        <w:t>،</w:t>
      </w:r>
      <w:r>
        <w:rPr>
          <w:rtl/>
        </w:rPr>
        <w:t xml:space="preserve"> عن سماعة قال</w:t>
      </w:r>
      <w:r w:rsidR="00462C54">
        <w:rPr>
          <w:rtl/>
        </w:rPr>
        <w:t>:</w:t>
      </w:r>
      <w:r>
        <w:rPr>
          <w:rtl/>
        </w:rPr>
        <w:t xml:space="preserve"> سألته عن شراء القصيل يشتريه الرجل فلا يقصله ويبدو له في تركه </w:t>
      </w:r>
      <w:r w:rsidR="00DD66B6">
        <w:rPr>
          <w:rtl/>
        </w:rPr>
        <w:t xml:space="preserve">حتّى </w:t>
      </w:r>
      <w:r>
        <w:rPr>
          <w:rtl/>
        </w:rPr>
        <w:t>يخرج سنبله شعيرا</w:t>
      </w:r>
      <w:r w:rsidR="00D072EF">
        <w:rPr>
          <w:rFonts w:hint="cs"/>
          <w:rtl/>
        </w:rPr>
        <w:t>ً</w:t>
      </w:r>
      <w:r>
        <w:rPr>
          <w:rtl/>
        </w:rPr>
        <w:t xml:space="preserve"> أو حنطة وقد اشتراه من أصله</w:t>
      </w:r>
      <w:r w:rsidR="00462C54">
        <w:rPr>
          <w:rtl/>
        </w:rPr>
        <w:t>،</w:t>
      </w:r>
      <w:r>
        <w:rPr>
          <w:rtl/>
        </w:rPr>
        <w:t xml:space="preserve">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وما كان على أربابه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من خراج فهو على العلج؟ قال</w:t>
      </w:r>
      <w:r w:rsidR="00462C54">
        <w:rPr>
          <w:rtl/>
        </w:rPr>
        <w:t>:</w:t>
      </w:r>
      <w:r>
        <w:rPr>
          <w:rtl/>
        </w:rPr>
        <w:t xml:space="preserve"> إن كان اشترط حين اشتراه إن شاء قطعه</w:t>
      </w:r>
      <w:r w:rsidR="00462C54">
        <w:rPr>
          <w:rtl/>
        </w:rPr>
        <w:t>،</w:t>
      </w:r>
      <w:r>
        <w:rPr>
          <w:rtl/>
        </w:rPr>
        <w:t xml:space="preserve"> وإن شاء تركه كما هو </w:t>
      </w:r>
      <w:r w:rsidR="00DD66B6">
        <w:rPr>
          <w:rtl/>
        </w:rPr>
        <w:t xml:space="preserve">حتّى </w:t>
      </w:r>
      <w:r>
        <w:rPr>
          <w:rtl/>
        </w:rPr>
        <w:t>يكون سنبلا</w:t>
      </w:r>
      <w:r w:rsidR="00D072EF">
        <w:rPr>
          <w:rFonts w:hint="cs"/>
          <w:rtl/>
        </w:rPr>
        <w:t>ً</w:t>
      </w:r>
      <w:r>
        <w:rPr>
          <w:rtl/>
        </w:rPr>
        <w:t xml:space="preserve"> و</w:t>
      </w:r>
      <w:r w:rsidR="00044A58">
        <w:rPr>
          <w:rtl/>
        </w:rPr>
        <w:t xml:space="preserve">إلّا </w:t>
      </w:r>
      <w:r>
        <w:rPr>
          <w:rtl/>
        </w:rPr>
        <w:t xml:space="preserve">فلا ينبغي له أن يتركه </w:t>
      </w:r>
      <w:r w:rsidR="00DD66B6">
        <w:rPr>
          <w:rtl/>
        </w:rPr>
        <w:t xml:space="preserve">حتّى </w:t>
      </w:r>
      <w:r>
        <w:rPr>
          <w:rtl/>
        </w:rPr>
        <w:t>يكون سنبلا</w:t>
      </w:r>
      <w:r w:rsidR="00D072EF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سماعة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044A58">
        <w:rPr>
          <w:rtl/>
        </w:rPr>
        <w:t xml:space="preserve">مرسلاً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CC17DC">
      <w:pPr>
        <w:pStyle w:val="libNormal"/>
        <w:rPr>
          <w:rtl/>
        </w:rPr>
      </w:pPr>
      <w:r w:rsidRPr="001D05B9">
        <w:rPr>
          <w:rtl/>
        </w:rPr>
        <w:t>[ 23579 ]</w:t>
      </w:r>
      <w:r>
        <w:rPr>
          <w:rtl/>
        </w:rPr>
        <w:t xml:space="preserve"> 8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أبي أيوب</w:t>
      </w:r>
      <w:r w:rsidR="00462C54">
        <w:rPr>
          <w:rtl/>
        </w:rPr>
        <w:t>،</w:t>
      </w:r>
      <w:r>
        <w:rPr>
          <w:rtl/>
        </w:rPr>
        <w:t xml:space="preserve"> عن سماعة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نحوه</w:t>
      </w:r>
      <w:r w:rsidR="00462C54">
        <w:rPr>
          <w:rtl/>
        </w:rPr>
        <w:t>،</w:t>
      </w:r>
      <w:r>
        <w:rPr>
          <w:rtl/>
        </w:rPr>
        <w:t xml:space="preserve"> وزاد فيه فإن فعل فإن</w:t>
      </w:r>
      <w:r w:rsidR="00D072EF">
        <w:rPr>
          <w:rFonts w:hint="cs"/>
          <w:rtl/>
        </w:rPr>
        <w:t>ّ</w:t>
      </w:r>
      <w:r>
        <w:rPr>
          <w:rtl/>
        </w:rPr>
        <w:t xml:space="preserve"> عليه طسقه </w:t>
      </w:r>
      <w:r w:rsidRPr="005939DA">
        <w:rPr>
          <w:rStyle w:val="libFootnotenumChar"/>
          <w:rtl/>
        </w:rPr>
        <w:t>(</w:t>
      </w:r>
      <w:r w:rsidR="00CC17DC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ونفقته وله ما خرج منه. </w:t>
      </w:r>
    </w:p>
    <w:p w:rsidR="00462C54" w:rsidRDefault="002742D2" w:rsidP="00CC17DC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72451">
        <w:rPr>
          <w:rtl/>
        </w:rPr>
        <w:t xml:space="preserve">أيضاً </w:t>
      </w:r>
      <w:r>
        <w:rPr>
          <w:rtl/>
        </w:rPr>
        <w:t xml:space="preserve">بإسناده عن سماعة نحوه </w:t>
      </w:r>
      <w:r w:rsidRPr="005939DA">
        <w:rPr>
          <w:rStyle w:val="libFootnotenumChar"/>
          <w:rtl/>
        </w:rPr>
        <w:t>(</w:t>
      </w:r>
      <w:r w:rsidR="00CC17DC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[ 23580 ]</w:t>
      </w:r>
      <w:r>
        <w:rPr>
          <w:rtl/>
        </w:rPr>
        <w:t xml:space="preserve"> 9</w:t>
      </w:r>
      <w:r w:rsidR="00462C54">
        <w:rPr>
          <w:rtl/>
        </w:rPr>
        <w:t xml:space="preserve"> - </w:t>
      </w:r>
      <w:r>
        <w:rPr>
          <w:rtl/>
        </w:rPr>
        <w:t>وبإسناده عن سهل بن زياد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أبي نصر</w:t>
      </w:r>
      <w:r w:rsidR="00462C54">
        <w:rPr>
          <w:rtl/>
        </w:rPr>
        <w:t>،</w:t>
      </w:r>
      <w:r>
        <w:rPr>
          <w:rtl/>
        </w:rPr>
        <w:t xml:space="preserve"> عن مثن</w:t>
      </w:r>
      <w:r w:rsidR="00D072EF">
        <w:rPr>
          <w:rFonts w:hint="cs"/>
          <w:rtl/>
        </w:rPr>
        <w:t>ّ</w:t>
      </w:r>
      <w:r>
        <w:rPr>
          <w:rtl/>
        </w:rPr>
        <w:t>ى الحنّاط</w:t>
      </w:r>
      <w:r w:rsidR="00462C54">
        <w:rPr>
          <w:rtl/>
        </w:rPr>
        <w:t>،</w:t>
      </w:r>
      <w:r>
        <w:rPr>
          <w:rtl/>
        </w:rPr>
        <w:t xml:space="preserve"> عن زرارة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زرع بيع وهو حشيش </w:t>
      </w:r>
      <w:r w:rsidR="00006BA0">
        <w:rPr>
          <w:rtl/>
        </w:rPr>
        <w:t xml:space="preserve">ثمّ </w:t>
      </w:r>
      <w:r>
        <w:rPr>
          <w:rtl/>
        </w:rPr>
        <w:t>سنبل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إذا قال</w:t>
      </w:r>
      <w:r w:rsidR="00462C54">
        <w:rPr>
          <w:rtl/>
        </w:rPr>
        <w:t>:</w:t>
      </w:r>
      <w:r>
        <w:rPr>
          <w:rtl/>
        </w:rPr>
        <w:t xml:space="preserve"> ابتاع منك ما يخرج من هذا الزرع </w:t>
      </w:r>
      <w:r w:rsidR="007F1BB0">
        <w:rPr>
          <w:rtl/>
        </w:rPr>
        <w:t xml:space="preserve">فإذا </w:t>
      </w:r>
      <w:r>
        <w:rPr>
          <w:rtl/>
        </w:rPr>
        <w:t xml:space="preserve">اشتراه وهو حشيش فإن شاء أعفاه وإن شاء تربص به.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142 </w:t>
      </w:r>
      <w:r w:rsidR="001D05B9">
        <w:rPr>
          <w:rtl/>
        </w:rPr>
        <w:t>/</w:t>
      </w:r>
      <w:r>
        <w:rPr>
          <w:rtl/>
        </w:rPr>
        <w:t xml:space="preserve"> 626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122 </w:t>
      </w:r>
      <w:r w:rsidR="001D05B9">
        <w:rPr>
          <w:rtl/>
        </w:rPr>
        <w:t>/</w:t>
      </w:r>
      <w:r>
        <w:rPr>
          <w:rtl/>
        </w:rPr>
        <w:t xml:space="preserve"> 396</w:t>
      </w:r>
      <w:r w:rsidR="00462C54">
        <w:rPr>
          <w:rtl/>
        </w:rPr>
        <w:t>،</w:t>
      </w:r>
      <w:r>
        <w:rPr>
          <w:rtl/>
        </w:rPr>
        <w:t xml:space="preserve"> والكافي 5</w:t>
      </w:r>
      <w:r w:rsidR="00462C54">
        <w:rPr>
          <w:rtl/>
        </w:rPr>
        <w:t>:</w:t>
      </w:r>
      <w:r>
        <w:rPr>
          <w:rtl/>
        </w:rPr>
        <w:t xml:space="preserve"> 275 </w:t>
      </w:r>
      <w:r w:rsidR="001D05B9">
        <w:rPr>
          <w:rtl/>
        </w:rPr>
        <w:t>/</w:t>
      </w:r>
      <w:r>
        <w:rPr>
          <w:rtl/>
        </w:rPr>
        <w:t xml:space="preserve"> 6. </w:t>
      </w:r>
    </w:p>
    <w:p w:rsidR="00462C54" w:rsidRDefault="002742D2" w:rsidP="001D05B9">
      <w:pPr>
        <w:pStyle w:val="libFootnote0"/>
        <w:rPr>
          <w:rtl/>
        </w:rPr>
      </w:pPr>
      <w:r w:rsidRPr="001E19CC">
        <w:rPr>
          <w:rtl/>
        </w:rPr>
        <w:t>(1) في الكافي</w:t>
      </w:r>
      <w:r w:rsidR="00462C54">
        <w:rPr>
          <w:rtl/>
        </w:rPr>
        <w:t>:</w:t>
      </w:r>
      <w:r w:rsidRPr="001E19CC">
        <w:rPr>
          <w:rtl/>
        </w:rPr>
        <w:t xml:space="preserve"> على أن ما به </w:t>
      </w:r>
      <w:r w:rsidRPr="00CC17DC">
        <w:rPr>
          <w:rtl/>
        </w:rPr>
        <w:t>خراج ( هامش المخطوط ).</w:t>
      </w:r>
      <w:r w:rsidRPr="001E19CC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1E19CC">
        <w:rPr>
          <w:rtl/>
        </w:rPr>
        <w:t>(2) الفقيه 3</w:t>
      </w:r>
      <w:r w:rsidR="00462C54">
        <w:rPr>
          <w:rtl/>
        </w:rPr>
        <w:t>:</w:t>
      </w:r>
      <w:r w:rsidRPr="001E19CC">
        <w:rPr>
          <w:rtl/>
        </w:rPr>
        <w:t xml:space="preserve"> 148 </w:t>
      </w:r>
      <w:r w:rsidR="001D05B9">
        <w:rPr>
          <w:rtl/>
        </w:rPr>
        <w:t>/</w:t>
      </w:r>
      <w:r w:rsidRPr="001E19CC">
        <w:rPr>
          <w:rtl/>
        </w:rPr>
        <w:t xml:space="preserve"> 651</w:t>
      </w:r>
      <w:r>
        <w:rPr>
          <w:rtl/>
        </w:rPr>
        <w:t>.</w:t>
      </w:r>
      <w:r w:rsidRPr="001E19CC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1E19CC">
        <w:rPr>
          <w:rtl/>
        </w:rPr>
        <w:t>(3) المقنع</w:t>
      </w:r>
      <w:r w:rsidR="00462C54">
        <w:rPr>
          <w:rtl/>
        </w:rPr>
        <w:t>:</w:t>
      </w:r>
      <w:r w:rsidRPr="001E19CC">
        <w:rPr>
          <w:rtl/>
        </w:rPr>
        <w:t xml:space="preserve"> 131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142 </w:t>
      </w:r>
      <w:r w:rsidR="001D05B9">
        <w:rPr>
          <w:rtl/>
        </w:rPr>
        <w:t>/</w:t>
      </w:r>
      <w:r>
        <w:rPr>
          <w:rtl/>
        </w:rPr>
        <w:t xml:space="preserve"> 627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113 </w:t>
      </w:r>
      <w:r w:rsidR="001D05B9">
        <w:rPr>
          <w:rtl/>
        </w:rPr>
        <w:t>/</w:t>
      </w:r>
      <w:r>
        <w:rPr>
          <w:rtl/>
        </w:rPr>
        <w:t xml:space="preserve"> 397</w:t>
      </w:r>
      <w:r w:rsidR="00462C54">
        <w:rPr>
          <w:rtl/>
        </w:rPr>
        <w:t>،</w:t>
      </w:r>
      <w:r>
        <w:rPr>
          <w:rtl/>
        </w:rPr>
        <w:t xml:space="preserve"> والكافي 5</w:t>
      </w:r>
      <w:r w:rsidR="00462C54">
        <w:rPr>
          <w:rtl/>
        </w:rPr>
        <w:t>:</w:t>
      </w:r>
      <w:r>
        <w:rPr>
          <w:rtl/>
        </w:rPr>
        <w:t xml:space="preserve"> 275 </w:t>
      </w:r>
      <w:r w:rsidR="001D05B9">
        <w:rPr>
          <w:rtl/>
        </w:rPr>
        <w:t>/</w:t>
      </w:r>
      <w:r>
        <w:rPr>
          <w:rtl/>
        </w:rPr>
        <w:t xml:space="preserve"> 7. </w:t>
      </w:r>
    </w:p>
    <w:p w:rsidR="00462C54" w:rsidRDefault="002742D2" w:rsidP="00CC17DC">
      <w:pPr>
        <w:pStyle w:val="libFootnote0"/>
        <w:rPr>
          <w:rtl/>
        </w:rPr>
      </w:pPr>
      <w:r w:rsidRPr="001E19CC">
        <w:rPr>
          <w:rtl/>
        </w:rPr>
        <w:t>(</w:t>
      </w:r>
      <w:r w:rsidR="00CC17DC">
        <w:rPr>
          <w:rFonts w:hint="cs"/>
          <w:rtl/>
        </w:rPr>
        <w:t>4</w:t>
      </w:r>
      <w:r w:rsidRPr="001E19CC">
        <w:rPr>
          <w:rtl/>
        </w:rPr>
        <w:t>) الطسق</w:t>
      </w:r>
      <w:r w:rsidR="00462C54">
        <w:rPr>
          <w:rtl/>
        </w:rPr>
        <w:t>:</w:t>
      </w:r>
      <w:r w:rsidRPr="001E19CC">
        <w:rPr>
          <w:rtl/>
        </w:rPr>
        <w:t xml:space="preserve"> الخراج الذي يؤخذ على الزروع</w:t>
      </w:r>
      <w:r w:rsidR="00462C54">
        <w:rPr>
          <w:rtl/>
        </w:rPr>
        <w:t>،</w:t>
      </w:r>
      <w:r w:rsidRPr="001E19CC">
        <w:rPr>
          <w:rtl/>
        </w:rPr>
        <w:t xml:space="preserve"> </w:t>
      </w:r>
      <w:r w:rsidRPr="00CC17DC">
        <w:rPr>
          <w:rtl/>
        </w:rPr>
        <w:t>انظر (</w:t>
      </w:r>
      <w:r w:rsidRPr="001D05B9">
        <w:rPr>
          <w:rStyle w:val="libNormalChar"/>
          <w:rtl/>
        </w:rPr>
        <w:t xml:space="preserve"> </w:t>
      </w:r>
      <w:r w:rsidRPr="001E19CC">
        <w:rPr>
          <w:rtl/>
        </w:rPr>
        <w:t>الصحاح</w:t>
      </w:r>
      <w:r w:rsidR="00462C54">
        <w:rPr>
          <w:rtl/>
        </w:rPr>
        <w:t xml:space="preserve"> - </w:t>
      </w:r>
      <w:r w:rsidRPr="001E19CC">
        <w:rPr>
          <w:rtl/>
        </w:rPr>
        <w:t>طسق</w:t>
      </w:r>
      <w:r w:rsidR="00462C54">
        <w:rPr>
          <w:rtl/>
        </w:rPr>
        <w:t xml:space="preserve"> - </w:t>
      </w:r>
      <w:r w:rsidRPr="001E19CC">
        <w:rPr>
          <w:rtl/>
        </w:rPr>
        <w:t>4</w:t>
      </w:r>
      <w:r w:rsidR="00462C54">
        <w:rPr>
          <w:rtl/>
        </w:rPr>
        <w:t>:</w:t>
      </w:r>
      <w:r w:rsidRPr="001E19CC">
        <w:rPr>
          <w:rtl/>
        </w:rPr>
        <w:t xml:space="preserve"> 151</w:t>
      </w:r>
      <w:r w:rsidRPr="00CC17DC">
        <w:rPr>
          <w:rtl/>
        </w:rPr>
        <w:t>7 ).</w:t>
      </w:r>
      <w:r w:rsidRPr="001E19CC">
        <w:rPr>
          <w:rtl/>
        </w:rPr>
        <w:t xml:space="preserve"> </w:t>
      </w:r>
    </w:p>
    <w:p w:rsidR="00462C54" w:rsidRDefault="002742D2" w:rsidP="00CC17DC">
      <w:pPr>
        <w:pStyle w:val="libFootnote0"/>
        <w:rPr>
          <w:rtl/>
        </w:rPr>
      </w:pPr>
      <w:r w:rsidRPr="001E19CC">
        <w:rPr>
          <w:rtl/>
        </w:rPr>
        <w:t>(</w:t>
      </w:r>
      <w:r w:rsidR="00CC17DC">
        <w:rPr>
          <w:rFonts w:hint="cs"/>
          <w:rtl/>
        </w:rPr>
        <w:t>5</w:t>
      </w:r>
      <w:r w:rsidRPr="001E19CC">
        <w:rPr>
          <w:rtl/>
        </w:rPr>
        <w:t>) الفقيه 3</w:t>
      </w:r>
      <w:r w:rsidR="00462C54">
        <w:rPr>
          <w:rtl/>
        </w:rPr>
        <w:t>:</w:t>
      </w:r>
      <w:r w:rsidRPr="001E19CC">
        <w:rPr>
          <w:rtl/>
        </w:rPr>
        <w:t xml:space="preserve"> 149 </w:t>
      </w:r>
      <w:r w:rsidR="001D05B9">
        <w:rPr>
          <w:rtl/>
        </w:rPr>
        <w:t>/</w:t>
      </w:r>
      <w:r w:rsidRPr="001E19CC">
        <w:rPr>
          <w:rtl/>
        </w:rPr>
        <w:t xml:space="preserve"> 658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9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142 </w:t>
      </w:r>
      <w:r w:rsidR="001D05B9">
        <w:rPr>
          <w:rtl/>
        </w:rPr>
        <w:t>/</w:t>
      </w:r>
      <w:r>
        <w:rPr>
          <w:rtl/>
        </w:rPr>
        <w:t xml:space="preserve"> 628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113 </w:t>
      </w:r>
      <w:r w:rsidR="001D05B9">
        <w:rPr>
          <w:rtl/>
        </w:rPr>
        <w:t>/</w:t>
      </w:r>
      <w:r>
        <w:rPr>
          <w:rtl/>
        </w:rPr>
        <w:t xml:space="preserve"> 398.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 xml:space="preserve">ورواه الكليني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سهل بن زياد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والذي قبله عنهم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وكذا الذي قبلهما.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[ 23581 ]</w:t>
      </w:r>
      <w:r>
        <w:rPr>
          <w:rtl/>
        </w:rPr>
        <w:t xml:space="preserve"> 10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علي بن أبي حمزة</w:t>
      </w:r>
      <w:r w:rsidR="00462C54">
        <w:rPr>
          <w:rtl/>
        </w:rPr>
        <w:t>،</w:t>
      </w:r>
      <w:r>
        <w:rPr>
          <w:rtl/>
        </w:rPr>
        <w:t xml:space="preserve"> عن أبي بصير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الحنطة والشعير أشتري زرعه قبل أن يسنبل وهو حشيش؟ قال</w:t>
      </w:r>
      <w:r w:rsidR="00462C54">
        <w:rPr>
          <w:rtl/>
        </w:rPr>
        <w:t>:</w:t>
      </w:r>
      <w:r>
        <w:rPr>
          <w:rtl/>
        </w:rPr>
        <w:t xml:space="preserve"> لا </w:t>
      </w:r>
      <w:r w:rsidR="00044A58">
        <w:rPr>
          <w:rtl/>
        </w:rPr>
        <w:t xml:space="preserve">إلّا </w:t>
      </w:r>
      <w:r>
        <w:rPr>
          <w:rtl/>
        </w:rPr>
        <w:t xml:space="preserve">أن يشتريه لقصيل يعلفه الدواب </w:t>
      </w:r>
      <w:r w:rsidR="00006BA0">
        <w:rPr>
          <w:rtl/>
        </w:rPr>
        <w:t xml:space="preserve">ثمّ </w:t>
      </w:r>
      <w:r>
        <w:rPr>
          <w:rtl/>
        </w:rPr>
        <w:t xml:space="preserve">يتركه إن شاء </w:t>
      </w:r>
      <w:r w:rsidR="00DD66B6">
        <w:rPr>
          <w:rtl/>
        </w:rPr>
        <w:t xml:space="preserve">حتّى </w:t>
      </w:r>
      <w:r>
        <w:rPr>
          <w:rtl/>
        </w:rPr>
        <w:t xml:space="preserve">يسنبل. </w:t>
      </w:r>
    </w:p>
    <w:p w:rsidR="00462C54" w:rsidRDefault="002742D2" w:rsidP="002742D2">
      <w:pPr>
        <w:pStyle w:val="Heading2Center"/>
        <w:rPr>
          <w:rtl/>
        </w:rPr>
      </w:pPr>
      <w:bookmarkStart w:id="487" w:name="_Toc304973940"/>
      <w:bookmarkStart w:id="488" w:name="_Toc378106722"/>
      <w:bookmarkStart w:id="489" w:name="_Toc255918358"/>
      <w:r>
        <w:rPr>
          <w:rtl/>
        </w:rPr>
        <w:t>12</w:t>
      </w:r>
      <w:r w:rsidR="00462C54">
        <w:rPr>
          <w:rtl/>
        </w:rPr>
        <w:t xml:space="preserve"> - </w:t>
      </w:r>
      <w:r>
        <w:rPr>
          <w:rtl/>
        </w:rPr>
        <w:t>باب حكم بيع الزرع بحنطة من غيره وبالورق وبيع</w:t>
      </w:r>
      <w:bookmarkEnd w:id="487"/>
      <w:r w:rsidR="0001230C">
        <w:rPr>
          <w:rtl/>
        </w:rPr>
        <w:t xml:space="preserve"> </w:t>
      </w:r>
      <w:bookmarkStart w:id="490" w:name="_Toc304973941"/>
      <w:r w:rsidR="006E1253">
        <w:rPr>
          <w:rtl/>
        </w:rPr>
        <w:t xml:space="preserve">الأرض </w:t>
      </w:r>
      <w:r>
        <w:rPr>
          <w:rtl/>
        </w:rPr>
        <w:t>بحنطة منها ومن غيرها</w:t>
      </w:r>
      <w:bookmarkEnd w:id="488"/>
      <w:bookmarkEnd w:id="489"/>
      <w:bookmarkEnd w:id="490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[ 23582 ]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لا بأس </w:t>
      </w:r>
      <w:r w:rsidR="00772451">
        <w:rPr>
          <w:rtl/>
        </w:rPr>
        <w:t xml:space="preserve">أيضاً </w:t>
      </w:r>
      <w:r>
        <w:rPr>
          <w:rtl/>
        </w:rPr>
        <w:t>أن يشتري زرعا</w:t>
      </w:r>
      <w:r w:rsidR="007A3A13">
        <w:rPr>
          <w:rFonts w:hint="cs"/>
          <w:rtl/>
        </w:rPr>
        <w:t>ً</w:t>
      </w:r>
      <w:r>
        <w:rPr>
          <w:rtl/>
        </w:rPr>
        <w:t xml:space="preserve"> قد سنبل وبلغ بحنطة. </w:t>
      </w:r>
    </w:p>
    <w:p w:rsidR="00462C54" w:rsidRDefault="002742D2" w:rsidP="0001253B">
      <w:pPr>
        <w:pStyle w:val="libNormal"/>
        <w:rPr>
          <w:rtl/>
        </w:rPr>
      </w:pPr>
      <w:r w:rsidRPr="001D05B9">
        <w:rPr>
          <w:rtl/>
        </w:rPr>
        <w:t>[ 23583 ]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الحسن بن علي قال</w:t>
      </w:r>
      <w:r w:rsidR="00462C54">
        <w:rPr>
          <w:rtl/>
        </w:rPr>
        <w:t>:</w:t>
      </w:r>
      <w:r>
        <w:rPr>
          <w:rtl/>
        </w:rPr>
        <w:t xml:space="preserve"> سألت أبا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اشترى من رجل </w:t>
      </w:r>
      <w:r w:rsidR="006E1253">
        <w:rPr>
          <w:rtl/>
        </w:rPr>
        <w:t xml:space="preserve">أرضاً </w:t>
      </w:r>
      <w:r>
        <w:rPr>
          <w:rtl/>
        </w:rPr>
        <w:t>جربانا</w:t>
      </w:r>
      <w:r w:rsidR="0001253B">
        <w:rPr>
          <w:rFonts w:hint="cs"/>
          <w:rtl/>
        </w:rPr>
        <w:t>ً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01253B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مع</w:t>
      </w:r>
      <w:r w:rsidR="007A3A13">
        <w:rPr>
          <w:rtl/>
        </w:rPr>
        <w:t>لومة بمأة كر على أن يعطيه من ال</w:t>
      </w:r>
      <w:r w:rsidR="007A3A13">
        <w:rPr>
          <w:rFonts w:hint="cs"/>
          <w:rtl/>
        </w:rPr>
        <w:t>أَ</w:t>
      </w:r>
      <w:r>
        <w:rPr>
          <w:rtl/>
        </w:rPr>
        <w:t>رض؟ فقال</w:t>
      </w:r>
      <w:r w:rsidR="00462C54">
        <w:rPr>
          <w:rtl/>
        </w:rPr>
        <w:t>:</w:t>
      </w:r>
      <w:r>
        <w:rPr>
          <w:rtl/>
        </w:rPr>
        <w:t xml:space="preserve"> حرام</w:t>
      </w:r>
      <w:r w:rsidR="00462C54">
        <w:rPr>
          <w:rtl/>
        </w:rPr>
        <w:t>،</w:t>
      </w:r>
      <w:r>
        <w:rPr>
          <w:rtl/>
        </w:rPr>
        <w:t xml:space="preserve"> فقلت</w:t>
      </w:r>
      <w:r w:rsidR="00462C54">
        <w:rPr>
          <w:rtl/>
        </w:rPr>
        <w:t>:</w:t>
      </w:r>
      <w:r>
        <w:rPr>
          <w:rtl/>
        </w:rPr>
        <w:t xml:space="preserve"> جعلت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1E19CC">
        <w:rPr>
          <w:rtl/>
        </w:rPr>
        <w:t>(1) الكافي 5</w:t>
      </w:r>
      <w:r w:rsidR="00462C54">
        <w:rPr>
          <w:rtl/>
        </w:rPr>
        <w:t>:</w:t>
      </w:r>
      <w:r w:rsidRPr="001E19CC">
        <w:rPr>
          <w:rtl/>
        </w:rPr>
        <w:t xml:space="preserve"> 275 </w:t>
      </w:r>
      <w:r w:rsidR="001D05B9">
        <w:rPr>
          <w:rtl/>
        </w:rPr>
        <w:t>/</w:t>
      </w:r>
      <w:r w:rsidRPr="001E19CC">
        <w:rPr>
          <w:rtl/>
        </w:rPr>
        <w:t xml:space="preserve"> 4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10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149 </w:t>
      </w:r>
      <w:r w:rsidR="001D05B9">
        <w:rPr>
          <w:rtl/>
        </w:rPr>
        <w:t>/</w:t>
      </w:r>
      <w:r>
        <w:rPr>
          <w:rtl/>
        </w:rPr>
        <w:t xml:space="preserve"> 655.</w:t>
      </w:r>
    </w:p>
    <w:p w:rsidR="00462C54" w:rsidRDefault="002742D2" w:rsidP="0001253B">
      <w:pPr>
        <w:pStyle w:val="libFootnoteCenterBold"/>
        <w:rPr>
          <w:rtl/>
        </w:rPr>
      </w:pPr>
      <w:r>
        <w:rPr>
          <w:rtl/>
        </w:rPr>
        <w:t>الباب 12</w:t>
      </w:r>
    </w:p>
    <w:p w:rsidR="00462C54" w:rsidRDefault="002742D2" w:rsidP="0001253B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142 </w:t>
      </w:r>
      <w:r w:rsidR="001D05B9">
        <w:rPr>
          <w:rtl/>
        </w:rPr>
        <w:t>/</w:t>
      </w:r>
      <w:r>
        <w:rPr>
          <w:rtl/>
        </w:rPr>
        <w:t xml:space="preserve"> 629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112 </w:t>
      </w:r>
      <w:r w:rsidR="001D05B9">
        <w:rPr>
          <w:rtl/>
        </w:rPr>
        <w:t>/</w:t>
      </w:r>
      <w:r>
        <w:rPr>
          <w:rtl/>
        </w:rPr>
        <w:t xml:space="preserve"> 395</w:t>
      </w:r>
      <w:r w:rsidR="00462C54">
        <w:rPr>
          <w:rtl/>
        </w:rPr>
        <w:t>،</w:t>
      </w:r>
      <w:r>
        <w:rPr>
          <w:rtl/>
        </w:rPr>
        <w:t xml:space="preserve"> وأورد صدره في الحديث 1 من الباب 11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149 </w:t>
      </w:r>
      <w:r w:rsidR="001D05B9">
        <w:rPr>
          <w:rtl/>
        </w:rPr>
        <w:t>/</w:t>
      </w:r>
      <w:r>
        <w:rPr>
          <w:rtl/>
        </w:rPr>
        <w:t xml:space="preserve"> 661</w:t>
      </w:r>
      <w:r w:rsidR="00462C54">
        <w:rPr>
          <w:rtl/>
        </w:rPr>
        <w:t>،</w:t>
      </w:r>
      <w:r>
        <w:rPr>
          <w:rtl/>
        </w:rPr>
        <w:t xml:space="preserve"> وأورد صدره في الحديث 3 من الباب 13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01253B">
      <w:pPr>
        <w:pStyle w:val="libFootnote0"/>
        <w:rPr>
          <w:rtl/>
        </w:rPr>
      </w:pPr>
      <w:r w:rsidRPr="001E19CC">
        <w:rPr>
          <w:rtl/>
        </w:rPr>
        <w:t>(</w:t>
      </w:r>
      <w:r w:rsidR="0001253B">
        <w:rPr>
          <w:rFonts w:hint="cs"/>
          <w:rtl/>
        </w:rPr>
        <w:t>2</w:t>
      </w:r>
      <w:r w:rsidRPr="001E19CC">
        <w:rPr>
          <w:rtl/>
        </w:rPr>
        <w:t>) الج</w:t>
      </w:r>
      <w:r w:rsidR="0001253B">
        <w:rPr>
          <w:rFonts w:hint="cs"/>
          <w:rtl/>
        </w:rPr>
        <w:t>ُ</w:t>
      </w:r>
      <w:r w:rsidRPr="001E19CC">
        <w:rPr>
          <w:rtl/>
        </w:rPr>
        <w:t>ربان</w:t>
      </w:r>
      <w:r w:rsidR="00462C54">
        <w:rPr>
          <w:rtl/>
        </w:rPr>
        <w:t>:</w:t>
      </w:r>
      <w:r w:rsidRPr="001E19CC">
        <w:rPr>
          <w:rtl/>
        </w:rPr>
        <w:t xml:space="preserve"> جمع جريب</w:t>
      </w:r>
      <w:r w:rsidR="00462C54">
        <w:rPr>
          <w:rtl/>
        </w:rPr>
        <w:t>،</w:t>
      </w:r>
      <w:r w:rsidRPr="001E19CC">
        <w:rPr>
          <w:rtl/>
        </w:rPr>
        <w:t xml:space="preserve"> وهو مساحة للارض كانت متعارفة </w:t>
      </w:r>
      <w:r w:rsidRPr="0001253B">
        <w:rPr>
          <w:rtl/>
        </w:rPr>
        <w:t>عندهم ( الصحاح</w:t>
      </w:r>
      <w:r w:rsidR="00462C54">
        <w:rPr>
          <w:rtl/>
        </w:rPr>
        <w:t xml:space="preserve"> - </w:t>
      </w:r>
      <w:r w:rsidRPr="001E19CC">
        <w:rPr>
          <w:rtl/>
        </w:rPr>
        <w:t>جرب</w:t>
      </w:r>
      <w:r w:rsidR="00462C54">
        <w:rPr>
          <w:rtl/>
        </w:rPr>
        <w:t xml:space="preserve"> - </w:t>
      </w:r>
      <w:r w:rsidRPr="001E19CC">
        <w:rPr>
          <w:rtl/>
        </w:rPr>
        <w:t>1</w:t>
      </w:r>
      <w:r w:rsidR="00462C54">
        <w:rPr>
          <w:rtl/>
        </w:rPr>
        <w:t>:</w:t>
      </w:r>
      <w:r w:rsidRPr="001E19CC">
        <w:rPr>
          <w:rtl/>
        </w:rPr>
        <w:t xml:space="preserve"> 98</w:t>
      </w:r>
      <w:r w:rsidRPr="0001253B">
        <w:rPr>
          <w:rtl/>
        </w:rPr>
        <w:t xml:space="preserve"> ).</w:t>
      </w:r>
      <w:r w:rsidRPr="001E19CC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فداك فإني أشتري منه </w:t>
      </w:r>
      <w:r w:rsidR="006E1253">
        <w:rPr>
          <w:rtl/>
        </w:rPr>
        <w:t>الأ</w:t>
      </w:r>
      <w:r w:rsidR="00724479">
        <w:rPr>
          <w:rFonts w:hint="cs"/>
          <w:rtl/>
        </w:rPr>
        <w:t>َ</w:t>
      </w:r>
      <w:r w:rsidR="006E1253">
        <w:rPr>
          <w:rtl/>
        </w:rPr>
        <w:t xml:space="preserve">رض </w:t>
      </w:r>
      <w:r>
        <w:rPr>
          <w:rtl/>
        </w:rPr>
        <w:t>بكيل معلوم وحنطة من غيرها؟ قال</w:t>
      </w:r>
      <w:r w:rsidR="00462C54">
        <w:rPr>
          <w:rtl/>
        </w:rPr>
        <w:t>:</w:t>
      </w:r>
      <w:r>
        <w:rPr>
          <w:rtl/>
        </w:rPr>
        <w:t xml:space="preserve"> لا بأس بذلك. </w:t>
      </w:r>
    </w:p>
    <w:p w:rsidR="00462C54" w:rsidRDefault="002742D2" w:rsidP="00F913D2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علي الوشا </w:t>
      </w:r>
      <w:r w:rsidRPr="005939DA">
        <w:rPr>
          <w:rStyle w:val="libFootnotenumChar"/>
          <w:rtl/>
        </w:rPr>
        <w:t>(</w:t>
      </w:r>
      <w:r w:rsidR="00F913D2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F913D2">
      <w:pPr>
        <w:pStyle w:val="libNormal"/>
        <w:rPr>
          <w:rtl/>
        </w:rPr>
      </w:pPr>
      <w:r>
        <w:rPr>
          <w:rtl/>
        </w:rPr>
        <w:t xml:space="preserve">وبإسناده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الوشاء قال</w:t>
      </w:r>
      <w:r w:rsidR="00462C54">
        <w:rPr>
          <w:rtl/>
        </w:rPr>
        <w:t>:</w:t>
      </w:r>
      <w:r>
        <w:rPr>
          <w:rtl/>
        </w:rPr>
        <w:t xml:space="preserve"> سألت الرضا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وذكر مثله </w:t>
      </w:r>
      <w:r w:rsidRPr="005939DA">
        <w:rPr>
          <w:rStyle w:val="libFootnotenumChar"/>
          <w:rtl/>
        </w:rPr>
        <w:t>(</w:t>
      </w:r>
      <w:r w:rsidR="00F913D2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F913D2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الحسين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 xml:space="preserve">معلّى </w:t>
      </w:r>
      <w:r>
        <w:rPr>
          <w:rtl/>
        </w:rPr>
        <w:t xml:space="preserve">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جميعاً</w:t>
      </w:r>
      <w:r w:rsidR="00462C54">
        <w:rPr>
          <w:rtl/>
        </w:rPr>
        <w:t>،</w:t>
      </w:r>
      <w:r>
        <w:rPr>
          <w:rtl/>
        </w:rPr>
        <w:t xml:space="preserve"> عن الوشاء</w:t>
      </w:r>
      <w:r w:rsidR="00462C54">
        <w:rPr>
          <w:rtl/>
        </w:rPr>
        <w:t>،</w:t>
      </w:r>
      <w:r>
        <w:rPr>
          <w:rtl/>
        </w:rPr>
        <w:t xml:space="preserve"> عن الرضا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</w:t>
      </w:r>
      <w:r w:rsidR="00F913D2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[ 23584 ]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عثمان بن عيسى</w:t>
      </w:r>
      <w:r w:rsidR="00462C54">
        <w:rPr>
          <w:rtl/>
        </w:rPr>
        <w:t>،</w:t>
      </w:r>
      <w:r>
        <w:rPr>
          <w:rtl/>
        </w:rPr>
        <w:t xml:space="preserve"> عن سماعة قال</w:t>
      </w:r>
      <w:r w:rsidR="00462C54">
        <w:rPr>
          <w:rtl/>
        </w:rPr>
        <w:t>:</w:t>
      </w:r>
      <w:r>
        <w:rPr>
          <w:rtl/>
        </w:rPr>
        <w:t xml:space="preserve"> سألته عن الزرع</w:t>
      </w:r>
      <w:r w:rsidR="00462C54">
        <w:rPr>
          <w:rtl/>
        </w:rPr>
        <w:t>،</w:t>
      </w:r>
      <w:r>
        <w:rPr>
          <w:rtl/>
        </w:rPr>
        <w:t xml:space="preserve"> فقلت</w:t>
      </w:r>
      <w:r w:rsidR="00462C54">
        <w:rPr>
          <w:rtl/>
        </w:rPr>
        <w:t>:</w:t>
      </w:r>
      <w:r>
        <w:rPr>
          <w:rtl/>
        </w:rPr>
        <w:t xml:space="preserve"> جعلت فداك رجل زرع زرعا</w:t>
      </w:r>
      <w:r w:rsidR="00724479">
        <w:rPr>
          <w:rFonts w:hint="cs"/>
          <w:rtl/>
        </w:rPr>
        <w:t>ً</w:t>
      </w:r>
      <w:r>
        <w:rPr>
          <w:rtl/>
        </w:rPr>
        <w:t xml:space="preserve"> مسلما</w:t>
      </w:r>
      <w:r w:rsidR="00724479">
        <w:rPr>
          <w:rFonts w:hint="cs"/>
          <w:rtl/>
        </w:rPr>
        <w:t>ً</w:t>
      </w:r>
      <w:r>
        <w:rPr>
          <w:rtl/>
        </w:rPr>
        <w:t xml:space="preserve"> كان أو معاهدا</w:t>
      </w:r>
      <w:r w:rsidR="00724479">
        <w:rPr>
          <w:rFonts w:hint="cs"/>
          <w:rtl/>
        </w:rPr>
        <w:t>ً</w:t>
      </w:r>
      <w:r>
        <w:rPr>
          <w:rtl/>
        </w:rPr>
        <w:t xml:space="preserve"> أنفق فيه نفقة </w:t>
      </w:r>
      <w:r w:rsidR="00006BA0">
        <w:rPr>
          <w:rtl/>
        </w:rPr>
        <w:t xml:space="preserve">ثمّ </w:t>
      </w:r>
      <w:r>
        <w:rPr>
          <w:rtl/>
        </w:rPr>
        <w:t>بداله في بيعه لنقله ينتقل من مكانه أو لحاجة؟ قال</w:t>
      </w:r>
      <w:r w:rsidR="00462C54">
        <w:rPr>
          <w:rtl/>
        </w:rPr>
        <w:t>:</w:t>
      </w:r>
      <w:r>
        <w:rPr>
          <w:rtl/>
        </w:rPr>
        <w:t xml:space="preserve"> يشتريه بالورق فإن</w:t>
      </w:r>
      <w:r w:rsidR="00724479">
        <w:rPr>
          <w:rFonts w:hint="cs"/>
          <w:rtl/>
        </w:rPr>
        <w:t>ّ</w:t>
      </w:r>
      <w:r>
        <w:rPr>
          <w:rtl/>
        </w:rPr>
        <w:t xml:space="preserve"> أصله طعام. </w:t>
      </w:r>
    </w:p>
    <w:p w:rsidR="00462C54" w:rsidRDefault="002742D2" w:rsidP="00F913D2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مثله </w:t>
      </w:r>
      <w:r w:rsidRPr="005939DA">
        <w:rPr>
          <w:rStyle w:val="libFootnotenumChar"/>
          <w:rtl/>
        </w:rPr>
        <w:t>(</w:t>
      </w:r>
      <w:r w:rsidR="00F913D2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[ 23585 ]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سماعة</w:t>
      </w:r>
      <w:r w:rsidR="00462C54">
        <w:rPr>
          <w:rtl/>
        </w:rPr>
        <w:t>،</w:t>
      </w:r>
      <w:r w:rsidR="00FB190B">
        <w:rPr>
          <w:rtl/>
        </w:rPr>
        <w:t xml:space="preserve"> </w:t>
      </w:r>
      <w:r w:rsidR="00FB190B">
        <w:rPr>
          <w:rFonts w:hint="cs"/>
          <w:rtl/>
        </w:rPr>
        <w:t>أ</w:t>
      </w:r>
      <w:r>
        <w:rPr>
          <w:rtl/>
        </w:rPr>
        <w:t>ن</w:t>
      </w:r>
      <w:r w:rsidR="00FB190B">
        <w:rPr>
          <w:rFonts w:hint="cs"/>
          <w:rtl/>
        </w:rPr>
        <w:t>ّ</w:t>
      </w:r>
      <w:r>
        <w:rPr>
          <w:rtl/>
        </w:rPr>
        <w:t>ه ساله</w:t>
      </w:r>
      <w:r w:rsidR="00462C54">
        <w:rPr>
          <w:rtl/>
        </w:rPr>
        <w:t xml:space="preserve"> - </w:t>
      </w:r>
      <w:r>
        <w:rPr>
          <w:rtl/>
        </w:rPr>
        <w:t xml:space="preserve">يعني ابا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عن رجل زارع مسلما</w:t>
      </w:r>
      <w:r w:rsidR="00FB190B">
        <w:rPr>
          <w:rFonts w:hint="cs"/>
          <w:rtl/>
        </w:rPr>
        <w:t>ً</w:t>
      </w:r>
      <w:r>
        <w:rPr>
          <w:rtl/>
        </w:rPr>
        <w:t xml:space="preserve"> او معاهدا</w:t>
      </w:r>
      <w:r w:rsidR="00FB190B">
        <w:rPr>
          <w:rFonts w:hint="cs"/>
          <w:rtl/>
        </w:rPr>
        <w:t>ً</w:t>
      </w:r>
      <w:r>
        <w:rPr>
          <w:rtl/>
        </w:rPr>
        <w:t xml:space="preserve"> فانفق فيه نفقة </w:t>
      </w:r>
      <w:r w:rsidR="00006BA0">
        <w:rPr>
          <w:rtl/>
        </w:rPr>
        <w:t xml:space="preserve">ثمّ </w:t>
      </w:r>
      <w:r>
        <w:rPr>
          <w:rtl/>
        </w:rPr>
        <w:t>بدا له في بيعه أله ذلك؟ قال</w:t>
      </w:r>
      <w:r w:rsidR="00462C54">
        <w:rPr>
          <w:rtl/>
        </w:rPr>
        <w:t>:</w:t>
      </w:r>
      <w:r w:rsidR="00F913D2">
        <w:rPr>
          <w:rtl/>
        </w:rPr>
        <w:t xml:space="preserve"> يشتريه بالورق ف</w:t>
      </w:r>
      <w:r w:rsidR="00F913D2">
        <w:rPr>
          <w:rFonts w:hint="cs"/>
          <w:rtl/>
        </w:rPr>
        <w:t>إ</w:t>
      </w:r>
      <w:r w:rsidR="00F913D2">
        <w:rPr>
          <w:rtl/>
        </w:rPr>
        <w:t>ن</w:t>
      </w:r>
      <w:r w:rsidR="00F913D2">
        <w:rPr>
          <w:rFonts w:hint="cs"/>
          <w:rtl/>
        </w:rPr>
        <w:t>ّ</w:t>
      </w:r>
      <w:r>
        <w:rPr>
          <w:rtl/>
        </w:rPr>
        <w:t xml:space="preserve"> اصله طعام.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F913D2">
      <w:pPr>
        <w:pStyle w:val="libFootnote0"/>
        <w:rPr>
          <w:rtl/>
        </w:rPr>
      </w:pPr>
      <w:r w:rsidRPr="001E19CC">
        <w:rPr>
          <w:rtl/>
        </w:rPr>
        <w:t>(</w:t>
      </w:r>
      <w:r w:rsidR="00F913D2">
        <w:rPr>
          <w:rFonts w:hint="cs"/>
          <w:rtl/>
        </w:rPr>
        <w:t>1</w:t>
      </w:r>
      <w:r w:rsidRPr="001E19CC">
        <w:rPr>
          <w:rtl/>
        </w:rPr>
        <w:t>) الفقيه 3</w:t>
      </w:r>
      <w:r w:rsidR="00462C54">
        <w:rPr>
          <w:rtl/>
        </w:rPr>
        <w:t>:</w:t>
      </w:r>
      <w:r w:rsidRPr="001E19CC">
        <w:rPr>
          <w:rtl/>
        </w:rPr>
        <w:t xml:space="preserve"> 151 </w:t>
      </w:r>
      <w:r w:rsidR="001D05B9">
        <w:rPr>
          <w:rtl/>
        </w:rPr>
        <w:t>/</w:t>
      </w:r>
      <w:r w:rsidRPr="001E19CC">
        <w:rPr>
          <w:rtl/>
        </w:rPr>
        <w:t xml:space="preserve"> 666</w:t>
      </w:r>
      <w:r>
        <w:rPr>
          <w:rtl/>
        </w:rPr>
        <w:t>.</w:t>
      </w:r>
      <w:r w:rsidRPr="001E19CC">
        <w:rPr>
          <w:rtl/>
        </w:rPr>
        <w:t xml:space="preserve"> </w:t>
      </w:r>
    </w:p>
    <w:p w:rsidR="00462C54" w:rsidRDefault="002742D2" w:rsidP="00F913D2">
      <w:pPr>
        <w:pStyle w:val="libFootnote0"/>
        <w:rPr>
          <w:rtl/>
        </w:rPr>
      </w:pPr>
      <w:r w:rsidRPr="001E19CC">
        <w:rPr>
          <w:rtl/>
        </w:rPr>
        <w:t>(</w:t>
      </w:r>
      <w:r w:rsidR="00F913D2">
        <w:rPr>
          <w:rFonts w:hint="cs"/>
          <w:rtl/>
        </w:rPr>
        <w:t>2</w:t>
      </w:r>
      <w:r w:rsidRPr="001E19CC">
        <w:rPr>
          <w:rtl/>
        </w:rPr>
        <w:t>) التهذيب 7</w:t>
      </w:r>
      <w:r w:rsidR="00462C54">
        <w:rPr>
          <w:rtl/>
        </w:rPr>
        <w:t>:</w:t>
      </w:r>
      <w:r w:rsidRPr="001E19CC">
        <w:rPr>
          <w:rtl/>
        </w:rPr>
        <w:t xml:space="preserve"> 195 </w:t>
      </w:r>
      <w:r w:rsidR="001D05B9">
        <w:rPr>
          <w:rtl/>
        </w:rPr>
        <w:t>/</w:t>
      </w:r>
      <w:r w:rsidRPr="001E19CC">
        <w:rPr>
          <w:rtl/>
        </w:rPr>
        <w:t xml:space="preserve"> 865</w:t>
      </w:r>
      <w:r>
        <w:rPr>
          <w:rtl/>
        </w:rPr>
        <w:t>.</w:t>
      </w:r>
      <w:r w:rsidRPr="001E19CC">
        <w:rPr>
          <w:rtl/>
        </w:rPr>
        <w:t xml:space="preserve"> </w:t>
      </w:r>
    </w:p>
    <w:p w:rsidR="00462C54" w:rsidRDefault="002742D2" w:rsidP="00F913D2">
      <w:pPr>
        <w:pStyle w:val="libFootnote0"/>
        <w:rPr>
          <w:rtl/>
        </w:rPr>
      </w:pPr>
      <w:r w:rsidRPr="001E19CC">
        <w:rPr>
          <w:rtl/>
        </w:rPr>
        <w:t>(</w:t>
      </w:r>
      <w:r w:rsidR="00F913D2">
        <w:rPr>
          <w:rFonts w:hint="cs"/>
          <w:rtl/>
        </w:rPr>
        <w:t>3</w:t>
      </w:r>
      <w:r w:rsidRPr="001E19CC">
        <w:rPr>
          <w:rtl/>
        </w:rPr>
        <w:t>) الكافي 5</w:t>
      </w:r>
      <w:r w:rsidR="00462C54">
        <w:rPr>
          <w:rtl/>
        </w:rPr>
        <w:t>:</w:t>
      </w:r>
      <w:r w:rsidRPr="001E19CC">
        <w:rPr>
          <w:rtl/>
        </w:rPr>
        <w:t xml:space="preserve"> 265 </w:t>
      </w:r>
      <w:r w:rsidR="001D05B9">
        <w:rPr>
          <w:rtl/>
        </w:rPr>
        <w:t>/</w:t>
      </w:r>
      <w:r w:rsidRPr="001E19CC">
        <w:rPr>
          <w:rtl/>
        </w:rPr>
        <w:t xml:space="preserve"> 8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143 </w:t>
      </w:r>
      <w:r w:rsidR="001D05B9">
        <w:rPr>
          <w:rtl/>
        </w:rPr>
        <w:t>/</w:t>
      </w:r>
      <w:r>
        <w:rPr>
          <w:rtl/>
        </w:rPr>
        <w:t xml:space="preserve"> 632. </w:t>
      </w:r>
    </w:p>
    <w:p w:rsidR="00462C54" w:rsidRDefault="002742D2" w:rsidP="00F913D2">
      <w:pPr>
        <w:pStyle w:val="libFootnote0"/>
        <w:rPr>
          <w:rtl/>
        </w:rPr>
      </w:pPr>
      <w:r w:rsidRPr="001E19CC">
        <w:rPr>
          <w:rtl/>
        </w:rPr>
        <w:t>(</w:t>
      </w:r>
      <w:r w:rsidR="00F913D2">
        <w:rPr>
          <w:rFonts w:hint="cs"/>
          <w:rtl/>
        </w:rPr>
        <w:t>4</w:t>
      </w:r>
      <w:r w:rsidRPr="001E19CC">
        <w:rPr>
          <w:rtl/>
        </w:rPr>
        <w:t>) الكافي 5</w:t>
      </w:r>
      <w:r w:rsidR="00462C54">
        <w:rPr>
          <w:rtl/>
        </w:rPr>
        <w:t>:</w:t>
      </w:r>
      <w:r w:rsidRPr="001E19CC">
        <w:rPr>
          <w:rtl/>
        </w:rPr>
        <w:t xml:space="preserve"> 275 </w:t>
      </w:r>
      <w:r w:rsidR="001D05B9">
        <w:rPr>
          <w:rtl/>
        </w:rPr>
        <w:t>/</w:t>
      </w:r>
      <w:r w:rsidRPr="001E19CC">
        <w:rPr>
          <w:rtl/>
        </w:rPr>
        <w:t xml:space="preserve"> 8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152 </w:t>
      </w:r>
      <w:r w:rsidR="001D05B9">
        <w:rPr>
          <w:rtl/>
        </w:rPr>
        <w:t>/</w:t>
      </w:r>
      <w:r>
        <w:rPr>
          <w:rtl/>
        </w:rPr>
        <w:t xml:space="preserve"> 669.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491" w:name="_Toc304973942"/>
      <w:bookmarkStart w:id="492" w:name="_Toc378106723"/>
      <w:bookmarkStart w:id="493" w:name="_Toc255918359"/>
      <w:r>
        <w:rPr>
          <w:rtl/>
        </w:rPr>
        <w:lastRenderedPageBreak/>
        <w:t>13</w:t>
      </w:r>
      <w:r w:rsidR="00462C54">
        <w:rPr>
          <w:rtl/>
        </w:rPr>
        <w:t xml:space="preserve"> - </w:t>
      </w:r>
      <w:r w:rsidR="00F913D2">
        <w:rPr>
          <w:rtl/>
        </w:rPr>
        <w:t xml:space="preserve">باب </w:t>
      </w:r>
      <w:r w:rsidR="00F913D2">
        <w:rPr>
          <w:rFonts w:hint="cs"/>
          <w:rtl/>
        </w:rPr>
        <w:t>أ</w:t>
      </w:r>
      <w:r>
        <w:rPr>
          <w:rtl/>
        </w:rPr>
        <w:t>ن</w:t>
      </w:r>
      <w:r w:rsidR="00F913D2">
        <w:rPr>
          <w:rFonts w:hint="cs"/>
          <w:rtl/>
        </w:rPr>
        <w:t>ّ</w:t>
      </w:r>
      <w:r>
        <w:rPr>
          <w:rtl/>
        </w:rPr>
        <w:t>ه لا يجوز بيع ثمرة النخل بت</w:t>
      </w:r>
      <w:r w:rsidR="00D30EB3">
        <w:rPr>
          <w:rtl/>
        </w:rPr>
        <w:t xml:space="preserve">مرّ </w:t>
      </w:r>
      <w:r>
        <w:rPr>
          <w:rtl/>
        </w:rPr>
        <w:t>منه وهي</w:t>
      </w:r>
      <w:bookmarkEnd w:id="491"/>
      <w:r w:rsidR="0001230C">
        <w:rPr>
          <w:rtl/>
        </w:rPr>
        <w:t xml:space="preserve"> </w:t>
      </w:r>
      <w:bookmarkStart w:id="494" w:name="_Toc304973943"/>
      <w:r w:rsidR="0001230C">
        <w:rPr>
          <w:rtl/>
        </w:rPr>
        <w:t>ا</w:t>
      </w:r>
      <w:r>
        <w:rPr>
          <w:rtl/>
        </w:rPr>
        <w:t>لمزابنة</w:t>
      </w:r>
      <w:r w:rsidR="00462C54">
        <w:rPr>
          <w:rtl/>
        </w:rPr>
        <w:t>،</w:t>
      </w:r>
      <w:r>
        <w:rPr>
          <w:rtl/>
        </w:rPr>
        <w:t xml:space="preserve"> ولا بيع الزرع بحب منه وهي المحاقلة</w:t>
      </w:r>
      <w:bookmarkEnd w:id="492"/>
      <w:bookmarkEnd w:id="493"/>
      <w:bookmarkEnd w:id="494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[ 23586 ]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عبد الرحمن بن أبي عبدالله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نهى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المحاقلة والمزابنة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وما هو؟ قال</w:t>
      </w:r>
      <w:r w:rsidR="00462C54">
        <w:rPr>
          <w:rtl/>
        </w:rPr>
        <w:t>:</w:t>
      </w:r>
      <w:r>
        <w:rPr>
          <w:rtl/>
        </w:rPr>
        <w:t xml:space="preserve"> أن يشتري حمل النخل بالتمر</w:t>
      </w:r>
      <w:r w:rsidR="00462C54">
        <w:rPr>
          <w:rtl/>
        </w:rPr>
        <w:t>،</w:t>
      </w:r>
      <w:r>
        <w:rPr>
          <w:rtl/>
        </w:rPr>
        <w:t xml:space="preserve"> والزرع بالحنطة.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 مثله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[ 23587 ]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جعفر بن سماعة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عبد الرحمن البصري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نهى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المحاقلة والمزابنة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المحاقلة النخل بالتمر</w:t>
      </w:r>
      <w:r w:rsidR="00462C54">
        <w:rPr>
          <w:rtl/>
        </w:rPr>
        <w:t>،</w:t>
      </w:r>
      <w:r>
        <w:rPr>
          <w:rtl/>
        </w:rPr>
        <w:t xml:space="preserve"> والمزابنة بيع السنبل بالحنطة</w:t>
      </w:r>
      <w:r>
        <w:rPr>
          <w:rFonts w:hint="cs"/>
          <w:rtl/>
        </w:rPr>
        <w:t xml:space="preserve"> </w:t>
      </w:r>
      <w:r>
        <w:rPr>
          <w:rtl/>
        </w:rPr>
        <w:t xml:space="preserve">... الحديث.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[ 23588 ]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الحسن بن علي قال</w:t>
      </w:r>
      <w:r w:rsidR="00462C54">
        <w:rPr>
          <w:rtl/>
        </w:rPr>
        <w:t>: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F913D2">
      <w:pPr>
        <w:pStyle w:val="libFootnoteCenterBold"/>
        <w:rPr>
          <w:rtl/>
        </w:rPr>
      </w:pPr>
      <w:r>
        <w:rPr>
          <w:rtl/>
        </w:rPr>
        <w:t>الباب 13</w:t>
      </w:r>
    </w:p>
    <w:p w:rsidR="00462C54" w:rsidRDefault="002742D2" w:rsidP="00F913D2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143 </w:t>
      </w:r>
      <w:r w:rsidR="001D05B9">
        <w:rPr>
          <w:rtl/>
        </w:rPr>
        <w:t>/</w:t>
      </w:r>
      <w:r>
        <w:rPr>
          <w:rtl/>
        </w:rPr>
        <w:t xml:space="preserve"> 633. </w:t>
      </w:r>
    </w:p>
    <w:p w:rsidR="00462C54" w:rsidRDefault="002742D2" w:rsidP="001D05B9">
      <w:pPr>
        <w:pStyle w:val="libFootnote0"/>
        <w:rPr>
          <w:rtl/>
        </w:rPr>
      </w:pPr>
      <w:r w:rsidRPr="001E19CC">
        <w:rPr>
          <w:rtl/>
        </w:rPr>
        <w:t>(1) الكافي 5</w:t>
      </w:r>
      <w:r w:rsidR="00462C54">
        <w:rPr>
          <w:rtl/>
        </w:rPr>
        <w:t>:</w:t>
      </w:r>
      <w:r w:rsidRPr="001E19CC">
        <w:rPr>
          <w:rtl/>
        </w:rPr>
        <w:t xml:space="preserve"> 275 </w:t>
      </w:r>
      <w:r w:rsidR="001D05B9">
        <w:rPr>
          <w:rtl/>
        </w:rPr>
        <w:t>/</w:t>
      </w:r>
      <w:r w:rsidRPr="001E19CC">
        <w:rPr>
          <w:rtl/>
        </w:rPr>
        <w:t xml:space="preserve"> 5</w:t>
      </w:r>
      <w:r>
        <w:rPr>
          <w:rtl/>
        </w:rPr>
        <w:t>.</w:t>
      </w:r>
      <w:r w:rsidRPr="001E19CC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1E19CC">
        <w:rPr>
          <w:rtl/>
        </w:rPr>
        <w:t>(2) الاستبصار 3</w:t>
      </w:r>
      <w:r w:rsidR="00462C54">
        <w:rPr>
          <w:rtl/>
        </w:rPr>
        <w:t>:</w:t>
      </w:r>
      <w:r w:rsidRPr="001E19CC">
        <w:rPr>
          <w:rtl/>
        </w:rPr>
        <w:t xml:space="preserve"> 91 </w:t>
      </w:r>
      <w:r w:rsidR="001D05B9">
        <w:rPr>
          <w:rtl/>
        </w:rPr>
        <w:t>/</w:t>
      </w:r>
      <w:r w:rsidRPr="001E19CC">
        <w:rPr>
          <w:rtl/>
        </w:rPr>
        <w:t xml:space="preserve"> 308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143 </w:t>
      </w:r>
      <w:r w:rsidR="001D05B9">
        <w:rPr>
          <w:rtl/>
        </w:rPr>
        <w:t>/</w:t>
      </w:r>
      <w:r>
        <w:rPr>
          <w:rtl/>
        </w:rPr>
        <w:t xml:space="preserve"> 635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91 </w:t>
      </w:r>
      <w:r w:rsidR="001D05B9">
        <w:rPr>
          <w:rtl/>
        </w:rPr>
        <w:t>/</w:t>
      </w:r>
      <w:r>
        <w:rPr>
          <w:rtl/>
        </w:rPr>
        <w:t xml:space="preserve"> 309</w:t>
      </w:r>
      <w:r w:rsidR="00462C54">
        <w:rPr>
          <w:rtl/>
        </w:rPr>
        <w:t>،</w:t>
      </w:r>
      <w:r>
        <w:rPr>
          <w:rtl/>
        </w:rPr>
        <w:t xml:space="preserve"> وأورد ذيله في الحديث 4 من الباب 24 من أبواب عقد البيع وشروطه.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149 </w:t>
      </w:r>
      <w:r w:rsidR="001D05B9">
        <w:rPr>
          <w:rtl/>
        </w:rPr>
        <w:t>/</w:t>
      </w:r>
      <w:r>
        <w:rPr>
          <w:rtl/>
        </w:rPr>
        <w:t xml:space="preserve"> 661</w:t>
      </w:r>
      <w:r w:rsidR="00462C54">
        <w:rPr>
          <w:rtl/>
        </w:rPr>
        <w:t>،</w:t>
      </w:r>
      <w:r>
        <w:rPr>
          <w:rtl/>
        </w:rPr>
        <w:t xml:space="preserve"> وأورده بتمامه في الحديث 2 من الباب 12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سألت أبا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اشترى من رجل </w:t>
      </w:r>
      <w:r w:rsidR="006E1253">
        <w:rPr>
          <w:rtl/>
        </w:rPr>
        <w:t xml:space="preserve">أرضاً </w:t>
      </w:r>
      <w:r>
        <w:rPr>
          <w:rtl/>
        </w:rPr>
        <w:t>جربانا</w:t>
      </w:r>
      <w:r w:rsidR="00F913D2">
        <w:rPr>
          <w:rFonts w:hint="cs"/>
          <w:rtl/>
        </w:rPr>
        <w:t>ً</w:t>
      </w:r>
      <w:r>
        <w:rPr>
          <w:rtl/>
        </w:rPr>
        <w:t xml:space="preserve"> معلومة بمائة كر على</w:t>
      </w:r>
      <w:r w:rsidR="00F913D2">
        <w:rPr>
          <w:rtl/>
        </w:rPr>
        <w:t xml:space="preserve"> أن يعطيه من ال</w:t>
      </w:r>
      <w:r w:rsidR="00F913D2">
        <w:rPr>
          <w:rFonts w:hint="cs"/>
          <w:rtl/>
        </w:rPr>
        <w:t>أَ</w:t>
      </w:r>
      <w:r>
        <w:rPr>
          <w:rtl/>
        </w:rPr>
        <w:t>رض؟ قال</w:t>
      </w:r>
      <w:r w:rsidR="00462C54">
        <w:rPr>
          <w:rtl/>
        </w:rPr>
        <w:t>:</w:t>
      </w:r>
      <w:r>
        <w:rPr>
          <w:rtl/>
        </w:rPr>
        <w:t xml:space="preserve"> حرام ... الحديث.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وبإسناده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الوشاء قال</w:t>
      </w:r>
      <w:r w:rsidR="00462C54">
        <w:rPr>
          <w:rtl/>
        </w:rPr>
        <w:t>:</w:t>
      </w:r>
      <w:r>
        <w:rPr>
          <w:rtl/>
        </w:rPr>
        <w:t xml:space="preserve"> سألت الرضا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وذكر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الكليني كما </w:t>
      </w:r>
      <w:r w:rsidR="00D30EB3">
        <w:rPr>
          <w:rtl/>
        </w:rPr>
        <w:t xml:space="preserve">مرّ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علي بن الحسين بإسناده عن الحسن بن علي الوشاء مثله </w:t>
      </w:r>
      <w:r w:rsidR="002742D2" w:rsidRPr="005939DA">
        <w:rPr>
          <w:rStyle w:val="libFootnotenumChar"/>
          <w:rtl/>
        </w:rPr>
        <w:t>(3)</w:t>
      </w:r>
      <w:r w:rsidR="002742D2"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[ 23589 ]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وبإسناده عن شعيب بن واقد</w:t>
      </w:r>
      <w:r w:rsidR="00462C54">
        <w:rPr>
          <w:rtl/>
        </w:rPr>
        <w:t>،</w:t>
      </w:r>
      <w:r>
        <w:rPr>
          <w:rtl/>
        </w:rPr>
        <w:t xml:space="preserve"> عن الحسين بن زيد</w:t>
      </w:r>
      <w:r w:rsidR="00462C54">
        <w:rPr>
          <w:rtl/>
        </w:rPr>
        <w:t>،</w:t>
      </w:r>
      <w:r>
        <w:rPr>
          <w:rtl/>
        </w:rPr>
        <w:t xml:space="preserve"> عن الصادق</w:t>
      </w:r>
      <w:r w:rsidR="00462C54">
        <w:rPr>
          <w:rtl/>
        </w:rPr>
        <w:t>،</w:t>
      </w:r>
      <w:r>
        <w:rPr>
          <w:rtl/>
        </w:rPr>
        <w:t xml:space="preserve"> عن آبائه</w:t>
      </w:r>
      <w:r w:rsidR="00462C54">
        <w:rPr>
          <w:rtl/>
        </w:rPr>
        <w:t>،</w:t>
      </w:r>
      <w:r>
        <w:rPr>
          <w:rtl/>
        </w:rPr>
        <w:t xml:space="preserve"> عن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 مناهي النبي</w:t>
      </w:r>
      <w:r w:rsidR="00F913D2">
        <w:rPr>
          <w:rFonts w:hint="cs"/>
          <w:rtl/>
        </w:rPr>
        <w:t>ّ</w:t>
      </w:r>
      <w:r>
        <w:rPr>
          <w:rtl/>
        </w:rPr>
        <w:t xml:space="preserve">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ونهى عن المحاقلة</w:t>
      </w:r>
      <w:r w:rsidR="00462C54">
        <w:rPr>
          <w:rtl/>
        </w:rPr>
        <w:t>،</w:t>
      </w:r>
      <w:r>
        <w:rPr>
          <w:rtl/>
        </w:rPr>
        <w:t xml:space="preserve"> يعني</w:t>
      </w:r>
      <w:r w:rsidR="00462C54">
        <w:rPr>
          <w:rtl/>
        </w:rPr>
        <w:t>:</w:t>
      </w:r>
      <w:r>
        <w:rPr>
          <w:rtl/>
        </w:rPr>
        <w:t xml:space="preserve"> بيع الت</w:t>
      </w:r>
      <w:r w:rsidR="00D30EB3">
        <w:rPr>
          <w:rtl/>
        </w:rPr>
        <w:t xml:space="preserve">مرّ </w:t>
      </w:r>
      <w:r>
        <w:rPr>
          <w:rtl/>
        </w:rPr>
        <w:t xml:space="preserve">بالزبيب وما أشبه ذلك.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لعل</w:t>
      </w:r>
      <w:r w:rsidR="00F913D2">
        <w:rPr>
          <w:rFonts w:hint="cs"/>
          <w:rtl/>
        </w:rPr>
        <w:t>ّ</w:t>
      </w:r>
      <w:r>
        <w:rPr>
          <w:rtl/>
        </w:rPr>
        <w:t xml:space="preserve"> هذا التفسير من بعض الرواة من غير تحقيق</w:t>
      </w:r>
      <w:r w:rsidR="00462C54">
        <w:rPr>
          <w:rtl/>
        </w:rPr>
        <w:t>،</w:t>
      </w:r>
      <w:r>
        <w:rPr>
          <w:rtl/>
        </w:rPr>
        <w:t xml:space="preserve"> أو يكون لل</w:t>
      </w:r>
      <w:r w:rsidR="00F913D2">
        <w:rPr>
          <w:rFonts w:hint="cs"/>
          <w:rtl/>
        </w:rPr>
        <w:t>ّ</w:t>
      </w:r>
      <w:r>
        <w:rPr>
          <w:rtl/>
        </w:rPr>
        <w:t xml:space="preserve">فظ معنيان فتوهم إرادة أحدهما.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[ 23590 ]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 xml:space="preserve">وفي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 xml:space="preserve">معاني </w:t>
      </w:r>
      <w:r w:rsidR="006E1253">
        <w:rPr>
          <w:rtl/>
        </w:rPr>
        <w:t>الأخبار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هارون الزنجاني</w:t>
      </w:r>
      <w:r w:rsidR="00462C54">
        <w:rPr>
          <w:rtl/>
        </w:rPr>
        <w:t>،</w:t>
      </w:r>
      <w:r>
        <w:rPr>
          <w:rtl/>
        </w:rPr>
        <w:t xml:space="preserve"> عن علي بن عبد العزيز</w:t>
      </w:r>
      <w:r w:rsidR="00462C54">
        <w:rPr>
          <w:rtl/>
        </w:rPr>
        <w:t>،</w:t>
      </w:r>
      <w:r>
        <w:rPr>
          <w:rtl/>
        </w:rPr>
        <w:t xml:space="preserve"> عن أبي عبيد القاسم بن سلام بأسانيد متصلة إلى النبي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 w:rsidR="00F913D2">
        <w:rPr>
          <w:rFonts w:hint="cs"/>
          <w:rtl/>
        </w:rPr>
        <w:t>ّ</w:t>
      </w:r>
      <w:r>
        <w:rPr>
          <w:rtl/>
        </w:rPr>
        <w:t>ه نهى عن بيع المحاقلة والمزابنة</w:t>
      </w:r>
      <w:r w:rsidR="00462C54">
        <w:rPr>
          <w:rtl/>
        </w:rPr>
        <w:t>،</w:t>
      </w:r>
      <w:r>
        <w:rPr>
          <w:rtl/>
        </w:rPr>
        <w:t xml:space="preserve"> فالمحاقلة</w:t>
      </w:r>
      <w:r w:rsidR="00462C54">
        <w:rPr>
          <w:rtl/>
        </w:rPr>
        <w:t>:</w:t>
      </w:r>
      <w:r>
        <w:rPr>
          <w:rtl/>
        </w:rPr>
        <w:t xml:space="preserve"> بيع الزرع وهو في سنبله بالبر</w:t>
      </w:r>
      <w:r w:rsidR="00462C54">
        <w:rPr>
          <w:rtl/>
        </w:rPr>
        <w:t>،</w:t>
      </w:r>
      <w:r>
        <w:rPr>
          <w:rtl/>
        </w:rPr>
        <w:t xml:space="preserve"> والمزابنة</w:t>
      </w:r>
      <w:r w:rsidR="00462C54">
        <w:rPr>
          <w:rtl/>
        </w:rPr>
        <w:t>:</w:t>
      </w:r>
      <w:r>
        <w:rPr>
          <w:rtl/>
        </w:rPr>
        <w:t xml:space="preserve"> بيع الت</w:t>
      </w:r>
      <w:r w:rsidR="00D30EB3">
        <w:rPr>
          <w:rtl/>
        </w:rPr>
        <w:t xml:space="preserve">مرّ </w:t>
      </w:r>
      <w:r>
        <w:rPr>
          <w:rtl/>
        </w:rPr>
        <w:t xml:space="preserve">في رؤوس النخل بالتمر. </w:t>
      </w:r>
    </w:p>
    <w:p w:rsidR="00462C54" w:rsidRDefault="002742D2" w:rsidP="00F913D2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ظاهره المنافاة </w:t>
      </w:r>
      <w:r w:rsidRPr="005939DA">
        <w:rPr>
          <w:rStyle w:val="libFootnotenumChar"/>
          <w:rtl/>
        </w:rPr>
        <w:t>(</w:t>
      </w:r>
      <w:r w:rsidR="00F913D2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وهو محمول على المغايرة بين الثمن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1E19CC">
        <w:rPr>
          <w:rtl/>
        </w:rPr>
        <w:t>(1) التهذيب 7</w:t>
      </w:r>
      <w:r w:rsidR="00462C54">
        <w:rPr>
          <w:rtl/>
        </w:rPr>
        <w:t>:</w:t>
      </w:r>
      <w:r w:rsidRPr="001E19CC">
        <w:rPr>
          <w:rtl/>
        </w:rPr>
        <w:t xml:space="preserve"> 195 </w:t>
      </w:r>
      <w:r w:rsidR="001D05B9">
        <w:rPr>
          <w:rtl/>
        </w:rPr>
        <w:t>/</w:t>
      </w:r>
      <w:r w:rsidRPr="001E19CC">
        <w:rPr>
          <w:rtl/>
        </w:rPr>
        <w:t xml:space="preserve"> 865</w:t>
      </w:r>
      <w:r>
        <w:rPr>
          <w:rtl/>
        </w:rPr>
        <w:t>.</w:t>
      </w:r>
      <w:r w:rsidRPr="001E19CC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1E19CC">
        <w:rPr>
          <w:rtl/>
        </w:rPr>
        <w:t xml:space="preserve">(2) </w:t>
      </w:r>
      <w:r w:rsidR="00D30EB3">
        <w:rPr>
          <w:rtl/>
        </w:rPr>
        <w:t xml:space="preserve">مرّ </w:t>
      </w:r>
      <w:r w:rsidRPr="001E19CC">
        <w:rPr>
          <w:rtl/>
        </w:rPr>
        <w:t xml:space="preserve">في ذيل الحديث 2 من الباب 12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1E19CC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1E19CC">
        <w:rPr>
          <w:rtl/>
        </w:rPr>
        <w:t>(3) الفقيه 3</w:t>
      </w:r>
      <w:r w:rsidR="00462C54">
        <w:rPr>
          <w:rtl/>
        </w:rPr>
        <w:t>:</w:t>
      </w:r>
      <w:r w:rsidRPr="001E19CC">
        <w:rPr>
          <w:rtl/>
        </w:rPr>
        <w:t xml:space="preserve"> 151 </w:t>
      </w:r>
      <w:r w:rsidR="001D05B9">
        <w:rPr>
          <w:rtl/>
        </w:rPr>
        <w:t>/</w:t>
      </w:r>
      <w:r w:rsidRPr="001E19CC">
        <w:rPr>
          <w:rtl/>
        </w:rPr>
        <w:t xml:space="preserve"> 666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الفقيه 4</w:t>
      </w:r>
      <w:r w:rsidR="00462C54">
        <w:rPr>
          <w:rtl/>
        </w:rPr>
        <w:t>:</w:t>
      </w:r>
      <w:r>
        <w:rPr>
          <w:rtl/>
        </w:rPr>
        <w:t xml:space="preserve"> 2 </w:t>
      </w:r>
      <w:r w:rsidR="001D05B9">
        <w:rPr>
          <w:rtl/>
        </w:rPr>
        <w:t>/</w:t>
      </w:r>
      <w:r>
        <w:rPr>
          <w:rtl/>
        </w:rPr>
        <w:t xml:space="preserve"> 1.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 xml:space="preserve">معاني </w:t>
      </w:r>
      <w:r w:rsidR="006E1253">
        <w:rPr>
          <w:rtl/>
        </w:rPr>
        <w:t>الأخبار</w:t>
      </w:r>
      <w:r w:rsidR="00462C54">
        <w:rPr>
          <w:rtl/>
        </w:rPr>
        <w:t>:</w:t>
      </w:r>
      <w:r>
        <w:rPr>
          <w:rtl/>
        </w:rPr>
        <w:t xml:space="preserve"> 277. </w:t>
      </w:r>
    </w:p>
    <w:p w:rsidR="00462C54" w:rsidRDefault="002742D2" w:rsidP="00F913D2">
      <w:pPr>
        <w:pStyle w:val="libFootnote0"/>
        <w:rPr>
          <w:rtl/>
        </w:rPr>
      </w:pPr>
      <w:r w:rsidRPr="001E19CC">
        <w:rPr>
          <w:rtl/>
        </w:rPr>
        <w:t>(</w:t>
      </w:r>
      <w:r w:rsidR="00F913D2">
        <w:rPr>
          <w:rFonts w:hint="cs"/>
          <w:rtl/>
        </w:rPr>
        <w:t>4</w:t>
      </w:r>
      <w:r w:rsidRPr="001E19CC">
        <w:rPr>
          <w:rtl/>
        </w:rPr>
        <w:t xml:space="preserve">) تقدم في الباب 6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1E19CC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A19C2">
      <w:pPr>
        <w:pStyle w:val="libNormal0"/>
        <w:rPr>
          <w:rtl/>
        </w:rPr>
      </w:pPr>
      <w:r>
        <w:rPr>
          <w:rtl/>
        </w:rPr>
        <w:lastRenderedPageBreak/>
        <w:t xml:space="preserve">والمثمن كما </w:t>
      </w:r>
      <w:r w:rsidR="00D30EB3">
        <w:rPr>
          <w:rtl/>
        </w:rPr>
        <w:t xml:space="preserve">مرّ </w:t>
      </w:r>
      <w:r w:rsidRPr="005939DA">
        <w:rPr>
          <w:rStyle w:val="libFootnotenumChar"/>
          <w:rtl/>
        </w:rPr>
        <w:t>(</w:t>
      </w:r>
      <w:r w:rsidR="005A19C2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ذكره الشيخ </w:t>
      </w:r>
      <w:r w:rsidRPr="005939DA">
        <w:rPr>
          <w:rStyle w:val="libFootnotenumChar"/>
          <w:rtl/>
        </w:rPr>
        <w:t>(</w:t>
      </w:r>
      <w:r w:rsidR="005A19C2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وغيره </w:t>
      </w:r>
      <w:r w:rsidRPr="005939DA">
        <w:rPr>
          <w:rStyle w:val="libFootnotenumChar"/>
          <w:rtl/>
        </w:rPr>
        <w:t>(</w:t>
      </w:r>
      <w:r w:rsidR="005A19C2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495" w:name="_Toc304973944"/>
      <w:bookmarkStart w:id="496" w:name="_Toc378106724"/>
      <w:bookmarkStart w:id="497" w:name="_Toc255918360"/>
      <w:r>
        <w:rPr>
          <w:rtl/>
        </w:rPr>
        <w:t>14</w:t>
      </w:r>
      <w:r w:rsidR="00462C54">
        <w:rPr>
          <w:rtl/>
        </w:rPr>
        <w:t xml:space="preserve"> - </w:t>
      </w:r>
      <w:r>
        <w:rPr>
          <w:rtl/>
        </w:rPr>
        <w:t>باب جواز بيع العرية بخرصها تمرا</w:t>
      </w:r>
      <w:r w:rsidR="00F913D2">
        <w:rPr>
          <w:rFonts w:hint="cs"/>
          <w:rtl/>
        </w:rPr>
        <w:t>ً</w:t>
      </w:r>
      <w:r>
        <w:rPr>
          <w:rtl/>
        </w:rPr>
        <w:t xml:space="preserve"> وهي النخلة تكون</w:t>
      </w:r>
      <w:bookmarkEnd w:id="495"/>
      <w:r w:rsidR="0001230C">
        <w:rPr>
          <w:rtl/>
        </w:rPr>
        <w:t xml:space="preserve"> </w:t>
      </w:r>
      <w:bookmarkStart w:id="498" w:name="_Toc304973945"/>
      <w:r w:rsidR="0001230C">
        <w:rPr>
          <w:rtl/>
        </w:rPr>
        <w:t>ل</w:t>
      </w:r>
      <w:r>
        <w:rPr>
          <w:rtl/>
        </w:rPr>
        <w:t>إ</w:t>
      </w:r>
      <w:r w:rsidR="00F913D2">
        <w:rPr>
          <w:rFonts w:hint="cs"/>
          <w:rtl/>
        </w:rPr>
        <w:t>ِ</w:t>
      </w:r>
      <w:r>
        <w:rPr>
          <w:rtl/>
        </w:rPr>
        <w:t>نسان في دار آخر</w:t>
      </w:r>
      <w:bookmarkEnd w:id="496"/>
      <w:bookmarkEnd w:id="497"/>
      <w:bookmarkEnd w:id="498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[ 23591 ]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النوفلي</w:t>
      </w:r>
      <w:r w:rsidR="00462C54">
        <w:rPr>
          <w:rtl/>
        </w:rPr>
        <w:t>،</w:t>
      </w:r>
      <w:r>
        <w:rPr>
          <w:rtl/>
        </w:rPr>
        <w:t xml:space="preserve"> عن السكوني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رخص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العرايا بأن تشتري بخرصها تمراً.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والعرايا</w:t>
      </w:r>
      <w:r w:rsidR="00462C54">
        <w:rPr>
          <w:rtl/>
        </w:rPr>
        <w:t>:</w:t>
      </w:r>
      <w:r>
        <w:rPr>
          <w:rtl/>
        </w:rPr>
        <w:t xml:space="preserve"> جمع عرية</w:t>
      </w:r>
      <w:r w:rsidR="00462C54">
        <w:rPr>
          <w:rtl/>
        </w:rPr>
        <w:t>،</w:t>
      </w:r>
      <w:r>
        <w:rPr>
          <w:rtl/>
        </w:rPr>
        <w:t xml:space="preserve"> وهي النخلة يكون للرجل في دار رجل آخر</w:t>
      </w:r>
      <w:r w:rsidR="00462C54">
        <w:rPr>
          <w:rtl/>
        </w:rPr>
        <w:t>،</w:t>
      </w:r>
      <w:r>
        <w:rPr>
          <w:rtl/>
        </w:rPr>
        <w:t xml:space="preserve"> فيجوز له أن يبيعها بخرصها تمرا</w:t>
      </w:r>
      <w:r w:rsidR="00F913D2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ولا يجوز ذلك في غيره. </w:t>
      </w:r>
    </w:p>
    <w:p w:rsidR="00462C54" w:rsidRDefault="002742D2" w:rsidP="005A19C2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علي بن إبراهيم مثله </w:t>
      </w:r>
      <w:r w:rsidRPr="005939DA">
        <w:rPr>
          <w:rStyle w:val="libFootnotenumChar"/>
          <w:rtl/>
        </w:rPr>
        <w:t>(</w:t>
      </w:r>
      <w:r w:rsidR="005A19C2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[ 23592 ]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علي بن الحسين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 xml:space="preserve">معاني </w:t>
      </w:r>
      <w:r w:rsidR="006E1253">
        <w:rPr>
          <w:rtl/>
        </w:rPr>
        <w:t>الأ</w:t>
      </w:r>
      <w:r w:rsidR="00F913D2">
        <w:rPr>
          <w:rFonts w:hint="cs"/>
          <w:rtl/>
        </w:rPr>
        <w:t>َ</w:t>
      </w:r>
      <w:r w:rsidR="006E1253">
        <w:rPr>
          <w:rtl/>
        </w:rPr>
        <w:t>خبار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هارون الزنجاني</w:t>
      </w:r>
      <w:r w:rsidR="00462C54">
        <w:rPr>
          <w:rtl/>
        </w:rPr>
        <w:t>،</w:t>
      </w:r>
      <w:r>
        <w:rPr>
          <w:rtl/>
        </w:rPr>
        <w:t xml:space="preserve"> عن علي بن عبد العزيز</w:t>
      </w:r>
      <w:r w:rsidR="00462C54">
        <w:rPr>
          <w:rtl/>
        </w:rPr>
        <w:t>،</w:t>
      </w:r>
      <w:r>
        <w:rPr>
          <w:rtl/>
        </w:rPr>
        <w:t xml:space="preserve"> عن القاسم بن سلام بإسناد متصل إلى النبي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 w:rsidR="00F913D2">
        <w:rPr>
          <w:rFonts w:hint="cs"/>
          <w:rtl/>
        </w:rPr>
        <w:t>ّ</w:t>
      </w:r>
      <w:r>
        <w:rPr>
          <w:rtl/>
        </w:rPr>
        <w:t xml:space="preserve">ه رخص في العرايا.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واحدتها عرية</w:t>
      </w:r>
      <w:r w:rsidR="00462C54">
        <w:rPr>
          <w:rtl/>
        </w:rPr>
        <w:t>،</w:t>
      </w:r>
      <w:r>
        <w:rPr>
          <w:rtl/>
        </w:rPr>
        <w:t xml:space="preserve"> وهي النخلة التي يعريها صاحبها رجلا</w:t>
      </w:r>
      <w:r w:rsidR="00F913D2">
        <w:rPr>
          <w:rFonts w:hint="cs"/>
          <w:rtl/>
        </w:rPr>
        <w:t>ً</w:t>
      </w:r>
      <w:r>
        <w:rPr>
          <w:rtl/>
        </w:rPr>
        <w:t xml:space="preserve"> محتاجا</w:t>
      </w:r>
      <w:r w:rsidR="00F913D2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والإ</w:t>
      </w:r>
      <w:r w:rsidR="00F913D2">
        <w:rPr>
          <w:rFonts w:hint="cs"/>
          <w:rtl/>
        </w:rPr>
        <w:t>ِ</w:t>
      </w:r>
      <w:r>
        <w:rPr>
          <w:rtl/>
        </w:rPr>
        <w:t>عراء</w:t>
      </w:r>
      <w:r w:rsidR="00462C54">
        <w:rPr>
          <w:rtl/>
        </w:rPr>
        <w:t>:</w:t>
      </w:r>
      <w:r>
        <w:rPr>
          <w:rtl/>
        </w:rPr>
        <w:t xml:space="preserve"> أن يبتاع تلك النخلة من المعرى بت</w:t>
      </w:r>
      <w:r w:rsidR="00D30EB3">
        <w:rPr>
          <w:rtl/>
        </w:rPr>
        <w:t xml:space="preserve">مرّ </w:t>
      </w:r>
      <w:r>
        <w:rPr>
          <w:rtl/>
        </w:rPr>
        <w:t xml:space="preserve">لموضع حاجته.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5A19C2">
      <w:pPr>
        <w:pStyle w:val="libFootnote0"/>
        <w:rPr>
          <w:rtl/>
        </w:rPr>
      </w:pPr>
      <w:r w:rsidRPr="001E19CC">
        <w:rPr>
          <w:rtl/>
        </w:rPr>
        <w:t>(</w:t>
      </w:r>
      <w:r w:rsidR="005A19C2">
        <w:rPr>
          <w:rFonts w:hint="cs"/>
          <w:rtl/>
        </w:rPr>
        <w:t>1</w:t>
      </w:r>
      <w:r w:rsidRPr="001E19CC">
        <w:rPr>
          <w:rtl/>
        </w:rPr>
        <w:t xml:space="preserve">) </w:t>
      </w:r>
      <w:r w:rsidR="00D30EB3">
        <w:rPr>
          <w:rtl/>
        </w:rPr>
        <w:t xml:space="preserve">مرّ </w:t>
      </w:r>
      <w:r w:rsidRPr="001E19CC">
        <w:rPr>
          <w:rtl/>
        </w:rPr>
        <w:t xml:space="preserve">في عنوان الباب 6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1E19CC">
        <w:rPr>
          <w:rtl/>
        </w:rPr>
        <w:t xml:space="preserve"> </w:t>
      </w:r>
    </w:p>
    <w:p w:rsidR="00462C54" w:rsidRDefault="002742D2" w:rsidP="005A19C2">
      <w:pPr>
        <w:pStyle w:val="libFootnote0"/>
        <w:rPr>
          <w:rtl/>
        </w:rPr>
      </w:pPr>
      <w:r w:rsidRPr="001E19CC">
        <w:rPr>
          <w:rtl/>
        </w:rPr>
        <w:t>(</w:t>
      </w:r>
      <w:r w:rsidR="005A19C2">
        <w:rPr>
          <w:rFonts w:hint="cs"/>
          <w:rtl/>
        </w:rPr>
        <w:t>2</w:t>
      </w:r>
      <w:r w:rsidRPr="001E19CC">
        <w:rPr>
          <w:rtl/>
        </w:rPr>
        <w:t>) راجع الخلاف 1</w:t>
      </w:r>
      <w:r w:rsidR="00462C54">
        <w:rPr>
          <w:rtl/>
        </w:rPr>
        <w:t>:</w:t>
      </w:r>
      <w:r w:rsidRPr="001E19CC">
        <w:rPr>
          <w:rtl/>
        </w:rPr>
        <w:t xml:space="preserve"> 546 </w:t>
      </w:r>
      <w:r w:rsidR="001D05B9">
        <w:rPr>
          <w:rtl/>
        </w:rPr>
        <w:t>/</w:t>
      </w:r>
      <w:r w:rsidRPr="001E19CC">
        <w:rPr>
          <w:rtl/>
        </w:rPr>
        <w:t xml:space="preserve"> 152</w:t>
      </w:r>
      <w:r w:rsidR="00462C54">
        <w:rPr>
          <w:rtl/>
        </w:rPr>
        <w:t>،</w:t>
      </w:r>
      <w:r w:rsidRPr="001E19CC">
        <w:rPr>
          <w:rtl/>
        </w:rPr>
        <w:t xml:space="preserve"> والمبسوط 2</w:t>
      </w:r>
      <w:r w:rsidR="00462C54">
        <w:rPr>
          <w:rtl/>
        </w:rPr>
        <w:t>:</w:t>
      </w:r>
      <w:r w:rsidRPr="001E19CC">
        <w:rPr>
          <w:rtl/>
        </w:rPr>
        <w:t xml:space="preserve"> 117</w:t>
      </w:r>
      <w:r>
        <w:rPr>
          <w:rtl/>
        </w:rPr>
        <w:t>.</w:t>
      </w:r>
      <w:r w:rsidRPr="001E19CC">
        <w:rPr>
          <w:rtl/>
        </w:rPr>
        <w:t xml:space="preserve"> </w:t>
      </w:r>
    </w:p>
    <w:p w:rsidR="00462C54" w:rsidRDefault="002742D2" w:rsidP="005A19C2">
      <w:pPr>
        <w:pStyle w:val="libFootnote0"/>
        <w:rPr>
          <w:rtl/>
        </w:rPr>
      </w:pPr>
      <w:r w:rsidRPr="001E19CC">
        <w:rPr>
          <w:rtl/>
        </w:rPr>
        <w:t>(</w:t>
      </w:r>
      <w:r w:rsidR="005A19C2">
        <w:rPr>
          <w:rFonts w:hint="cs"/>
          <w:rtl/>
        </w:rPr>
        <w:t>3</w:t>
      </w:r>
      <w:r w:rsidRPr="001E19CC">
        <w:rPr>
          <w:rtl/>
        </w:rPr>
        <w:t>) راجع المهذب 1</w:t>
      </w:r>
      <w:r w:rsidR="00462C54">
        <w:rPr>
          <w:rtl/>
        </w:rPr>
        <w:t>:</w:t>
      </w:r>
      <w:r w:rsidRPr="001E19CC">
        <w:rPr>
          <w:rtl/>
        </w:rPr>
        <w:t xml:space="preserve"> 383</w:t>
      </w:r>
      <w:r w:rsidR="00462C54">
        <w:rPr>
          <w:rtl/>
        </w:rPr>
        <w:t>،</w:t>
      </w:r>
      <w:r w:rsidRPr="001E19CC">
        <w:rPr>
          <w:rtl/>
        </w:rPr>
        <w:t xml:space="preserve"> والمختلف</w:t>
      </w:r>
      <w:r w:rsidR="00462C54">
        <w:rPr>
          <w:rtl/>
        </w:rPr>
        <w:t>:</w:t>
      </w:r>
      <w:r w:rsidRPr="001E19CC">
        <w:rPr>
          <w:rtl/>
        </w:rPr>
        <w:t xml:space="preserve"> 378</w:t>
      </w:r>
      <w:r>
        <w:rPr>
          <w:rtl/>
        </w:rPr>
        <w:t>.</w:t>
      </w:r>
    </w:p>
    <w:p w:rsidR="00462C54" w:rsidRDefault="002742D2" w:rsidP="005A19C2">
      <w:pPr>
        <w:pStyle w:val="libFootnoteCenterBold"/>
        <w:rPr>
          <w:rtl/>
        </w:rPr>
      </w:pPr>
      <w:r>
        <w:rPr>
          <w:rtl/>
        </w:rPr>
        <w:t>الباب 14</w:t>
      </w:r>
    </w:p>
    <w:p w:rsidR="00462C54" w:rsidRDefault="002742D2" w:rsidP="005A19C2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143 </w:t>
      </w:r>
      <w:r w:rsidR="001D05B9">
        <w:rPr>
          <w:rtl/>
        </w:rPr>
        <w:t>/</w:t>
      </w:r>
      <w:r>
        <w:rPr>
          <w:rtl/>
        </w:rPr>
        <w:t xml:space="preserve"> 634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91 </w:t>
      </w:r>
      <w:r w:rsidR="001D05B9">
        <w:rPr>
          <w:rtl/>
        </w:rPr>
        <w:t>/</w:t>
      </w:r>
      <w:r>
        <w:rPr>
          <w:rtl/>
        </w:rPr>
        <w:t xml:space="preserve"> 311. </w:t>
      </w:r>
    </w:p>
    <w:p w:rsidR="00462C54" w:rsidRDefault="002742D2" w:rsidP="005A19C2">
      <w:pPr>
        <w:pStyle w:val="libFootnote0"/>
        <w:rPr>
          <w:rtl/>
        </w:rPr>
      </w:pPr>
      <w:r w:rsidRPr="001E19CC">
        <w:rPr>
          <w:rtl/>
        </w:rPr>
        <w:t>(</w:t>
      </w:r>
      <w:r w:rsidR="005A19C2">
        <w:rPr>
          <w:rFonts w:hint="cs"/>
          <w:rtl/>
        </w:rPr>
        <w:t>4</w:t>
      </w:r>
      <w:r w:rsidRPr="001E19CC">
        <w:rPr>
          <w:rtl/>
        </w:rPr>
        <w:t>) الكافي 5</w:t>
      </w:r>
      <w:r w:rsidR="00462C54">
        <w:rPr>
          <w:rtl/>
        </w:rPr>
        <w:t>:</w:t>
      </w:r>
      <w:r w:rsidRPr="001E19CC">
        <w:rPr>
          <w:rtl/>
        </w:rPr>
        <w:t xml:space="preserve"> 275 </w:t>
      </w:r>
      <w:r w:rsidR="001D05B9">
        <w:rPr>
          <w:rtl/>
        </w:rPr>
        <w:t>/</w:t>
      </w:r>
      <w:r w:rsidRPr="001E19CC">
        <w:rPr>
          <w:rtl/>
        </w:rPr>
        <w:t xml:space="preserve"> 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 xml:space="preserve">معاني </w:t>
      </w:r>
      <w:r w:rsidR="006E1253">
        <w:rPr>
          <w:rtl/>
        </w:rPr>
        <w:t>الأخبار</w:t>
      </w:r>
      <w:r w:rsidR="00462C54">
        <w:rPr>
          <w:rtl/>
        </w:rPr>
        <w:t>:</w:t>
      </w:r>
      <w:r>
        <w:rPr>
          <w:rtl/>
        </w:rPr>
        <w:t xml:space="preserve"> 277.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>قال</w:t>
      </w:r>
      <w:r w:rsidR="00462C54">
        <w:rPr>
          <w:rtl/>
        </w:rPr>
        <w:t>:</w:t>
      </w:r>
      <w:r>
        <w:rPr>
          <w:rtl/>
        </w:rPr>
        <w:t xml:space="preserve"> وكان النبي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إذا بعث الخراص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خففوا الخرص فإن</w:t>
      </w:r>
      <w:r w:rsidR="000604D6">
        <w:rPr>
          <w:rFonts w:hint="cs"/>
          <w:rtl/>
        </w:rPr>
        <w:t>ّ</w:t>
      </w:r>
      <w:r>
        <w:rPr>
          <w:rtl/>
        </w:rPr>
        <w:t xml:space="preserve"> في المال العرية والوصية. </w:t>
      </w:r>
    </w:p>
    <w:p w:rsidR="00462C54" w:rsidRDefault="002742D2" w:rsidP="002742D2">
      <w:pPr>
        <w:pStyle w:val="Heading2Center"/>
        <w:rPr>
          <w:rtl/>
        </w:rPr>
      </w:pPr>
      <w:bookmarkStart w:id="499" w:name="_Toc304973946"/>
      <w:bookmarkStart w:id="500" w:name="_Toc378106725"/>
      <w:bookmarkStart w:id="501" w:name="_Toc255918361"/>
      <w:r>
        <w:rPr>
          <w:rtl/>
        </w:rPr>
        <w:t>15</w:t>
      </w:r>
      <w:r w:rsidR="00462C54">
        <w:rPr>
          <w:rtl/>
        </w:rPr>
        <w:t xml:space="preserve"> - </w:t>
      </w:r>
      <w:r>
        <w:rPr>
          <w:rtl/>
        </w:rPr>
        <w:t>باب جواز استثناء البائع من الثمرة أرط</w:t>
      </w:r>
      <w:r w:rsidR="000604D6">
        <w:rPr>
          <w:rFonts w:hint="cs"/>
          <w:rtl/>
        </w:rPr>
        <w:t>ا</w:t>
      </w:r>
      <w:r w:rsidR="000604D6">
        <w:rPr>
          <w:rtl/>
        </w:rPr>
        <w:t>ل</w:t>
      </w:r>
      <w:r w:rsidR="00044A58">
        <w:rPr>
          <w:rtl/>
        </w:rPr>
        <w:t>ا</w:t>
      </w:r>
      <w:r w:rsidR="000604D6">
        <w:rPr>
          <w:rFonts w:hint="cs"/>
          <w:rtl/>
        </w:rPr>
        <w:t>ً</w:t>
      </w:r>
      <w:r w:rsidR="00044A58">
        <w:rPr>
          <w:rtl/>
        </w:rPr>
        <w:t xml:space="preserve"> </w:t>
      </w:r>
      <w:r>
        <w:rPr>
          <w:rtl/>
        </w:rPr>
        <w:t>معلومة أو</w:t>
      </w:r>
      <w:bookmarkEnd w:id="499"/>
      <w:r w:rsidR="0001230C">
        <w:rPr>
          <w:rtl/>
        </w:rPr>
        <w:t xml:space="preserve"> </w:t>
      </w:r>
      <w:bookmarkStart w:id="502" w:name="_Toc304973947"/>
      <w:r w:rsidR="0001230C">
        <w:rPr>
          <w:rtl/>
        </w:rPr>
        <w:t>ش</w:t>
      </w:r>
      <w:r>
        <w:rPr>
          <w:rtl/>
        </w:rPr>
        <w:t>جرات معينة</w:t>
      </w:r>
      <w:bookmarkEnd w:id="500"/>
      <w:bookmarkEnd w:id="501"/>
      <w:bookmarkEnd w:id="502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[ 23593 ]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حماد بن عيسى</w:t>
      </w:r>
      <w:r w:rsidR="00462C54">
        <w:rPr>
          <w:rtl/>
        </w:rPr>
        <w:t>،</w:t>
      </w:r>
      <w:r>
        <w:rPr>
          <w:rtl/>
        </w:rPr>
        <w:t xml:space="preserve"> عن ربعي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يبيع الثمرة </w:t>
      </w:r>
      <w:r w:rsidR="00006BA0">
        <w:rPr>
          <w:rtl/>
        </w:rPr>
        <w:t xml:space="preserve">ثمّ </w:t>
      </w:r>
      <w:r>
        <w:rPr>
          <w:rtl/>
        </w:rPr>
        <w:t>يستثني كيلا</w:t>
      </w:r>
      <w:r w:rsidR="000604D6">
        <w:rPr>
          <w:rFonts w:hint="cs"/>
          <w:rtl/>
        </w:rPr>
        <w:t>ً</w:t>
      </w:r>
      <w:r>
        <w:rPr>
          <w:rtl/>
        </w:rPr>
        <w:t xml:space="preserve"> وتمرا</w:t>
      </w:r>
      <w:r w:rsidR="000604D6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وكان مولى له عنده جالسا فقال المولى إن</w:t>
      </w:r>
      <w:r w:rsidR="000604D6">
        <w:rPr>
          <w:rFonts w:hint="cs"/>
          <w:rtl/>
        </w:rPr>
        <w:t>ّ</w:t>
      </w:r>
      <w:r>
        <w:rPr>
          <w:rtl/>
        </w:rPr>
        <w:t>ه ليبيع ويستثني أوساقاً</w:t>
      </w:r>
      <w:r w:rsidR="00462C54">
        <w:rPr>
          <w:rtl/>
        </w:rPr>
        <w:t xml:space="preserve">، - </w:t>
      </w:r>
      <w:r>
        <w:rPr>
          <w:rtl/>
        </w:rPr>
        <w:t>يعني</w:t>
      </w:r>
      <w:r w:rsidR="00462C54">
        <w:rPr>
          <w:rtl/>
        </w:rPr>
        <w:t>:</w:t>
      </w:r>
      <w:r>
        <w:rPr>
          <w:rtl/>
        </w:rPr>
        <w:t xml:space="preserve">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فنظر إليه ولم ينكر ذلك من قوله.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873C15">
      <w:pPr>
        <w:pStyle w:val="libFootnoteCenterBold"/>
        <w:rPr>
          <w:rtl/>
        </w:rPr>
      </w:pPr>
      <w:r>
        <w:rPr>
          <w:rtl/>
        </w:rPr>
        <w:t>الباب 15</w:t>
      </w:r>
    </w:p>
    <w:p w:rsidR="00462C54" w:rsidRDefault="002742D2" w:rsidP="00873C15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132 </w:t>
      </w:r>
      <w:r w:rsidR="001D05B9">
        <w:rPr>
          <w:rtl/>
        </w:rPr>
        <w:t>/</w:t>
      </w:r>
      <w:r>
        <w:rPr>
          <w:rtl/>
        </w:rPr>
        <w:t xml:space="preserve"> 577. </w:t>
      </w:r>
    </w:p>
    <w:p w:rsidR="00462C54" w:rsidRDefault="002742D2" w:rsidP="001D05B9">
      <w:pPr>
        <w:pStyle w:val="libFootnote0"/>
        <w:rPr>
          <w:rtl/>
        </w:rPr>
      </w:pPr>
      <w:r w:rsidRPr="001E19CC">
        <w:rPr>
          <w:rtl/>
        </w:rPr>
        <w:t xml:space="preserve">(1) تقدم في الحديث 4 من الباب 1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1E19CC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1Center"/>
        <w:rPr>
          <w:rtl/>
        </w:rPr>
      </w:pPr>
      <w:bookmarkStart w:id="503" w:name="_Toc304973948"/>
      <w:bookmarkStart w:id="504" w:name="_Toc378106726"/>
      <w:bookmarkStart w:id="505" w:name="_Toc255918362"/>
      <w:r>
        <w:rPr>
          <w:rtl/>
        </w:rPr>
        <w:lastRenderedPageBreak/>
        <w:t>أبواب بيع الحيوان</w:t>
      </w:r>
      <w:bookmarkEnd w:id="503"/>
      <w:bookmarkEnd w:id="504"/>
      <w:bookmarkEnd w:id="505"/>
    </w:p>
    <w:p w:rsidR="00462C54" w:rsidRDefault="002742D2" w:rsidP="002742D2">
      <w:pPr>
        <w:pStyle w:val="Heading2Center"/>
        <w:rPr>
          <w:rtl/>
        </w:rPr>
      </w:pPr>
      <w:bookmarkStart w:id="506" w:name="_Toc304973949"/>
      <w:bookmarkStart w:id="507" w:name="_Toc378106727"/>
      <w:bookmarkStart w:id="508" w:name="_Toc255918363"/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باب جواز الشراء من رقيق أهل الذم</w:t>
      </w:r>
      <w:r w:rsidR="00873C15">
        <w:rPr>
          <w:rFonts w:hint="cs"/>
          <w:rtl/>
        </w:rPr>
        <w:t>ّ</w:t>
      </w:r>
      <w:r w:rsidR="00205883">
        <w:rPr>
          <w:rtl/>
        </w:rPr>
        <w:t xml:space="preserve">ة </w:t>
      </w:r>
      <w:r w:rsidR="00205883">
        <w:rPr>
          <w:rFonts w:hint="cs"/>
          <w:rtl/>
        </w:rPr>
        <w:t>إ</w:t>
      </w:r>
      <w:r>
        <w:rPr>
          <w:rtl/>
        </w:rPr>
        <w:t>ذا اقر</w:t>
      </w:r>
      <w:r w:rsidR="00205883">
        <w:rPr>
          <w:rFonts w:hint="cs"/>
          <w:rtl/>
        </w:rPr>
        <w:t>ّ</w:t>
      </w:r>
      <w:r>
        <w:rPr>
          <w:rtl/>
        </w:rPr>
        <w:t>وا</w:t>
      </w:r>
      <w:bookmarkEnd w:id="506"/>
      <w:r w:rsidR="0001230C">
        <w:rPr>
          <w:rtl/>
        </w:rPr>
        <w:t xml:space="preserve"> </w:t>
      </w:r>
      <w:bookmarkStart w:id="509" w:name="_Toc304973950"/>
      <w:r w:rsidR="0001230C">
        <w:rPr>
          <w:rtl/>
        </w:rPr>
        <w:t>ل</w:t>
      </w:r>
      <w:r>
        <w:rPr>
          <w:rtl/>
        </w:rPr>
        <w:t>هم بالرق</w:t>
      </w:r>
      <w:bookmarkEnd w:id="507"/>
      <w:bookmarkEnd w:id="508"/>
      <w:bookmarkEnd w:id="509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[ 23594 ]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حميد بن زياد</w:t>
      </w:r>
      <w:r w:rsidR="00462C54">
        <w:rPr>
          <w:rtl/>
        </w:rPr>
        <w:t>،</w:t>
      </w:r>
      <w:r>
        <w:rPr>
          <w:rtl/>
        </w:rPr>
        <w:t xml:space="preserve">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غير واحد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عبد الرحمن بن أبي عبدالله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رقيق أهل الذمة اشتري منهم </w:t>
      </w:r>
      <w:r w:rsidR="00DB0AD1">
        <w:rPr>
          <w:rtl/>
        </w:rPr>
        <w:t>شيئاً</w:t>
      </w:r>
      <w:r>
        <w:rPr>
          <w:rtl/>
        </w:rPr>
        <w:t>؟ فقال</w:t>
      </w:r>
      <w:r w:rsidR="00462C54">
        <w:rPr>
          <w:rtl/>
        </w:rPr>
        <w:t>:</w:t>
      </w:r>
      <w:r>
        <w:rPr>
          <w:rtl/>
        </w:rPr>
        <w:t xml:space="preserve"> اشتر إذا أقروا لهم بالرق.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وبهذا الإ</w:t>
      </w:r>
      <w:r w:rsidR="00205883">
        <w:rPr>
          <w:rFonts w:hint="cs"/>
          <w:rtl/>
        </w:rPr>
        <w:t>ِ</w:t>
      </w:r>
      <w:r>
        <w:rPr>
          <w:rtl/>
        </w:rPr>
        <w:t>سناد عن أبان</w:t>
      </w:r>
      <w:r w:rsidR="00462C54">
        <w:rPr>
          <w:rtl/>
        </w:rPr>
        <w:t>،</w:t>
      </w:r>
      <w:r>
        <w:rPr>
          <w:rtl/>
        </w:rPr>
        <w:t xml:space="preserve"> عن زرارة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أبان مثله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[ 23595 ]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وبالإ</w:t>
      </w:r>
      <w:r w:rsidR="00205883">
        <w:rPr>
          <w:rFonts w:hint="cs"/>
          <w:rtl/>
        </w:rPr>
        <w:t>ِ</w:t>
      </w:r>
      <w:r>
        <w:rPr>
          <w:rtl/>
        </w:rPr>
        <w:t>سناد عن أبان</w:t>
      </w:r>
      <w:r w:rsidR="00462C54">
        <w:rPr>
          <w:rtl/>
        </w:rPr>
        <w:t>،</w:t>
      </w:r>
      <w:r>
        <w:rPr>
          <w:rtl/>
        </w:rPr>
        <w:t xml:space="preserve"> عن إسماعيل بن الفضل قال</w:t>
      </w:r>
      <w:r w:rsidR="00462C54">
        <w:rPr>
          <w:rtl/>
        </w:rPr>
        <w:t>:</w:t>
      </w:r>
      <w:r>
        <w:rPr>
          <w:rtl/>
        </w:rPr>
        <w:t xml:space="preserve"> سألت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FE3522">
      <w:pPr>
        <w:pStyle w:val="libFootnoteCenterBold"/>
        <w:rPr>
          <w:rtl/>
        </w:rPr>
      </w:pPr>
      <w:r>
        <w:rPr>
          <w:rtl/>
        </w:rPr>
        <w:t>أبواب بيع الحيوان</w:t>
      </w:r>
    </w:p>
    <w:p w:rsidR="00462C54" w:rsidRDefault="002742D2" w:rsidP="00FE3522">
      <w:pPr>
        <w:pStyle w:val="libFootnoteCenterBold"/>
        <w:rPr>
          <w:rtl/>
        </w:rPr>
      </w:pPr>
      <w:r>
        <w:rPr>
          <w:rtl/>
        </w:rPr>
        <w:t>الباب 1</w:t>
      </w:r>
    </w:p>
    <w:p w:rsidR="00462C54" w:rsidRDefault="002742D2" w:rsidP="00FE3522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211 </w:t>
      </w:r>
      <w:r w:rsidR="001D05B9">
        <w:rPr>
          <w:rtl/>
        </w:rPr>
        <w:t>/</w:t>
      </w:r>
      <w:r>
        <w:rPr>
          <w:rtl/>
        </w:rPr>
        <w:t xml:space="preserve"> 10 والتهذيب 7</w:t>
      </w:r>
      <w:r w:rsidR="00462C54">
        <w:rPr>
          <w:rtl/>
        </w:rPr>
        <w:t>:</w:t>
      </w:r>
      <w:r>
        <w:rPr>
          <w:rtl/>
        </w:rPr>
        <w:t xml:space="preserve"> 70 </w:t>
      </w:r>
      <w:r w:rsidR="001D05B9">
        <w:rPr>
          <w:rtl/>
        </w:rPr>
        <w:t>/</w:t>
      </w:r>
      <w:r>
        <w:rPr>
          <w:rtl/>
        </w:rPr>
        <w:t xml:space="preserve"> 300. </w:t>
      </w:r>
    </w:p>
    <w:p w:rsidR="00462C54" w:rsidRDefault="002742D2" w:rsidP="001D05B9">
      <w:pPr>
        <w:pStyle w:val="libFootnote0"/>
        <w:rPr>
          <w:rtl/>
        </w:rPr>
      </w:pPr>
      <w:r w:rsidRPr="001E19CC">
        <w:rPr>
          <w:rtl/>
        </w:rPr>
        <w:t>(1) لم نعثر عليه في الكافي المطبوع</w:t>
      </w:r>
      <w:r>
        <w:rPr>
          <w:rtl/>
        </w:rPr>
        <w:t>.</w:t>
      </w:r>
      <w:r w:rsidRPr="001E19CC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1E19CC">
        <w:rPr>
          <w:rtl/>
        </w:rPr>
        <w:t>(2) التهذيب 7</w:t>
      </w:r>
      <w:r w:rsidR="00462C54">
        <w:rPr>
          <w:rtl/>
        </w:rPr>
        <w:t>:</w:t>
      </w:r>
      <w:r w:rsidRPr="001E19CC">
        <w:rPr>
          <w:rtl/>
        </w:rPr>
        <w:t xml:space="preserve"> 70 </w:t>
      </w:r>
      <w:r w:rsidR="001D05B9">
        <w:rPr>
          <w:rtl/>
        </w:rPr>
        <w:t>/</w:t>
      </w:r>
      <w:r w:rsidRPr="001E19CC">
        <w:rPr>
          <w:rtl/>
        </w:rPr>
        <w:t xml:space="preserve"> 301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210 </w:t>
      </w:r>
      <w:r w:rsidR="001D05B9">
        <w:rPr>
          <w:rtl/>
        </w:rPr>
        <w:t>/</w:t>
      </w:r>
      <w:r>
        <w:rPr>
          <w:rtl/>
        </w:rPr>
        <w:t xml:space="preserve"> 7.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شراء مملوك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أهل الذمة؟ قال</w:t>
      </w:r>
      <w:r w:rsidR="00462C54">
        <w:rPr>
          <w:rtl/>
        </w:rPr>
        <w:t>:</w:t>
      </w:r>
      <w:r>
        <w:rPr>
          <w:rtl/>
        </w:rPr>
        <w:t xml:space="preserve"> إذا أقر</w:t>
      </w:r>
      <w:r w:rsidR="008F13E7">
        <w:rPr>
          <w:rFonts w:hint="cs"/>
          <w:rtl/>
        </w:rPr>
        <w:t>ّ</w:t>
      </w:r>
      <w:r>
        <w:rPr>
          <w:rtl/>
        </w:rPr>
        <w:t xml:space="preserve">وا لهم بذلك فاشتر وانكح.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أبان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سماعة </w:t>
      </w:r>
      <w:r w:rsidRPr="005939DA">
        <w:rPr>
          <w:rStyle w:val="libFootnotenumChar"/>
          <w:rtl/>
        </w:rPr>
        <w:t>(3)</w:t>
      </w:r>
      <w:r w:rsidR="00462C54">
        <w:rPr>
          <w:rtl/>
        </w:rPr>
        <w:t>،</w:t>
      </w:r>
      <w:r w:rsidR="008F13E7">
        <w:rPr>
          <w:rtl/>
        </w:rPr>
        <w:t xml:space="preserve"> وكذا الحديث ال</w:t>
      </w:r>
      <w:r w:rsidR="008F13E7">
        <w:rPr>
          <w:rFonts w:hint="cs"/>
          <w:rtl/>
        </w:rPr>
        <w:t>أَ</w:t>
      </w:r>
      <w:r>
        <w:rPr>
          <w:rtl/>
        </w:rPr>
        <w:t xml:space="preserve">ول.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(4)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510" w:name="_Toc304973951"/>
      <w:bookmarkStart w:id="511" w:name="_Toc378106728"/>
      <w:bookmarkStart w:id="512" w:name="_Toc255918364"/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باب جواز ابتياع ما يسبيه الظالم من أهل الحرب وما</w:t>
      </w:r>
      <w:bookmarkEnd w:id="510"/>
      <w:r w:rsidR="0001230C">
        <w:rPr>
          <w:rtl/>
        </w:rPr>
        <w:t xml:space="preserve"> </w:t>
      </w:r>
      <w:bookmarkStart w:id="513" w:name="_Toc304973952"/>
      <w:r w:rsidR="0001230C">
        <w:rPr>
          <w:rtl/>
        </w:rPr>
        <w:t>ي</w:t>
      </w:r>
      <w:r>
        <w:rPr>
          <w:rtl/>
        </w:rPr>
        <w:t>سرق منهم ولو خصي</w:t>
      </w:r>
      <w:r w:rsidR="008F13E7">
        <w:rPr>
          <w:rFonts w:hint="cs"/>
          <w:rtl/>
        </w:rPr>
        <w:t>ّ</w:t>
      </w:r>
      <w:r>
        <w:rPr>
          <w:rtl/>
        </w:rPr>
        <w:t>ا</w:t>
      </w:r>
      <w:bookmarkEnd w:id="511"/>
      <w:bookmarkEnd w:id="513"/>
      <w:r w:rsidR="008F13E7">
        <w:rPr>
          <w:rFonts w:hint="cs"/>
          <w:rtl/>
        </w:rPr>
        <w:t>ً</w:t>
      </w:r>
      <w:bookmarkEnd w:id="512"/>
    </w:p>
    <w:p w:rsidR="00462C54" w:rsidRDefault="002742D2" w:rsidP="003F6C66">
      <w:pPr>
        <w:pStyle w:val="libNormal"/>
        <w:rPr>
          <w:rtl/>
        </w:rPr>
      </w:pPr>
      <w:r w:rsidRPr="001D05B9">
        <w:rPr>
          <w:rtl/>
        </w:rPr>
        <w:t>[ 23596 ]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سهل بن زياد وأحمد بن </w:t>
      </w:r>
      <w:r w:rsidR="00656FCE">
        <w:rPr>
          <w:rtl/>
        </w:rPr>
        <w:t>محمّد</w:t>
      </w:r>
      <w:r w:rsidR="00DD66B6">
        <w:rPr>
          <w:rtl/>
        </w:rPr>
        <w:t xml:space="preserve"> جميعاً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رفاعة النخاس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>لأ</w:t>
      </w:r>
      <w:r w:rsidR="007F1A12">
        <w:rPr>
          <w:rFonts w:hint="cs"/>
          <w:rtl/>
        </w:rPr>
        <w:t>َ</w:t>
      </w:r>
      <w:r w:rsidR="00745A76">
        <w:rPr>
          <w:rtl/>
        </w:rPr>
        <w:t xml:space="preserve">بي </w:t>
      </w:r>
      <w:r>
        <w:rPr>
          <w:rtl/>
        </w:rPr>
        <w:t xml:space="preserve">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7F1A12">
        <w:rPr>
          <w:rFonts w:hint="cs"/>
          <w:rtl/>
        </w:rPr>
        <w:t>ّ</w:t>
      </w:r>
      <w:r>
        <w:rPr>
          <w:rtl/>
        </w:rPr>
        <w:t xml:space="preserve"> الروم يغزون على الصقالبة والروم </w:t>
      </w:r>
      <w:r w:rsidRPr="005939DA">
        <w:rPr>
          <w:rStyle w:val="libFootnotenumChar"/>
          <w:rtl/>
        </w:rPr>
        <w:t>(</w:t>
      </w:r>
      <w:r w:rsidR="003F6C66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فيسرقون أولادهم من الجواري والغلمان</w:t>
      </w:r>
      <w:r w:rsidR="00462C54">
        <w:rPr>
          <w:rtl/>
        </w:rPr>
        <w:t>،</w:t>
      </w:r>
      <w:r>
        <w:rPr>
          <w:rtl/>
        </w:rPr>
        <w:t xml:space="preserve"> فيعمدون إلى الغلمان فيخصونهم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1E19CC">
        <w:rPr>
          <w:rtl/>
        </w:rPr>
        <w:t>(1) في التهذيب</w:t>
      </w:r>
      <w:r w:rsidR="00462C54">
        <w:rPr>
          <w:rtl/>
        </w:rPr>
        <w:t>:</w:t>
      </w:r>
      <w:r w:rsidRPr="001E19CC">
        <w:rPr>
          <w:rtl/>
        </w:rPr>
        <w:t xml:space="preserve"> مملوكي </w:t>
      </w:r>
      <w:r w:rsidRPr="003F6C66">
        <w:rPr>
          <w:rtl/>
        </w:rPr>
        <w:t>( هامش</w:t>
      </w:r>
      <w:r w:rsidRPr="001E19CC">
        <w:rPr>
          <w:rtl/>
        </w:rPr>
        <w:t xml:space="preserve"> </w:t>
      </w:r>
      <w:r w:rsidRPr="003F6C66">
        <w:rPr>
          <w:rtl/>
        </w:rPr>
        <w:t>المخطوط ) وكذلك</w:t>
      </w:r>
      <w:r w:rsidRPr="001E19CC">
        <w:rPr>
          <w:rtl/>
        </w:rPr>
        <w:t xml:space="preserve"> الكافي</w:t>
      </w:r>
      <w:r>
        <w:rPr>
          <w:rtl/>
        </w:rPr>
        <w:t>.</w:t>
      </w:r>
      <w:r w:rsidRPr="001E19CC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1E19CC">
        <w:rPr>
          <w:rtl/>
        </w:rPr>
        <w:t>(2) الفقيه 3</w:t>
      </w:r>
      <w:r w:rsidR="00462C54">
        <w:rPr>
          <w:rtl/>
        </w:rPr>
        <w:t>:</w:t>
      </w:r>
      <w:r w:rsidRPr="001E19CC">
        <w:rPr>
          <w:rtl/>
        </w:rPr>
        <w:t xml:space="preserve"> 139 </w:t>
      </w:r>
      <w:r w:rsidR="001D05B9">
        <w:rPr>
          <w:rtl/>
        </w:rPr>
        <w:t>/</w:t>
      </w:r>
      <w:r w:rsidRPr="001E19CC">
        <w:rPr>
          <w:rtl/>
        </w:rPr>
        <w:t xml:space="preserve"> 607</w:t>
      </w:r>
      <w:r>
        <w:rPr>
          <w:rtl/>
        </w:rPr>
        <w:t>.</w:t>
      </w:r>
      <w:r w:rsidRPr="001E19CC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1E19CC">
        <w:rPr>
          <w:rtl/>
        </w:rPr>
        <w:t>(3) التهذيب 7</w:t>
      </w:r>
      <w:r w:rsidR="00462C54">
        <w:rPr>
          <w:rtl/>
        </w:rPr>
        <w:t>:</w:t>
      </w:r>
      <w:r w:rsidRPr="001E19CC">
        <w:rPr>
          <w:rtl/>
        </w:rPr>
        <w:t xml:space="preserve"> 70 </w:t>
      </w:r>
      <w:r w:rsidR="001D05B9">
        <w:rPr>
          <w:rtl/>
        </w:rPr>
        <w:t>/</w:t>
      </w:r>
      <w:r w:rsidRPr="001E19CC">
        <w:rPr>
          <w:rtl/>
        </w:rPr>
        <w:t xml:space="preserve"> 299</w:t>
      </w:r>
      <w:r>
        <w:rPr>
          <w:rtl/>
        </w:rPr>
        <w:t>.</w:t>
      </w:r>
      <w:r w:rsidRPr="001E19CC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1E19CC">
        <w:rPr>
          <w:rtl/>
        </w:rPr>
        <w:t>(4) تقدم في الحديث 2 من الباب 50 من أبواب جهاد العدو</w:t>
      </w:r>
      <w:r w:rsidR="00462C54">
        <w:rPr>
          <w:rtl/>
        </w:rPr>
        <w:t>،</w:t>
      </w:r>
      <w:r w:rsidRPr="001E19CC">
        <w:rPr>
          <w:rtl/>
        </w:rPr>
        <w:t xml:space="preserve"> وفي الباب 28 من أبواب عقد البيع وشروطه</w:t>
      </w:r>
      <w:r>
        <w:rPr>
          <w:rtl/>
        </w:rPr>
        <w:t>.</w:t>
      </w:r>
      <w:r w:rsidRPr="001E19CC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1E19CC">
        <w:rPr>
          <w:rtl/>
        </w:rPr>
        <w:t xml:space="preserve">(5) يأتي في الحديث 3 من الباب 2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 w:rsidRPr="001E19CC">
        <w:rPr>
          <w:rtl/>
        </w:rPr>
        <w:t xml:space="preserve"> وفي الباب 29 من أبواب العتق</w:t>
      </w:r>
      <w:r>
        <w:rPr>
          <w:rtl/>
        </w:rPr>
        <w:t>.</w:t>
      </w:r>
    </w:p>
    <w:p w:rsidR="00462C54" w:rsidRDefault="002742D2" w:rsidP="003F6C66">
      <w:pPr>
        <w:pStyle w:val="libFootnoteCenterBold"/>
        <w:rPr>
          <w:rtl/>
        </w:rPr>
      </w:pPr>
      <w:r>
        <w:rPr>
          <w:rtl/>
        </w:rPr>
        <w:t>الباب 2</w:t>
      </w:r>
    </w:p>
    <w:p w:rsidR="00462C54" w:rsidRDefault="002742D2" w:rsidP="003F6C66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210 </w:t>
      </w:r>
      <w:r w:rsidR="001D05B9">
        <w:rPr>
          <w:rtl/>
        </w:rPr>
        <w:t>/</w:t>
      </w:r>
      <w:r>
        <w:rPr>
          <w:rtl/>
        </w:rPr>
        <w:t xml:space="preserve"> 9</w:t>
      </w:r>
      <w:r w:rsidR="00462C54">
        <w:rPr>
          <w:rtl/>
        </w:rPr>
        <w:t>،</w:t>
      </w:r>
      <w:r>
        <w:rPr>
          <w:rtl/>
        </w:rPr>
        <w:t xml:space="preserve"> وأورده عن التهذيب في الحديث 6 من الباب 50 من أبواب جهاد العدو. </w:t>
      </w:r>
    </w:p>
    <w:p w:rsidR="00462C54" w:rsidRDefault="002742D2" w:rsidP="003F6C66">
      <w:pPr>
        <w:pStyle w:val="libFootnote0"/>
        <w:rPr>
          <w:rtl/>
        </w:rPr>
      </w:pPr>
      <w:r w:rsidRPr="001E19CC">
        <w:rPr>
          <w:rtl/>
        </w:rPr>
        <w:t>(</w:t>
      </w:r>
      <w:r w:rsidR="003F6C66">
        <w:rPr>
          <w:rFonts w:hint="cs"/>
          <w:rtl/>
        </w:rPr>
        <w:t>6</w:t>
      </w:r>
      <w:r w:rsidRPr="001E19CC">
        <w:rPr>
          <w:rtl/>
        </w:rPr>
        <w:t>) ليس في المصدر</w:t>
      </w:r>
      <w:r>
        <w:rPr>
          <w:rtl/>
        </w:rPr>
        <w:t>.</w:t>
      </w:r>
      <w:r w:rsidRPr="001E19CC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006BA0" w:rsidP="005939DA">
      <w:pPr>
        <w:pStyle w:val="libNormal0"/>
        <w:rPr>
          <w:rtl/>
        </w:rPr>
      </w:pPr>
      <w:r>
        <w:rPr>
          <w:rtl/>
        </w:rPr>
        <w:lastRenderedPageBreak/>
        <w:t xml:space="preserve">ثمّ </w:t>
      </w:r>
      <w:r w:rsidR="002742D2">
        <w:rPr>
          <w:rtl/>
        </w:rPr>
        <w:t>يبعثون بهم إلى بغداد إلى التجار</w:t>
      </w:r>
      <w:r w:rsidR="00462C54">
        <w:rPr>
          <w:rtl/>
        </w:rPr>
        <w:t>،</w:t>
      </w:r>
      <w:r w:rsidR="002742D2">
        <w:rPr>
          <w:rtl/>
        </w:rPr>
        <w:t xml:space="preserve"> فما ترى في شرائهم ونحن نعلم أن</w:t>
      </w:r>
      <w:r w:rsidR="009046D5">
        <w:rPr>
          <w:rFonts w:hint="cs"/>
          <w:rtl/>
        </w:rPr>
        <w:t>ّ</w:t>
      </w:r>
      <w:r w:rsidR="002742D2">
        <w:rPr>
          <w:rtl/>
        </w:rPr>
        <w:t>هم قد سرقوا</w:t>
      </w:r>
      <w:r w:rsidR="00462C54">
        <w:rPr>
          <w:rtl/>
        </w:rPr>
        <w:t>،</w:t>
      </w:r>
      <w:r w:rsidR="002742D2">
        <w:rPr>
          <w:rtl/>
        </w:rPr>
        <w:t xml:space="preserve"> وإنما أغاروا عليهم من غير حرب كانت بينهم؟ فقال</w:t>
      </w:r>
      <w:r w:rsidR="00462C54">
        <w:rPr>
          <w:rtl/>
        </w:rPr>
        <w:t>:</w:t>
      </w:r>
      <w:r w:rsidR="00FD7187">
        <w:rPr>
          <w:rtl/>
        </w:rPr>
        <w:t xml:space="preserve"> لا بأس بشرائهم </w:t>
      </w:r>
      <w:r w:rsidR="00FD7187">
        <w:rPr>
          <w:rFonts w:hint="cs"/>
          <w:rtl/>
        </w:rPr>
        <w:t>إ</w:t>
      </w:r>
      <w:r w:rsidR="002742D2">
        <w:rPr>
          <w:rtl/>
        </w:rPr>
        <w:t>ن</w:t>
      </w:r>
      <w:r w:rsidR="00FD7187">
        <w:rPr>
          <w:rFonts w:hint="cs"/>
          <w:rtl/>
        </w:rPr>
        <w:t>ّ</w:t>
      </w:r>
      <w:r w:rsidR="00FD7187">
        <w:rPr>
          <w:rtl/>
        </w:rPr>
        <w:t>ما أخرجوهم من الشرك إلى دار ال</w:t>
      </w:r>
      <w:r w:rsidR="00FD7187">
        <w:rPr>
          <w:rFonts w:hint="cs"/>
          <w:rtl/>
        </w:rPr>
        <w:t>إِ</w:t>
      </w:r>
      <w:r w:rsidR="002742D2">
        <w:rPr>
          <w:rtl/>
        </w:rPr>
        <w:t xml:space="preserve">سلام. </w:t>
      </w:r>
    </w:p>
    <w:p w:rsidR="00462C54" w:rsidRDefault="002742D2" w:rsidP="009046D5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مثله </w:t>
      </w:r>
      <w:r w:rsidRPr="005939DA">
        <w:rPr>
          <w:rStyle w:val="libFootnotenumChar"/>
          <w:rtl/>
        </w:rPr>
        <w:t>(</w:t>
      </w:r>
      <w:r w:rsidR="009046D5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[ 23597 ]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إسماعيل</w:t>
      </w:r>
      <w:r w:rsidR="00462C54">
        <w:rPr>
          <w:rtl/>
        </w:rPr>
        <w:t>،</w:t>
      </w:r>
      <w:r>
        <w:rPr>
          <w:rtl/>
        </w:rPr>
        <w:t xml:space="preserve"> عن الفضل بن شاذان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إبراهيم بن عبد الحميد</w:t>
      </w:r>
      <w:r w:rsidR="00462C54">
        <w:rPr>
          <w:rtl/>
        </w:rPr>
        <w:t>،</w:t>
      </w:r>
      <w:r>
        <w:rPr>
          <w:rtl/>
        </w:rPr>
        <w:t xml:space="preserve"> عن أبي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شراء الروميات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اشترهن وبعهن.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[ 23598 ]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سهل</w:t>
      </w:r>
      <w:r w:rsidR="00462C54">
        <w:rPr>
          <w:rtl/>
        </w:rPr>
        <w:t>،</w:t>
      </w:r>
      <w:r>
        <w:rPr>
          <w:rtl/>
        </w:rPr>
        <w:t xml:space="preserve"> عن زكريا بن آدم قال</w:t>
      </w:r>
      <w:r w:rsidR="00462C54">
        <w:rPr>
          <w:rtl/>
        </w:rPr>
        <w:t>:</w:t>
      </w:r>
      <w:r>
        <w:rPr>
          <w:rtl/>
        </w:rPr>
        <w:t xml:space="preserve"> سألت الرضا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قوم من العدو</w:t>
      </w:r>
      <w:r w:rsidR="00462C54">
        <w:rPr>
          <w:rtl/>
        </w:rPr>
        <w:t xml:space="preserve"> - </w:t>
      </w:r>
      <w:r>
        <w:rPr>
          <w:rtl/>
        </w:rPr>
        <w:t>إلى أن قال</w:t>
      </w:r>
      <w:r w:rsidR="00462C54">
        <w:rPr>
          <w:rtl/>
        </w:rPr>
        <w:t xml:space="preserve">: - </w:t>
      </w:r>
      <w:r>
        <w:rPr>
          <w:rtl/>
        </w:rPr>
        <w:t>وسألته عن سبي الديلم يسرق بعضهم من بعض</w:t>
      </w:r>
      <w:r w:rsidR="00462C54">
        <w:rPr>
          <w:rtl/>
        </w:rPr>
        <w:t>،</w:t>
      </w:r>
      <w:r>
        <w:rPr>
          <w:rtl/>
        </w:rPr>
        <w:t xml:space="preserve"> ويغير المسلمون عليهم بلا إمام أيحل</w:t>
      </w:r>
      <w:r w:rsidR="009046D5">
        <w:rPr>
          <w:rFonts w:hint="cs"/>
          <w:rtl/>
        </w:rPr>
        <w:t>ّ</w:t>
      </w:r>
      <w:r>
        <w:rPr>
          <w:rtl/>
        </w:rPr>
        <w:t xml:space="preserve"> شراؤهم؟ قال</w:t>
      </w:r>
      <w:r w:rsidR="00462C54">
        <w:rPr>
          <w:rtl/>
        </w:rPr>
        <w:t>:</w:t>
      </w:r>
      <w:r>
        <w:rPr>
          <w:rtl/>
        </w:rPr>
        <w:t xml:space="preserve"> إذا أقرّوا لهم بالعبودي</w:t>
      </w:r>
      <w:r w:rsidR="009046D5">
        <w:rPr>
          <w:rFonts w:hint="cs"/>
          <w:rtl/>
        </w:rPr>
        <w:t>ّ</w:t>
      </w:r>
      <w:r>
        <w:rPr>
          <w:rtl/>
        </w:rPr>
        <w:t xml:space="preserve">ة فلا بأس بشرائهم ... الحديث. </w:t>
      </w:r>
    </w:p>
    <w:p w:rsidR="00462C54" w:rsidRDefault="002742D2" w:rsidP="009046D5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عيسى </w:t>
      </w:r>
      <w:r w:rsidRPr="005939DA">
        <w:rPr>
          <w:rStyle w:val="libFootnotenumChar"/>
          <w:rtl/>
        </w:rPr>
        <w:t>(</w:t>
      </w:r>
      <w:r w:rsidR="009046D5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9046D5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الجهاد </w:t>
      </w:r>
      <w:r w:rsidRPr="005939DA">
        <w:rPr>
          <w:rStyle w:val="libFootnotenumChar"/>
          <w:rtl/>
        </w:rPr>
        <w:t>(</w:t>
      </w:r>
      <w:r w:rsidR="009046D5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وغيره </w:t>
      </w:r>
      <w:r w:rsidRPr="005939DA">
        <w:rPr>
          <w:rStyle w:val="libFootnotenumChar"/>
          <w:rtl/>
        </w:rPr>
        <w:t>(</w:t>
      </w:r>
      <w:r w:rsidR="009046D5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9046D5">
      <w:pPr>
        <w:pStyle w:val="libFootnote0"/>
        <w:rPr>
          <w:rtl/>
        </w:rPr>
      </w:pPr>
      <w:r w:rsidRPr="001E19CC">
        <w:rPr>
          <w:rtl/>
        </w:rPr>
        <w:t>(</w:t>
      </w:r>
      <w:r w:rsidR="009046D5">
        <w:rPr>
          <w:rFonts w:hint="cs"/>
          <w:rtl/>
        </w:rPr>
        <w:t>1</w:t>
      </w:r>
      <w:r w:rsidRPr="001E19CC">
        <w:rPr>
          <w:rtl/>
        </w:rPr>
        <w:t>) التهذيب 6</w:t>
      </w:r>
      <w:r w:rsidR="00462C54">
        <w:rPr>
          <w:rtl/>
        </w:rPr>
        <w:t>:</w:t>
      </w:r>
      <w:r w:rsidRPr="001E19CC">
        <w:rPr>
          <w:rtl/>
        </w:rPr>
        <w:t xml:space="preserve"> 162 </w:t>
      </w:r>
      <w:r w:rsidR="001D05B9">
        <w:rPr>
          <w:rtl/>
        </w:rPr>
        <w:t>/</w:t>
      </w:r>
      <w:r w:rsidRPr="001E19CC">
        <w:rPr>
          <w:rtl/>
        </w:rPr>
        <w:t xml:space="preserve"> 297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210 </w:t>
      </w:r>
      <w:r w:rsidR="001D05B9">
        <w:rPr>
          <w:rtl/>
        </w:rPr>
        <w:t>/</w:t>
      </w:r>
      <w:r>
        <w:rPr>
          <w:rtl/>
        </w:rPr>
        <w:t xml:space="preserve"> 6.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210 </w:t>
      </w:r>
      <w:r w:rsidR="001D05B9">
        <w:rPr>
          <w:rtl/>
        </w:rPr>
        <w:t>/</w:t>
      </w:r>
      <w:r>
        <w:rPr>
          <w:rtl/>
        </w:rPr>
        <w:t xml:space="preserve"> 8</w:t>
      </w:r>
      <w:r w:rsidR="00462C54">
        <w:rPr>
          <w:rtl/>
        </w:rPr>
        <w:t>،</w:t>
      </w:r>
      <w:r>
        <w:rPr>
          <w:rtl/>
        </w:rPr>
        <w:t xml:space="preserve"> وأورد ذيله في الحديث 1 من الباب 3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>
        <w:rPr>
          <w:rtl/>
        </w:rPr>
        <w:t xml:space="preserve"> وصدره عن التهذيب في الحديث 5 من الباب 50 من أبواب جهاد العدو. </w:t>
      </w:r>
    </w:p>
    <w:p w:rsidR="00462C54" w:rsidRDefault="002742D2" w:rsidP="009046D5">
      <w:pPr>
        <w:pStyle w:val="libFootnote0"/>
        <w:rPr>
          <w:rtl/>
        </w:rPr>
      </w:pPr>
      <w:r w:rsidRPr="001E19CC">
        <w:rPr>
          <w:rtl/>
        </w:rPr>
        <w:t>(</w:t>
      </w:r>
      <w:r w:rsidR="009046D5">
        <w:rPr>
          <w:rFonts w:hint="cs"/>
          <w:rtl/>
        </w:rPr>
        <w:t>2</w:t>
      </w:r>
      <w:r w:rsidRPr="001E19CC">
        <w:rPr>
          <w:rtl/>
        </w:rPr>
        <w:t>) التهذيب 7</w:t>
      </w:r>
      <w:r w:rsidR="00462C54">
        <w:rPr>
          <w:rtl/>
        </w:rPr>
        <w:t>:</w:t>
      </w:r>
      <w:r w:rsidRPr="001E19CC">
        <w:rPr>
          <w:rtl/>
        </w:rPr>
        <w:t xml:space="preserve"> 76 </w:t>
      </w:r>
      <w:r w:rsidR="001D05B9">
        <w:rPr>
          <w:rtl/>
        </w:rPr>
        <w:t>/</w:t>
      </w:r>
      <w:r w:rsidRPr="001E19CC">
        <w:rPr>
          <w:rtl/>
        </w:rPr>
        <w:t xml:space="preserve"> 327</w:t>
      </w:r>
      <w:r>
        <w:rPr>
          <w:rtl/>
        </w:rPr>
        <w:t>.</w:t>
      </w:r>
      <w:r w:rsidRPr="001E19CC">
        <w:rPr>
          <w:rtl/>
        </w:rPr>
        <w:t xml:space="preserve"> </w:t>
      </w:r>
    </w:p>
    <w:p w:rsidR="00462C54" w:rsidRDefault="002742D2" w:rsidP="009046D5">
      <w:pPr>
        <w:pStyle w:val="libFootnote0"/>
        <w:rPr>
          <w:rtl/>
        </w:rPr>
      </w:pPr>
      <w:r w:rsidRPr="001E19CC">
        <w:rPr>
          <w:rtl/>
        </w:rPr>
        <w:t>(</w:t>
      </w:r>
      <w:r w:rsidR="009046D5">
        <w:rPr>
          <w:rFonts w:hint="cs"/>
          <w:rtl/>
        </w:rPr>
        <w:t>3</w:t>
      </w:r>
      <w:r w:rsidRPr="001E19CC">
        <w:rPr>
          <w:rtl/>
        </w:rPr>
        <w:t>) تقدم في الباب 50 من أبواب جهاد العدو</w:t>
      </w:r>
      <w:r>
        <w:rPr>
          <w:rtl/>
        </w:rPr>
        <w:t>.</w:t>
      </w:r>
      <w:r w:rsidRPr="001E19CC">
        <w:rPr>
          <w:rtl/>
        </w:rPr>
        <w:t xml:space="preserve"> </w:t>
      </w:r>
    </w:p>
    <w:p w:rsidR="00462C54" w:rsidRDefault="002742D2" w:rsidP="009046D5">
      <w:pPr>
        <w:pStyle w:val="libFootnote0"/>
        <w:rPr>
          <w:rtl/>
        </w:rPr>
      </w:pPr>
      <w:r w:rsidRPr="001E19CC">
        <w:rPr>
          <w:rtl/>
        </w:rPr>
        <w:t>(</w:t>
      </w:r>
      <w:r w:rsidR="009046D5">
        <w:rPr>
          <w:rFonts w:hint="cs"/>
          <w:rtl/>
        </w:rPr>
        <w:t>4</w:t>
      </w:r>
      <w:r w:rsidRPr="001E19CC">
        <w:rPr>
          <w:rtl/>
        </w:rPr>
        <w:t>) تقدم في ا</w:t>
      </w:r>
      <w:r w:rsidR="009046D5">
        <w:rPr>
          <w:rtl/>
        </w:rPr>
        <w:t>لحديث 20 من الباب 4 من أبواب ال</w:t>
      </w:r>
      <w:r w:rsidR="009046D5">
        <w:rPr>
          <w:rFonts w:hint="cs"/>
          <w:rtl/>
        </w:rPr>
        <w:t>أ</w:t>
      </w:r>
      <w:r w:rsidRPr="001E19CC">
        <w:rPr>
          <w:rtl/>
        </w:rPr>
        <w:t>نفال</w:t>
      </w:r>
      <w:r>
        <w:rPr>
          <w:rtl/>
        </w:rPr>
        <w:t>.</w:t>
      </w:r>
      <w:r w:rsidRPr="001E19CC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514" w:name="_Toc304973953"/>
      <w:bookmarkStart w:id="515" w:name="_Toc378106729"/>
      <w:bookmarkStart w:id="516" w:name="_Toc255918365"/>
      <w:r>
        <w:rPr>
          <w:rtl/>
        </w:rPr>
        <w:lastRenderedPageBreak/>
        <w:t>3</w:t>
      </w:r>
      <w:r w:rsidR="00462C54">
        <w:rPr>
          <w:rtl/>
        </w:rPr>
        <w:t xml:space="preserve"> - </w:t>
      </w:r>
      <w:r>
        <w:rPr>
          <w:rtl/>
        </w:rPr>
        <w:t>باب جواز الشراء</w:t>
      </w:r>
      <w:r w:rsidR="009046D5">
        <w:rPr>
          <w:rtl/>
        </w:rPr>
        <w:t xml:space="preserve"> من </w:t>
      </w:r>
      <w:r w:rsidR="009046D5">
        <w:rPr>
          <w:rFonts w:hint="cs"/>
          <w:rtl/>
        </w:rPr>
        <w:t>أ</w:t>
      </w:r>
      <w:r>
        <w:rPr>
          <w:rtl/>
        </w:rPr>
        <w:t>ولاد أهل الحرب ونسائهم دون</w:t>
      </w:r>
      <w:bookmarkEnd w:id="514"/>
      <w:r w:rsidR="0001230C">
        <w:rPr>
          <w:rtl/>
        </w:rPr>
        <w:t xml:space="preserve"> </w:t>
      </w:r>
      <w:bookmarkStart w:id="517" w:name="_Toc304973954"/>
      <w:r w:rsidR="0001230C">
        <w:rPr>
          <w:rtl/>
        </w:rPr>
        <w:t>أ</w:t>
      </w:r>
      <w:r>
        <w:rPr>
          <w:rtl/>
        </w:rPr>
        <w:t>هل الذم</w:t>
      </w:r>
      <w:r w:rsidR="009046D5">
        <w:rPr>
          <w:rFonts w:hint="cs"/>
          <w:rtl/>
        </w:rPr>
        <w:t>ّ</w:t>
      </w:r>
      <w:r>
        <w:rPr>
          <w:rtl/>
        </w:rPr>
        <w:t>ة</w:t>
      </w:r>
      <w:bookmarkEnd w:id="515"/>
      <w:bookmarkEnd w:id="516"/>
      <w:bookmarkEnd w:id="517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[ 23599 ]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سهل</w:t>
      </w:r>
      <w:r w:rsidR="00462C54">
        <w:rPr>
          <w:rtl/>
        </w:rPr>
        <w:t>،</w:t>
      </w:r>
      <w:r>
        <w:rPr>
          <w:rtl/>
        </w:rPr>
        <w:t xml:space="preserve"> عن زكريا بن آدم قال</w:t>
      </w:r>
      <w:r w:rsidR="00462C54">
        <w:rPr>
          <w:rtl/>
        </w:rPr>
        <w:t>:</w:t>
      </w:r>
      <w:r>
        <w:rPr>
          <w:rtl/>
        </w:rPr>
        <w:t xml:space="preserve"> سألت الرضا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قوم من العدو</w:t>
      </w:r>
      <w:r w:rsidR="00462C54">
        <w:rPr>
          <w:rtl/>
        </w:rPr>
        <w:t xml:space="preserve"> - </w:t>
      </w:r>
      <w:r>
        <w:rPr>
          <w:rtl/>
        </w:rPr>
        <w:t>إلى أن قال</w:t>
      </w:r>
      <w:r w:rsidR="00462C54">
        <w:rPr>
          <w:rtl/>
        </w:rPr>
        <w:t xml:space="preserve">: - </w:t>
      </w:r>
      <w:r>
        <w:rPr>
          <w:rtl/>
        </w:rPr>
        <w:t>وسألته عن أهل الذم</w:t>
      </w:r>
      <w:r w:rsidR="009046D5">
        <w:rPr>
          <w:rFonts w:hint="cs"/>
          <w:rtl/>
        </w:rPr>
        <w:t>ّ</w:t>
      </w:r>
      <w:r>
        <w:rPr>
          <w:rtl/>
        </w:rPr>
        <w:t>ة أصابهم جوع فأتاه رجل بولده؟ فقال</w:t>
      </w:r>
      <w:r w:rsidR="00462C54">
        <w:rPr>
          <w:rtl/>
        </w:rPr>
        <w:t>:</w:t>
      </w:r>
      <w:r>
        <w:rPr>
          <w:rtl/>
        </w:rPr>
        <w:t xml:space="preserve"> هذا لك اطعمه وهو لك عبد؟ فقال</w:t>
      </w:r>
      <w:r w:rsidR="00462C54">
        <w:rPr>
          <w:rtl/>
        </w:rPr>
        <w:t>:</w:t>
      </w:r>
      <w:r>
        <w:rPr>
          <w:rtl/>
        </w:rPr>
        <w:t xml:space="preserve"> لا تبتع حر</w:t>
      </w:r>
      <w:r w:rsidR="009046D5">
        <w:rPr>
          <w:rFonts w:hint="cs"/>
          <w:rtl/>
        </w:rPr>
        <w:t>ّ</w:t>
      </w:r>
      <w:r>
        <w:rPr>
          <w:rtl/>
        </w:rPr>
        <w:t>ا</w:t>
      </w:r>
      <w:r w:rsidR="009046D5">
        <w:rPr>
          <w:rFonts w:hint="cs"/>
          <w:rtl/>
        </w:rPr>
        <w:t>ً</w:t>
      </w:r>
      <w:r>
        <w:rPr>
          <w:rtl/>
        </w:rPr>
        <w:t xml:space="preserve"> فإن</w:t>
      </w:r>
      <w:r w:rsidR="009046D5">
        <w:rPr>
          <w:rFonts w:hint="cs"/>
          <w:rtl/>
        </w:rPr>
        <w:t>ّ</w:t>
      </w:r>
      <w:r>
        <w:rPr>
          <w:rtl/>
        </w:rPr>
        <w:t>ه لا يصلح لك ولا من أهل الذم</w:t>
      </w:r>
      <w:r w:rsidR="009046D5">
        <w:rPr>
          <w:rFonts w:hint="cs"/>
          <w:rtl/>
        </w:rPr>
        <w:t>ّ</w:t>
      </w:r>
      <w:r>
        <w:rPr>
          <w:rtl/>
        </w:rPr>
        <w:t xml:space="preserve">ة.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أحمد بن </w:t>
      </w: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عيسى مثله </w:t>
      </w:r>
      <w:r w:rsidR="002742D2" w:rsidRPr="005939DA">
        <w:rPr>
          <w:rStyle w:val="libFootnotenumChar"/>
          <w:rtl/>
        </w:rPr>
        <w:t>(1)</w:t>
      </w:r>
      <w:r w:rsidR="002742D2"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[ 23600 ]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أبي علي بن أيوب</w:t>
      </w:r>
      <w:r w:rsidR="00462C54">
        <w:rPr>
          <w:rtl/>
        </w:rPr>
        <w:t>،</w:t>
      </w:r>
      <w:r>
        <w:rPr>
          <w:rtl/>
        </w:rPr>
        <w:t xml:space="preserve"> عن الحسن بن علي بن </w:t>
      </w:r>
      <w:r w:rsidR="00044A58">
        <w:rPr>
          <w:rtl/>
        </w:rPr>
        <w:t>فضّال</w:t>
      </w:r>
      <w:r w:rsidR="00462C54">
        <w:rPr>
          <w:rtl/>
        </w:rPr>
        <w:t>،</w:t>
      </w:r>
      <w:r>
        <w:rPr>
          <w:rtl/>
        </w:rPr>
        <w:t xml:space="preserve"> عن عبدالله بن بكير</w:t>
      </w:r>
      <w:r w:rsidR="00462C54">
        <w:rPr>
          <w:rtl/>
        </w:rPr>
        <w:t>،</w:t>
      </w:r>
      <w:r>
        <w:rPr>
          <w:rtl/>
        </w:rPr>
        <w:t xml:space="preserve"> عن عبدالله اللحام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يشتري من رجل من أهل الشرك ابنته في</w:t>
      </w:r>
      <w:r w:rsidR="009046D5">
        <w:rPr>
          <w:rFonts w:hint="cs"/>
          <w:rtl/>
        </w:rPr>
        <w:t>ّ</w:t>
      </w:r>
      <w:r>
        <w:rPr>
          <w:rtl/>
        </w:rPr>
        <w:t>تخذها؟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9046D5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خصه الشيخ وغيره </w:t>
      </w:r>
      <w:r w:rsidRPr="005939DA">
        <w:rPr>
          <w:rStyle w:val="libFootnotenumChar"/>
          <w:rtl/>
        </w:rPr>
        <w:t>(</w:t>
      </w:r>
      <w:r w:rsidR="009046D5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بأهل الحرب لما </w:t>
      </w:r>
      <w:r w:rsidR="00D30EB3">
        <w:rPr>
          <w:rtl/>
        </w:rPr>
        <w:t xml:space="preserve">مرّ </w:t>
      </w:r>
      <w:r w:rsidRPr="005939DA">
        <w:rPr>
          <w:rStyle w:val="libFootnotenumChar"/>
          <w:rtl/>
        </w:rPr>
        <w:t>(</w:t>
      </w:r>
      <w:r w:rsidR="009046D5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9046D5">
      <w:pPr>
        <w:pStyle w:val="libFootnoteCenterBold"/>
        <w:rPr>
          <w:rtl/>
        </w:rPr>
      </w:pPr>
      <w:r>
        <w:rPr>
          <w:rtl/>
        </w:rPr>
        <w:t>الباب 3</w:t>
      </w:r>
    </w:p>
    <w:p w:rsidR="00462C54" w:rsidRDefault="002742D2" w:rsidP="009046D5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210 </w:t>
      </w:r>
      <w:r w:rsidR="001D05B9">
        <w:rPr>
          <w:rtl/>
        </w:rPr>
        <w:t>/</w:t>
      </w:r>
      <w:r>
        <w:rPr>
          <w:rtl/>
        </w:rPr>
        <w:t xml:space="preserve"> 8</w:t>
      </w:r>
      <w:r w:rsidR="00462C54">
        <w:rPr>
          <w:rtl/>
        </w:rPr>
        <w:t>،</w:t>
      </w:r>
      <w:r>
        <w:rPr>
          <w:rtl/>
        </w:rPr>
        <w:t xml:space="preserve"> وأورد صدره في الحديث 3 من الباب 2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>
        <w:rPr>
          <w:rtl/>
        </w:rPr>
        <w:t xml:space="preserve"> وفي الحديث 5 من الباب 50 من أبواب جهاد العدو. </w:t>
      </w:r>
    </w:p>
    <w:p w:rsidR="00462C54" w:rsidRDefault="002742D2" w:rsidP="001D05B9">
      <w:pPr>
        <w:pStyle w:val="libFootnote0"/>
        <w:rPr>
          <w:rtl/>
        </w:rPr>
      </w:pPr>
      <w:r w:rsidRPr="001E19CC">
        <w:rPr>
          <w:rtl/>
        </w:rPr>
        <w:t>(1) التهذيب 7</w:t>
      </w:r>
      <w:r w:rsidR="00462C54">
        <w:rPr>
          <w:rtl/>
        </w:rPr>
        <w:t>:</w:t>
      </w:r>
      <w:r w:rsidRPr="001E19CC">
        <w:rPr>
          <w:rtl/>
        </w:rPr>
        <w:t xml:space="preserve"> 77 </w:t>
      </w:r>
      <w:r w:rsidR="001D05B9">
        <w:rPr>
          <w:rtl/>
        </w:rPr>
        <w:t>/</w:t>
      </w:r>
      <w:r w:rsidRPr="001E19CC">
        <w:rPr>
          <w:rtl/>
        </w:rPr>
        <w:t xml:space="preserve"> 331</w:t>
      </w:r>
      <w:r w:rsidR="00462C54">
        <w:rPr>
          <w:rtl/>
        </w:rPr>
        <w:t>،</w:t>
      </w:r>
      <w:r w:rsidRPr="001E19CC">
        <w:rPr>
          <w:rtl/>
        </w:rPr>
        <w:t xml:space="preserve"> والاستبصار 3</w:t>
      </w:r>
      <w:r w:rsidR="00462C54">
        <w:rPr>
          <w:rtl/>
        </w:rPr>
        <w:t>:</w:t>
      </w:r>
      <w:r w:rsidRPr="001E19CC">
        <w:rPr>
          <w:rtl/>
        </w:rPr>
        <w:t xml:space="preserve"> 83 </w:t>
      </w:r>
      <w:r w:rsidR="001D05B9">
        <w:rPr>
          <w:rtl/>
        </w:rPr>
        <w:t>/</w:t>
      </w:r>
      <w:r w:rsidRPr="001E19CC">
        <w:rPr>
          <w:rtl/>
        </w:rPr>
        <w:t xml:space="preserve"> 282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8</w:t>
      </w:r>
      <w:r w:rsidR="00462C54">
        <w:rPr>
          <w:rtl/>
        </w:rPr>
        <w:t>:</w:t>
      </w:r>
      <w:r>
        <w:rPr>
          <w:rtl/>
        </w:rPr>
        <w:t xml:space="preserve"> 200 </w:t>
      </w:r>
      <w:r w:rsidR="001D05B9">
        <w:rPr>
          <w:rtl/>
        </w:rPr>
        <w:t>/</w:t>
      </w:r>
      <w:r>
        <w:rPr>
          <w:rtl/>
        </w:rPr>
        <w:t xml:space="preserve"> 705</w:t>
      </w:r>
      <w:r w:rsidR="00462C54">
        <w:rPr>
          <w:rtl/>
        </w:rPr>
        <w:t>،</w:t>
      </w:r>
      <w:r>
        <w:rPr>
          <w:rtl/>
        </w:rPr>
        <w:t xml:space="preserve"> 7</w:t>
      </w:r>
      <w:r w:rsidR="00462C54">
        <w:rPr>
          <w:rtl/>
        </w:rPr>
        <w:t>:</w:t>
      </w:r>
      <w:r>
        <w:rPr>
          <w:rtl/>
        </w:rPr>
        <w:t xml:space="preserve"> 77 </w:t>
      </w:r>
      <w:r w:rsidR="001D05B9">
        <w:rPr>
          <w:rtl/>
        </w:rPr>
        <w:t>/</w:t>
      </w:r>
      <w:r>
        <w:rPr>
          <w:rtl/>
        </w:rPr>
        <w:t xml:space="preserve"> 330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83 </w:t>
      </w:r>
      <w:r w:rsidR="001D05B9">
        <w:rPr>
          <w:rtl/>
        </w:rPr>
        <w:t>/</w:t>
      </w:r>
      <w:r>
        <w:rPr>
          <w:rtl/>
        </w:rPr>
        <w:t xml:space="preserve"> 281. </w:t>
      </w:r>
    </w:p>
    <w:p w:rsidR="00462C54" w:rsidRDefault="002742D2" w:rsidP="009046D5">
      <w:pPr>
        <w:pStyle w:val="libFootnote0"/>
        <w:rPr>
          <w:rtl/>
        </w:rPr>
      </w:pPr>
      <w:r w:rsidRPr="001E19CC">
        <w:rPr>
          <w:rtl/>
        </w:rPr>
        <w:t>(</w:t>
      </w:r>
      <w:r w:rsidR="009046D5">
        <w:rPr>
          <w:rFonts w:hint="cs"/>
          <w:rtl/>
        </w:rPr>
        <w:t>2</w:t>
      </w:r>
      <w:r w:rsidRPr="001E19CC">
        <w:rPr>
          <w:rtl/>
        </w:rPr>
        <w:t>) راجع روضة المتقين 7</w:t>
      </w:r>
      <w:r w:rsidR="00462C54">
        <w:rPr>
          <w:rtl/>
        </w:rPr>
        <w:t>:</w:t>
      </w:r>
      <w:r w:rsidRPr="001E19CC">
        <w:rPr>
          <w:rtl/>
        </w:rPr>
        <w:t xml:space="preserve"> 104</w:t>
      </w:r>
      <w:r>
        <w:rPr>
          <w:rtl/>
        </w:rPr>
        <w:t>.</w:t>
      </w:r>
      <w:r w:rsidRPr="001E19CC">
        <w:rPr>
          <w:rtl/>
        </w:rPr>
        <w:t xml:space="preserve"> </w:t>
      </w:r>
    </w:p>
    <w:p w:rsidR="00462C54" w:rsidRDefault="002742D2" w:rsidP="009046D5">
      <w:pPr>
        <w:pStyle w:val="libFootnote0"/>
        <w:rPr>
          <w:rtl/>
        </w:rPr>
      </w:pPr>
      <w:r w:rsidRPr="001E19CC">
        <w:rPr>
          <w:rtl/>
        </w:rPr>
        <w:t>(</w:t>
      </w:r>
      <w:r w:rsidR="009046D5">
        <w:rPr>
          <w:rFonts w:hint="cs"/>
          <w:rtl/>
        </w:rPr>
        <w:t>3</w:t>
      </w:r>
      <w:r w:rsidRPr="001E19CC">
        <w:rPr>
          <w:rtl/>
        </w:rPr>
        <w:t xml:space="preserve">) </w:t>
      </w:r>
      <w:r w:rsidR="00D30EB3">
        <w:rPr>
          <w:rtl/>
        </w:rPr>
        <w:t xml:space="preserve">مرّ </w:t>
      </w:r>
      <w:r w:rsidRPr="001E19CC">
        <w:rPr>
          <w:rtl/>
        </w:rPr>
        <w:t>في الحديث 1 من هذا الباب</w:t>
      </w:r>
      <w:r>
        <w:rPr>
          <w:rtl/>
        </w:rPr>
        <w:t>.</w:t>
      </w:r>
      <w:r w:rsidRPr="001E19CC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[ 23601 ]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وبهذا الإسناد وترك ابن أيوب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يشتري امرأة رجل من أهل الشرك يت</w:t>
      </w:r>
      <w:r w:rsidR="009046D5">
        <w:rPr>
          <w:rFonts w:hint="cs"/>
          <w:rtl/>
        </w:rPr>
        <w:t>ّ</w:t>
      </w:r>
      <w:r>
        <w:rPr>
          <w:rtl/>
        </w:rPr>
        <w:t>خذها؟ قال</w:t>
      </w:r>
      <w:r w:rsidR="00462C54">
        <w:rPr>
          <w:rtl/>
        </w:rPr>
        <w:t>: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وبإسناده عن الحسن بن علي الوشاء</w:t>
      </w:r>
      <w:r w:rsidR="00462C54">
        <w:rPr>
          <w:rtl/>
        </w:rPr>
        <w:t>،</w:t>
      </w:r>
      <w:r>
        <w:rPr>
          <w:rtl/>
        </w:rPr>
        <w:t xml:space="preserve"> عن الحسن بن علي بن </w:t>
      </w:r>
      <w:r w:rsidR="00044A58">
        <w:rPr>
          <w:rtl/>
        </w:rPr>
        <w:t>فضّال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وعنه</w:t>
      </w:r>
      <w:r w:rsidR="00462C54">
        <w:rPr>
          <w:rtl/>
        </w:rPr>
        <w:t>،</w:t>
      </w:r>
      <w:r>
        <w:rPr>
          <w:rtl/>
        </w:rPr>
        <w:t xml:space="preserve"> عن أبي علي بن أيوب وذكر الذي قبله.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518" w:name="_Toc304973955"/>
      <w:bookmarkStart w:id="519" w:name="_Toc378106730"/>
      <w:bookmarkStart w:id="520" w:name="_Toc255918366"/>
      <w:r>
        <w:rPr>
          <w:rtl/>
        </w:rPr>
        <w:t>4</w:t>
      </w:r>
      <w:r w:rsidR="00462C54">
        <w:rPr>
          <w:rtl/>
        </w:rPr>
        <w:t xml:space="preserve"> - </w:t>
      </w:r>
      <w:r w:rsidR="009046D5">
        <w:rPr>
          <w:rtl/>
        </w:rPr>
        <w:t xml:space="preserve">باب </w:t>
      </w:r>
      <w:r w:rsidR="009046D5">
        <w:rPr>
          <w:rFonts w:hint="cs"/>
          <w:rtl/>
        </w:rPr>
        <w:t>أ</w:t>
      </w:r>
      <w:r>
        <w:rPr>
          <w:rtl/>
        </w:rPr>
        <w:t>ن</w:t>
      </w:r>
      <w:r w:rsidR="009046D5">
        <w:rPr>
          <w:rFonts w:hint="cs"/>
          <w:rtl/>
        </w:rPr>
        <w:t>ّ</w:t>
      </w:r>
      <w:r>
        <w:rPr>
          <w:rtl/>
        </w:rPr>
        <w:t xml:space="preserve"> الرجل لا يملك من ي</w:t>
      </w:r>
      <w:r w:rsidR="006E16E7">
        <w:rPr>
          <w:rtl/>
        </w:rPr>
        <w:t xml:space="preserve">حرّم </w:t>
      </w:r>
      <w:r>
        <w:rPr>
          <w:rtl/>
        </w:rPr>
        <w:t>عليه من الاناث</w:t>
      </w:r>
      <w:bookmarkEnd w:id="518"/>
      <w:r w:rsidR="0001230C">
        <w:rPr>
          <w:rtl/>
        </w:rPr>
        <w:t xml:space="preserve"> </w:t>
      </w:r>
      <w:bookmarkStart w:id="521" w:name="_Toc304973956"/>
      <w:r w:rsidR="0001230C">
        <w:rPr>
          <w:rtl/>
        </w:rPr>
        <w:t>ب</w:t>
      </w:r>
      <w:r>
        <w:rPr>
          <w:rtl/>
        </w:rPr>
        <w:t>النسب ولا بالرضاع</w:t>
      </w:r>
      <w:r w:rsidR="00462C54">
        <w:rPr>
          <w:rtl/>
        </w:rPr>
        <w:t>،</w:t>
      </w:r>
      <w:r w:rsidR="009046D5">
        <w:rPr>
          <w:rtl/>
        </w:rPr>
        <w:t xml:space="preserve"> ومتى ملك </w:t>
      </w:r>
      <w:r w:rsidR="009046D5">
        <w:rPr>
          <w:rFonts w:hint="cs"/>
          <w:rtl/>
        </w:rPr>
        <w:t>إ</w:t>
      </w:r>
      <w:r>
        <w:rPr>
          <w:rtl/>
        </w:rPr>
        <w:t>حداهن</w:t>
      </w:r>
      <w:r w:rsidR="009046D5">
        <w:rPr>
          <w:rFonts w:hint="cs"/>
          <w:rtl/>
        </w:rPr>
        <w:t>ّ</w:t>
      </w:r>
      <w:r>
        <w:rPr>
          <w:rtl/>
        </w:rPr>
        <w:t xml:space="preserve"> انعتقت عليه</w:t>
      </w:r>
      <w:r w:rsidR="00462C54">
        <w:rPr>
          <w:rtl/>
        </w:rPr>
        <w:t>،</w:t>
      </w:r>
      <w:bookmarkEnd w:id="521"/>
      <w:r w:rsidR="0001230C">
        <w:rPr>
          <w:rtl/>
        </w:rPr>
        <w:t xml:space="preserve"> </w:t>
      </w:r>
      <w:bookmarkStart w:id="522" w:name="_Toc304973957"/>
      <w:r w:rsidR="0001230C">
        <w:rPr>
          <w:rtl/>
        </w:rPr>
        <w:t>و</w:t>
      </w:r>
      <w:r>
        <w:rPr>
          <w:rtl/>
        </w:rPr>
        <w:t>يملك من عداهن</w:t>
      </w:r>
      <w:r w:rsidR="001B6282">
        <w:rPr>
          <w:rFonts w:hint="cs"/>
          <w:rtl/>
        </w:rPr>
        <w:t>ّ</w:t>
      </w:r>
      <w:r>
        <w:rPr>
          <w:rtl/>
        </w:rPr>
        <w:t xml:space="preserve"> سوى العمودين</w:t>
      </w:r>
      <w:r w:rsidR="00462C54">
        <w:rPr>
          <w:rtl/>
        </w:rPr>
        <w:t>،</w:t>
      </w:r>
      <w:r>
        <w:rPr>
          <w:rtl/>
        </w:rPr>
        <w:t xml:space="preserve"> وان المرأة</w:t>
      </w:r>
      <w:bookmarkEnd w:id="522"/>
      <w:r w:rsidR="0001230C">
        <w:rPr>
          <w:rtl/>
        </w:rPr>
        <w:t xml:space="preserve"> </w:t>
      </w:r>
      <w:bookmarkStart w:id="523" w:name="_Toc304973958"/>
      <w:r w:rsidR="0001230C">
        <w:rPr>
          <w:rtl/>
        </w:rPr>
        <w:t>ت</w:t>
      </w:r>
      <w:r>
        <w:rPr>
          <w:rtl/>
        </w:rPr>
        <w:t>ملك من عداهما</w:t>
      </w:r>
      <w:bookmarkEnd w:id="519"/>
      <w:bookmarkEnd w:id="520"/>
      <w:bookmarkEnd w:id="523"/>
    </w:p>
    <w:p w:rsidR="00462C54" w:rsidRDefault="002742D2" w:rsidP="006200AE">
      <w:pPr>
        <w:pStyle w:val="libNormal"/>
        <w:rPr>
          <w:rtl/>
        </w:rPr>
      </w:pPr>
      <w:r w:rsidRPr="001D05B9">
        <w:rPr>
          <w:rtl/>
        </w:rPr>
        <w:t>[ 23602 ]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عيسى </w:t>
      </w:r>
      <w:r w:rsidRPr="005939DA">
        <w:rPr>
          <w:rStyle w:val="libFootnotenumChar"/>
          <w:rtl/>
        </w:rPr>
        <w:t>(</w:t>
      </w:r>
      <w:r w:rsidR="006200AE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أبان بن عثمان</w:t>
      </w:r>
      <w:r w:rsidR="00462C54">
        <w:rPr>
          <w:rtl/>
        </w:rPr>
        <w:t>،</w:t>
      </w:r>
      <w:r>
        <w:rPr>
          <w:rtl/>
        </w:rPr>
        <w:t xml:space="preserve"> عن أبي بصير وأبي العباس وعبيد كل</w:t>
      </w:r>
      <w:r w:rsidR="001B6282">
        <w:rPr>
          <w:rFonts w:hint="cs"/>
          <w:rtl/>
        </w:rPr>
        <w:t>ّ</w:t>
      </w:r>
      <w:r>
        <w:rPr>
          <w:rtl/>
        </w:rPr>
        <w:t>هم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إذا ملك الرجل والديه أو اُخته أو عم</w:t>
      </w:r>
      <w:r w:rsidR="001B6282">
        <w:rPr>
          <w:rFonts w:hint="cs"/>
          <w:rtl/>
        </w:rPr>
        <w:t>ّ</w:t>
      </w:r>
      <w:r>
        <w:rPr>
          <w:rtl/>
        </w:rPr>
        <w:t xml:space="preserve">ته أو خالته أو بنت أخيه أو بنت اُخته وذكر أهل هذه الآية من النساء عتقوا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ويملك عمه وابن أخيه وابن اُخته والخال</w:t>
      </w:r>
      <w:r w:rsidR="00462C54">
        <w:rPr>
          <w:rtl/>
        </w:rPr>
        <w:t>،</w:t>
      </w:r>
      <w:r>
        <w:rPr>
          <w:rtl/>
        </w:rPr>
        <w:t xml:space="preserve"> ولا يملك اُمّه من الرضاعة</w:t>
      </w:r>
      <w:r w:rsidR="00462C54">
        <w:rPr>
          <w:rtl/>
        </w:rPr>
        <w:t>،</w:t>
      </w:r>
      <w:r>
        <w:rPr>
          <w:rtl/>
        </w:rPr>
        <w:t xml:space="preserve"> ولا اُخته ولا عم</w:t>
      </w:r>
      <w:r w:rsidR="001B6282">
        <w:rPr>
          <w:rFonts w:hint="cs"/>
          <w:rtl/>
        </w:rPr>
        <w:t>ّ</w:t>
      </w:r>
      <w:r>
        <w:rPr>
          <w:rtl/>
        </w:rPr>
        <w:t xml:space="preserve">ته ولا خالته </w:t>
      </w:r>
      <w:r w:rsidRPr="005939DA">
        <w:rPr>
          <w:rStyle w:val="libFootnotenumChar"/>
          <w:rtl/>
        </w:rPr>
        <w:t>(</w:t>
      </w:r>
      <w:r w:rsidR="006200AE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إذا ملكن عتقن.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8</w:t>
      </w:r>
      <w:r w:rsidR="00462C54">
        <w:rPr>
          <w:rtl/>
        </w:rPr>
        <w:t>:</w:t>
      </w:r>
      <w:r>
        <w:rPr>
          <w:rtl/>
        </w:rPr>
        <w:t xml:space="preserve"> 200 </w:t>
      </w:r>
      <w:r w:rsidR="001D05B9">
        <w:rPr>
          <w:rtl/>
        </w:rPr>
        <w:t>/</w:t>
      </w:r>
      <w:r>
        <w:rPr>
          <w:rtl/>
        </w:rPr>
        <w:t xml:space="preserve"> 702. </w:t>
      </w:r>
    </w:p>
    <w:p w:rsidR="00462C54" w:rsidRDefault="002742D2" w:rsidP="001D05B9">
      <w:pPr>
        <w:pStyle w:val="libFootnote0"/>
        <w:rPr>
          <w:rtl/>
        </w:rPr>
      </w:pPr>
      <w:r w:rsidRPr="001E19CC">
        <w:rPr>
          <w:rtl/>
        </w:rPr>
        <w:t>(1) التهذيب 7</w:t>
      </w:r>
      <w:r w:rsidR="00462C54">
        <w:rPr>
          <w:rtl/>
        </w:rPr>
        <w:t>:</w:t>
      </w:r>
      <w:r w:rsidRPr="001E19CC">
        <w:rPr>
          <w:rtl/>
        </w:rPr>
        <w:t xml:space="preserve"> 77 </w:t>
      </w:r>
      <w:r w:rsidR="001D05B9">
        <w:rPr>
          <w:rtl/>
        </w:rPr>
        <w:t>/</w:t>
      </w:r>
      <w:r w:rsidRPr="001E19CC">
        <w:rPr>
          <w:rtl/>
        </w:rPr>
        <w:t xml:space="preserve"> 329</w:t>
      </w:r>
      <w:r w:rsidR="00462C54">
        <w:rPr>
          <w:rtl/>
        </w:rPr>
        <w:t>،</w:t>
      </w:r>
      <w:r w:rsidRPr="001E19CC">
        <w:rPr>
          <w:rtl/>
        </w:rPr>
        <w:t xml:space="preserve"> والاستبصار 3</w:t>
      </w:r>
      <w:r w:rsidR="00462C54">
        <w:rPr>
          <w:rtl/>
        </w:rPr>
        <w:t>:</w:t>
      </w:r>
      <w:r w:rsidRPr="001E19CC">
        <w:rPr>
          <w:rtl/>
        </w:rPr>
        <w:t xml:space="preserve"> 83 </w:t>
      </w:r>
      <w:r w:rsidR="001D05B9">
        <w:rPr>
          <w:rtl/>
        </w:rPr>
        <w:t>/</w:t>
      </w:r>
      <w:r w:rsidRPr="001E19CC">
        <w:rPr>
          <w:rtl/>
        </w:rPr>
        <w:t xml:space="preserve"> 280</w:t>
      </w:r>
      <w:r>
        <w:rPr>
          <w:rtl/>
        </w:rPr>
        <w:t>.</w:t>
      </w:r>
      <w:r w:rsidRPr="001E19CC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1E19CC">
        <w:rPr>
          <w:rtl/>
        </w:rPr>
        <w:t xml:space="preserve">(2) تقدم في الباب 2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 w:rsidRPr="001E19CC">
        <w:rPr>
          <w:rtl/>
        </w:rPr>
        <w:t xml:space="preserve"> وفي الباب 50 من أبواب جهاد العدو</w:t>
      </w:r>
      <w:r>
        <w:rPr>
          <w:rtl/>
        </w:rPr>
        <w:t>.</w:t>
      </w:r>
    </w:p>
    <w:p w:rsidR="00462C54" w:rsidRDefault="002742D2" w:rsidP="006200AE">
      <w:pPr>
        <w:pStyle w:val="libFootnoteCenterBold"/>
        <w:rPr>
          <w:rtl/>
        </w:rPr>
      </w:pPr>
      <w:r>
        <w:rPr>
          <w:rtl/>
        </w:rPr>
        <w:t>الباب 4</w:t>
      </w:r>
    </w:p>
    <w:p w:rsidR="00462C54" w:rsidRDefault="002742D2" w:rsidP="006200AE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8</w:t>
      </w:r>
      <w:r w:rsidR="00462C54">
        <w:rPr>
          <w:rtl/>
        </w:rPr>
        <w:t>:</w:t>
      </w:r>
      <w:r>
        <w:rPr>
          <w:rtl/>
        </w:rPr>
        <w:t xml:space="preserve"> 243 </w:t>
      </w:r>
      <w:r w:rsidR="001D05B9">
        <w:rPr>
          <w:rtl/>
        </w:rPr>
        <w:t>/</w:t>
      </w:r>
      <w:r>
        <w:rPr>
          <w:rtl/>
        </w:rPr>
        <w:t xml:space="preserve"> 877. </w:t>
      </w:r>
    </w:p>
    <w:p w:rsidR="00462C54" w:rsidRDefault="002742D2" w:rsidP="006200AE">
      <w:pPr>
        <w:pStyle w:val="libFootnote0"/>
        <w:rPr>
          <w:rtl/>
        </w:rPr>
      </w:pPr>
      <w:r w:rsidRPr="001E19CC">
        <w:rPr>
          <w:rtl/>
        </w:rPr>
        <w:t>(</w:t>
      </w:r>
      <w:r w:rsidR="006200AE">
        <w:rPr>
          <w:rFonts w:hint="cs"/>
          <w:rtl/>
        </w:rPr>
        <w:t>3</w:t>
      </w:r>
      <w:r w:rsidRPr="001E19CC">
        <w:rPr>
          <w:rtl/>
        </w:rPr>
        <w:t>) في المصدر زيادة</w:t>
      </w:r>
      <w:r w:rsidR="00462C54">
        <w:rPr>
          <w:rtl/>
        </w:rPr>
        <w:t>:</w:t>
      </w:r>
      <w:r w:rsidRPr="001E19CC"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1E19CC">
        <w:rPr>
          <w:rtl/>
        </w:rPr>
        <w:t>بن عيسى</w:t>
      </w:r>
      <w:r>
        <w:rPr>
          <w:rtl/>
        </w:rPr>
        <w:t xml:space="preserve"> ...</w:t>
      </w:r>
      <w:r w:rsidRPr="001E19CC">
        <w:rPr>
          <w:rtl/>
        </w:rPr>
        <w:t xml:space="preserve"> </w:t>
      </w:r>
    </w:p>
    <w:p w:rsidR="00462C54" w:rsidRDefault="002742D2" w:rsidP="006200AE">
      <w:pPr>
        <w:pStyle w:val="libFootnote0"/>
        <w:rPr>
          <w:rtl/>
        </w:rPr>
      </w:pPr>
      <w:r w:rsidRPr="001E19CC">
        <w:rPr>
          <w:rtl/>
        </w:rPr>
        <w:t>(</w:t>
      </w:r>
      <w:r w:rsidR="006200AE">
        <w:rPr>
          <w:rFonts w:hint="cs"/>
          <w:rtl/>
        </w:rPr>
        <w:t>4</w:t>
      </w:r>
      <w:r w:rsidRPr="001E19CC">
        <w:rPr>
          <w:rtl/>
        </w:rPr>
        <w:t>) في المصدر زيادة</w:t>
      </w:r>
      <w:r w:rsidR="00462C54">
        <w:rPr>
          <w:rtl/>
        </w:rPr>
        <w:t>:</w:t>
      </w:r>
      <w:r w:rsidRPr="001E19CC">
        <w:rPr>
          <w:rtl/>
        </w:rPr>
        <w:t xml:space="preserve"> فإنهن</w:t>
      </w:r>
      <w:r w:rsidR="006200AE">
        <w:rPr>
          <w:rFonts w:hint="cs"/>
          <w:rtl/>
        </w:rPr>
        <w:t>ّ</w:t>
      </w:r>
      <w:r>
        <w:rPr>
          <w:rtl/>
        </w:rPr>
        <w:t>.</w:t>
      </w:r>
      <w:r w:rsidRPr="001E19CC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C835C7">
      <w:pPr>
        <w:pStyle w:val="libNormal"/>
        <w:rPr>
          <w:rtl/>
        </w:rPr>
      </w:pPr>
      <w:r>
        <w:rPr>
          <w:rtl/>
        </w:rPr>
        <w:lastRenderedPageBreak/>
        <w:t>وقال</w:t>
      </w:r>
      <w:r w:rsidR="00462C54">
        <w:rPr>
          <w:rtl/>
        </w:rPr>
        <w:t>:</w:t>
      </w:r>
      <w:r>
        <w:rPr>
          <w:rtl/>
        </w:rPr>
        <w:t xml:space="preserve"> ما ي</w:t>
      </w:r>
      <w:r w:rsidR="006200AE">
        <w:rPr>
          <w:rtl/>
        </w:rPr>
        <w:t>حر</w:t>
      </w:r>
      <w:r w:rsidR="006E16E7">
        <w:rPr>
          <w:rtl/>
        </w:rPr>
        <w:t xml:space="preserve">م </w:t>
      </w:r>
      <w:r>
        <w:rPr>
          <w:rtl/>
        </w:rPr>
        <w:t>من النسب فإن</w:t>
      </w:r>
      <w:r w:rsidR="00173DBC">
        <w:rPr>
          <w:rFonts w:hint="cs"/>
          <w:rtl/>
        </w:rPr>
        <w:t>ّ</w:t>
      </w:r>
      <w:r>
        <w:rPr>
          <w:rtl/>
        </w:rPr>
        <w:t>ه ي</w:t>
      </w:r>
      <w:r w:rsidR="00173DBC">
        <w:rPr>
          <w:rtl/>
        </w:rPr>
        <w:t>حر</w:t>
      </w:r>
      <w:r w:rsidR="006E16E7">
        <w:rPr>
          <w:rtl/>
        </w:rPr>
        <w:t xml:space="preserve">م </w:t>
      </w:r>
      <w:r>
        <w:rPr>
          <w:rtl/>
        </w:rPr>
        <w:t xml:space="preserve">من الرضاع.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وقال</w:t>
      </w:r>
      <w:r w:rsidR="00462C54">
        <w:rPr>
          <w:rtl/>
        </w:rPr>
        <w:t>:</w:t>
      </w:r>
      <w:r>
        <w:rPr>
          <w:rtl/>
        </w:rPr>
        <w:t xml:space="preserve"> يملك الذكور ما خلا والدا أو ولدا</w:t>
      </w:r>
      <w:r w:rsidR="00462C54">
        <w:rPr>
          <w:rtl/>
        </w:rPr>
        <w:t>،</w:t>
      </w:r>
      <w:r>
        <w:rPr>
          <w:rtl/>
        </w:rPr>
        <w:t xml:space="preserve"> ولا يملك من النساء ذات رحم محرم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يجري في الرضاع مثل ذلك؟ قال</w:t>
      </w:r>
      <w:r w:rsidR="00462C54">
        <w:rPr>
          <w:rtl/>
        </w:rPr>
        <w:t>:</w:t>
      </w:r>
      <w:r>
        <w:rPr>
          <w:rtl/>
        </w:rPr>
        <w:t xml:space="preserve"> نعم يجري في الرضاع مثل ذلك. </w:t>
      </w:r>
    </w:p>
    <w:p w:rsidR="00462C54" w:rsidRDefault="002742D2" w:rsidP="001A5C90">
      <w:pPr>
        <w:pStyle w:val="libNormal"/>
        <w:rPr>
          <w:rtl/>
        </w:rPr>
      </w:pPr>
      <w:r>
        <w:rPr>
          <w:rtl/>
        </w:rPr>
        <w:t xml:space="preserve">ورواه الصدوق باسانيده عن ابي بصير وابي العباس وعبيد بن زرارة نحوه </w:t>
      </w:r>
      <w:r w:rsidRPr="005939DA">
        <w:rPr>
          <w:rStyle w:val="libFootnotenumChar"/>
          <w:rtl/>
        </w:rPr>
        <w:t>(</w:t>
      </w:r>
      <w:r w:rsidR="001A5C90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[ 23603 ]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وهيب بن حفص</w:t>
      </w:r>
      <w:r w:rsidR="00462C54">
        <w:rPr>
          <w:rtl/>
        </w:rPr>
        <w:t>،</w:t>
      </w:r>
      <w:r>
        <w:rPr>
          <w:rtl/>
        </w:rPr>
        <w:t xml:space="preserve"> عن أبي بصير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نحوه</w:t>
      </w:r>
      <w:r w:rsidR="00462C54">
        <w:rPr>
          <w:rtl/>
        </w:rPr>
        <w:t>،</w:t>
      </w:r>
      <w:r>
        <w:rPr>
          <w:rtl/>
        </w:rPr>
        <w:t xml:space="preserve"> وزاد</w:t>
      </w:r>
      <w:r w:rsidR="00462C54">
        <w:rPr>
          <w:rtl/>
        </w:rPr>
        <w:t>:</w:t>
      </w:r>
      <w:r>
        <w:rPr>
          <w:rtl/>
        </w:rPr>
        <w:t xml:space="preserve"> وقال</w:t>
      </w:r>
      <w:r w:rsidR="00462C54">
        <w:rPr>
          <w:rtl/>
        </w:rPr>
        <w:t>:</w:t>
      </w:r>
      <w:r>
        <w:rPr>
          <w:rtl/>
        </w:rPr>
        <w:t xml:space="preserve"> ي</w:t>
      </w:r>
      <w:r w:rsidR="006E16E7">
        <w:rPr>
          <w:rtl/>
        </w:rPr>
        <w:t xml:space="preserve">حرّم </w:t>
      </w:r>
      <w:r>
        <w:rPr>
          <w:rtl/>
        </w:rPr>
        <w:t>من الرضاع ما ي</w:t>
      </w:r>
      <w:r w:rsidR="006E16E7">
        <w:rPr>
          <w:rtl/>
        </w:rPr>
        <w:t xml:space="preserve">حرّم </w:t>
      </w:r>
      <w:r>
        <w:rPr>
          <w:rtl/>
        </w:rPr>
        <w:t xml:space="preserve">من النسب.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[ 23604 ]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 وابن سنان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امرأة أرضعت ابن جاريتها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تعتقه. </w:t>
      </w:r>
    </w:p>
    <w:p w:rsidR="00462C54" w:rsidRDefault="002742D2" w:rsidP="001A5C90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 مثله </w:t>
      </w:r>
      <w:r w:rsidRPr="005939DA">
        <w:rPr>
          <w:rStyle w:val="libFootnotenumChar"/>
          <w:rtl/>
        </w:rPr>
        <w:t>(</w:t>
      </w:r>
      <w:r w:rsidR="001A5C90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1A5C90">
      <w:pPr>
        <w:pStyle w:val="libNormal"/>
        <w:rPr>
          <w:rtl/>
        </w:rPr>
      </w:pPr>
      <w:r w:rsidRPr="001D05B9">
        <w:rPr>
          <w:rtl/>
        </w:rPr>
        <w:t>[ 23605 ]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 ابن سماعة</w:t>
      </w:r>
      <w:r w:rsidR="00462C54">
        <w:rPr>
          <w:rtl/>
        </w:rPr>
        <w:t>،</w:t>
      </w:r>
      <w:r>
        <w:rPr>
          <w:rtl/>
        </w:rPr>
        <w:t xml:space="preserve"> عن صالح بن خالد</w:t>
      </w:r>
      <w:r w:rsidR="00462C54">
        <w:rPr>
          <w:rtl/>
        </w:rPr>
        <w:t>،</w:t>
      </w:r>
      <w:r>
        <w:rPr>
          <w:rtl/>
        </w:rPr>
        <w:t xml:space="preserve"> عن أبي جميلة</w:t>
      </w:r>
      <w:r w:rsidR="00462C54">
        <w:rPr>
          <w:rtl/>
        </w:rPr>
        <w:t>،</w:t>
      </w:r>
      <w:r>
        <w:rPr>
          <w:rtl/>
        </w:rPr>
        <w:t xml:space="preserve"> عن أبي عيينة </w:t>
      </w:r>
      <w:r w:rsidRPr="005939DA">
        <w:rPr>
          <w:rStyle w:val="libFootnotenumChar"/>
          <w:rtl/>
        </w:rPr>
        <w:t>(</w:t>
      </w:r>
      <w:r w:rsidR="001A5C90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قلت له</w:t>
      </w:r>
      <w:r w:rsidR="00462C54">
        <w:rPr>
          <w:rtl/>
        </w:rPr>
        <w:t>:</w:t>
      </w:r>
      <w:r>
        <w:rPr>
          <w:rtl/>
        </w:rPr>
        <w:t xml:space="preserve"> غلام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B63">
      <w:pPr>
        <w:pStyle w:val="libFootnote0"/>
        <w:rPr>
          <w:rtl/>
        </w:rPr>
      </w:pPr>
      <w:r w:rsidRPr="001E19CC">
        <w:rPr>
          <w:rtl/>
        </w:rPr>
        <w:t>(</w:t>
      </w:r>
      <w:r w:rsidR="001D0B63">
        <w:rPr>
          <w:rFonts w:hint="cs"/>
          <w:rtl/>
        </w:rPr>
        <w:t>1</w:t>
      </w:r>
      <w:r w:rsidRPr="001E19CC">
        <w:rPr>
          <w:rtl/>
        </w:rPr>
        <w:t>) الفقيه 3</w:t>
      </w:r>
      <w:r w:rsidR="00462C54">
        <w:rPr>
          <w:rtl/>
        </w:rPr>
        <w:t>:</w:t>
      </w:r>
      <w:r w:rsidRPr="001E19CC">
        <w:rPr>
          <w:rtl/>
        </w:rPr>
        <w:t xml:space="preserve"> 66 </w:t>
      </w:r>
      <w:r w:rsidR="001D05B9">
        <w:rPr>
          <w:rtl/>
        </w:rPr>
        <w:t>/</w:t>
      </w:r>
      <w:r w:rsidRPr="001E19CC">
        <w:rPr>
          <w:rtl/>
        </w:rPr>
        <w:t xml:space="preserve"> 221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8</w:t>
      </w:r>
      <w:r w:rsidR="00462C54">
        <w:rPr>
          <w:rtl/>
        </w:rPr>
        <w:t>:</w:t>
      </w:r>
      <w:r>
        <w:rPr>
          <w:rtl/>
        </w:rPr>
        <w:t xml:space="preserve"> 243 </w:t>
      </w:r>
      <w:r w:rsidR="001D05B9">
        <w:rPr>
          <w:rtl/>
        </w:rPr>
        <w:t>/</w:t>
      </w:r>
      <w:r>
        <w:rPr>
          <w:rtl/>
        </w:rPr>
        <w:t xml:space="preserve"> 879.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8</w:t>
      </w:r>
      <w:r w:rsidR="00462C54">
        <w:rPr>
          <w:rtl/>
        </w:rPr>
        <w:t>:</w:t>
      </w:r>
      <w:r>
        <w:rPr>
          <w:rtl/>
        </w:rPr>
        <w:t xml:space="preserve"> 243 </w:t>
      </w:r>
      <w:r w:rsidR="001D05B9">
        <w:rPr>
          <w:rtl/>
        </w:rPr>
        <w:t>/</w:t>
      </w:r>
      <w:r>
        <w:rPr>
          <w:rtl/>
        </w:rPr>
        <w:t xml:space="preserve"> 878</w:t>
      </w:r>
      <w:r w:rsidR="00462C54">
        <w:rPr>
          <w:rtl/>
        </w:rPr>
        <w:t>،</w:t>
      </w:r>
      <w:r>
        <w:rPr>
          <w:rtl/>
        </w:rPr>
        <w:t xml:space="preserve"> وأورده عن الكافي في الحديث 1 من الباب 8 من أبواب العتق</w:t>
      </w:r>
      <w:r w:rsidR="00462C54">
        <w:rPr>
          <w:rtl/>
        </w:rPr>
        <w:t>،</w:t>
      </w:r>
      <w:r>
        <w:rPr>
          <w:rtl/>
        </w:rPr>
        <w:t xml:space="preserve"> وعن المقنع في الحديث 2 من الباب 17 من أبواب ما ي</w:t>
      </w:r>
      <w:r w:rsidR="006E16E7">
        <w:rPr>
          <w:rtl/>
        </w:rPr>
        <w:t xml:space="preserve">حرّم </w:t>
      </w:r>
      <w:r>
        <w:rPr>
          <w:rtl/>
        </w:rPr>
        <w:t xml:space="preserve">بالرضاع. </w:t>
      </w:r>
    </w:p>
    <w:p w:rsidR="00462C54" w:rsidRDefault="002742D2" w:rsidP="001D0B63">
      <w:pPr>
        <w:pStyle w:val="libFootnote0"/>
        <w:rPr>
          <w:rtl/>
        </w:rPr>
      </w:pPr>
      <w:r w:rsidRPr="001E19CC">
        <w:rPr>
          <w:rtl/>
        </w:rPr>
        <w:t>(</w:t>
      </w:r>
      <w:r w:rsidR="001D0B63">
        <w:rPr>
          <w:rFonts w:hint="cs"/>
          <w:rtl/>
        </w:rPr>
        <w:t>2</w:t>
      </w:r>
      <w:r w:rsidRPr="001E19CC">
        <w:rPr>
          <w:rtl/>
        </w:rPr>
        <w:t>) الكافي 6</w:t>
      </w:r>
      <w:r w:rsidR="00462C54">
        <w:rPr>
          <w:rtl/>
        </w:rPr>
        <w:t>:</w:t>
      </w:r>
      <w:r w:rsidRPr="001E19CC">
        <w:rPr>
          <w:rtl/>
        </w:rPr>
        <w:t xml:space="preserve"> 178 </w:t>
      </w:r>
      <w:r w:rsidR="001D05B9">
        <w:rPr>
          <w:rtl/>
        </w:rPr>
        <w:t>/</w:t>
      </w:r>
      <w:r w:rsidRPr="001E19CC">
        <w:rPr>
          <w:rtl/>
        </w:rPr>
        <w:t xml:space="preserve"> 5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8</w:t>
      </w:r>
      <w:r w:rsidR="00462C54">
        <w:rPr>
          <w:rtl/>
        </w:rPr>
        <w:t>:</w:t>
      </w:r>
      <w:r>
        <w:rPr>
          <w:rtl/>
        </w:rPr>
        <w:t xml:space="preserve"> 244 </w:t>
      </w:r>
      <w:r w:rsidR="001D05B9">
        <w:rPr>
          <w:rtl/>
        </w:rPr>
        <w:t>/</w:t>
      </w:r>
      <w:r>
        <w:rPr>
          <w:rtl/>
        </w:rPr>
        <w:t xml:space="preserve"> 881. </w:t>
      </w:r>
    </w:p>
    <w:p w:rsidR="00462C54" w:rsidRDefault="002742D2" w:rsidP="001D0B63">
      <w:pPr>
        <w:pStyle w:val="libFootnote0"/>
        <w:rPr>
          <w:rtl/>
        </w:rPr>
      </w:pPr>
      <w:r w:rsidRPr="001E19CC">
        <w:rPr>
          <w:rtl/>
        </w:rPr>
        <w:t>(</w:t>
      </w:r>
      <w:r w:rsidR="001D0B63">
        <w:rPr>
          <w:rFonts w:hint="cs"/>
          <w:rtl/>
        </w:rPr>
        <w:t>3</w:t>
      </w:r>
      <w:r w:rsidRPr="001E19CC">
        <w:rPr>
          <w:rtl/>
        </w:rPr>
        <w:t>) في المصدر</w:t>
      </w:r>
      <w:r w:rsidR="00462C54">
        <w:rPr>
          <w:rtl/>
        </w:rPr>
        <w:t>:</w:t>
      </w:r>
      <w:r w:rsidRPr="001E19CC">
        <w:rPr>
          <w:rtl/>
        </w:rPr>
        <w:t xml:space="preserve"> أبي عتيبة</w:t>
      </w:r>
      <w:r>
        <w:rPr>
          <w:rtl/>
        </w:rPr>
        <w:t xml:space="preserve"> ...</w:t>
      </w:r>
      <w:r w:rsidRPr="001E19CC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بيني وبينه رضاع</w:t>
      </w:r>
      <w:r w:rsidR="00462C54">
        <w:rPr>
          <w:rtl/>
        </w:rPr>
        <w:t>،</w:t>
      </w:r>
      <w:r>
        <w:rPr>
          <w:rtl/>
        </w:rPr>
        <w:t xml:space="preserve"> يحلّ لي بيعه؟ قال</w:t>
      </w:r>
      <w:r w:rsidR="00462C54">
        <w:rPr>
          <w:rtl/>
        </w:rPr>
        <w:t>:</w:t>
      </w:r>
      <w:r w:rsidR="002C0191">
        <w:rPr>
          <w:rtl/>
        </w:rPr>
        <w:t xml:space="preserve"> </w:t>
      </w:r>
      <w:r w:rsidR="002C0191">
        <w:rPr>
          <w:rFonts w:hint="cs"/>
          <w:rtl/>
        </w:rPr>
        <w:t>إ</w:t>
      </w:r>
      <w:r>
        <w:rPr>
          <w:rtl/>
        </w:rPr>
        <w:t>ن</w:t>
      </w:r>
      <w:r w:rsidR="002C0191">
        <w:rPr>
          <w:rFonts w:hint="cs"/>
          <w:rtl/>
        </w:rPr>
        <w:t>ّ</w:t>
      </w:r>
      <w:r>
        <w:rPr>
          <w:rtl/>
        </w:rPr>
        <w:t>ما هو مملوك إن شئت بعته</w:t>
      </w:r>
      <w:r w:rsidR="00462C54">
        <w:rPr>
          <w:rtl/>
        </w:rPr>
        <w:t>،</w:t>
      </w:r>
      <w:r>
        <w:rPr>
          <w:rtl/>
        </w:rPr>
        <w:t xml:space="preserve"> وإن شئت أمسكته</w:t>
      </w:r>
      <w:r w:rsidR="00462C54">
        <w:rPr>
          <w:rtl/>
        </w:rPr>
        <w:t>،</w:t>
      </w:r>
      <w:r>
        <w:rPr>
          <w:rtl/>
        </w:rPr>
        <w:t xml:space="preserve"> ولكن إذا ملك الرجل أبويه فهما حُران.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[ 23606 ]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>وبإسناده عن الصفار</w:t>
      </w:r>
      <w:r w:rsidR="00462C54">
        <w:rPr>
          <w:rtl/>
        </w:rPr>
        <w:t>،</w:t>
      </w:r>
      <w:r>
        <w:rPr>
          <w:rtl/>
        </w:rPr>
        <w:t xml:space="preserve"> عن يعقوب بن يزيد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بن زياد</w:t>
      </w:r>
      <w:r w:rsidR="00462C54">
        <w:rPr>
          <w:rtl/>
        </w:rPr>
        <w:t>،</w:t>
      </w:r>
      <w:r>
        <w:rPr>
          <w:rtl/>
        </w:rPr>
        <w:t xml:space="preserve"> </w:t>
      </w:r>
      <w:r w:rsidR="00450C34">
        <w:rPr>
          <w:rtl/>
        </w:rPr>
        <w:t xml:space="preserve">عمّن </w:t>
      </w:r>
      <w:r>
        <w:rPr>
          <w:rtl/>
        </w:rPr>
        <w:t>ذكره</w:t>
      </w:r>
      <w:r w:rsidR="00462C54">
        <w:rPr>
          <w:rtl/>
        </w:rPr>
        <w:t>،</w:t>
      </w:r>
      <w:r>
        <w:rPr>
          <w:rtl/>
        </w:rPr>
        <w:t xml:space="preserve"> عن مسمع كردين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 w:rsidR="000A2D1C">
        <w:rPr>
          <w:rtl/>
        </w:rPr>
        <w:t xml:space="preserve"> </w:t>
      </w:r>
      <w:r w:rsidR="000A2D1C">
        <w:rPr>
          <w:rFonts w:hint="cs"/>
          <w:rtl/>
        </w:rPr>
        <w:t>إ</w:t>
      </w:r>
      <w:r>
        <w:rPr>
          <w:rtl/>
        </w:rPr>
        <w:t>مرأة لها اُخت من الرضاعة أتبيعها؟ قال</w:t>
      </w:r>
      <w:r w:rsidR="00462C54">
        <w:rPr>
          <w:rtl/>
        </w:rPr>
        <w:t>:</w:t>
      </w:r>
      <w:r>
        <w:rPr>
          <w:rtl/>
        </w:rPr>
        <w:t xml:space="preserve"> لا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فإنها لا تجد ما تنفق عليها</w:t>
      </w:r>
      <w:r w:rsidR="00462C54">
        <w:rPr>
          <w:rtl/>
        </w:rPr>
        <w:t>،</w:t>
      </w:r>
      <w:r>
        <w:rPr>
          <w:rtl/>
        </w:rPr>
        <w:t xml:space="preserve"> ولا ما تكسوها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 w:rsidR="000A2D1C">
        <w:rPr>
          <w:rtl/>
        </w:rPr>
        <w:t xml:space="preserve"> فإن بلغ الشأن ذلك فنعم </w:t>
      </w:r>
      <w:r w:rsidR="000A2D1C">
        <w:rPr>
          <w:rFonts w:hint="cs"/>
          <w:rtl/>
        </w:rPr>
        <w:t>إ</w:t>
      </w:r>
      <w:r>
        <w:rPr>
          <w:rtl/>
        </w:rPr>
        <w:t>ذا</w:t>
      </w:r>
      <w:r w:rsidR="000A2D1C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النهي محمول على الكراهة.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[ 23607 ]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الحسن بن محبوب</w:t>
      </w:r>
      <w:r w:rsidR="00462C54">
        <w:rPr>
          <w:rtl/>
        </w:rPr>
        <w:t>،</w:t>
      </w:r>
      <w:r>
        <w:rPr>
          <w:rtl/>
        </w:rPr>
        <w:t xml:space="preserve"> عن سماعة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يملك ذا رحمه هل يصلح له أن يبيعه أو أن يستعبده؟ قال</w:t>
      </w:r>
      <w:r w:rsidR="00462C54">
        <w:rPr>
          <w:rtl/>
        </w:rPr>
        <w:t>:</w:t>
      </w:r>
      <w:r>
        <w:rPr>
          <w:rtl/>
        </w:rPr>
        <w:t xml:space="preserve"> لا يصلح له بيعه ولا يت</w:t>
      </w:r>
      <w:r w:rsidR="000A2D1C">
        <w:rPr>
          <w:rFonts w:hint="cs"/>
          <w:rtl/>
        </w:rPr>
        <w:t>ّ</w:t>
      </w:r>
      <w:r>
        <w:rPr>
          <w:rtl/>
        </w:rPr>
        <w:t xml:space="preserve">خذه </w:t>
      </w:r>
      <w:r w:rsidR="00044A58">
        <w:rPr>
          <w:rtl/>
        </w:rPr>
        <w:t xml:space="preserve">عبداً </w:t>
      </w:r>
      <w:r>
        <w:rPr>
          <w:rtl/>
        </w:rPr>
        <w:t>وهو مولاه وأخوه في الدين</w:t>
      </w:r>
      <w:r w:rsidR="00462C54">
        <w:rPr>
          <w:rtl/>
        </w:rPr>
        <w:t>،</w:t>
      </w:r>
      <w:r>
        <w:rPr>
          <w:rtl/>
        </w:rPr>
        <w:t xml:space="preserve"> وأيهما مات ورثه صاحبه </w:t>
      </w:r>
      <w:r w:rsidR="00044A58">
        <w:rPr>
          <w:rtl/>
        </w:rPr>
        <w:t xml:space="preserve">إلّا </w:t>
      </w:r>
      <w:r>
        <w:rPr>
          <w:rtl/>
        </w:rPr>
        <w:t xml:space="preserve">أن يكون له وارث أقرب إليه منه.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هذا مخصوص بذي الرحم الذي ينعتق عليه كما </w:t>
      </w:r>
      <w:r w:rsidR="00D30EB3">
        <w:rPr>
          <w:rtl/>
        </w:rPr>
        <w:t xml:space="preserve">مرّ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أو محمول على استحباب العتق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الرضاع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وفي العتق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83 </w:t>
      </w:r>
      <w:r w:rsidR="001D05B9">
        <w:rPr>
          <w:rtl/>
        </w:rPr>
        <w:t>/</w:t>
      </w:r>
      <w:r>
        <w:rPr>
          <w:rtl/>
        </w:rPr>
        <w:t xml:space="preserve"> 356.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التهذيب 3</w:t>
      </w:r>
      <w:r w:rsidR="00462C54">
        <w:rPr>
          <w:rtl/>
        </w:rPr>
        <w:t>:</w:t>
      </w:r>
      <w:r>
        <w:rPr>
          <w:rtl/>
        </w:rPr>
        <w:t xml:space="preserve"> 80 </w:t>
      </w:r>
      <w:r w:rsidR="001D05B9">
        <w:rPr>
          <w:rtl/>
        </w:rPr>
        <w:t>/</w:t>
      </w:r>
      <w:r>
        <w:rPr>
          <w:rtl/>
        </w:rPr>
        <w:t xml:space="preserve"> 287</w:t>
      </w:r>
      <w:r w:rsidR="00462C54">
        <w:rPr>
          <w:rtl/>
        </w:rPr>
        <w:t>،</w:t>
      </w:r>
      <w:r>
        <w:rPr>
          <w:rtl/>
        </w:rPr>
        <w:t xml:space="preserve"> وأورده في الحديث 5 من الباب 13 من أبواب العتق. </w:t>
      </w:r>
    </w:p>
    <w:p w:rsidR="00462C54" w:rsidRDefault="002742D2" w:rsidP="001D05B9">
      <w:pPr>
        <w:pStyle w:val="libFootnote0"/>
        <w:rPr>
          <w:rtl/>
        </w:rPr>
      </w:pPr>
      <w:r w:rsidRPr="001E19CC">
        <w:rPr>
          <w:rtl/>
        </w:rPr>
        <w:t xml:space="preserve">(1) </w:t>
      </w:r>
      <w:r w:rsidR="00D30EB3">
        <w:rPr>
          <w:rtl/>
        </w:rPr>
        <w:t xml:space="preserve">مرّ </w:t>
      </w:r>
      <w:r w:rsidRPr="001E19CC">
        <w:rPr>
          <w:rtl/>
        </w:rPr>
        <w:t>في الحديثين 1</w:t>
      </w:r>
      <w:r w:rsidR="00462C54">
        <w:rPr>
          <w:rtl/>
        </w:rPr>
        <w:t>،</w:t>
      </w:r>
      <w:r w:rsidRPr="001E19CC">
        <w:rPr>
          <w:rtl/>
        </w:rPr>
        <w:t xml:space="preserve"> 3 من هذا الباب</w:t>
      </w:r>
      <w:r>
        <w:rPr>
          <w:rtl/>
        </w:rPr>
        <w:t>.</w:t>
      </w:r>
      <w:r w:rsidRPr="001E19CC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1E19CC">
        <w:rPr>
          <w:rtl/>
        </w:rPr>
        <w:t xml:space="preserve">(2) يأتي ما </w:t>
      </w:r>
      <w:r w:rsidR="005173D2">
        <w:rPr>
          <w:rtl/>
        </w:rPr>
        <w:t>يدل</w:t>
      </w:r>
      <w:r w:rsidR="006C3973">
        <w:rPr>
          <w:rtl/>
        </w:rPr>
        <w:t xml:space="preserve"> </w:t>
      </w:r>
      <w:r w:rsidRPr="001E19CC">
        <w:rPr>
          <w:rtl/>
        </w:rPr>
        <w:t>على بعض المقصود في الباب 17 من ما ي</w:t>
      </w:r>
      <w:r w:rsidR="006E16E7">
        <w:rPr>
          <w:rtl/>
        </w:rPr>
        <w:t xml:space="preserve">حرّم </w:t>
      </w:r>
      <w:r w:rsidRPr="001E19CC">
        <w:rPr>
          <w:rtl/>
        </w:rPr>
        <w:t>بالرضاع</w:t>
      </w:r>
      <w:r>
        <w:rPr>
          <w:rtl/>
        </w:rPr>
        <w:t>.</w:t>
      </w:r>
      <w:r w:rsidRPr="001E19CC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0F240E">
        <w:rPr>
          <w:rtl/>
        </w:rPr>
        <w:t xml:space="preserve">(3) يأتي في </w:t>
      </w:r>
      <w:r w:rsidR="00565C85">
        <w:rPr>
          <w:rtl/>
        </w:rPr>
        <w:t>الأبواب</w:t>
      </w:r>
      <w:r w:rsidRPr="000F240E">
        <w:rPr>
          <w:rtl/>
        </w:rPr>
        <w:t xml:space="preserve"> 7</w:t>
      </w:r>
      <w:r w:rsidR="00462C54">
        <w:rPr>
          <w:rtl/>
        </w:rPr>
        <w:t>،</w:t>
      </w:r>
      <w:r w:rsidRPr="000F240E">
        <w:rPr>
          <w:rtl/>
        </w:rPr>
        <w:t xml:space="preserve"> 8</w:t>
      </w:r>
      <w:r w:rsidR="00462C54">
        <w:rPr>
          <w:rtl/>
        </w:rPr>
        <w:t>،</w:t>
      </w:r>
      <w:r w:rsidRPr="000F240E">
        <w:rPr>
          <w:rtl/>
        </w:rPr>
        <w:t xml:space="preserve"> 9</w:t>
      </w:r>
      <w:r w:rsidR="00462C54">
        <w:rPr>
          <w:rtl/>
        </w:rPr>
        <w:t>،</w:t>
      </w:r>
      <w:r w:rsidRPr="000F240E">
        <w:rPr>
          <w:rtl/>
        </w:rPr>
        <w:t xml:space="preserve"> 13 من أبواب العتق</w:t>
      </w:r>
      <w:r w:rsidR="00462C54">
        <w:rPr>
          <w:rtl/>
        </w:rPr>
        <w:t>،</w:t>
      </w:r>
      <w:r w:rsidRPr="000F240E">
        <w:rPr>
          <w:rtl/>
        </w:rPr>
        <w:t xml:space="preserve"> وفي الباب 8 من أبواب المضاربة</w:t>
      </w:r>
      <w:r>
        <w:rPr>
          <w:rtl/>
        </w:rPr>
        <w:t>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0D5EA0">
      <w:pPr>
        <w:pStyle w:val="Heading2Center"/>
        <w:rPr>
          <w:rtl/>
        </w:rPr>
      </w:pPr>
      <w:bookmarkStart w:id="524" w:name="_Toc304973959"/>
      <w:bookmarkStart w:id="525" w:name="_Toc378106731"/>
      <w:bookmarkStart w:id="526" w:name="_Toc255918367"/>
      <w:r>
        <w:rPr>
          <w:rtl/>
        </w:rPr>
        <w:lastRenderedPageBreak/>
        <w:t>5</w:t>
      </w:r>
      <w:r w:rsidR="00462C54">
        <w:rPr>
          <w:rtl/>
        </w:rPr>
        <w:t xml:space="preserve"> - </w:t>
      </w:r>
      <w:r>
        <w:rPr>
          <w:rtl/>
        </w:rPr>
        <w:t>باب جواز شراء الرقيق اذا بيع في الاسواق</w:t>
      </w:r>
      <w:r w:rsidR="00462C54">
        <w:rPr>
          <w:rtl/>
        </w:rPr>
        <w:t>،</w:t>
      </w:r>
      <w:r>
        <w:rPr>
          <w:rtl/>
        </w:rPr>
        <w:t xml:space="preserve"> أو أقر</w:t>
      </w:r>
      <w:bookmarkEnd w:id="524"/>
      <w:r w:rsidR="00EE1330">
        <w:rPr>
          <w:rFonts w:hint="cs"/>
          <w:rtl/>
        </w:rPr>
        <w:t>ّ</w:t>
      </w:r>
      <w:r w:rsidR="000D5EA0">
        <w:rPr>
          <w:rFonts w:hint="cs"/>
          <w:rtl/>
        </w:rPr>
        <w:t xml:space="preserve"> </w:t>
      </w:r>
      <w:bookmarkStart w:id="527" w:name="_Toc304973960"/>
      <w:r>
        <w:rPr>
          <w:rtl/>
        </w:rPr>
        <w:t>بالرق أو ثبت بالبي</w:t>
      </w:r>
      <w:r w:rsidR="00F45193">
        <w:rPr>
          <w:rFonts w:hint="cs"/>
          <w:rtl/>
        </w:rPr>
        <w:t>ّ</w:t>
      </w:r>
      <w:r>
        <w:rPr>
          <w:rtl/>
        </w:rPr>
        <w:t>نة</w:t>
      </w:r>
      <w:r w:rsidR="00462C54">
        <w:rPr>
          <w:rtl/>
        </w:rPr>
        <w:t>،</w:t>
      </w:r>
      <w:r>
        <w:rPr>
          <w:rtl/>
        </w:rPr>
        <w:t xml:space="preserve"> وإن اد</w:t>
      </w:r>
      <w:r w:rsidR="00EE1330">
        <w:rPr>
          <w:rFonts w:hint="cs"/>
          <w:rtl/>
        </w:rPr>
        <w:t>ّ</w:t>
      </w:r>
      <w:r>
        <w:rPr>
          <w:rtl/>
        </w:rPr>
        <w:t>عى الحري</w:t>
      </w:r>
      <w:r w:rsidR="00EE1330">
        <w:rPr>
          <w:rFonts w:hint="cs"/>
          <w:rtl/>
        </w:rPr>
        <w:t>ّ</w:t>
      </w:r>
      <w:r>
        <w:rPr>
          <w:rtl/>
        </w:rPr>
        <w:t>ة بغير بي</w:t>
      </w:r>
      <w:r w:rsidR="00EE1330">
        <w:rPr>
          <w:rFonts w:hint="cs"/>
          <w:rtl/>
        </w:rPr>
        <w:t>ّ</w:t>
      </w:r>
      <w:r>
        <w:rPr>
          <w:rtl/>
        </w:rPr>
        <w:t>نة</w:t>
      </w:r>
      <w:bookmarkEnd w:id="525"/>
      <w:bookmarkEnd w:id="526"/>
      <w:bookmarkEnd w:id="527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[ 23608 ]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 بن يحيى</w:t>
      </w:r>
      <w:r w:rsidR="00462C54">
        <w:rPr>
          <w:rtl/>
        </w:rPr>
        <w:t>،</w:t>
      </w:r>
      <w:r>
        <w:rPr>
          <w:rtl/>
        </w:rPr>
        <w:t xml:space="preserve"> عن العيص بن القاسم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 w:rsidR="00EE1330">
        <w:rPr>
          <w:rtl/>
        </w:rPr>
        <w:t xml:space="preserve"> سألته عن مملوك </w:t>
      </w:r>
      <w:r w:rsidR="00EE1330">
        <w:rPr>
          <w:rFonts w:hint="cs"/>
          <w:rtl/>
        </w:rPr>
        <w:t>إ</w:t>
      </w:r>
      <w:r>
        <w:rPr>
          <w:rtl/>
        </w:rPr>
        <w:t>د</w:t>
      </w:r>
      <w:r w:rsidR="00EE1330">
        <w:rPr>
          <w:rFonts w:hint="cs"/>
          <w:rtl/>
        </w:rPr>
        <w:t>ّ</w:t>
      </w:r>
      <w:r w:rsidR="00EE1330">
        <w:rPr>
          <w:rtl/>
        </w:rPr>
        <w:t xml:space="preserve">عى </w:t>
      </w:r>
      <w:r w:rsidR="00EE1330">
        <w:rPr>
          <w:rFonts w:hint="cs"/>
          <w:rtl/>
        </w:rPr>
        <w:t>أ</w:t>
      </w:r>
      <w:r>
        <w:rPr>
          <w:rtl/>
        </w:rPr>
        <w:t>ن</w:t>
      </w:r>
      <w:r w:rsidR="00EE1330">
        <w:rPr>
          <w:rFonts w:hint="cs"/>
          <w:rtl/>
        </w:rPr>
        <w:t>ّ</w:t>
      </w:r>
      <w:r>
        <w:rPr>
          <w:rtl/>
        </w:rPr>
        <w:t>ه حر</w:t>
      </w:r>
      <w:r w:rsidR="00EE1330">
        <w:rPr>
          <w:rFonts w:hint="cs"/>
          <w:rtl/>
        </w:rPr>
        <w:t>ّ</w:t>
      </w:r>
      <w:r>
        <w:rPr>
          <w:rtl/>
        </w:rPr>
        <w:t xml:space="preserve"> ولم يأت بب</w:t>
      </w:r>
      <w:r w:rsidR="00EE1330">
        <w:rPr>
          <w:rFonts w:hint="cs"/>
          <w:rtl/>
        </w:rPr>
        <w:t>ّ</w:t>
      </w:r>
      <w:r>
        <w:rPr>
          <w:rtl/>
        </w:rPr>
        <w:t>ينة على ذلك</w:t>
      </w:r>
      <w:r w:rsidR="00462C54">
        <w:rPr>
          <w:rtl/>
        </w:rPr>
        <w:t>،</w:t>
      </w:r>
      <w:r>
        <w:rPr>
          <w:rtl/>
        </w:rPr>
        <w:t xml:space="preserve"> أشتريه؟ قال</w:t>
      </w:r>
      <w:r w:rsidR="00462C54">
        <w:rPr>
          <w:rtl/>
        </w:rPr>
        <w:t>:</w:t>
      </w:r>
      <w:r>
        <w:rPr>
          <w:rtl/>
        </w:rPr>
        <w:t xml:space="preserve"> نعم.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العيص بن القاسم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[ 23609 ]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جميل</w:t>
      </w:r>
      <w:r w:rsidR="00462C54">
        <w:rPr>
          <w:rtl/>
        </w:rPr>
        <w:t>،</w:t>
      </w:r>
      <w:r>
        <w:rPr>
          <w:rtl/>
        </w:rPr>
        <w:t xml:space="preserve"> عن حمزة بن حمران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،</w:t>
      </w:r>
      <w:r>
        <w:rPr>
          <w:rtl/>
        </w:rPr>
        <w:t xml:space="preserve"> أدخل السوق واُريد اشترى جارية فتقول</w:t>
      </w:r>
      <w:r w:rsidR="00462C54">
        <w:rPr>
          <w:rtl/>
        </w:rPr>
        <w:t>:</w:t>
      </w:r>
      <w:r>
        <w:rPr>
          <w:rtl/>
        </w:rPr>
        <w:t xml:space="preserve"> إنّي حرة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اشترها </w:t>
      </w:r>
      <w:r w:rsidR="00044A58">
        <w:rPr>
          <w:rtl/>
        </w:rPr>
        <w:t xml:space="preserve">إلّا </w:t>
      </w:r>
      <w:r>
        <w:rPr>
          <w:rtl/>
        </w:rPr>
        <w:t>ان يكون لها بي</w:t>
      </w:r>
      <w:r w:rsidR="000F55B2">
        <w:rPr>
          <w:rFonts w:hint="cs"/>
          <w:rtl/>
        </w:rPr>
        <w:t>ّ</w:t>
      </w:r>
      <w:r>
        <w:rPr>
          <w:rtl/>
        </w:rPr>
        <w:t xml:space="preserve">نة. </w:t>
      </w:r>
    </w:p>
    <w:p w:rsidR="00462C54" w:rsidRDefault="002742D2" w:rsidP="009F17CB">
      <w:pPr>
        <w:pStyle w:val="libNormal"/>
        <w:rPr>
          <w:rtl/>
        </w:rPr>
      </w:pPr>
      <w:r>
        <w:rPr>
          <w:rtl/>
        </w:rPr>
        <w:t xml:space="preserve">ورواه الصدوق بإسناده عن حمزة بن حمران </w:t>
      </w:r>
      <w:r w:rsidRPr="005939DA">
        <w:rPr>
          <w:rStyle w:val="libFootnotenumChar"/>
          <w:rtl/>
        </w:rPr>
        <w:t>(</w:t>
      </w:r>
      <w:r w:rsidR="009F17CB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9F17CB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جميل بن دراج </w:t>
      </w:r>
      <w:r w:rsidRPr="005939DA">
        <w:rPr>
          <w:rStyle w:val="libFootnotenumChar"/>
          <w:rtl/>
        </w:rPr>
        <w:t>(</w:t>
      </w:r>
      <w:r w:rsidR="009F17CB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8E77F5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في العتق ما </w:t>
      </w:r>
      <w:r w:rsidR="006C3973">
        <w:rPr>
          <w:rtl/>
        </w:rPr>
        <w:t xml:space="preserve">يدلّ </w:t>
      </w:r>
      <w:r>
        <w:rPr>
          <w:rtl/>
        </w:rPr>
        <w:t>على أن</w:t>
      </w:r>
      <w:r w:rsidR="000F55B2">
        <w:rPr>
          <w:rFonts w:hint="cs"/>
          <w:rtl/>
        </w:rPr>
        <w:t>ّ</w:t>
      </w:r>
      <w:r w:rsidR="000F55B2">
        <w:rPr>
          <w:rtl/>
        </w:rPr>
        <w:t xml:space="preserve"> ال</w:t>
      </w:r>
      <w:r w:rsidR="000F55B2">
        <w:rPr>
          <w:rFonts w:hint="cs"/>
          <w:rtl/>
        </w:rPr>
        <w:t>أَ</w:t>
      </w:r>
      <w:r>
        <w:rPr>
          <w:rtl/>
        </w:rPr>
        <w:t>صل الحر</w:t>
      </w:r>
      <w:r w:rsidR="000F55B2">
        <w:rPr>
          <w:rFonts w:hint="cs"/>
          <w:rtl/>
        </w:rPr>
        <w:t>ّ</w:t>
      </w:r>
      <w:r>
        <w:rPr>
          <w:rtl/>
        </w:rPr>
        <w:t xml:space="preserve">ية </w:t>
      </w:r>
      <w:r w:rsidR="000F55B2">
        <w:rPr>
          <w:rtl/>
        </w:rPr>
        <w:t>حت</w:t>
      </w:r>
      <w:r w:rsidR="00DD66B6">
        <w:rPr>
          <w:rtl/>
        </w:rPr>
        <w:t xml:space="preserve">ى </w:t>
      </w:r>
      <w:r>
        <w:rPr>
          <w:rtl/>
        </w:rPr>
        <w:t xml:space="preserve">يثبت </w:t>
      </w:r>
    </w:p>
    <w:p w:rsidR="009F17CB" w:rsidRDefault="009F17CB" w:rsidP="009F17CB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الباب 5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2C54" w:rsidRDefault="002742D2" w:rsidP="008E77F5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74 </w:t>
      </w:r>
      <w:r w:rsidR="001D05B9">
        <w:rPr>
          <w:rtl/>
        </w:rPr>
        <w:t>/</w:t>
      </w:r>
      <w:r>
        <w:rPr>
          <w:rtl/>
        </w:rPr>
        <w:t xml:space="preserve"> 317</w:t>
      </w:r>
      <w:r w:rsidR="00462C54">
        <w:rPr>
          <w:rtl/>
        </w:rPr>
        <w:t>،</w:t>
      </w:r>
      <w:r>
        <w:rPr>
          <w:rtl/>
        </w:rPr>
        <w:t xml:space="preserve"> وأورده في الحديث 4 من الباب 29 من أبواب العتق. </w:t>
      </w:r>
    </w:p>
    <w:p w:rsidR="00462C54" w:rsidRDefault="002742D2" w:rsidP="008E77F5">
      <w:pPr>
        <w:pStyle w:val="libFootnote0"/>
        <w:rPr>
          <w:rtl/>
        </w:rPr>
      </w:pPr>
      <w:r w:rsidRPr="000F240E">
        <w:rPr>
          <w:rtl/>
        </w:rPr>
        <w:t>(1) الفقيه 3</w:t>
      </w:r>
      <w:r w:rsidR="00462C54">
        <w:rPr>
          <w:rtl/>
        </w:rPr>
        <w:t>:</w:t>
      </w:r>
      <w:r w:rsidRPr="000F240E">
        <w:rPr>
          <w:rtl/>
        </w:rPr>
        <w:t xml:space="preserve"> 140 </w:t>
      </w:r>
      <w:r w:rsidR="001D05B9">
        <w:rPr>
          <w:rtl/>
        </w:rPr>
        <w:t>/</w:t>
      </w:r>
      <w:r w:rsidRPr="000F240E">
        <w:rPr>
          <w:rtl/>
        </w:rPr>
        <w:t xml:space="preserve"> 614</w:t>
      </w:r>
      <w:r>
        <w:rPr>
          <w:rtl/>
        </w:rPr>
        <w:t>.</w:t>
      </w:r>
    </w:p>
    <w:p w:rsidR="00462C54" w:rsidRDefault="002742D2" w:rsidP="008E77F5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74 </w:t>
      </w:r>
      <w:r w:rsidR="001D05B9">
        <w:rPr>
          <w:rtl/>
        </w:rPr>
        <w:t>/</w:t>
      </w:r>
      <w:r>
        <w:rPr>
          <w:rtl/>
        </w:rPr>
        <w:t xml:space="preserve"> 318. </w:t>
      </w:r>
    </w:p>
    <w:p w:rsidR="00462C54" w:rsidRDefault="002742D2" w:rsidP="008E77F5">
      <w:pPr>
        <w:pStyle w:val="libFootnote0"/>
        <w:rPr>
          <w:rtl/>
        </w:rPr>
      </w:pPr>
      <w:r w:rsidRPr="000F240E">
        <w:rPr>
          <w:rtl/>
        </w:rPr>
        <w:t>(</w:t>
      </w:r>
      <w:r w:rsidR="008E77F5">
        <w:rPr>
          <w:rFonts w:hint="cs"/>
          <w:rtl/>
        </w:rPr>
        <w:t>2</w:t>
      </w:r>
      <w:r w:rsidRPr="000F240E">
        <w:rPr>
          <w:rtl/>
        </w:rPr>
        <w:t>) الفقيه 3</w:t>
      </w:r>
      <w:r w:rsidR="00462C54">
        <w:rPr>
          <w:rtl/>
        </w:rPr>
        <w:t>:</w:t>
      </w:r>
      <w:r w:rsidRPr="000F240E">
        <w:rPr>
          <w:rtl/>
        </w:rPr>
        <w:t xml:space="preserve"> 140 </w:t>
      </w:r>
      <w:r w:rsidR="001D05B9">
        <w:rPr>
          <w:rtl/>
        </w:rPr>
        <w:t>/</w:t>
      </w:r>
      <w:r w:rsidRPr="000F240E">
        <w:rPr>
          <w:rtl/>
        </w:rPr>
        <w:t xml:space="preserve"> 613</w:t>
      </w:r>
      <w:r>
        <w:rPr>
          <w:rtl/>
        </w:rPr>
        <w:t>.</w:t>
      </w:r>
      <w:r w:rsidRPr="000F240E">
        <w:rPr>
          <w:rtl/>
        </w:rPr>
        <w:t xml:space="preserve"> </w:t>
      </w:r>
    </w:p>
    <w:p w:rsidR="00462C54" w:rsidRDefault="002742D2" w:rsidP="008E77F5">
      <w:pPr>
        <w:pStyle w:val="libFootnote0"/>
        <w:rPr>
          <w:rtl/>
        </w:rPr>
      </w:pPr>
      <w:r w:rsidRPr="000F240E">
        <w:rPr>
          <w:rtl/>
        </w:rPr>
        <w:t>(</w:t>
      </w:r>
      <w:r w:rsidR="008E77F5">
        <w:rPr>
          <w:rFonts w:hint="cs"/>
          <w:rtl/>
        </w:rPr>
        <w:t>3</w:t>
      </w:r>
      <w:r w:rsidRPr="000F240E">
        <w:rPr>
          <w:rtl/>
        </w:rPr>
        <w:t>) الكافي 5</w:t>
      </w:r>
      <w:r w:rsidR="00462C54">
        <w:rPr>
          <w:rtl/>
        </w:rPr>
        <w:t>:</w:t>
      </w:r>
      <w:r w:rsidRPr="000F240E">
        <w:rPr>
          <w:rtl/>
        </w:rPr>
        <w:t xml:space="preserve"> 211 </w:t>
      </w:r>
      <w:r w:rsidR="001D05B9">
        <w:rPr>
          <w:rtl/>
        </w:rPr>
        <w:t>/</w:t>
      </w:r>
      <w:r w:rsidRPr="000F240E">
        <w:rPr>
          <w:rtl/>
        </w:rPr>
        <w:t xml:space="preserve"> 13</w:t>
      </w:r>
      <w:r>
        <w:rPr>
          <w:rtl/>
        </w:rPr>
        <w:t>.</w:t>
      </w:r>
      <w:r w:rsidRPr="000F240E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8E77F5">
      <w:pPr>
        <w:pStyle w:val="libNormal0"/>
        <w:rPr>
          <w:rtl/>
        </w:rPr>
      </w:pPr>
      <w:r>
        <w:rPr>
          <w:rtl/>
        </w:rPr>
        <w:lastRenderedPageBreak/>
        <w:t xml:space="preserve">الرق </w:t>
      </w:r>
      <w:r w:rsidRPr="005939DA">
        <w:rPr>
          <w:rStyle w:val="libFootnotenumChar"/>
          <w:rtl/>
        </w:rPr>
        <w:t>(</w:t>
      </w:r>
      <w:r w:rsidR="008E77F5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ولا منافاة بعد القيدين المذكورين. </w:t>
      </w:r>
    </w:p>
    <w:p w:rsidR="00462C54" w:rsidRDefault="002742D2" w:rsidP="002742D2">
      <w:pPr>
        <w:pStyle w:val="Heading2Center"/>
        <w:rPr>
          <w:rtl/>
        </w:rPr>
      </w:pPr>
      <w:bookmarkStart w:id="528" w:name="_Toc304973961"/>
      <w:bookmarkStart w:id="529" w:name="_Toc378106732"/>
      <w:bookmarkStart w:id="530" w:name="_Toc255918368"/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باب انه يستحب لمن اشترى رأسا أن يغير اسمه ويطعمه</w:t>
      </w:r>
      <w:bookmarkEnd w:id="528"/>
      <w:r w:rsidR="0001230C">
        <w:rPr>
          <w:rtl/>
        </w:rPr>
        <w:t xml:space="preserve"> </w:t>
      </w:r>
      <w:bookmarkStart w:id="531" w:name="_Toc304973962"/>
      <w:r w:rsidR="00DB0AD1">
        <w:rPr>
          <w:rtl/>
        </w:rPr>
        <w:t xml:space="preserve">شيئاً </w:t>
      </w:r>
      <w:r>
        <w:rPr>
          <w:rtl/>
        </w:rPr>
        <w:t>حلواً</w:t>
      </w:r>
      <w:r w:rsidR="00462C54">
        <w:rPr>
          <w:rtl/>
        </w:rPr>
        <w:t>،</w:t>
      </w:r>
      <w:r>
        <w:rPr>
          <w:rtl/>
        </w:rPr>
        <w:t xml:space="preserve"> ويتصدق عنه بأربعة دراهم</w:t>
      </w:r>
      <w:r w:rsidR="00462C54">
        <w:rPr>
          <w:rtl/>
        </w:rPr>
        <w:t>،</w:t>
      </w:r>
      <w:r>
        <w:rPr>
          <w:rtl/>
        </w:rPr>
        <w:t xml:space="preserve"> ويستوثق من</w:t>
      </w:r>
      <w:bookmarkEnd w:id="531"/>
      <w:r w:rsidR="0001230C">
        <w:rPr>
          <w:rtl/>
        </w:rPr>
        <w:t xml:space="preserve"> </w:t>
      </w:r>
      <w:bookmarkStart w:id="532" w:name="_Toc304973963"/>
      <w:r w:rsidR="0001230C">
        <w:rPr>
          <w:rtl/>
        </w:rPr>
        <w:t>ا</w:t>
      </w:r>
      <w:r>
        <w:rPr>
          <w:rtl/>
        </w:rPr>
        <w:t>لعهدة</w:t>
      </w:r>
      <w:r w:rsidR="00462C54">
        <w:rPr>
          <w:rtl/>
        </w:rPr>
        <w:t>،</w:t>
      </w:r>
      <w:r>
        <w:rPr>
          <w:rtl/>
        </w:rPr>
        <w:t xml:space="preserve"> ويكره أن يريه ثمنه في الميزان</w:t>
      </w:r>
      <w:r w:rsidR="00462C54">
        <w:rPr>
          <w:rtl/>
        </w:rPr>
        <w:t>،</w:t>
      </w:r>
      <w:bookmarkEnd w:id="532"/>
      <w:r w:rsidR="0001230C">
        <w:rPr>
          <w:rtl/>
        </w:rPr>
        <w:t xml:space="preserve"> </w:t>
      </w:r>
      <w:bookmarkStart w:id="533" w:name="_Toc304973964"/>
      <w:r w:rsidR="0001230C">
        <w:rPr>
          <w:rtl/>
        </w:rPr>
        <w:t>أ</w:t>
      </w:r>
      <w:r>
        <w:rPr>
          <w:rtl/>
        </w:rPr>
        <w:t>و يشتري ذا عيب</w:t>
      </w:r>
      <w:bookmarkEnd w:id="529"/>
      <w:bookmarkEnd w:id="530"/>
      <w:bookmarkEnd w:id="533"/>
    </w:p>
    <w:p w:rsidR="00462C54" w:rsidRDefault="002742D2" w:rsidP="008E77F5">
      <w:pPr>
        <w:pStyle w:val="libNormal"/>
        <w:rPr>
          <w:rtl/>
        </w:rPr>
      </w:pPr>
      <w:r w:rsidRPr="001D05B9">
        <w:rPr>
          <w:rtl/>
        </w:rPr>
        <w:t>[ 23610 ]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 </w:t>
      </w:r>
      <w:r w:rsidRPr="005939DA">
        <w:rPr>
          <w:rStyle w:val="libFootnotenumChar"/>
          <w:rtl/>
        </w:rPr>
        <w:t>(</w:t>
      </w:r>
      <w:r w:rsidR="008E77F5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زرارة قال</w:t>
      </w:r>
      <w:r w:rsidR="00462C54">
        <w:rPr>
          <w:rtl/>
        </w:rPr>
        <w:t>:</w:t>
      </w:r>
      <w:r>
        <w:rPr>
          <w:rtl/>
        </w:rPr>
        <w:t xml:space="preserve"> كنت جالسا عند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فدخل عليه رجل ومعه ابن له</w:t>
      </w:r>
      <w:r w:rsidR="00462C54">
        <w:rPr>
          <w:rtl/>
        </w:rPr>
        <w:t>،</w:t>
      </w:r>
      <w:r>
        <w:rPr>
          <w:rtl/>
        </w:rPr>
        <w:t xml:space="preserve"> فقال له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ما تجارة ابنك؟ فقال</w:t>
      </w:r>
      <w:r w:rsidR="00462C54">
        <w:rPr>
          <w:rtl/>
        </w:rPr>
        <w:t>:</w:t>
      </w:r>
      <w:r>
        <w:rPr>
          <w:rtl/>
        </w:rPr>
        <w:t xml:space="preserve"> التنخس</w:t>
      </w:r>
      <w:r w:rsidR="00462C54">
        <w:rPr>
          <w:rtl/>
        </w:rPr>
        <w:t>،</w:t>
      </w:r>
      <w:r>
        <w:rPr>
          <w:rtl/>
        </w:rPr>
        <w:t xml:space="preserve"> فقال له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لا تشتر شينا ولا </w:t>
      </w:r>
      <w:r w:rsidR="00DA3DCF">
        <w:rPr>
          <w:rtl/>
        </w:rPr>
        <w:t xml:space="preserve">عيباً </w:t>
      </w:r>
      <w:r w:rsidRPr="005939DA">
        <w:rPr>
          <w:rStyle w:val="libFootnotenumChar"/>
          <w:rtl/>
        </w:rPr>
        <w:t>(</w:t>
      </w:r>
      <w:r w:rsidR="008E77F5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وإذا اشتريت رأسا فلا يرين ثمنه في كفة الميزان فما من رأس يرى ثمنه في كفة الميزان فأفلح</w:t>
      </w:r>
      <w:r w:rsidR="00462C54">
        <w:rPr>
          <w:rtl/>
        </w:rPr>
        <w:t>،</w:t>
      </w:r>
      <w:r>
        <w:rPr>
          <w:rtl/>
        </w:rPr>
        <w:t xml:space="preserve"> وإذا اشتريت رأسا فغير اسمه وأطعمه </w:t>
      </w:r>
      <w:r w:rsidR="00DB0AD1">
        <w:rPr>
          <w:rtl/>
        </w:rPr>
        <w:t xml:space="preserve">شيئاً </w:t>
      </w:r>
      <w:r>
        <w:rPr>
          <w:rtl/>
        </w:rPr>
        <w:t>حلواً إذا ملكته</w:t>
      </w:r>
      <w:r w:rsidR="00462C54">
        <w:rPr>
          <w:rtl/>
        </w:rPr>
        <w:t>،</w:t>
      </w:r>
      <w:r>
        <w:rPr>
          <w:rtl/>
        </w:rPr>
        <w:t xml:space="preserve"> وصدّق </w:t>
      </w:r>
      <w:r w:rsidRPr="005939DA">
        <w:rPr>
          <w:rStyle w:val="libFootnotenumChar"/>
          <w:rtl/>
        </w:rPr>
        <w:t>(</w:t>
      </w:r>
      <w:r w:rsidR="008E77F5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عنه بأربعة دراهم.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8E77F5">
      <w:pPr>
        <w:pStyle w:val="libFootnote0"/>
        <w:rPr>
          <w:rtl/>
        </w:rPr>
      </w:pPr>
      <w:r w:rsidRPr="001B3113">
        <w:rPr>
          <w:rtl/>
        </w:rPr>
        <w:t>(</w:t>
      </w:r>
      <w:r w:rsidR="008E77F5">
        <w:rPr>
          <w:rFonts w:hint="cs"/>
          <w:rtl/>
        </w:rPr>
        <w:t>1</w:t>
      </w:r>
      <w:r w:rsidRPr="001B3113">
        <w:rPr>
          <w:rtl/>
        </w:rPr>
        <w:t>) يأتي في الباب 29 من أبواب العتق</w:t>
      </w:r>
      <w:r>
        <w:rPr>
          <w:rtl/>
        </w:rPr>
        <w:t>.</w:t>
      </w:r>
      <w:r w:rsidRPr="001B3113">
        <w:rPr>
          <w:rtl/>
        </w:rPr>
        <w:t xml:space="preserve"> وفي الباب 3 من أبواب الاقرار</w:t>
      </w:r>
      <w:r w:rsidR="00462C54">
        <w:rPr>
          <w:rtl/>
        </w:rPr>
        <w:t>،</w:t>
      </w:r>
      <w:r w:rsidRPr="001B3113">
        <w:rPr>
          <w:rtl/>
        </w:rPr>
        <w:t xml:space="preserve"> او يأتي ما </w:t>
      </w:r>
      <w:r w:rsidR="008E77F5">
        <w:rPr>
          <w:rtl/>
        </w:rPr>
        <w:t>يدل</w:t>
      </w:r>
      <w:r w:rsidR="006C3973">
        <w:rPr>
          <w:rtl/>
        </w:rPr>
        <w:t xml:space="preserve"> </w:t>
      </w:r>
      <w:r w:rsidRPr="001B3113">
        <w:rPr>
          <w:rtl/>
        </w:rPr>
        <w:t>على حرمة بيع الحر</w:t>
      </w:r>
      <w:r w:rsidR="008E77F5">
        <w:rPr>
          <w:rFonts w:hint="cs"/>
          <w:rtl/>
        </w:rPr>
        <w:t>ّ</w:t>
      </w:r>
      <w:r w:rsidRPr="001B3113">
        <w:rPr>
          <w:rtl/>
        </w:rPr>
        <w:t xml:space="preserve"> في الحديث 4 من الباب 11 من أبواب المهور</w:t>
      </w:r>
      <w:r w:rsidR="00462C54">
        <w:rPr>
          <w:rtl/>
        </w:rPr>
        <w:t>،</w:t>
      </w:r>
      <w:r w:rsidRPr="001B3113">
        <w:rPr>
          <w:rtl/>
        </w:rPr>
        <w:t xml:space="preserve"> وفي الباب 20 من أبواب حد السرقة</w:t>
      </w:r>
      <w:r>
        <w:rPr>
          <w:rtl/>
        </w:rPr>
        <w:t>.</w:t>
      </w:r>
    </w:p>
    <w:p w:rsidR="00462C54" w:rsidRDefault="008E77F5" w:rsidP="001D05B9">
      <w:pPr>
        <w:pStyle w:val="libFootnote0"/>
        <w:rPr>
          <w:rtl/>
        </w:rPr>
      </w:pPr>
      <w:r>
        <w:rPr>
          <w:rtl/>
        </w:rPr>
        <w:t>وتقد</w:t>
      </w:r>
      <w:r w:rsidR="006C3973">
        <w:rPr>
          <w:rtl/>
        </w:rPr>
        <w:t xml:space="preserve">م </w:t>
      </w:r>
      <w:r w:rsidR="002742D2" w:rsidRPr="001B3113">
        <w:rPr>
          <w:rtl/>
        </w:rPr>
        <w:t xml:space="preserve">ما </w:t>
      </w:r>
      <w:r>
        <w:rPr>
          <w:rtl/>
        </w:rPr>
        <w:t>يدل</w:t>
      </w:r>
      <w:r>
        <w:rPr>
          <w:rFonts w:hint="cs"/>
          <w:rtl/>
        </w:rPr>
        <w:t xml:space="preserve"> </w:t>
      </w:r>
      <w:r w:rsidR="002742D2" w:rsidRPr="001B3113">
        <w:rPr>
          <w:rtl/>
        </w:rPr>
        <w:t xml:space="preserve">على بعض المقصود في الحديث 3 من الباب 2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 w:rsidR="002742D2" w:rsidRPr="001B3113">
        <w:rPr>
          <w:rtl/>
        </w:rPr>
        <w:t xml:space="preserve"> وفي الحديث 4 من الباب 4 من أبواب ما يكتسب به</w:t>
      </w:r>
      <w:r w:rsidR="002742D2">
        <w:rPr>
          <w:rtl/>
        </w:rPr>
        <w:t>.</w:t>
      </w:r>
    </w:p>
    <w:p w:rsidR="00462C54" w:rsidRDefault="002742D2" w:rsidP="008E77F5">
      <w:pPr>
        <w:pStyle w:val="libFootnoteCenterBold"/>
        <w:rPr>
          <w:rtl/>
        </w:rPr>
      </w:pPr>
      <w:r>
        <w:rPr>
          <w:rtl/>
        </w:rPr>
        <w:t>الباب 6</w:t>
      </w:r>
    </w:p>
    <w:p w:rsidR="00462C54" w:rsidRDefault="002742D2" w:rsidP="008E77F5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212 </w:t>
      </w:r>
      <w:r w:rsidR="001D05B9">
        <w:rPr>
          <w:rtl/>
        </w:rPr>
        <w:t>/</w:t>
      </w:r>
      <w:r>
        <w:rPr>
          <w:rtl/>
        </w:rPr>
        <w:t xml:space="preserve"> 14. </w:t>
      </w:r>
    </w:p>
    <w:p w:rsidR="00462C54" w:rsidRDefault="002742D2" w:rsidP="008E77F5">
      <w:pPr>
        <w:pStyle w:val="libFootnote0"/>
        <w:rPr>
          <w:rtl/>
        </w:rPr>
      </w:pPr>
      <w:r w:rsidRPr="001B3113">
        <w:rPr>
          <w:rtl/>
        </w:rPr>
        <w:t>(</w:t>
      </w:r>
      <w:r w:rsidR="008E77F5">
        <w:rPr>
          <w:rFonts w:hint="cs"/>
          <w:rtl/>
        </w:rPr>
        <w:t>2</w:t>
      </w:r>
      <w:r w:rsidRPr="001B3113">
        <w:rPr>
          <w:rtl/>
        </w:rPr>
        <w:t>) في التهذيب زيادة</w:t>
      </w:r>
      <w:r w:rsidR="00462C54">
        <w:rPr>
          <w:rtl/>
        </w:rPr>
        <w:t>:</w:t>
      </w:r>
      <w:r w:rsidRPr="001B3113">
        <w:rPr>
          <w:rtl/>
        </w:rPr>
        <w:t xml:space="preserve"> </w:t>
      </w:r>
      <w:r w:rsidRPr="008E77F5">
        <w:rPr>
          <w:rtl/>
        </w:rPr>
        <w:t>عن رجل ( هامش المخطوط ).</w:t>
      </w:r>
      <w:r w:rsidRPr="001B3113">
        <w:rPr>
          <w:rtl/>
        </w:rPr>
        <w:t xml:space="preserve"> </w:t>
      </w:r>
    </w:p>
    <w:p w:rsidR="00462C54" w:rsidRDefault="002742D2" w:rsidP="008E77F5">
      <w:pPr>
        <w:pStyle w:val="libFootnote0"/>
        <w:rPr>
          <w:rtl/>
        </w:rPr>
      </w:pPr>
      <w:r w:rsidRPr="001B3113">
        <w:rPr>
          <w:rtl/>
        </w:rPr>
        <w:t>(</w:t>
      </w:r>
      <w:r w:rsidR="008E77F5">
        <w:rPr>
          <w:rFonts w:hint="cs"/>
          <w:rtl/>
        </w:rPr>
        <w:t>3</w:t>
      </w:r>
      <w:r w:rsidRPr="001B3113">
        <w:rPr>
          <w:rtl/>
        </w:rPr>
        <w:t>) في التهذيب</w:t>
      </w:r>
      <w:r w:rsidR="00462C54">
        <w:rPr>
          <w:rtl/>
        </w:rPr>
        <w:t>:</w:t>
      </w:r>
      <w:r w:rsidRPr="001B3113">
        <w:rPr>
          <w:rtl/>
        </w:rPr>
        <w:t xml:space="preserve"> سبيا</w:t>
      </w:r>
      <w:r w:rsidR="008E77F5">
        <w:rPr>
          <w:rFonts w:hint="cs"/>
          <w:rtl/>
        </w:rPr>
        <w:t>ً</w:t>
      </w:r>
      <w:r w:rsidRPr="001B3113">
        <w:rPr>
          <w:rtl/>
        </w:rPr>
        <w:t xml:space="preserve"> ولا </w:t>
      </w:r>
      <w:r w:rsidRPr="008E77F5">
        <w:rPr>
          <w:rtl/>
        </w:rPr>
        <w:t>غبيا</w:t>
      </w:r>
      <w:r w:rsidR="008E77F5">
        <w:rPr>
          <w:rFonts w:hint="cs"/>
          <w:rtl/>
        </w:rPr>
        <w:t>ً</w:t>
      </w:r>
      <w:r w:rsidRPr="008E77F5">
        <w:rPr>
          <w:rtl/>
        </w:rPr>
        <w:t xml:space="preserve"> ( هامش المخطوط ).</w:t>
      </w:r>
      <w:r w:rsidRPr="001B3113">
        <w:rPr>
          <w:rtl/>
        </w:rPr>
        <w:t xml:space="preserve"> والسبية</w:t>
      </w:r>
      <w:r w:rsidR="00462C54">
        <w:rPr>
          <w:rtl/>
        </w:rPr>
        <w:t>:</w:t>
      </w:r>
      <w:r w:rsidRPr="001B3113">
        <w:rPr>
          <w:rtl/>
        </w:rPr>
        <w:t xml:space="preserve"> المرأة </w:t>
      </w:r>
      <w:r w:rsidRPr="008E77F5">
        <w:rPr>
          <w:rtl/>
        </w:rPr>
        <w:t>تسبى ( الصحاح</w:t>
      </w:r>
      <w:r w:rsidR="00462C54" w:rsidRPr="008E77F5">
        <w:rPr>
          <w:rtl/>
        </w:rPr>
        <w:t xml:space="preserve"> - </w:t>
      </w:r>
      <w:r w:rsidRPr="008E77F5">
        <w:rPr>
          <w:rtl/>
        </w:rPr>
        <w:t>سبي</w:t>
      </w:r>
      <w:r w:rsidR="00462C54" w:rsidRPr="008E77F5">
        <w:rPr>
          <w:rtl/>
        </w:rPr>
        <w:t xml:space="preserve"> - </w:t>
      </w:r>
      <w:r w:rsidRPr="008E77F5">
        <w:rPr>
          <w:rtl/>
        </w:rPr>
        <w:t>6</w:t>
      </w:r>
      <w:r w:rsidR="00462C54" w:rsidRPr="008E77F5">
        <w:rPr>
          <w:rtl/>
        </w:rPr>
        <w:t>:</w:t>
      </w:r>
      <w:r w:rsidRPr="008E77F5">
        <w:rPr>
          <w:rtl/>
        </w:rPr>
        <w:t xml:space="preserve"> 2371 ) وفلان</w:t>
      </w:r>
      <w:r w:rsidRPr="001B3113">
        <w:rPr>
          <w:rtl/>
        </w:rPr>
        <w:t xml:space="preserve"> غبي</w:t>
      </w:r>
      <w:r w:rsidR="00462C54">
        <w:rPr>
          <w:rtl/>
        </w:rPr>
        <w:t>:</w:t>
      </w:r>
      <w:r w:rsidRPr="001B3113">
        <w:rPr>
          <w:rtl/>
        </w:rPr>
        <w:t xml:space="preserve"> قليل </w:t>
      </w:r>
      <w:r w:rsidRPr="008E77F5">
        <w:rPr>
          <w:rtl/>
        </w:rPr>
        <w:t>الفطنة ( الصحاح</w:t>
      </w:r>
      <w:r w:rsidR="00462C54" w:rsidRPr="008E77F5">
        <w:rPr>
          <w:rtl/>
        </w:rPr>
        <w:t xml:space="preserve"> - </w:t>
      </w:r>
      <w:r w:rsidRPr="008E77F5">
        <w:rPr>
          <w:rtl/>
        </w:rPr>
        <w:t>غبا</w:t>
      </w:r>
      <w:r w:rsidR="00462C54" w:rsidRPr="008E77F5">
        <w:rPr>
          <w:rtl/>
        </w:rPr>
        <w:t xml:space="preserve"> - </w:t>
      </w:r>
      <w:r w:rsidRPr="008E77F5">
        <w:rPr>
          <w:rtl/>
        </w:rPr>
        <w:t>6</w:t>
      </w:r>
      <w:r w:rsidR="00462C54" w:rsidRPr="008E77F5">
        <w:rPr>
          <w:rtl/>
        </w:rPr>
        <w:t>:</w:t>
      </w:r>
      <w:r w:rsidRPr="008E77F5">
        <w:rPr>
          <w:rtl/>
        </w:rPr>
        <w:t xml:space="preserve"> 2443 ).</w:t>
      </w:r>
      <w:r w:rsidRPr="001B3113">
        <w:rPr>
          <w:rtl/>
        </w:rPr>
        <w:t xml:space="preserve"> </w:t>
      </w:r>
    </w:p>
    <w:p w:rsidR="00462C54" w:rsidRDefault="002742D2" w:rsidP="008E77F5">
      <w:pPr>
        <w:pStyle w:val="libFootnote0"/>
        <w:rPr>
          <w:rtl/>
        </w:rPr>
      </w:pPr>
      <w:r w:rsidRPr="001B3113">
        <w:rPr>
          <w:rtl/>
        </w:rPr>
        <w:t>(</w:t>
      </w:r>
      <w:r w:rsidR="008E77F5">
        <w:rPr>
          <w:rFonts w:hint="cs"/>
          <w:rtl/>
        </w:rPr>
        <w:t>4</w:t>
      </w:r>
      <w:r w:rsidRPr="001B3113">
        <w:rPr>
          <w:rtl/>
        </w:rPr>
        <w:t>) في نسخة</w:t>
      </w:r>
      <w:r w:rsidR="00462C54">
        <w:rPr>
          <w:rtl/>
        </w:rPr>
        <w:t>:</w:t>
      </w:r>
      <w:r w:rsidRPr="001B3113">
        <w:rPr>
          <w:rtl/>
        </w:rPr>
        <w:t xml:space="preserve"> وتصد</w:t>
      </w:r>
      <w:r w:rsidR="008E77F5">
        <w:rPr>
          <w:rFonts w:hint="cs"/>
          <w:rtl/>
        </w:rPr>
        <w:t>ّ</w:t>
      </w:r>
      <w:r w:rsidRPr="001B3113">
        <w:rPr>
          <w:rtl/>
        </w:rPr>
        <w:t xml:space="preserve">ق </w:t>
      </w:r>
      <w:r w:rsidRPr="008E77F5">
        <w:rPr>
          <w:rtl/>
        </w:rPr>
        <w:t>( هامش المخطوط ).</w:t>
      </w:r>
      <w:r w:rsidRPr="001B3113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8E77F5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علي بن إبراهيم نحوه </w:t>
      </w:r>
      <w:r w:rsidRPr="005939DA">
        <w:rPr>
          <w:rStyle w:val="libFootnotenumChar"/>
          <w:rtl/>
        </w:rPr>
        <w:t>(</w:t>
      </w:r>
      <w:r w:rsidR="008E77F5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[ 23611 ]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سهل بن زياد</w:t>
      </w:r>
      <w:r w:rsidR="00462C54">
        <w:rPr>
          <w:rtl/>
        </w:rPr>
        <w:t>،</w:t>
      </w:r>
      <w:r>
        <w:rPr>
          <w:rtl/>
        </w:rPr>
        <w:t xml:space="preserve"> عن إبراهيم بن عقبة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ميسر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من نظر إلى ثمنه وهو يوزن لم يفلح. </w:t>
      </w:r>
    </w:p>
    <w:p w:rsidR="00462C54" w:rsidRDefault="002742D2" w:rsidP="008E77F5">
      <w:pPr>
        <w:pStyle w:val="libNormal"/>
        <w:rPr>
          <w:rtl/>
        </w:rPr>
      </w:pPr>
      <w:r>
        <w:rPr>
          <w:rtl/>
        </w:rPr>
        <w:t xml:space="preserve">ورواه الشيخ بإسناده عن سهل بن زياد مثله </w:t>
      </w:r>
      <w:r w:rsidRPr="005939DA">
        <w:rPr>
          <w:rStyle w:val="libFootnotenumChar"/>
          <w:rtl/>
        </w:rPr>
        <w:t>(</w:t>
      </w:r>
      <w:r w:rsidR="008E77F5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[ 23612 ]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 الحميد</w:t>
      </w:r>
      <w:r w:rsidR="00462C54">
        <w:rPr>
          <w:rtl/>
        </w:rPr>
        <w:t>،</w:t>
      </w:r>
      <w:r>
        <w:rPr>
          <w:rtl/>
        </w:rPr>
        <w:t xml:space="preserve"> عن أبي جميلة قال</w:t>
      </w:r>
      <w:r w:rsidR="00462C54">
        <w:rPr>
          <w:rtl/>
        </w:rPr>
        <w:t>:</w:t>
      </w:r>
      <w:r>
        <w:rPr>
          <w:rtl/>
        </w:rPr>
        <w:t xml:space="preserve"> دخلت على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فقال لي</w:t>
      </w:r>
      <w:r w:rsidR="00462C54">
        <w:rPr>
          <w:rtl/>
        </w:rPr>
        <w:t>:</w:t>
      </w:r>
      <w:r>
        <w:rPr>
          <w:rtl/>
        </w:rPr>
        <w:t xml:space="preserve"> يا شاب أي شيء تعالج؟ فقلت</w:t>
      </w:r>
      <w:r w:rsidR="00462C54">
        <w:rPr>
          <w:rtl/>
        </w:rPr>
        <w:t>:</w:t>
      </w:r>
      <w:r>
        <w:rPr>
          <w:rtl/>
        </w:rPr>
        <w:t xml:space="preserve"> الرقيق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اُوصيك بوصية فاحفظها</w:t>
      </w:r>
      <w:r w:rsidR="00462C54">
        <w:rPr>
          <w:rtl/>
        </w:rPr>
        <w:t>،</w:t>
      </w:r>
      <w:r>
        <w:rPr>
          <w:rtl/>
        </w:rPr>
        <w:t xml:space="preserve"> لا تشترين شينا</w:t>
      </w:r>
      <w:r w:rsidR="008E77F5">
        <w:rPr>
          <w:rFonts w:hint="cs"/>
          <w:rtl/>
        </w:rPr>
        <w:t>ً</w:t>
      </w:r>
      <w:r>
        <w:rPr>
          <w:rtl/>
        </w:rPr>
        <w:t xml:space="preserve"> ولا </w:t>
      </w:r>
      <w:r w:rsidR="00DA3DCF">
        <w:rPr>
          <w:rtl/>
        </w:rPr>
        <w:t xml:space="preserve">عيباً </w:t>
      </w:r>
      <w:r>
        <w:rPr>
          <w:rtl/>
        </w:rPr>
        <w:t xml:space="preserve">واستوثق من العهدة. </w:t>
      </w:r>
    </w:p>
    <w:p w:rsidR="00462C54" w:rsidRDefault="002742D2" w:rsidP="002742D2">
      <w:pPr>
        <w:pStyle w:val="Heading2Center"/>
      </w:pPr>
      <w:bookmarkStart w:id="534" w:name="_Toc304973965"/>
      <w:bookmarkStart w:id="535" w:name="_Toc378106733"/>
      <w:bookmarkStart w:id="536" w:name="_Toc255918369"/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باب حكم مال المملوك اذا بيع لمن هو؟</w:t>
      </w:r>
      <w:bookmarkEnd w:id="534"/>
      <w:bookmarkEnd w:id="535"/>
      <w:bookmarkEnd w:id="536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[ 23613 ]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سهل بن زياد وأحمد بن </w:t>
      </w:r>
      <w:r w:rsidR="00656FCE">
        <w:rPr>
          <w:rtl/>
        </w:rPr>
        <w:t>محمّد</w:t>
      </w:r>
      <w:r w:rsidR="00DD66B6">
        <w:rPr>
          <w:rtl/>
        </w:rPr>
        <w:t xml:space="preserve"> جميعاً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العلاء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أحدهما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رجل باع مملوكا</w:t>
      </w:r>
      <w:r w:rsidR="008E77F5">
        <w:rPr>
          <w:rFonts w:hint="cs"/>
          <w:rtl/>
        </w:rPr>
        <w:t>ً</w:t>
      </w:r>
      <w:r>
        <w:rPr>
          <w:rtl/>
        </w:rPr>
        <w:t xml:space="preserve"> فوجد له مالا</w:t>
      </w:r>
      <w:r w:rsidR="008E77F5">
        <w:rPr>
          <w:rFonts w:hint="cs"/>
          <w:rtl/>
        </w:rPr>
        <w:t>ً</w:t>
      </w:r>
      <w:r>
        <w:rPr>
          <w:rtl/>
        </w:rPr>
        <w:t>؟ قال</w:t>
      </w:r>
      <w:r w:rsidR="00462C54">
        <w:rPr>
          <w:rtl/>
        </w:rPr>
        <w:t>: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المال للبائع إنما باع نفسه </w:t>
      </w:r>
      <w:r w:rsidR="00044A58">
        <w:rPr>
          <w:rtl/>
        </w:rPr>
        <w:t xml:space="preserve">إلّا </w:t>
      </w:r>
      <w:r>
        <w:rPr>
          <w:rtl/>
        </w:rPr>
        <w:t>أن يكون شرط عليه أن</w:t>
      </w:r>
      <w:r w:rsidR="008E77F5">
        <w:rPr>
          <w:rFonts w:hint="cs"/>
          <w:rtl/>
        </w:rPr>
        <w:t>ّ</w:t>
      </w:r>
      <w:r>
        <w:rPr>
          <w:rtl/>
        </w:rPr>
        <w:t xml:space="preserve"> ما كان له مال أو متاع فهو له. </w:t>
      </w:r>
    </w:p>
    <w:p w:rsidR="00462C54" w:rsidRDefault="002742D2" w:rsidP="008E77F5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مثله </w:t>
      </w:r>
      <w:r w:rsidRPr="005939DA">
        <w:rPr>
          <w:rStyle w:val="libFootnotenumChar"/>
          <w:rtl/>
        </w:rPr>
        <w:t>(</w:t>
      </w:r>
      <w:r w:rsidR="008E77F5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8E77F5">
      <w:pPr>
        <w:pStyle w:val="libFootnote0"/>
        <w:rPr>
          <w:rtl/>
        </w:rPr>
      </w:pPr>
      <w:r w:rsidRPr="00B51E74">
        <w:rPr>
          <w:rtl/>
        </w:rPr>
        <w:t>(</w:t>
      </w:r>
      <w:r w:rsidR="008E77F5">
        <w:rPr>
          <w:rFonts w:hint="cs"/>
          <w:rtl/>
        </w:rPr>
        <w:t>1</w:t>
      </w:r>
      <w:r w:rsidRPr="00B51E74">
        <w:rPr>
          <w:rtl/>
        </w:rPr>
        <w:t>) التهذيب 7</w:t>
      </w:r>
      <w:r w:rsidR="00462C54">
        <w:rPr>
          <w:rtl/>
        </w:rPr>
        <w:t>:</w:t>
      </w:r>
      <w:r w:rsidRPr="00B51E74">
        <w:rPr>
          <w:rtl/>
        </w:rPr>
        <w:t xml:space="preserve"> 70 </w:t>
      </w:r>
      <w:r w:rsidR="001D05B9">
        <w:rPr>
          <w:rtl/>
        </w:rPr>
        <w:t>/</w:t>
      </w:r>
      <w:r w:rsidRPr="00B51E74">
        <w:rPr>
          <w:rtl/>
        </w:rPr>
        <w:t xml:space="preserve"> 302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212 </w:t>
      </w:r>
      <w:r w:rsidR="001D05B9">
        <w:rPr>
          <w:rtl/>
        </w:rPr>
        <w:t>/</w:t>
      </w:r>
      <w:r>
        <w:rPr>
          <w:rtl/>
        </w:rPr>
        <w:t xml:space="preserve"> 15. </w:t>
      </w:r>
    </w:p>
    <w:p w:rsidR="00462C54" w:rsidRDefault="002742D2" w:rsidP="008E77F5">
      <w:pPr>
        <w:pStyle w:val="libFootnote0"/>
        <w:rPr>
          <w:rtl/>
        </w:rPr>
      </w:pPr>
      <w:r w:rsidRPr="00B51E74">
        <w:rPr>
          <w:rtl/>
        </w:rPr>
        <w:t>(</w:t>
      </w:r>
      <w:r w:rsidR="008E77F5">
        <w:rPr>
          <w:rFonts w:hint="cs"/>
          <w:rtl/>
        </w:rPr>
        <w:t>2</w:t>
      </w:r>
      <w:r w:rsidRPr="00B51E74">
        <w:rPr>
          <w:rtl/>
        </w:rPr>
        <w:t>) التهذيب 7</w:t>
      </w:r>
      <w:r w:rsidR="00462C54">
        <w:rPr>
          <w:rtl/>
        </w:rPr>
        <w:t>:</w:t>
      </w:r>
      <w:r w:rsidRPr="00B51E74">
        <w:rPr>
          <w:rtl/>
        </w:rPr>
        <w:t xml:space="preserve"> 71 </w:t>
      </w:r>
      <w:r w:rsidR="001D05B9">
        <w:rPr>
          <w:rtl/>
        </w:rPr>
        <w:t>/</w:t>
      </w:r>
      <w:r w:rsidRPr="00B51E74">
        <w:rPr>
          <w:rtl/>
        </w:rPr>
        <w:t xml:space="preserve"> 303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212 </w:t>
      </w:r>
      <w:r w:rsidR="001D05B9">
        <w:rPr>
          <w:rtl/>
        </w:rPr>
        <w:t>/</w:t>
      </w:r>
      <w:r>
        <w:rPr>
          <w:rtl/>
        </w:rPr>
        <w:t xml:space="preserve"> 18.</w:t>
      </w:r>
    </w:p>
    <w:p w:rsidR="00462C54" w:rsidRDefault="002742D2" w:rsidP="0082294A">
      <w:pPr>
        <w:pStyle w:val="libFootnoteCenterBold"/>
        <w:rPr>
          <w:rtl/>
        </w:rPr>
      </w:pPr>
      <w:r>
        <w:rPr>
          <w:rtl/>
        </w:rPr>
        <w:t>الباب 7</w:t>
      </w:r>
    </w:p>
    <w:p w:rsidR="00462C54" w:rsidRDefault="002742D2" w:rsidP="0082294A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213 </w:t>
      </w:r>
      <w:r w:rsidR="001D05B9">
        <w:rPr>
          <w:rtl/>
        </w:rPr>
        <w:t>/</w:t>
      </w:r>
      <w:r>
        <w:rPr>
          <w:rtl/>
        </w:rPr>
        <w:t xml:space="preserve"> 2. </w:t>
      </w:r>
    </w:p>
    <w:p w:rsidR="00462C54" w:rsidRDefault="002742D2" w:rsidP="008E77F5">
      <w:pPr>
        <w:pStyle w:val="libFootnote0"/>
        <w:rPr>
          <w:rtl/>
        </w:rPr>
      </w:pPr>
      <w:r w:rsidRPr="00B51E74">
        <w:rPr>
          <w:rtl/>
        </w:rPr>
        <w:t>(</w:t>
      </w:r>
      <w:r w:rsidR="008E77F5">
        <w:rPr>
          <w:rFonts w:hint="cs"/>
          <w:rtl/>
        </w:rPr>
        <w:t>3</w:t>
      </w:r>
      <w:r w:rsidRPr="00B51E74">
        <w:rPr>
          <w:rtl/>
        </w:rPr>
        <w:t>) التهذيب 7</w:t>
      </w:r>
      <w:r w:rsidR="00462C54">
        <w:rPr>
          <w:rtl/>
        </w:rPr>
        <w:t>:</w:t>
      </w:r>
      <w:r w:rsidRPr="00B51E74">
        <w:rPr>
          <w:rtl/>
        </w:rPr>
        <w:t xml:space="preserve"> 71 </w:t>
      </w:r>
      <w:r w:rsidR="001D05B9">
        <w:rPr>
          <w:rtl/>
        </w:rPr>
        <w:t>/</w:t>
      </w:r>
      <w:r w:rsidRPr="00B51E74">
        <w:rPr>
          <w:rtl/>
        </w:rPr>
        <w:t xml:space="preserve"> 306</w:t>
      </w:r>
      <w:r>
        <w:rPr>
          <w:rtl/>
        </w:rPr>
        <w:t>.</w:t>
      </w:r>
      <w:r w:rsidRPr="00B51E74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[ 23614 ]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جميل بن دراج</w:t>
      </w:r>
      <w:r w:rsidR="00462C54">
        <w:rPr>
          <w:rtl/>
        </w:rPr>
        <w:t>،</w:t>
      </w:r>
      <w:r>
        <w:rPr>
          <w:rtl/>
        </w:rPr>
        <w:t xml:space="preserve"> عن زرارة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>لأ</w:t>
      </w:r>
      <w:r w:rsidR="0082294A">
        <w:rPr>
          <w:rFonts w:hint="cs"/>
          <w:rtl/>
        </w:rPr>
        <w:t>َ</w:t>
      </w:r>
      <w:r w:rsidR="00745A76">
        <w:rPr>
          <w:rtl/>
        </w:rPr>
        <w:t xml:space="preserve">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الرجل يشتري المملوك وله مال</w:t>
      </w:r>
      <w:r w:rsidR="00462C54">
        <w:rPr>
          <w:rtl/>
        </w:rPr>
        <w:t>،</w:t>
      </w:r>
      <w:r>
        <w:rPr>
          <w:rtl/>
        </w:rPr>
        <w:t xml:space="preserve"> لمن ماله؟ فقال</w:t>
      </w:r>
      <w:r w:rsidR="00462C54">
        <w:rPr>
          <w:rtl/>
        </w:rPr>
        <w:t>:</w:t>
      </w:r>
      <w:r>
        <w:rPr>
          <w:rtl/>
        </w:rPr>
        <w:t xml:space="preserve"> إن كان علم البائع أن</w:t>
      </w:r>
      <w:r w:rsidR="0023212E">
        <w:rPr>
          <w:rFonts w:hint="cs"/>
          <w:rtl/>
        </w:rPr>
        <w:t>ّ</w:t>
      </w:r>
      <w:r>
        <w:rPr>
          <w:rtl/>
        </w:rPr>
        <w:t xml:space="preserve"> له م</w:t>
      </w:r>
      <w:r w:rsidR="0023212E">
        <w:rPr>
          <w:rFonts w:hint="cs"/>
          <w:rtl/>
        </w:rPr>
        <w:t>ا</w:t>
      </w:r>
      <w:r w:rsidR="0023212E">
        <w:rPr>
          <w:rtl/>
        </w:rPr>
        <w:t>ل</w:t>
      </w:r>
      <w:r w:rsidR="00044A58">
        <w:rPr>
          <w:rtl/>
        </w:rPr>
        <w:t>ا</w:t>
      </w:r>
      <w:r w:rsidR="0023212E">
        <w:rPr>
          <w:rFonts w:hint="cs"/>
          <w:rtl/>
        </w:rPr>
        <w:t>ً</w:t>
      </w:r>
      <w:r w:rsidR="00044A58">
        <w:rPr>
          <w:rtl/>
        </w:rPr>
        <w:t xml:space="preserve"> </w:t>
      </w:r>
      <w:r>
        <w:rPr>
          <w:rtl/>
        </w:rPr>
        <w:t>فهو للمشتري</w:t>
      </w:r>
      <w:r w:rsidR="00462C54">
        <w:rPr>
          <w:rtl/>
        </w:rPr>
        <w:t>،</w:t>
      </w:r>
      <w:r>
        <w:rPr>
          <w:rtl/>
        </w:rPr>
        <w:t xml:space="preserve"> وإن لم يكن علم فهو للبائع.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جميل بن دراج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حمل بعض </w:t>
      </w:r>
      <w:r w:rsidR="001B4575">
        <w:rPr>
          <w:rtl/>
        </w:rPr>
        <w:t>الأ</w:t>
      </w:r>
      <w:r w:rsidR="00AD4A45">
        <w:rPr>
          <w:rFonts w:hint="cs"/>
          <w:rtl/>
        </w:rPr>
        <w:t>َ</w:t>
      </w:r>
      <w:r w:rsidR="001B4575">
        <w:rPr>
          <w:rtl/>
        </w:rPr>
        <w:t xml:space="preserve">صحاب </w:t>
      </w:r>
      <w:r>
        <w:rPr>
          <w:rtl/>
        </w:rPr>
        <w:t xml:space="preserve">قوله فهو للمشتري على اشتراطه له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[ 23615 ]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جميل</w:t>
      </w:r>
      <w:r w:rsidR="00462C54">
        <w:rPr>
          <w:rtl/>
        </w:rPr>
        <w:t>،</w:t>
      </w:r>
      <w:r>
        <w:rPr>
          <w:rtl/>
        </w:rPr>
        <w:t xml:space="preserve"> عن زرارة</w:t>
      </w:r>
      <w:r w:rsidR="00462C54">
        <w:rPr>
          <w:rtl/>
        </w:rPr>
        <w:t>،</w:t>
      </w:r>
      <w:r>
        <w:rPr>
          <w:rtl/>
        </w:rPr>
        <w:t xml:space="preserve"> عن أبي جعفر وأبي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باع مملوكا</w:t>
      </w:r>
      <w:r w:rsidR="00AD4A45">
        <w:rPr>
          <w:rFonts w:hint="cs"/>
          <w:rtl/>
        </w:rPr>
        <w:t>ً</w:t>
      </w:r>
      <w:r>
        <w:rPr>
          <w:rtl/>
        </w:rPr>
        <w:t xml:space="preserve"> وله مال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 w:rsidR="00AD4A45">
        <w:rPr>
          <w:rtl/>
        </w:rPr>
        <w:t xml:space="preserve"> إن كان علم مولاه الذي باعه </w:t>
      </w:r>
      <w:r w:rsidR="00AD4A45">
        <w:rPr>
          <w:rFonts w:hint="cs"/>
          <w:rtl/>
        </w:rPr>
        <w:t>أ</w:t>
      </w:r>
      <w:r>
        <w:rPr>
          <w:rtl/>
        </w:rPr>
        <w:t>ن</w:t>
      </w:r>
      <w:r w:rsidR="00AD4A45">
        <w:rPr>
          <w:rFonts w:hint="cs"/>
          <w:rtl/>
        </w:rPr>
        <w:t>ّ</w:t>
      </w:r>
      <w:r>
        <w:rPr>
          <w:rtl/>
        </w:rPr>
        <w:t xml:space="preserve"> له م</w:t>
      </w:r>
      <w:r w:rsidR="00AD4A45">
        <w:rPr>
          <w:rFonts w:hint="cs"/>
          <w:rtl/>
        </w:rPr>
        <w:t>ا</w:t>
      </w:r>
      <w:r w:rsidR="00044A58">
        <w:rPr>
          <w:rtl/>
        </w:rPr>
        <w:t xml:space="preserve">لّا </w:t>
      </w:r>
      <w:r>
        <w:rPr>
          <w:rtl/>
        </w:rPr>
        <w:t>فالمال للمشتري</w:t>
      </w:r>
      <w:r w:rsidR="00462C54">
        <w:rPr>
          <w:rtl/>
        </w:rPr>
        <w:t>،</w:t>
      </w:r>
      <w:r>
        <w:rPr>
          <w:rtl/>
        </w:rPr>
        <w:t xml:space="preserve"> وإن لم يعلم به البائع فالمال للبائع.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[ 23616 ]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وبإسناده عن يحيى بن أبي العلاء</w:t>
      </w:r>
      <w:r w:rsidR="00462C54">
        <w:rPr>
          <w:rtl/>
        </w:rPr>
        <w:t>،</w:t>
      </w:r>
      <w:r>
        <w:rPr>
          <w:rtl/>
        </w:rPr>
        <w:t xml:space="preserve"> عن أبي عبدالله</w:t>
      </w:r>
      <w:r w:rsidR="00462C54">
        <w:rPr>
          <w:rtl/>
        </w:rPr>
        <w:t>،</w:t>
      </w:r>
      <w:r>
        <w:rPr>
          <w:rtl/>
        </w:rPr>
        <w:t xml:space="preserve"> عن أبيه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من باع </w:t>
      </w:r>
      <w:r w:rsidR="00044A58">
        <w:rPr>
          <w:rtl/>
        </w:rPr>
        <w:t xml:space="preserve">عبداً </w:t>
      </w:r>
      <w:r>
        <w:rPr>
          <w:rtl/>
        </w:rPr>
        <w:t xml:space="preserve">وكان للعبد مال فالمال للبائع </w:t>
      </w:r>
      <w:r w:rsidR="00044A58">
        <w:rPr>
          <w:rtl/>
        </w:rPr>
        <w:t xml:space="preserve">إلّا </w:t>
      </w:r>
      <w:r>
        <w:rPr>
          <w:rtl/>
        </w:rPr>
        <w:t>أن يشترط المبتاع</w:t>
      </w:r>
      <w:r w:rsidR="00462C54">
        <w:rPr>
          <w:rtl/>
        </w:rPr>
        <w:t>،</w:t>
      </w:r>
      <w:r>
        <w:rPr>
          <w:rtl/>
        </w:rPr>
        <w:t xml:space="preserve"> أ</w:t>
      </w:r>
      <w:r w:rsidR="00D30EB3">
        <w:rPr>
          <w:rtl/>
        </w:rPr>
        <w:t xml:space="preserve">مرّ </w:t>
      </w:r>
      <w:r>
        <w:rPr>
          <w:rtl/>
        </w:rPr>
        <w:t xml:space="preserve">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بذلك.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قال الصدوق</w:t>
      </w:r>
      <w:r w:rsidR="00462C54">
        <w:rPr>
          <w:rtl/>
        </w:rPr>
        <w:t>:</w:t>
      </w:r>
      <w:r>
        <w:rPr>
          <w:rtl/>
        </w:rPr>
        <w:t xml:space="preserve"> هذان الخبران متفقان</w:t>
      </w:r>
      <w:r w:rsidR="00462C54">
        <w:rPr>
          <w:rtl/>
        </w:rPr>
        <w:t>،</w:t>
      </w:r>
      <w:r>
        <w:rPr>
          <w:rtl/>
        </w:rPr>
        <w:t xml:space="preserve"> وذلك أن</w:t>
      </w:r>
      <w:r w:rsidR="00EC2D0D">
        <w:rPr>
          <w:rFonts w:hint="cs"/>
          <w:rtl/>
        </w:rPr>
        <w:t>ّ</w:t>
      </w:r>
      <w:r>
        <w:rPr>
          <w:rtl/>
        </w:rPr>
        <w:t xml:space="preserve"> من باع مملوكا</w:t>
      </w:r>
      <w:r w:rsidR="00EC2D0D">
        <w:rPr>
          <w:rFonts w:hint="cs"/>
          <w:rtl/>
        </w:rPr>
        <w:t>ً</w:t>
      </w:r>
      <w:r>
        <w:rPr>
          <w:rtl/>
        </w:rPr>
        <w:t xml:space="preserve"> واشترط المشتري ماله</w:t>
      </w:r>
      <w:r w:rsidR="00462C54">
        <w:rPr>
          <w:rtl/>
        </w:rPr>
        <w:t>،</w:t>
      </w:r>
      <w:r>
        <w:rPr>
          <w:rtl/>
        </w:rPr>
        <w:t xml:space="preserve"> فإن لم يعلم به البائع فالمال للمشتري</w:t>
      </w:r>
      <w:r w:rsidR="00462C54">
        <w:rPr>
          <w:rtl/>
        </w:rPr>
        <w:t>،</w:t>
      </w:r>
      <w:r>
        <w:rPr>
          <w:rtl/>
        </w:rPr>
        <w:t xml:space="preserve"> ومتى لم يشترط المشتري ماله ولم يعلم به البائع فالمال للبائع</w:t>
      </w:r>
      <w:r w:rsidR="00462C54">
        <w:rPr>
          <w:rtl/>
        </w:rPr>
        <w:t>،</w:t>
      </w:r>
      <w:r>
        <w:rPr>
          <w:rtl/>
        </w:rPr>
        <w:t xml:space="preserve"> ومتى علم به البائع ولم يستثنه عند البيع فالمال للمشتري.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213 </w:t>
      </w:r>
      <w:r w:rsidR="001D05B9">
        <w:rPr>
          <w:rtl/>
        </w:rPr>
        <w:t>/</w:t>
      </w:r>
      <w:r>
        <w:rPr>
          <w:rtl/>
        </w:rPr>
        <w:t xml:space="preserve"> 1. </w:t>
      </w:r>
    </w:p>
    <w:p w:rsidR="00462C54" w:rsidRDefault="002742D2" w:rsidP="001D05B9">
      <w:pPr>
        <w:pStyle w:val="libFootnote0"/>
        <w:rPr>
          <w:rtl/>
        </w:rPr>
      </w:pPr>
      <w:r w:rsidRPr="00B51E74">
        <w:rPr>
          <w:rtl/>
        </w:rPr>
        <w:t>(1) الفقيه 3</w:t>
      </w:r>
      <w:r w:rsidR="00462C54">
        <w:rPr>
          <w:rtl/>
        </w:rPr>
        <w:t>:</w:t>
      </w:r>
      <w:r w:rsidRPr="00B51E74">
        <w:rPr>
          <w:rtl/>
        </w:rPr>
        <w:t xml:space="preserve"> 138 </w:t>
      </w:r>
      <w:r w:rsidR="001D05B9">
        <w:rPr>
          <w:rtl/>
        </w:rPr>
        <w:t>/</w:t>
      </w:r>
      <w:r w:rsidRPr="00B51E74">
        <w:rPr>
          <w:rtl/>
        </w:rPr>
        <w:t xml:space="preserve"> 605</w:t>
      </w:r>
      <w:r>
        <w:rPr>
          <w:rtl/>
        </w:rPr>
        <w:t>.</w:t>
      </w:r>
      <w:r w:rsidRPr="00B51E74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B51E74">
        <w:rPr>
          <w:rtl/>
        </w:rPr>
        <w:t>(2) التهذيب 7</w:t>
      </w:r>
      <w:r w:rsidR="00462C54">
        <w:rPr>
          <w:rtl/>
        </w:rPr>
        <w:t>:</w:t>
      </w:r>
      <w:r w:rsidRPr="00B51E74">
        <w:rPr>
          <w:rtl/>
        </w:rPr>
        <w:t xml:space="preserve"> 71 </w:t>
      </w:r>
      <w:r w:rsidR="001D05B9">
        <w:rPr>
          <w:rtl/>
        </w:rPr>
        <w:t>/</w:t>
      </w:r>
      <w:r w:rsidRPr="00B51E74">
        <w:rPr>
          <w:rtl/>
        </w:rPr>
        <w:t xml:space="preserve"> 307</w:t>
      </w:r>
      <w:r>
        <w:rPr>
          <w:rtl/>
        </w:rPr>
        <w:t>.</w:t>
      </w:r>
      <w:r w:rsidRPr="00B51E74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B51E74">
        <w:rPr>
          <w:rtl/>
        </w:rPr>
        <w:t>(3) راجع المختلف</w:t>
      </w:r>
      <w:r w:rsidR="00462C54">
        <w:rPr>
          <w:rtl/>
        </w:rPr>
        <w:t>:</w:t>
      </w:r>
      <w:r w:rsidRPr="00B51E74">
        <w:rPr>
          <w:rtl/>
        </w:rPr>
        <w:t xml:space="preserve"> 380</w:t>
      </w:r>
      <w:r w:rsidR="00462C54">
        <w:rPr>
          <w:rtl/>
        </w:rPr>
        <w:t>،</w:t>
      </w:r>
      <w:r w:rsidRPr="00B51E74">
        <w:rPr>
          <w:rtl/>
        </w:rPr>
        <w:t xml:space="preserve"> ورياض المسائل</w:t>
      </w:r>
      <w:r w:rsidR="00462C54">
        <w:rPr>
          <w:rtl/>
        </w:rPr>
        <w:t>:</w:t>
      </w:r>
      <w:r w:rsidRPr="00B51E74">
        <w:rPr>
          <w:rtl/>
        </w:rPr>
        <w:t xml:space="preserve"> 563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69 </w:t>
      </w:r>
      <w:r w:rsidR="001D05B9">
        <w:rPr>
          <w:rtl/>
        </w:rPr>
        <w:t>/</w:t>
      </w:r>
      <w:r>
        <w:rPr>
          <w:rtl/>
        </w:rPr>
        <w:t xml:space="preserve"> 236</w:t>
      </w:r>
      <w:r w:rsidR="00462C54">
        <w:rPr>
          <w:rtl/>
        </w:rPr>
        <w:t>،</w:t>
      </w:r>
      <w:r>
        <w:rPr>
          <w:rtl/>
        </w:rPr>
        <w:t xml:space="preserve"> وأورده في الحديث 3 من الباب 24 من أبواب العتق.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138 </w:t>
      </w:r>
      <w:r w:rsidR="001D05B9">
        <w:rPr>
          <w:rtl/>
        </w:rPr>
        <w:t>/</w:t>
      </w:r>
      <w:r>
        <w:rPr>
          <w:rtl/>
        </w:rPr>
        <w:t xml:space="preserve"> 604.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[ 23617 ]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 xml:space="preserve">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الطوسي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الامالي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مخلد</w:t>
      </w:r>
      <w:r w:rsidR="00462C54">
        <w:rPr>
          <w:rtl/>
        </w:rPr>
        <w:t>،</w:t>
      </w:r>
      <w:r>
        <w:rPr>
          <w:rtl/>
        </w:rPr>
        <w:t xml:space="preserve"> عن أبي عمرو</w:t>
      </w:r>
      <w:r w:rsidR="00462C54">
        <w:rPr>
          <w:rtl/>
        </w:rPr>
        <w:t>،</w:t>
      </w:r>
      <w:r>
        <w:rPr>
          <w:rtl/>
        </w:rPr>
        <w:t xml:space="preserve"> عن عبد الكريم بن الهي</w:t>
      </w:r>
      <w:r w:rsidR="00006BA0">
        <w:rPr>
          <w:rtl/>
        </w:rPr>
        <w:t xml:space="preserve">ثمّ </w:t>
      </w:r>
      <w:r>
        <w:rPr>
          <w:rtl/>
        </w:rPr>
        <w:t>القطان</w:t>
      </w:r>
      <w:r w:rsidR="00462C54">
        <w:rPr>
          <w:rtl/>
        </w:rPr>
        <w:t>،</w:t>
      </w:r>
      <w:r>
        <w:rPr>
          <w:rtl/>
        </w:rPr>
        <w:t xml:space="preserve"> عن أبي ثوبة</w:t>
      </w:r>
      <w:r w:rsidR="00462C54">
        <w:rPr>
          <w:rtl/>
        </w:rPr>
        <w:t>،</w:t>
      </w:r>
      <w:r>
        <w:rPr>
          <w:rtl/>
        </w:rPr>
        <w:t xml:space="preserve"> عن مصعب</w:t>
      </w:r>
      <w:r w:rsidR="00462C54">
        <w:rPr>
          <w:rtl/>
        </w:rPr>
        <w:t>،</w:t>
      </w:r>
      <w:r>
        <w:rPr>
          <w:rtl/>
        </w:rPr>
        <w:t xml:space="preserve"> عن سفيان</w:t>
      </w:r>
      <w:r w:rsidR="00462C54">
        <w:rPr>
          <w:rtl/>
        </w:rPr>
        <w:t>،</w:t>
      </w:r>
      <w:r>
        <w:rPr>
          <w:rtl/>
        </w:rPr>
        <w:t xml:space="preserve"> عن معمر</w:t>
      </w:r>
      <w:r w:rsidR="00462C54">
        <w:rPr>
          <w:rtl/>
        </w:rPr>
        <w:t>،</w:t>
      </w:r>
      <w:r>
        <w:rPr>
          <w:rtl/>
        </w:rPr>
        <w:t xml:space="preserve"> عن الزهري</w:t>
      </w:r>
      <w:r w:rsidR="00462C54">
        <w:rPr>
          <w:rtl/>
        </w:rPr>
        <w:t>،</w:t>
      </w:r>
      <w:r>
        <w:rPr>
          <w:rtl/>
        </w:rPr>
        <w:t xml:space="preserve"> عن سالم</w:t>
      </w:r>
      <w:r w:rsidR="00462C54">
        <w:rPr>
          <w:rtl/>
        </w:rPr>
        <w:t>،</w:t>
      </w:r>
      <w:r>
        <w:rPr>
          <w:rtl/>
        </w:rPr>
        <w:t xml:space="preserve"> عن أبيه قال</w:t>
      </w:r>
      <w:r w:rsidR="00462C54">
        <w:rPr>
          <w:rtl/>
        </w:rPr>
        <w:t>:</w:t>
      </w:r>
      <w:r>
        <w:rPr>
          <w:rtl/>
        </w:rPr>
        <w:t xml:space="preserve"> قال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من باع </w:t>
      </w:r>
      <w:r w:rsidR="00044A58">
        <w:rPr>
          <w:rtl/>
        </w:rPr>
        <w:t xml:space="preserve">عبداً </w:t>
      </w:r>
      <w:r>
        <w:rPr>
          <w:rtl/>
        </w:rPr>
        <w:t xml:space="preserve">وله مال فماله للبائع </w:t>
      </w:r>
      <w:r w:rsidR="00044A58">
        <w:rPr>
          <w:rtl/>
        </w:rPr>
        <w:t xml:space="preserve">إلّا </w:t>
      </w:r>
      <w:r>
        <w:rPr>
          <w:rtl/>
        </w:rPr>
        <w:t xml:space="preserve">أن يشترط المبتاع. </w:t>
      </w:r>
    </w:p>
    <w:p w:rsidR="00462C54" w:rsidRDefault="002742D2" w:rsidP="002742D2">
      <w:pPr>
        <w:pStyle w:val="Heading2Center"/>
      </w:pPr>
      <w:bookmarkStart w:id="537" w:name="_Toc304973966"/>
      <w:bookmarkStart w:id="538" w:name="_Toc378106734"/>
      <w:bookmarkStart w:id="539" w:name="_Toc255918370"/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باب حكم زيادة مال المملوك على ثمنه ونقصانه عنه</w:t>
      </w:r>
      <w:r w:rsidR="00462C54">
        <w:rPr>
          <w:rtl/>
        </w:rPr>
        <w:t>،</w:t>
      </w:r>
      <w:bookmarkEnd w:id="537"/>
      <w:r w:rsidR="0001230C">
        <w:rPr>
          <w:rtl/>
        </w:rPr>
        <w:t xml:space="preserve"> </w:t>
      </w:r>
      <w:bookmarkStart w:id="540" w:name="_Toc304973967"/>
      <w:r w:rsidR="0001230C">
        <w:rPr>
          <w:rtl/>
        </w:rPr>
        <w:t>و</w:t>
      </w:r>
      <w:r>
        <w:rPr>
          <w:rtl/>
        </w:rPr>
        <w:t>بيع ولد الزنا واللقيط</w:t>
      </w:r>
      <w:r w:rsidR="00462C54">
        <w:rPr>
          <w:rtl/>
        </w:rPr>
        <w:t>،</w:t>
      </w:r>
      <w:r>
        <w:rPr>
          <w:rtl/>
        </w:rPr>
        <w:t xml:space="preserve"> وظهور العيب في الحيوان</w:t>
      </w:r>
      <w:bookmarkEnd w:id="538"/>
      <w:bookmarkEnd w:id="539"/>
      <w:bookmarkEnd w:id="540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[ 23618 ]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</w:t>
      </w:r>
      <w:r w:rsidR="00462C54">
        <w:rPr>
          <w:rtl/>
        </w:rPr>
        <w:t>،</w:t>
      </w:r>
      <w:r>
        <w:rPr>
          <w:rtl/>
        </w:rPr>
        <w:t xml:space="preserve"> بإسناده عن زرارة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الرجل يشتري المملوك وماله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فيكون مال المملوك </w:t>
      </w:r>
      <w:r w:rsidR="001B4575">
        <w:rPr>
          <w:rtl/>
        </w:rPr>
        <w:t xml:space="preserve">أكثر </w:t>
      </w:r>
      <w:r>
        <w:rPr>
          <w:rtl/>
        </w:rPr>
        <w:t>مما اشتراه به قال</w:t>
      </w:r>
      <w:r w:rsidR="00462C54">
        <w:rPr>
          <w:rtl/>
        </w:rPr>
        <w:t>:</w:t>
      </w:r>
      <w:r>
        <w:rPr>
          <w:rtl/>
        </w:rPr>
        <w:t xml:space="preserve"> لا بأس به.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بن حديد</w:t>
      </w:r>
      <w:r w:rsidR="00462C54">
        <w:rPr>
          <w:rtl/>
        </w:rPr>
        <w:t>،</w:t>
      </w:r>
      <w:r>
        <w:rPr>
          <w:rtl/>
        </w:rPr>
        <w:t xml:space="preserve"> عن جميل</w:t>
      </w:r>
      <w:r w:rsidR="00462C54">
        <w:rPr>
          <w:rtl/>
        </w:rPr>
        <w:t>،</w:t>
      </w:r>
      <w:r>
        <w:rPr>
          <w:rtl/>
        </w:rPr>
        <w:t xml:space="preserve"> عن زرارة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هذا محمول على كون المال من غير جنس الثمن لما </w:t>
      </w:r>
      <w:r w:rsidR="00D30EB3">
        <w:rPr>
          <w:rtl/>
        </w:rPr>
        <w:t xml:space="preserve">مرّ </w:t>
      </w:r>
      <w:r>
        <w:rPr>
          <w:rtl/>
        </w:rPr>
        <w:t xml:space="preserve">في الربا </w:t>
      </w:r>
      <w:r w:rsidRPr="005939DA">
        <w:rPr>
          <w:rStyle w:val="libFootnotenumChar"/>
          <w:rtl/>
        </w:rPr>
        <w:t>(3)</w:t>
      </w:r>
      <w:r w:rsidR="00462C54">
        <w:rPr>
          <w:rtl/>
        </w:rPr>
        <w:t>،</w:t>
      </w:r>
      <w:r>
        <w:rPr>
          <w:rtl/>
        </w:rPr>
        <w:t xml:space="preserve"> والصرف </w:t>
      </w:r>
      <w:r w:rsidRPr="005939DA">
        <w:rPr>
          <w:rStyle w:val="libFootnotenumChar"/>
          <w:rtl/>
        </w:rPr>
        <w:t>(4)</w:t>
      </w:r>
      <w:r w:rsidR="00462C54">
        <w:rPr>
          <w:rtl/>
        </w:rPr>
        <w:t>،</w:t>
      </w:r>
      <w:r>
        <w:rPr>
          <w:rtl/>
        </w:rPr>
        <w:t xml:space="preserve"> ويمكن حمله على وقوع البيع على المملوك وحده</w:t>
      </w:r>
      <w:r w:rsidR="00462C54">
        <w:rPr>
          <w:rtl/>
        </w:rPr>
        <w:t>،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أمالي الطوسي 1</w:t>
      </w:r>
      <w:r w:rsidR="00462C54">
        <w:rPr>
          <w:rtl/>
        </w:rPr>
        <w:t>:</w:t>
      </w:r>
      <w:r>
        <w:rPr>
          <w:rtl/>
        </w:rPr>
        <w:t xml:space="preserve"> 397.</w:t>
      </w:r>
    </w:p>
    <w:p w:rsidR="00462C54" w:rsidRDefault="002742D2" w:rsidP="00756C64">
      <w:pPr>
        <w:pStyle w:val="libFootnoteCenterBold"/>
        <w:rPr>
          <w:rtl/>
        </w:rPr>
      </w:pPr>
      <w:r>
        <w:rPr>
          <w:rtl/>
        </w:rPr>
        <w:t>الباب 8</w:t>
      </w:r>
    </w:p>
    <w:p w:rsidR="00462C54" w:rsidRDefault="002742D2" w:rsidP="00756C6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139 </w:t>
      </w:r>
      <w:r w:rsidR="001D05B9">
        <w:rPr>
          <w:rtl/>
        </w:rPr>
        <w:t>/</w:t>
      </w:r>
      <w:r>
        <w:rPr>
          <w:rtl/>
        </w:rPr>
        <w:t xml:space="preserve"> 606.</w:t>
      </w:r>
    </w:p>
    <w:p w:rsidR="00462C54" w:rsidRDefault="002742D2" w:rsidP="001D05B9">
      <w:pPr>
        <w:pStyle w:val="libFootnote0"/>
        <w:rPr>
          <w:rtl/>
        </w:rPr>
      </w:pPr>
      <w:r w:rsidRPr="00B51E74">
        <w:rPr>
          <w:rtl/>
        </w:rPr>
        <w:t>(1) الكافي 5</w:t>
      </w:r>
      <w:r w:rsidR="00462C54">
        <w:rPr>
          <w:rtl/>
        </w:rPr>
        <w:t>:</w:t>
      </w:r>
      <w:r w:rsidRPr="00B51E74">
        <w:rPr>
          <w:rtl/>
        </w:rPr>
        <w:t xml:space="preserve"> 213 </w:t>
      </w:r>
      <w:r w:rsidR="001D05B9">
        <w:rPr>
          <w:rtl/>
        </w:rPr>
        <w:t>/</w:t>
      </w:r>
      <w:r w:rsidRPr="00B51E74">
        <w:rPr>
          <w:rtl/>
        </w:rPr>
        <w:t xml:space="preserve"> 3</w:t>
      </w:r>
      <w:r>
        <w:rPr>
          <w:rtl/>
        </w:rPr>
        <w:t>.</w:t>
      </w:r>
      <w:r w:rsidRPr="00B51E74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B51E74">
        <w:rPr>
          <w:rtl/>
        </w:rPr>
        <w:t>(2) التهذيب 7</w:t>
      </w:r>
      <w:r w:rsidR="00462C54">
        <w:rPr>
          <w:rtl/>
        </w:rPr>
        <w:t>:</w:t>
      </w:r>
      <w:r w:rsidRPr="00B51E74">
        <w:rPr>
          <w:rtl/>
        </w:rPr>
        <w:t xml:space="preserve"> 71 </w:t>
      </w:r>
      <w:r w:rsidR="001D05B9">
        <w:rPr>
          <w:rtl/>
        </w:rPr>
        <w:t>/</w:t>
      </w:r>
      <w:r w:rsidRPr="00B51E74">
        <w:rPr>
          <w:rtl/>
        </w:rPr>
        <w:t xml:space="preserve"> 305</w:t>
      </w:r>
      <w:r>
        <w:rPr>
          <w:rtl/>
        </w:rPr>
        <w:t>.</w:t>
      </w:r>
      <w:r w:rsidRPr="00B51E74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B51E74">
        <w:rPr>
          <w:rtl/>
        </w:rPr>
        <w:t xml:space="preserve">(3) </w:t>
      </w:r>
      <w:r w:rsidR="00D30EB3">
        <w:rPr>
          <w:rtl/>
        </w:rPr>
        <w:t xml:space="preserve">مرّ </w:t>
      </w:r>
      <w:r w:rsidRPr="00B51E74">
        <w:rPr>
          <w:rtl/>
        </w:rPr>
        <w:t>في الحديثين 2</w:t>
      </w:r>
      <w:r w:rsidR="00462C54">
        <w:rPr>
          <w:rtl/>
        </w:rPr>
        <w:t>،</w:t>
      </w:r>
      <w:r w:rsidRPr="00B51E74">
        <w:rPr>
          <w:rtl/>
        </w:rPr>
        <w:t xml:space="preserve"> 4 من الباب 6 وفي </w:t>
      </w:r>
      <w:r w:rsidR="00565C85">
        <w:rPr>
          <w:rtl/>
        </w:rPr>
        <w:t>الأبواب</w:t>
      </w:r>
      <w:r w:rsidRPr="00B51E74">
        <w:rPr>
          <w:rtl/>
        </w:rPr>
        <w:t xml:space="preserve"> 8</w:t>
      </w:r>
      <w:r w:rsidR="00462C54">
        <w:rPr>
          <w:rtl/>
        </w:rPr>
        <w:t>،</w:t>
      </w:r>
      <w:r w:rsidRPr="00B51E74">
        <w:rPr>
          <w:rtl/>
        </w:rPr>
        <w:t xml:space="preserve"> 9</w:t>
      </w:r>
      <w:r w:rsidR="00462C54">
        <w:rPr>
          <w:rtl/>
        </w:rPr>
        <w:t>،</w:t>
      </w:r>
      <w:r w:rsidRPr="00B51E74">
        <w:rPr>
          <w:rtl/>
        </w:rPr>
        <w:t xml:space="preserve"> 14</w:t>
      </w:r>
      <w:r w:rsidR="00462C54">
        <w:rPr>
          <w:rtl/>
        </w:rPr>
        <w:t>،</w:t>
      </w:r>
      <w:r w:rsidRPr="00B51E74">
        <w:rPr>
          <w:rtl/>
        </w:rPr>
        <w:t xml:space="preserve"> 15</w:t>
      </w:r>
      <w:r w:rsidR="00462C54">
        <w:rPr>
          <w:rtl/>
        </w:rPr>
        <w:t>،</w:t>
      </w:r>
      <w:r w:rsidRPr="00B51E74">
        <w:rPr>
          <w:rtl/>
        </w:rPr>
        <w:t xml:space="preserve"> من أبواب الربا</w:t>
      </w:r>
      <w:r>
        <w:rPr>
          <w:rtl/>
        </w:rPr>
        <w:t>.</w:t>
      </w:r>
      <w:r w:rsidRPr="00B51E74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B51E74">
        <w:rPr>
          <w:rtl/>
        </w:rPr>
        <w:t xml:space="preserve">(4) </w:t>
      </w:r>
      <w:r w:rsidR="00D30EB3">
        <w:rPr>
          <w:rtl/>
        </w:rPr>
        <w:t xml:space="preserve">مرّ </w:t>
      </w:r>
      <w:r w:rsidRPr="00B51E74">
        <w:rPr>
          <w:rtl/>
        </w:rPr>
        <w:t>في البابين 6</w:t>
      </w:r>
      <w:r w:rsidR="00462C54">
        <w:rPr>
          <w:rtl/>
        </w:rPr>
        <w:t>،</w:t>
      </w:r>
      <w:r w:rsidRPr="00B51E74">
        <w:rPr>
          <w:rtl/>
        </w:rPr>
        <w:t xml:space="preserve"> 7</w:t>
      </w:r>
      <w:r w:rsidR="00462C54">
        <w:rPr>
          <w:rtl/>
        </w:rPr>
        <w:t>،</w:t>
      </w:r>
      <w:r w:rsidRPr="00B51E74">
        <w:rPr>
          <w:rtl/>
        </w:rPr>
        <w:t xml:space="preserve"> من أبواب الصرف</w:t>
      </w:r>
      <w:r>
        <w:rPr>
          <w:rtl/>
        </w:rPr>
        <w:t>.</w:t>
      </w:r>
      <w:r w:rsidRPr="00B51E74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3F3BB0">
      <w:pPr>
        <w:pStyle w:val="libNormal0"/>
        <w:rPr>
          <w:rtl/>
        </w:rPr>
      </w:pPr>
      <w:r>
        <w:rPr>
          <w:rtl/>
        </w:rPr>
        <w:lastRenderedPageBreak/>
        <w:t>وكون المال مشترطا</w:t>
      </w:r>
      <w:r w:rsidR="00756C64">
        <w:rPr>
          <w:rFonts w:hint="cs"/>
          <w:rtl/>
        </w:rPr>
        <w:t>ً</w:t>
      </w:r>
      <w:r>
        <w:rPr>
          <w:rtl/>
        </w:rPr>
        <w:t xml:space="preserve"> لاجزاء من المبيع</w:t>
      </w:r>
      <w:r w:rsidR="00462C54">
        <w:rPr>
          <w:rtl/>
        </w:rPr>
        <w:t>،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الحكم الثاني فيما يكتسب به </w:t>
      </w:r>
      <w:r w:rsidRPr="005939DA">
        <w:rPr>
          <w:rStyle w:val="libFootnotenumChar"/>
          <w:rtl/>
        </w:rPr>
        <w:t>(</w:t>
      </w:r>
      <w:r w:rsidR="003F3BB0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وما </w:t>
      </w:r>
      <w:r w:rsidR="006C3973">
        <w:rPr>
          <w:rtl/>
        </w:rPr>
        <w:t xml:space="preserve">يدلّ </w:t>
      </w:r>
      <w:r>
        <w:rPr>
          <w:rtl/>
        </w:rPr>
        <w:t xml:space="preserve">على الثالث في العيوب </w:t>
      </w:r>
      <w:r w:rsidRPr="005939DA">
        <w:rPr>
          <w:rStyle w:val="libFootnotenumChar"/>
          <w:rtl/>
        </w:rPr>
        <w:t>(</w:t>
      </w:r>
      <w:r w:rsidR="003F3BB0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</w:pPr>
      <w:bookmarkStart w:id="541" w:name="_Toc304973968"/>
      <w:bookmarkStart w:id="542" w:name="_Toc378106735"/>
      <w:bookmarkStart w:id="543" w:name="_Toc255918371"/>
      <w:r>
        <w:rPr>
          <w:rtl/>
        </w:rPr>
        <w:t>9</w:t>
      </w:r>
      <w:r w:rsidR="00462C54">
        <w:rPr>
          <w:rtl/>
        </w:rPr>
        <w:t xml:space="preserve"> - </w:t>
      </w:r>
      <w:r w:rsidR="00756C64">
        <w:rPr>
          <w:rtl/>
        </w:rPr>
        <w:t xml:space="preserve">باب </w:t>
      </w:r>
      <w:r w:rsidR="00756C64">
        <w:rPr>
          <w:rFonts w:hint="cs"/>
          <w:rtl/>
        </w:rPr>
        <w:t>أ</w:t>
      </w:r>
      <w:r>
        <w:rPr>
          <w:rtl/>
        </w:rPr>
        <w:t>ن</w:t>
      </w:r>
      <w:r w:rsidR="00756C64">
        <w:rPr>
          <w:rFonts w:hint="cs"/>
          <w:rtl/>
        </w:rPr>
        <w:t>ّ</w:t>
      </w:r>
      <w:r>
        <w:rPr>
          <w:rtl/>
        </w:rPr>
        <w:t xml:space="preserve"> المملوك يملك فاضل الضريبة وارش الجناية</w:t>
      </w:r>
      <w:bookmarkEnd w:id="541"/>
      <w:r w:rsidR="0001230C">
        <w:rPr>
          <w:rtl/>
        </w:rPr>
        <w:t xml:space="preserve"> </w:t>
      </w:r>
      <w:bookmarkStart w:id="544" w:name="_Toc304973969"/>
      <w:r w:rsidR="0001230C">
        <w:rPr>
          <w:rtl/>
        </w:rPr>
        <w:t>و</w:t>
      </w:r>
      <w:r>
        <w:rPr>
          <w:rtl/>
        </w:rPr>
        <w:t>ما وهب له وغير ذلك</w:t>
      </w:r>
      <w:r w:rsidR="00462C54">
        <w:rPr>
          <w:rtl/>
        </w:rPr>
        <w:t>،</w:t>
      </w:r>
      <w:r>
        <w:rPr>
          <w:rtl/>
        </w:rPr>
        <w:t xml:space="preserve"> وليس له التصر</w:t>
      </w:r>
      <w:r w:rsidR="00AB7E7C">
        <w:rPr>
          <w:rFonts w:hint="cs"/>
          <w:rtl/>
        </w:rPr>
        <w:t>ّ</w:t>
      </w:r>
      <w:r>
        <w:rPr>
          <w:rtl/>
        </w:rPr>
        <w:t xml:space="preserve">ف </w:t>
      </w:r>
      <w:r w:rsidR="00044A58">
        <w:rPr>
          <w:rtl/>
        </w:rPr>
        <w:t xml:space="preserve">إلّا </w:t>
      </w:r>
      <w:r>
        <w:rPr>
          <w:rtl/>
        </w:rPr>
        <w:t>باذن المولى</w:t>
      </w:r>
      <w:bookmarkEnd w:id="542"/>
      <w:bookmarkEnd w:id="543"/>
      <w:bookmarkEnd w:id="544"/>
      <w:r>
        <w:rPr>
          <w:rtl/>
        </w:rPr>
        <w:t xml:space="preserve"> </w:t>
      </w:r>
    </w:p>
    <w:p w:rsidR="00462C54" w:rsidRDefault="002742D2" w:rsidP="003F3BB0">
      <w:pPr>
        <w:pStyle w:val="libNormal"/>
        <w:rPr>
          <w:rtl/>
        </w:rPr>
      </w:pPr>
      <w:r w:rsidRPr="001D05B9">
        <w:rPr>
          <w:rtl/>
        </w:rPr>
        <w:t>[ 23619 ]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E1253">
        <w:rPr>
          <w:rtl/>
        </w:rPr>
        <w:t xml:space="preserve">عمر </w:t>
      </w:r>
      <w:r>
        <w:rPr>
          <w:rtl/>
        </w:rPr>
        <w:t>بن يزيد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أراد أن يعتق مملوكا</w:t>
      </w:r>
      <w:r w:rsidR="003F3BB0">
        <w:rPr>
          <w:rFonts w:hint="cs"/>
          <w:rtl/>
        </w:rPr>
        <w:t>ً</w:t>
      </w:r>
      <w:r>
        <w:rPr>
          <w:rtl/>
        </w:rPr>
        <w:t xml:space="preserve"> له وقد كان مولاه يأخذ منه ضريبة فرضها عليه في كل سنة</w:t>
      </w:r>
      <w:r w:rsidR="00462C54">
        <w:rPr>
          <w:rtl/>
        </w:rPr>
        <w:t>،</w:t>
      </w:r>
      <w:r>
        <w:rPr>
          <w:rtl/>
        </w:rPr>
        <w:t xml:space="preserve"> ورضي بذلك</w:t>
      </w:r>
      <w:r w:rsidR="00462C54">
        <w:rPr>
          <w:rtl/>
        </w:rPr>
        <w:t>،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3F3BB0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فأصاب المملوك</w:t>
      </w:r>
      <w:r w:rsidR="00462C54">
        <w:rPr>
          <w:rtl/>
        </w:rPr>
        <w:t>،</w:t>
      </w:r>
      <w:r>
        <w:rPr>
          <w:rtl/>
        </w:rPr>
        <w:t xml:space="preserve"> في تجارته م</w:t>
      </w:r>
      <w:r w:rsidR="00AB7E7C">
        <w:rPr>
          <w:rFonts w:hint="cs"/>
          <w:rtl/>
        </w:rPr>
        <w:t>ا</w:t>
      </w:r>
      <w:r w:rsidR="00AB7E7C">
        <w:rPr>
          <w:rtl/>
        </w:rPr>
        <w:t>ل</w:t>
      </w:r>
      <w:r w:rsidR="00044A58">
        <w:rPr>
          <w:rtl/>
        </w:rPr>
        <w:t>ا</w:t>
      </w:r>
      <w:r w:rsidR="00AB7E7C">
        <w:rPr>
          <w:rFonts w:hint="cs"/>
          <w:rtl/>
        </w:rPr>
        <w:t>ً</w:t>
      </w:r>
      <w:r w:rsidR="00044A58">
        <w:rPr>
          <w:rtl/>
        </w:rPr>
        <w:t xml:space="preserve"> </w:t>
      </w:r>
      <w:r>
        <w:rPr>
          <w:rtl/>
        </w:rPr>
        <w:t>سوى ما كان يعطي مولاه من الضريبة؟ قال</w:t>
      </w:r>
      <w:r w:rsidR="00462C54">
        <w:rPr>
          <w:rtl/>
        </w:rPr>
        <w:t>: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إذا أد</w:t>
      </w:r>
      <w:r w:rsidR="00AB7E7C">
        <w:rPr>
          <w:rFonts w:hint="cs"/>
          <w:rtl/>
        </w:rPr>
        <w:t>ّ</w:t>
      </w:r>
      <w:r>
        <w:rPr>
          <w:rtl/>
        </w:rPr>
        <w:t xml:space="preserve">ى إلى سيده ما كان فرض عليه فما اكتسب بعد الفريضة فهو للمملوك </w:t>
      </w:r>
      <w:r w:rsidR="003F3BB0">
        <w:rPr>
          <w:rFonts w:hint="cs"/>
          <w:rtl/>
        </w:rPr>
        <w:t>.</w:t>
      </w:r>
    </w:p>
    <w:p w:rsidR="00462C54" w:rsidRDefault="003F3BB0" w:rsidP="005939DA">
      <w:pPr>
        <w:pStyle w:val="libNormal"/>
        <w:rPr>
          <w:rtl/>
        </w:rPr>
      </w:pPr>
      <w:r>
        <w:rPr>
          <w:rtl/>
        </w:rPr>
        <w:t>ثم</w:t>
      </w:r>
      <w:r w:rsidR="00006BA0">
        <w:rPr>
          <w:rtl/>
        </w:rPr>
        <w:t xml:space="preserve"> </w:t>
      </w:r>
      <w:r w:rsidR="002742D2">
        <w:rPr>
          <w:rtl/>
        </w:rPr>
        <w:t xml:space="preserve">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 w:rsidR="002742D2">
        <w:rPr>
          <w:rtl/>
        </w:rPr>
        <w:t xml:space="preserve"> أليس قد فرض الله على العباد فرائض </w:t>
      </w:r>
      <w:r w:rsidR="007F1BB0">
        <w:rPr>
          <w:rtl/>
        </w:rPr>
        <w:t xml:space="preserve">فإذا </w:t>
      </w:r>
      <w:r w:rsidR="002742D2">
        <w:rPr>
          <w:rtl/>
        </w:rPr>
        <w:t>أدوها إليه لم يسألهم عما سواها؟ قلت له</w:t>
      </w:r>
      <w:r w:rsidR="00462C54">
        <w:rPr>
          <w:rtl/>
        </w:rPr>
        <w:t>:</w:t>
      </w:r>
      <w:r w:rsidR="002742D2">
        <w:rPr>
          <w:rtl/>
        </w:rPr>
        <w:t xml:space="preserve"> فللمملوك أن يتصد</w:t>
      </w:r>
      <w:r>
        <w:rPr>
          <w:rFonts w:hint="cs"/>
          <w:rtl/>
        </w:rPr>
        <w:t>ّ</w:t>
      </w:r>
      <w:r w:rsidR="002742D2">
        <w:rPr>
          <w:rtl/>
        </w:rPr>
        <w:t>ق مما اكتسب ويعتق بعد الفريضة التي كان يؤديها إلى سيده؟ قال</w:t>
      </w:r>
      <w:r w:rsidR="00462C54">
        <w:rPr>
          <w:rtl/>
        </w:rPr>
        <w:t>:</w:t>
      </w:r>
      <w:r w:rsidR="002742D2">
        <w:rPr>
          <w:rtl/>
        </w:rPr>
        <w:t xml:space="preserve"> نعم وأجر ذلك له</w:t>
      </w:r>
      <w:r w:rsidR="00462C54">
        <w:rPr>
          <w:rtl/>
        </w:rPr>
        <w:t>،</w:t>
      </w:r>
      <w:r w:rsidR="002742D2">
        <w:rPr>
          <w:rtl/>
        </w:rPr>
        <w:t xml:space="preserve"> قلت</w:t>
      </w:r>
      <w:r w:rsidR="00462C54">
        <w:rPr>
          <w:rtl/>
        </w:rPr>
        <w:t>:</w:t>
      </w:r>
      <w:r w:rsidR="002742D2">
        <w:rPr>
          <w:rtl/>
        </w:rPr>
        <w:t xml:space="preserve"> فإن أعتق مملوكا</w:t>
      </w:r>
      <w:r>
        <w:rPr>
          <w:rFonts w:hint="cs"/>
          <w:rtl/>
        </w:rPr>
        <w:t>ً</w:t>
      </w:r>
      <w:r w:rsidR="002742D2">
        <w:rPr>
          <w:rtl/>
        </w:rPr>
        <w:t xml:space="preserve"> مما كان اكتسب سوى الفريضة لمن يكون ولاء المعتق؟ فقال</w:t>
      </w:r>
      <w:r w:rsidR="00462C54">
        <w:rPr>
          <w:rtl/>
        </w:rPr>
        <w:t>:</w:t>
      </w:r>
      <w:r>
        <w:rPr>
          <w:rtl/>
        </w:rPr>
        <w:t xml:space="preserve"> يذهب فيتولى إلى من </w:t>
      </w:r>
      <w:r>
        <w:rPr>
          <w:rFonts w:hint="cs"/>
          <w:rtl/>
        </w:rPr>
        <w:t>أ</w:t>
      </w:r>
      <w:r w:rsidR="002742D2">
        <w:rPr>
          <w:rtl/>
        </w:rPr>
        <w:t>حب</w:t>
      </w:r>
      <w:r>
        <w:rPr>
          <w:rFonts w:hint="cs"/>
          <w:rtl/>
        </w:rPr>
        <w:t>ّ</w:t>
      </w:r>
      <w:r w:rsidR="00462C54">
        <w:rPr>
          <w:rtl/>
        </w:rPr>
        <w:t>،</w:t>
      </w:r>
      <w:r w:rsidR="002742D2">
        <w:rPr>
          <w:rtl/>
        </w:rPr>
        <w:t xml:space="preserve"> </w:t>
      </w:r>
      <w:r w:rsidR="007F1BB0">
        <w:rPr>
          <w:rtl/>
        </w:rPr>
        <w:t xml:space="preserve">فإذا </w:t>
      </w:r>
      <w:r w:rsidR="002742D2">
        <w:rPr>
          <w:rtl/>
        </w:rPr>
        <w:t>ضمن جريرته وعقله كان مولاه وورثه</w:t>
      </w:r>
      <w:r w:rsidR="00462C54">
        <w:rPr>
          <w:rtl/>
        </w:rPr>
        <w:t>،</w:t>
      </w:r>
      <w:r w:rsidR="002742D2">
        <w:rPr>
          <w:rtl/>
        </w:rPr>
        <w:t xml:space="preserve"> قلت له</w:t>
      </w:r>
      <w:r w:rsidR="00462C54">
        <w:rPr>
          <w:rtl/>
        </w:rPr>
        <w:t>:</w:t>
      </w:r>
      <w:r w:rsidR="002742D2">
        <w:rPr>
          <w:rtl/>
        </w:rPr>
        <w:t xml:space="preserve"> أليس قال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 w:rsidR="002742D2"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3F3BB0">
      <w:pPr>
        <w:pStyle w:val="libFootnote0"/>
        <w:rPr>
          <w:rtl/>
        </w:rPr>
      </w:pPr>
      <w:r w:rsidRPr="00B51E74">
        <w:rPr>
          <w:rtl/>
        </w:rPr>
        <w:t>(</w:t>
      </w:r>
      <w:r w:rsidR="003F3BB0">
        <w:rPr>
          <w:rFonts w:hint="cs"/>
          <w:rtl/>
        </w:rPr>
        <w:t>1</w:t>
      </w:r>
      <w:r w:rsidRPr="00B51E74">
        <w:rPr>
          <w:rtl/>
        </w:rPr>
        <w:t>) تقدم في الباب 96 من أبواب ما يكتسب به</w:t>
      </w:r>
      <w:r>
        <w:rPr>
          <w:rtl/>
        </w:rPr>
        <w:t>.</w:t>
      </w:r>
      <w:r w:rsidRPr="00B51E74">
        <w:rPr>
          <w:rtl/>
        </w:rPr>
        <w:t xml:space="preserve"> </w:t>
      </w:r>
    </w:p>
    <w:p w:rsidR="00462C54" w:rsidRDefault="002742D2" w:rsidP="003F3BB0">
      <w:pPr>
        <w:pStyle w:val="libFootnote0"/>
        <w:rPr>
          <w:rtl/>
        </w:rPr>
      </w:pPr>
      <w:r w:rsidRPr="00B51E74">
        <w:rPr>
          <w:rtl/>
        </w:rPr>
        <w:t>(</w:t>
      </w:r>
      <w:r w:rsidR="003F3BB0">
        <w:rPr>
          <w:rFonts w:hint="cs"/>
          <w:rtl/>
        </w:rPr>
        <w:t>2</w:t>
      </w:r>
      <w:r w:rsidRPr="00B51E74">
        <w:rPr>
          <w:rtl/>
        </w:rPr>
        <w:t xml:space="preserve">) تقدم في </w:t>
      </w:r>
      <w:r w:rsidR="00565C85">
        <w:rPr>
          <w:rtl/>
        </w:rPr>
        <w:t>الأبواب</w:t>
      </w:r>
      <w:r w:rsidRPr="00B51E74">
        <w:rPr>
          <w:rtl/>
        </w:rPr>
        <w:t xml:space="preserve"> 2</w:t>
      </w:r>
      <w:r w:rsidR="00462C54">
        <w:rPr>
          <w:rtl/>
        </w:rPr>
        <w:t>،</w:t>
      </w:r>
      <w:r w:rsidRPr="00B51E74">
        <w:rPr>
          <w:rtl/>
        </w:rPr>
        <w:t xml:space="preserve"> 3</w:t>
      </w:r>
      <w:r w:rsidR="00462C54">
        <w:rPr>
          <w:rtl/>
        </w:rPr>
        <w:t>،</w:t>
      </w:r>
      <w:r w:rsidRPr="00B51E74">
        <w:rPr>
          <w:rtl/>
        </w:rPr>
        <w:t xml:space="preserve"> 4</w:t>
      </w:r>
      <w:r w:rsidR="00462C54">
        <w:rPr>
          <w:rtl/>
        </w:rPr>
        <w:t>،</w:t>
      </w:r>
      <w:r w:rsidRPr="00B51E74">
        <w:rPr>
          <w:rtl/>
        </w:rPr>
        <w:t xml:space="preserve"> 5 من أبواب العيوب</w:t>
      </w:r>
      <w:r>
        <w:rPr>
          <w:rtl/>
        </w:rPr>
        <w:t>.</w:t>
      </w:r>
    </w:p>
    <w:p w:rsidR="00462C54" w:rsidRDefault="002742D2" w:rsidP="003F3BB0">
      <w:pPr>
        <w:pStyle w:val="libFootnoteCenterBold"/>
        <w:rPr>
          <w:rtl/>
        </w:rPr>
      </w:pPr>
      <w:r>
        <w:rPr>
          <w:rtl/>
        </w:rPr>
        <w:t>الباب 9</w:t>
      </w:r>
    </w:p>
    <w:p w:rsidR="00462C54" w:rsidRDefault="002742D2" w:rsidP="003F3BB0">
      <w:pPr>
        <w:pStyle w:val="libFootnoteCenter"/>
        <w:rPr>
          <w:rtl/>
        </w:rPr>
      </w:pPr>
      <w:r>
        <w:rPr>
          <w:rtl/>
        </w:rPr>
        <w:t>فيه 3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6</w:t>
      </w:r>
      <w:r w:rsidR="00462C54">
        <w:rPr>
          <w:rtl/>
        </w:rPr>
        <w:t>:</w:t>
      </w:r>
      <w:r>
        <w:rPr>
          <w:rtl/>
        </w:rPr>
        <w:t xml:space="preserve"> 190 </w:t>
      </w:r>
      <w:r w:rsidR="001D05B9">
        <w:rPr>
          <w:rtl/>
        </w:rPr>
        <w:t>/</w:t>
      </w:r>
      <w:r>
        <w:rPr>
          <w:rtl/>
        </w:rPr>
        <w:t xml:space="preserve"> 1</w:t>
      </w:r>
      <w:r w:rsidR="00462C54">
        <w:rPr>
          <w:rtl/>
        </w:rPr>
        <w:t>،</w:t>
      </w:r>
      <w:r>
        <w:rPr>
          <w:rtl/>
        </w:rPr>
        <w:t xml:space="preserve"> وأورد صدره وذيله في الحديث 1 من الباب 1 من أبواب ضمان الجريرة. </w:t>
      </w:r>
    </w:p>
    <w:p w:rsidR="00462C54" w:rsidRDefault="002742D2" w:rsidP="003F3BB0">
      <w:pPr>
        <w:pStyle w:val="libFootnote0"/>
        <w:rPr>
          <w:rtl/>
        </w:rPr>
      </w:pPr>
      <w:r w:rsidRPr="00B51E74">
        <w:rPr>
          <w:rtl/>
        </w:rPr>
        <w:t>(</w:t>
      </w:r>
      <w:r w:rsidR="003F3BB0">
        <w:rPr>
          <w:rFonts w:hint="cs"/>
          <w:rtl/>
        </w:rPr>
        <w:t>3</w:t>
      </w:r>
      <w:r w:rsidRPr="00B51E74">
        <w:rPr>
          <w:rtl/>
        </w:rPr>
        <w:t>) في المصدر زيادة</w:t>
      </w:r>
      <w:r w:rsidR="00462C54">
        <w:rPr>
          <w:rtl/>
        </w:rPr>
        <w:t>:</w:t>
      </w:r>
      <w:r w:rsidRPr="00B51E74">
        <w:rPr>
          <w:rtl/>
        </w:rPr>
        <w:t xml:space="preserve"> المولى ورضي بذلك المملوك</w:t>
      </w:r>
      <w:r>
        <w:rPr>
          <w:rtl/>
        </w:rPr>
        <w:t>.</w:t>
      </w:r>
      <w:r w:rsidRPr="00B51E74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7502CD" w:rsidP="005939DA">
      <w:pPr>
        <w:pStyle w:val="libNormal0"/>
        <w:rPr>
          <w:rtl/>
        </w:rPr>
      </w:pPr>
      <w:r>
        <w:rPr>
          <w:rtl/>
        </w:rPr>
        <w:lastRenderedPageBreak/>
        <w:t xml:space="preserve">الولاء لمن </w:t>
      </w:r>
      <w:r>
        <w:rPr>
          <w:rFonts w:hint="cs"/>
          <w:rtl/>
        </w:rPr>
        <w:t>أ</w:t>
      </w:r>
      <w:r w:rsidR="002742D2">
        <w:rPr>
          <w:rtl/>
        </w:rPr>
        <w:t>عتق؟ فقال</w:t>
      </w:r>
      <w:r w:rsidR="00462C54">
        <w:rPr>
          <w:rtl/>
        </w:rPr>
        <w:t>:</w:t>
      </w:r>
      <w:r w:rsidR="002742D2">
        <w:rPr>
          <w:rtl/>
        </w:rPr>
        <w:t xml:space="preserve"> هذا سائبة لا يكون ولاؤه لعبد مثله</w:t>
      </w:r>
      <w:r w:rsidR="00462C54">
        <w:rPr>
          <w:rtl/>
        </w:rPr>
        <w:t>،</w:t>
      </w:r>
      <w:r w:rsidR="002742D2">
        <w:rPr>
          <w:rtl/>
        </w:rPr>
        <w:t xml:space="preserve"> قلت</w:t>
      </w:r>
      <w:r w:rsidR="00462C54">
        <w:rPr>
          <w:rtl/>
        </w:rPr>
        <w:t>:</w:t>
      </w:r>
      <w:r w:rsidR="002742D2">
        <w:rPr>
          <w:rtl/>
        </w:rPr>
        <w:t xml:space="preserve"> فإن ضمن العبد الذي اعتقه جريرته وحدثه</w:t>
      </w:r>
      <w:r w:rsidR="00462C54">
        <w:rPr>
          <w:rtl/>
        </w:rPr>
        <w:t>،</w:t>
      </w:r>
      <w:r w:rsidR="002742D2">
        <w:rPr>
          <w:rtl/>
        </w:rPr>
        <w:t xml:space="preserve"> يلزمه ذلك ويكون مولاه ويرثه؟ فقال</w:t>
      </w:r>
      <w:r w:rsidR="00462C54">
        <w:rPr>
          <w:rtl/>
        </w:rPr>
        <w:t>:</w:t>
      </w:r>
      <w:r w:rsidR="002742D2">
        <w:rPr>
          <w:rtl/>
        </w:rPr>
        <w:t xml:space="preserve"> لا يجوز ذلك</w:t>
      </w:r>
      <w:r w:rsidR="00462C54">
        <w:rPr>
          <w:rtl/>
        </w:rPr>
        <w:t>،</w:t>
      </w:r>
      <w:r w:rsidR="002742D2">
        <w:rPr>
          <w:rtl/>
        </w:rPr>
        <w:t xml:space="preserve"> لايرث عبد</w:t>
      </w:r>
      <w:r>
        <w:rPr>
          <w:rFonts w:hint="cs"/>
          <w:rtl/>
        </w:rPr>
        <w:t>ٌ</w:t>
      </w:r>
      <w:r w:rsidR="002742D2">
        <w:rPr>
          <w:rtl/>
        </w:rPr>
        <w:t xml:space="preserve"> حر</w:t>
      </w:r>
      <w:r>
        <w:rPr>
          <w:rFonts w:hint="cs"/>
          <w:rtl/>
        </w:rPr>
        <w:t>ّ</w:t>
      </w:r>
      <w:r w:rsidR="002742D2">
        <w:rPr>
          <w:rtl/>
        </w:rPr>
        <w:t>ا</w:t>
      </w:r>
      <w:r>
        <w:rPr>
          <w:rFonts w:hint="cs"/>
          <w:rtl/>
        </w:rPr>
        <w:t>ً</w:t>
      </w:r>
      <w:r w:rsidR="002742D2">
        <w:rPr>
          <w:rtl/>
        </w:rPr>
        <w:t xml:space="preserve">. </w:t>
      </w:r>
    </w:p>
    <w:p w:rsidR="00462C54" w:rsidRDefault="002742D2" w:rsidP="00AC7688">
      <w:pPr>
        <w:pStyle w:val="libNormal"/>
        <w:rPr>
          <w:rtl/>
        </w:rPr>
      </w:pPr>
      <w:r>
        <w:rPr>
          <w:rtl/>
        </w:rPr>
        <w:t xml:space="preserve">ورواه الصدوق بإسناده عن ابن محبوب </w:t>
      </w:r>
      <w:r w:rsidRPr="005939DA">
        <w:rPr>
          <w:rStyle w:val="libFootnotenumChar"/>
          <w:rtl/>
        </w:rPr>
        <w:t>(</w:t>
      </w:r>
      <w:r w:rsidR="00AC7688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AC7688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6E1253">
        <w:rPr>
          <w:rtl/>
        </w:rPr>
        <w:t xml:space="preserve">عمر </w:t>
      </w:r>
      <w:r>
        <w:rPr>
          <w:rtl/>
        </w:rPr>
        <w:t xml:space="preserve">بن يزيد مثله </w:t>
      </w:r>
      <w:r w:rsidRPr="005939DA">
        <w:rPr>
          <w:rStyle w:val="libFootnotenumChar"/>
          <w:rtl/>
        </w:rPr>
        <w:t>(</w:t>
      </w:r>
      <w:r w:rsidR="00AC7688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[ 23620 ]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</w:t>
      </w:r>
      <w:r w:rsidR="00462C54">
        <w:rPr>
          <w:rtl/>
        </w:rPr>
        <w:t>،</w:t>
      </w:r>
      <w:r>
        <w:rPr>
          <w:rtl/>
        </w:rPr>
        <w:t xml:space="preserve"> عن الخشاب</w:t>
      </w:r>
      <w:r w:rsidR="00462C54">
        <w:rPr>
          <w:rtl/>
        </w:rPr>
        <w:t>،</w:t>
      </w:r>
      <w:r>
        <w:rPr>
          <w:rtl/>
        </w:rPr>
        <w:t xml:space="preserve"> عن علي بن الحسين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أبي حمزة</w:t>
      </w:r>
      <w:r w:rsidR="00462C54">
        <w:rPr>
          <w:rtl/>
        </w:rPr>
        <w:t>،</w:t>
      </w:r>
      <w:r>
        <w:rPr>
          <w:rtl/>
        </w:rPr>
        <w:t xml:space="preserve"> عن عبدالله بن سنان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مملوك في يده مال عليه زكاة؟ قال</w:t>
      </w:r>
      <w:r w:rsidR="00462C54">
        <w:rPr>
          <w:rtl/>
        </w:rPr>
        <w:t>:</w:t>
      </w:r>
      <w:r>
        <w:rPr>
          <w:rtl/>
        </w:rPr>
        <w:t xml:space="preserve"> لا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ولا على سيده؟ قال</w:t>
      </w:r>
      <w:r w:rsidR="00462C54">
        <w:rPr>
          <w:rtl/>
        </w:rPr>
        <w:t>:</w:t>
      </w:r>
      <w:r>
        <w:rPr>
          <w:rtl/>
        </w:rPr>
        <w:t xml:space="preserve"> لا</w:t>
      </w:r>
      <w:r w:rsidR="00462C54">
        <w:rPr>
          <w:rtl/>
        </w:rPr>
        <w:t>،</w:t>
      </w:r>
      <w:r>
        <w:rPr>
          <w:rtl/>
        </w:rPr>
        <w:t xml:space="preserve"> لأنَّه لم يصل إلى سيده</w:t>
      </w:r>
      <w:r w:rsidR="00462C54">
        <w:rPr>
          <w:rtl/>
        </w:rPr>
        <w:t>،</w:t>
      </w:r>
      <w:r>
        <w:rPr>
          <w:rtl/>
        </w:rPr>
        <w:t xml:space="preserve"> وليس هو للمملوك. </w:t>
      </w:r>
    </w:p>
    <w:p w:rsidR="00462C54" w:rsidRDefault="002742D2" w:rsidP="00AC7688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هذا محمول على كون المال من مال سيده</w:t>
      </w:r>
      <w:r w:rsidR="00462C54">
        <w:rPr>
          <w:rtl/>
        </w:rPr>
        <w:t>،</w:t>
      </w:r>
      <w:r>
        <w:rPr>
          <w:rtl/>
        </w:rPr>
        <w:t xml:space="preserve"> ولا يتمك</w:t>
      </w:r>
      <w:r w:rsidR="007A4C81">
        <w:rPr>
          <w:rFonts w:hint="cs"/>
          <w:rtl/>
        </w:rPr>
        <w:t>ّ</w:t>
      </w:r>
      <w:r>
        <w:rPr>
          <w:rtl/>
        </w:rPr>
        <w:t>ن من التصر</w:t>
      </w:r>
      <w:r w:rsidR="007502CD">
        <w:rPr>
          <w:rFonts w:hint="cs"/>
          <w:rtl/>
        </w:rPr>
        <w:t>ّ</w:t>
      </w:r>
      <w:r>
        <w:rPr>
          <w:rtl/>
        </w:rPr>
        <w:t>ف فيه ويمك</w:t>
      </w:r>
      <w:r w:rsidR="007502CD">
        <w:rPr>
          <w:rFonts w:hint="cs"/>
          <w:rtl/>
        </w:rPr>
        <w:t>ّ</w:t>
      </w:r>
      <w:r>
        <w:rPr>
          <w:rtl/>
        </w:rPr>
        <w:t>ن حمل نفيه عن المملوك على نفي جواز التصر</w:t>
      </w:r>
      <w:r w:rsidR="007A4C81">
        <w:rPr>
          <w:rFonts w:hint="cs"/>
          <w:rtl/>
        </w:rPr>
        <w:t>ّ</w:t>
      </w:r>
      <w:r>
        <w:rPr>
          <w:rtl/>
        </w:rPr>
        <w:t>ف بغير إذن مولاه</w:t>
      </w:r>
      <w:r w:rsidR="00462C54">
        <w:rPr>
          <w:rtl/>
        </w:rPr>
        <w:t>،</w:t>
      </w:r>
      <w:r>
        <w:rPr>
          <w:rtl/>
        </w:rPr>
        <w:t xml:space="preserve"> فإنه محجور عليه</w:t>
      </w:r>
      <w:r w:rsidR="00462C54">
        <w:rPr>
          <w:rtl/>
        </w:rPr>
        <w:t>،</w:t>
      </w:r>
      <w:r>
        <w:rPr>
          <w:rtl/>
        </w:rPr>
        <w:t xml:space="preserve"> ويحتمل الحمل على التقية جمعا</w:t>
      </w:r>
      <w:r w:rsidR="007502CD">
        <w:rPr>
          <w:rFonts w:hint="cs"/>
          <w:rtl/>
        </w:rPr>
        <w:t>ً</w:t>
      </w:r>
      <w:r>
        <w:rPr>
          <w:rtl/>
        </w:rPr>
        <w:t xml:space="preserve"> بينه وبين ما مضى </w:t>
      </w:r>
      <w:r w:rsidRPr="005939DA">
        <w:rPr>
          <w:rStyle w:val="libFootnotenumChar"/>
          <w:rtl/>
        </w:rPr>
        <w:t>(</w:t>
      </w:r>
      <w:r w:rsidR="00AC7688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</w:t>
      </w:r>
      <w:r w:rsidRPr="005939DA">
        <w:rPr>
          <w:rStyle w:val="libFootnotenumChar"/>
          <w:rtl/>
        </w:rPr>
        <w:t>(</w:t>
      </w:r>
      <w:r w:rsidR="00AC7688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[ 23621 ]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على بن الحسين بإسناده عن الحسن بن محبوب</w:t>
      </w:r>
      <w:r w:rsidR="00462C54">
        <w:rPr>
          <w:rtl/>
        </w:rPr>
        <w:t>،</w:t>
      </w:r>
      <w:r>
        <w:rPr>
          <w:rtl/>
        </w:rPr>
        <w:t xml:space="preserve"> عن إسحاق بن عمار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ما تقول في رجل يهب لعبده ألف درهم أو أقل أو أكثر</w:t>
      </w:r>
      <w:r w:rsidR="00462C54">
        <w:rPr>
          <w:rtl/>
        </w:rPr>
        <w:t>،</w:t>
      </w:r>
      <w:r>
        <w:rPr>
          <w:rtl/>
        </w:rPr>
        <w:t xml:space="preserve"> فيقول</w:t>
      </w:r>
      <w:r w:rsidR="00462C54">
        <w:rPr>
          <w:rtl/>
        </w:rPr>
        <w:t>:</w:t>
      </w:r>
      <w:r>
        <w:rPr>
          <w:rtl/>
        </w:rPr>
        <w:t xml:space="preserve"> حللني من ضربي اياك</w:t>
      </w:r>
      <w:r w:rsidR="00462C54">
        <w:rPr>
          <w:rtl/>
        </w:rPr>
        <w:t>،</w:t>
      </w:r>
      <w:r>
        <w:rPr>
          <w:rtl/>
        </w:rPr>
        <w:t xml:space="preserve"> ومن كل</w:t>
      </w:r>
      <w:r w:rsidR="007A4C81">
        <w:rPr>
          <w:rFonts w:hint="cs"/>
          <w:rtl/>
        </w:rPr>
        <w:t>ّ</w:t>
      </w:r>
      <w:r>
        <w:rPr>
          <w:rtl/>
        </w:rPr>
        <w:t xml:space="preserve"> ما كان مني اليك وما أخفتك وأرهبتك فيحل</w:t>
      </w:r>
      <w:r w:rsidR="007A4C81">
        <w:rPr>
          <w:rFonts w:hint="cs"/>
          <w:rtl/>
        </w:rPr>
        <w:t>ّ</w:t>
      </w:r>
      <w:r>
        <w:rPr>
          <w:rtl/>
        </w:rPr>
        <w:t xml:space="preserve">له ويجعله في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7A4C81">
      <w:pPr>
        <w:pStyle w:val="libFootnote0"/>
        <w:rPr>
          <w:rtl/>
        </w:rPr>
      </w:pPr>
      <w:r w:rsidRPr="00B51E74">
        <w:rPr>
          <w:rtl/>
        </w:rPr>
        <w:t>(</w:t>
      </w:r>
      <w:r w:rsidR="007A4C81">
        <w:rPr>
          <w:rFonts w:hint="cs"/>
          <w:rtl/>
        </w:rPr>
        <w:t>1</w:t>
      </w:r>
      <w:r w:rsidRPr="00B51E74">
        <w:rPr>
          <w:rtl/>
        </w:rPr>
        <w:t>) الفقيه 3</w:t>
      </w:r>
      <w:r w:rsidR="00462C54">
        <w:rPr>
          <w:rtl/>
        </w:rPr>
        <w:t>:</w:t>
      </w:r>
      <w:r w:rsidRPr="00B51E74">
        <w:rPr>
          <w:rtl/>
        </w:rPr>
        <w:t xml:space="preserve"> 74 </w:t>
      </w:r>
      <w:r w:rsidR="001D05B9">
        <w:rPr>
          <w:rtl/>
        </w:rPr>
        <w:t>/</w:t>
      </w:r>
      <w:r w:rsidRPr="00B51E74">
        <w:rPr>
          <w:rtl/>
        </w:rPr>
        <w:t xml:space="preserve"> 361</w:t>
      </w:r>
      <w:r>
        <w:rPr>
          <w:rtl/>
        </w:rPr>
        <w:t>.</w:t>
      </w:r>
      <w:r w:rsidRPr="00B51E74">
        <w:rPr>
          <w:rtl/>
        </w:rPr>
        <w:t xml:space="preserve"> </w:t>
      </w:r>
    </w:p>
    <w:p w:rsidR="00462C54" w:rsidRDefault="002742D2" w:rsidP="007A4C81">
      <w:pPr>
        <w:pStyle w:val="libFootnote0"/>
        <w:rPr>
          <w:rtl/>
        </w:rPr>
      </w:pPr>
      <w:r w:rsidRPr="00B51E74">
        <w:rPr>
          <w:rtl/>
        </w:rPr>
        <w:t>(</w:t>
      </w:r>
      <w:r w:rsidR="007A4C81">
        <w:rPr>
          <w:rFonts w:hint="cs"/>
          <w:rtl/>
        </w:rPr>
        <w:t>2</w:t>
      </w:r>
      <w:r w:rsidRPr="00B51E74">
        <w:rPr>
          <w:rtl/>
        </w:rPr>
        <w:t>) المقنع</w:t>
      </w:r>
      <w:r w:rsidR="00462C54">
        <w:rPr>
          <w:rtl/>
        </w:rPr>
        <w:t>:</w:t>
      </w:r>
      <w:r w:rsidRPr="00B51E74">
        <w:rPr>
          <w:rtl/>
        </w:rPr>
        <w:t xml:space="preserve"> 161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3</w:t>
      </w:r>
      <w:r w:rsidR="00462C54">
        <w:rPr>
          <w:rtl/>
        </w:rPr>
        <w:t>:</w:t>
      </w:r>
      <w:r>
        <w:rPr>
          <w:rtl/>
        </w:rPr>
        <w:t xml:space="preserve"> 542 </w:t>
      </w:r>
      <w:r w:rsidR="001D05B9">
        <w:rPr>
          <w:rtl/>
        </w:rPr>
        <w:t>/</w:t>
      </w:r>
      <w:r>
        <w:rPr>
          <w:rtl/>
        </w:rPr>
        <w:t xml:space="preserve"> 5</w:t>
      </w:r>
      <w:r w:rsidR="00462C54">
        <w:rPr>
          <w:rtl/>
        </w:rPr>
        <w:t>،</w:t>
      </w:r>
      <w:r>
        <w:rPr>
          <w:rtl/>
        </w:rPr>
        <w:t xml:space="preserve"> وأورده في الحديث 4 من الباب 4 من أبواب من تجب عليه الزكاة. </w:t>
      </w:r>
    </w:p>
    <w:p w:rsidR="00462C54" w:rsidRDefault="002742D2" w:rsidP="007A4C81">
      <w:pPr>
        <w:pStyle w:val="libFootnote0"/>
        <w:rPr>
          <w:rtl/>
        </w:rPr>
      </w:pPr>
      <w:r w:rsidRPr="00B51E74">
        <w:rPr>
          <w:rtl/>
        </w:rPr>
        <w:t>(</w:t>
      </w:r>
      <w:r w:rsidR="007A4C81">
        <w:rPr>
          <w:rFonts w:hint="cs"/>
          <w:rtl/>
        </w:rPr>
        <w:t>3</w:t>
      </w:r>
      <w:r w:rsidRPr="00B51E74">
        <w:rPr>
          <w:rtl/>
        </w:rPr>
        <w:t>) مضى في الحديث 1 من هذا الباب</w:t>
      </w:r>
      <w:r>
        <w:rPr>
          <w:rtl/>
        </w:rPr>
        <w:t>.</w:t>
      </w:r>
      <w:r w:rsidRPr="00B51E74">
        <w:rPr>
          <w:rtl/>
        </w:rPr>
        <w:t xml:space="preserve"> </w:t>
      </w:r>
    </w:p>
    <w:p w:rsidR="00462C54" w:rsidRDefault="002742D2" w:rsidP="007A4C81">
      <w:pPr>
        <w:pStyle w:val="libFootnote0"/>
        <w:rPr>
          <w:rtl/>
        </w:rPr>
      </w:pPr>
      <w:r w:rsidRPr="00B51E74">
        <w:rPr>
          <w:rtl/>
        </w:rPr>
        <w:t>(</w:t>
      </w:r>
      <w:r w:rsidR="007A4C81">
        <w:rPr>
          <w:rFonts w:hint="cs"/>
          <w:rtl/>
        </w:rPr>
        <w:t>4</w:t>
      </w:r>
      <w:r w:rsidRPr="00B51E74">
        <w:rPr>
          <w:rtl/>
        </w:rPr>
        <w:t>) يأتي في الحديث 3 من هذا الباب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146 </w:t>
      </w:r>
      <w:r w:rsidR="001D05B9">
        <w:rPr>
          <w:rtl/>
        </w:rPr>
        <w:t>/</w:t>
      </w:r>
      <w:r>
        <w:rPr>
          <w:rtl/>
        </w:rPr>
        <w:t xml:space="preserve"> 644</w:t>
      </w:r>
      <w:r w:rsidR="00462C54">
        <w:rPr>
          <w:rtl/>
        </w:rPr>
        <w:t>،</w:t>
      </w:r>
      <w:r>
        <w:rPr>
          <w:rtl/>
        </w:rPr>
        <w:t xml:space="preserve"> وأورد صدره وذيله في الحديث 6 من الباب 4 من أبواب من تجب عليه الزكاة.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حل</w:t>
      </w:r>
      <w:r w:rsidR="00546569">
        <w:rPr>
          <w:rFonts w:hint="cs"/>
          <w:rtl/>
        </w:rPr>
        <w:t>ّ</w:t>
      </w:r>
      <w:r>
        <w:rPr>
          <w:rtl/>
        </w:rPr>
        <w:t xml:space="preserve"> رغبة فيما أعطاه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إن</w:t>
      </w:r>
      <w:r w:rsidR="00546569">
        <w:rPr>
          <w:rFonts w:hint="cs"/>
          <w:rtl/>
        </w:rPr>
        <w:t>ّ</w:t>
      </w:r>
      <w:r>
        <w:rPr>
          <w:rtl/>
        </w:rPr>
        <w:t xml:space="preserve"> المولى بعد أصاب الدراهم التى أعطاه في موضع قد وضعها فيه العبد فأخذها المولى</w:t>
      </w:r>
      <w:r w:rsidR="00462C54">
        <w:rPr>
          <w:rtl/>
        </w:rPr>
        <w:t>،</w:t>
      </w:r>
      <w:r>
        <w:rPr>
          <w:rtl/>
        </w:rPr>
        <w:t xml:space="preserve"> أحلال هي؟ فقال</w:t>
      </w:r>
      <w:r w:rsidR="00462C54">
        <w:rPr>
          <w:rtl/>
        </w:rPr>
        <w:t>:</w:t>
      </w:r>
      <w:r>
        <w:rPr>
          <w:rtl/>
        </w:rPr>
        <w:t xml:space="preserve"> لا</w:t>
      </w:r>
      <w:r w:rsidR="00462C54">
        <w:rPr>
          <w:rtl/>
        </w:rPr>
        <w:t>،</w:t>
      </w:r>
      <w:r>
        <w:rPr>
          <w:rtl/>
        </w:rPr>
        <w:t xml:space="preserve"> فقلت له</w:t>
      </w:r>
      <w:r w:rsidR="00462C54">
        <w:rPr>
          <w:rtl/>
        </w:rPr>
        <w:t>:</w:t>
      </w:r>
      <w:r>
        <w:rPr>
          <w:rtl/>
        </w:rPr>
        <w:t xml:space="preserve"> أليس العبد وماله لمولاه؟ فقال</w:t>
      </w:r>
      <w:r w:rsidR="00462C54">
        <w:rPr>
          <w:rtl/>
        </w:rPr>
        <w:t>:</w:t>
      </w:r>
      <w:r>
        <w:rPr>
          <w:rtl/>
        </w:rPr>
        <w:t xml:space="preserve"> ليس هذا ذاك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 xml:space="preserve">قال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قل له فل</w:t>
      </w:r>
      <w:r w:rsidR="00002564">
        <w:rPr>
          <w:rtl/>
        </w:rPr>
        <w:t xml:space="preserve">يردّ </w:t>
      </w:r>
      <w:r>
        <w:rPr>
          <w:rtl/>
        </w:rPr>
        <w:t>عليه</w:t>
      </w:r>
      <w:r w:rsidR="00462C54">
        <w:rPr>
          <w:rtl/>
        </w:rPr>
        <w:t>،</w:t>
      </w:r>
      <w:r>
        <w:rPr>
          <w:rtl/>
        </w:rPr>
        <w:t xml:space="preserve"> فإن</w:t>
      </w:r>
      <w:r w:rsidR="00546569">
        <w:rPr>
          <w:rFonts w:hint="cs"/>
          <w:rtl/>
        </w:rPr>
        <w:t>ّ</w:t>
      </w:r>
      <w:r>
        <w:rPr>
          <w:rtl/>
        </w:rPr>
        <w:t>ه لا يحل</w:t>
      </w:r>
      <w:r w:rsidR="00546569">
        <w:rPr>
          <w:rFonts w:hint="cs"/>
          <w:rtl/>
        </w:rPr>
        <w:t>ّ</w:t>
      </w:r>
      <w:r>
        <w:rPr>
          <w:rtl/>
        </w:rPr>
        <w:t xml:space="preserve"> له</w:t>
      </w:r>
      <w:r w:rsidR="00462C54">
        <w:rPr>
          <w:rtl/>
        </w:rPr>
        <w:t>،</w:t>
      </w:r>
      <w:r w:rsidR="002D127B">
        <w:rPr>
          <w:rtl/>
        </w:rPr>
        <w:t xml:space="preserve"> ف</w:t>
      </w:r>
      <w:r w:rsidR="002D127B">
        <w:rPr>
          <w:rFonts w:hint="cs"/>
          <w:rtl/>
        </w:rPr>
        <w:t>إ</w:t>
      </w:r>
      <w:r>
        <w:rPr>
          <w:rtl/>
        </w:rPr>
        <w:t>ن</w:t>
      </w:r>
      <w:r w:rsidR="002D127B">
        <w:rPr>
          <w:rFonts w:hint="cs"/>
          <w:rtl/>
        </w:rPr>
        <w:t>ّ</w:t>
      </w:r>
      <w:r>
        <w:rPr>
          <w:rtl/>
        </w:rPr>
        <w:t xml:space="preserve">ه افتدى بها نفسه من العبد مخافة العقوبة والقصاص يوم القيامة ... الحديث.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موسى بن عمر</w:t>
      </w:r>
      <w:r w:rsidR="00462C54">
        <w:rPr>
          <w:rtl/>
        </w:rPr>
        <w:t>،</w:t>
      </w:r>
      <w:r>
        <w:rPr>
          <w:rtl/>
        </w:rPr>
        <w:t xml:space="preserve"> عن إسحاق بن عمار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أقول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545" w:name="_Toc304973970"/>
      <w:bookmarkStart w:id="546" w:name="_Toc378106736"/>
      <w:bookmarkStart w:id="547" w:name="_Toc255918372"/>
      <w:r>
        <w:rPr>
          <w:rtl/>
        </w:rPr>
        <w:t>10</w:t>
      </w:r>
      <w:r w:rsidR="00462C54">
        <w:rPr>
          <w:rtl/>
        </w:rPr>
        <w:t xml:space="preserve"> - </w:t>
      </w:r>
      <w:r w:rsidR="002D127B">
        <w:rPr>
          <w:rtl/>
        </w:rPr>
        <w:t xml:space="preserve">باب </w:t>
      </w:r>
      <w:r w:rsidR="002D127B">
        <w:rPr>
          <w:rFonts w:hint="cs"/>
          <w:rtl/>
        </w:rPr>
        <w:t>أ</w:t>
      </w:r>
      <w:r>
        <w:rPr>
          <w:rtl/>
        </w:rPr>
        <w:t>ن</w:t>
      </w:r>
      <w:r w:rsidR="002D127B">
        <w:rPr>
          <w:rFonts w:hint="cs"/>
          <w:rtl/>
        </w:rPr>
        <w:t>ّ</w:t>
      </w:r>
      <w:r>
        <w:rPr>
          <w:rtl/>
        </w:rPr>
        <w:t xml:space="preserve"> من اشترى أمة وجب عليه استبراؤها</w:t>
      </w:r>
      <w:bookmarkEnd w:id="545"/>
      <w:r w:rsidR="0001230C">
        <w:rPr>
          <w:rtl/>
        </w:rPr>
        <w:t xml:space="preserve"> </w:t>
      </w:r>
      <w:bookmarkStart w:id="548" w:name="_Toc304973971"/>
      <w:r w:rsidR="0001230C">
        <w:rPr>
          <w:rtl/>
        </w:rPr>
        <w:t>ب</w:t>
      </w:r>
      <w:r>
        <w:rPr>
          <w:rtl/>
        </w:rPr>
        <w:t>حيضة</w:t>
      </w:r>
      <w:r w:rsidR="00462C54">
        <w:rPr>
          <w:rtl/>
        </w:rPr>
        <w:t>،</w:t>
      </w:r>
      <w:r>
        <w:rPr>
          <w:rtl/>
        </w:rPr>
        <w:t xml:space="preserve"> وان كانت لا تحيض وهي في سن من تحيض</w:t>
      </w:r>
      <w:bookmarkEnd w:id="548"/>
      <w:r w:rsidR="0001230C">
        <w:rPr>
          <w:rtl/>
        </w:rPr>
        <w:t xml:space="preserve"> </w:t>
      </w:r>
      <w:bookmarkStart w:id="549" w:name="_Toc304973972"/>
      <w:r w:rsidR="0001230C">
        <w:rPr>
          <w:rtl/>
        </w:rPr>
        <w:t>ف</w:t>
      </w:r>
      <w:r>
        <w:rPr>
          <w:rtl/>
        </w:rPr>
        <w:t>بخمسة وأربعين يوما</w:t>
      </w:r>
      <w:r w:rsidR="002D127B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وكذا يجب الاستبراء على</w:t>
      </w:r>
      <w:bookmarkEnd w:id="549"/>
      <w:r w:rsidR="0001230C">
        <w:rPr>
          <w:rtl/>
        </w:rPr>
        <w:t xml:space="preserve"> </w:t>
      </w:r>
      <w:bookmarkStart w:id="550" w:name="_Toc304973973"/>
      <w:r w:rsidR="0001230C">
        <w:rPr>
          <w:rtl/>
        </w:rPr>
        <w:t>م</w:t>
      </w:r>
      <w:r>
        <w:rPr>
          <w:rtl/>
        </w:rPr>
        <w:t>ن أراد بيعها</w:t>
      </w:r>
      <w:bookmarkEnd w:id="546"/>
      <w:bookmarkEnd w:id="547"/>
      <w:bookmarkEnd w:id="550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[ 23622 ]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اشترى جارية لم يكن صاحبها يطؤها يستبرىء رحمها؟ قال</w:t>
      </w:r>
      <w:r w:rsidR="00462C54">
        <w:rPr>
          <w:rtl/>
        </w:rPr>
        <w:t>:</w:t>
      </w:r>
      <w:r>
        <w:rPr>
          <w:rtl/>
        </w:rPr>
        <w:t xml:space="preserve"> نعم</w:t>
      </w:r>
      <w:r w:rsidR="00462C54">
        <w:rPr>
          <w:rtl/>
        </w:rPr>
        <w:t>،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B51E74">
        <w:rPr>
          <w:rtl/>
        </w:rPr>
        <w:t>(1) التهذيب 8</w:t>
      </w:r>
      <w:r w:rsidR="00462C54">
        <w:rPr>
          <w:rtl/>
        </w:rPr>
        <w:t>:</w:t>
      </w:r>
      <w:r w:rsidRPr="00B51E74">
        <w:rPr>
          <w:rtl/>
        </w:rPr>
        <w:t xml:space="preserve"> 225 </w:t>
      </w:r>
      <w:r w:rsidR="001D05B9">
        <w:rPr>
          <w:rtl/>
        </w:rPr>
        <w:t>/</w:t>
      </w:r>
      <w:r w:rsidRPr="00B51E74">
        <w:rPr>
          <w:rtl/>
        </w:rPr>
        <w:t xml:space="preserve"> 808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 w:rsidRPr="00B51E74">
        <w:rPr>
          <w:rtl/>
        </w:rPr>
        <w:t xml:space="preserve">(2) تقدم ما </w:t>
      </w:r>
      <w:r w:rsidR="006C3973">
        <w:rPr>
          <w:rtl/>
        </w:rPr>
        <w:t xml:space="preserve">يدلّ </w:t>
      </w:r>
      <w:r w:rsidRPr="00B51E74">
        <w:rPr>
          <w:rtl/>
        </w:rPr>
        <w:t>على بعض المقصود في الحديثين 1</w:t>
      </w:r>
      <w:r w:rsidR="00462C54">
        <w:rPr>
          <w:rtl/>
        </w:rPr>
        <w:t>،</w:t>
      </w:r>
      <w:r w:rsidRPr="00B51E74">
        <w:rPr>
          <w:rtl/>
        </w:rPr>
        <w:t xml:space="preserve"> 2 من الباب 4 من أبواب من تجب عليه الزكاة</w:t>
      </w:r>
      <w:r>
        <w:rPr>
          <w:rtl/>
        </w:rPr>
        <w:t>.</w:t>
      </w:r>
      <w:r w:rsidRPr="00B51E74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B51E74">
        <w:rPr>
          <w:rtl/>
        </w:rPr>
        <w:t xml:space="preserve">(3) يأتي في الحديث 1 من الباب 19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 w:rsidRPr="00B51E74">
        <w:rPr>
          <w:rtl/>
        </w:rPr>
        <w:t xml:space="preserve"> وفي الباب 24 من أبواب العتق</w:t>
      </w:r>
      <w:r w:rsidR="00462C54">
        <w:rPr>
          <w:rtl/>
        </w:rPr>
        <w:t>،</w:t>
      </w:r>
      <w:r w:rsidRPr="00B51E74">
        <w:rPr>
          <w:rtl/>
        </w:rPr>
        <w:t xml:space="preserve"> وما </w:t>
      </w:r>
      <w:r w:rsidR="006C3973">
        <w:rPr>
          <w:rtl/>
        </w:rPr>
        <w:t xml:space="preserve">يدلّ </w:t>
      </w:r>
      <w:r w:rsidRPr="00B51E74">
        <w:rPr>
          <w:rtl/>
        </w:rPr>
        <w:t>على بعض المقصود في الباب 78</w:t>
      </w:r>
      <w:r w:rsidR="00462C54">
        <w:rPr>
          <w:rtl/>
        </w:rPr>
        <w:t>،</w:t>
      </w:r>
      <w:r w:rsidRPr="00B51E74">
        <w:rPr>
          <w:rtl/>
        </w:rPr>
        <w:t xml:space="preserve"> وفي الحديث 1 من الباب 79</w:t>
      </w:r>
      <w:r w:rsidR="00462C54">
        <w:rPr>
          <w:rtl/>
        </w:rPr>
        <w:t>،</w:t>
      </w:r>
      <w:r w:rsidRPr="00B51E74">
        <w:rPr>
          <w:rtl/>
        </w:rPr>
        <w:t xml:space="preserve"> وفي الباب 81 من أبواب الوصايا</w:t>
      </w:r>
      <w:r w:rsidR="00462C54">
        <w:rPr>
          <w:rtl/>
        </w:rPr>
        <w:t>،</w:t>
      </w:r>
      <w:r w:rsidRPr="00B51E74">
        <w:rPr>
          <w:rtl/>
        </w:rPr>
        <w:t xml:space="preserve"> وفي الباب 6 من أبواب المكاتبة</w:t>
      </w:r>
      <w:r>
        <w:rPr>
          <w:rtl/>
        </w:rPr>
        <w:t>.</w:t>
      </w:r>
    </w:p>
    <w:p w:rsidR="00462C54" w:rsidRDefault="002742D2" w:rsidP="002D127B">
      <w:pPr>
        <w:pStyle w:val="libFootnoteCenterBold"/>
        <w:rPr>
          <w:rtl/>
        </w:rPr>
      </w:pPr>
      <w:r>
        <w:rPr>
          <w:rtl/>
        </w:rPr>
        <w:t>الباب 10</w:t>
      </w:r>
    </w:p>
    <w:p w:rsidR="00462C54" w:rsidRDefault="002742D2" w:rsidP="002D127B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472 </w:t>
      </w:r>
      <w:r w:rsidR="001D05B9">
        <w:rPr>
          <w:rtl/>
        </w:rPr>
        <w:t>/</w:t>
      </w:r>
      <w:r>
        <w:rPr>
          <w:rtl/>
        </w:rPr>
        <w:t xml:space="preserve"> 2.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قلت</w:t>
      </w:r>
      <w:r w:rsidR="00462C54">
        <w:rPr>
          <w:rtl/>
        </w:rPr>
        <w:t>:</w:t>
      </w:r>
      <w:r>
        <w:rPr>
          <w:rtl/>
        </w:rPr>
        <w:t xml:space="preserve"> جارية لم تحض كيف يصنع بها؟ قال</w:t>
      </w:r>
      <w:r w:rsidR="00462C54">
        <w:rPr>
          <w:rtl/>
        </w:rPr>
        <w:t>:</w:t>
      </w:r>
      <w:r>
        <w:rPr>
          <w:rtl/>
        </w:rPr>
        <w:t xml:space="preserve"> أمرها شديد غير أن</w:t>
      </w:r>
      <w:r w:rsidR="009D7FEA">
        <w:rPr>
          <w:rFonts w:hint="cs"/>
          <w:rtl/>
        </w:rPr>
        <w:t>َّ</w:t>
      </w:r>
      <w:r>
        <w:rPr>
          <w:rtl/>
        </w:rPr>
        <w:t xml:space="preserve">ه إن اتاها فلا ينزل عليها </w:t>
      </w:r>
      <w:r w:rsidR="00DD66B6">
        <w:rPr>
          <w:rtl/>
        </w:rPr>
        <w:t xml:space="preserve">حتّى </w:t>
      </w:r>
      <w:r>
        <w:rPr>
          <w:rtl/>
        </w:rPr>
        <w:t>يستبين له ان كان بها حبل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وفي كم يستبين له؟ قال</w:t>
      </w:r>
      <w:r w:rsidR="00462C54">
        <w:rPr>
          <w:rtl/>
        </w:rPr>
        <w:t>:</w:t>
      </w:r>
      <w:r>
        <w:rPr>
          <w:rtl/>
        </w:rPr>
        <w:t xml:space="preserve"> في خمس وأربعين ليلة.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الصدوق بإسناده عن العلاء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 قال</w:t>
      </w:r>
      <w:r w:rsidR="00462C54">
        <w:rPr>
          <w:rtl/>
        </w:rPr>
        <w:t>:</w:t>
      </w:r>
      <w:r>
        <w:rPr>
          <w:rtl/>
        </w:rPr>
        <w:t xml:space="preserve"> سألته وذكر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خالد</w:t>
      </w:r>
      <w:r w:rsidR="00462C54">
        <w:rPr>
          <w:rtl/>
        </w:rPr>
        <w:t>،</w:t>
      </w:r>
      <w:r>
        <w:rPr>
          <w:rtl/>
        </w:rPr>
        <w:t xml:space="preserve"> عن عثمان بن عيسى</w:t>
      </w:r>
      <w:r w:rsidR="00462C54">
        <w:rPr>
          <w:rtl/>
        </w:rPr>
        <w:t>،</w:t>
      </w:r>
      <w:r>
        <w:rPr>
          <w:rtl/>
        </w:rPr>
        <w:t xml:space="preserve"> عن سماعة</w:t>
      </w:r>
      <w:r w:rsidR="00462C54">
        <w:rPr>
          <w:rtl/>
        </w:rPr>
        <w:t>،</w:t>
      </w:r>
      <w:r>
        <w:rPr>
          <w:rtl/>
        </w:rPr>
        <w:t xml:space="preserve"> وذكر نحوه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[ 23623 ]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 علي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حفص بن البختري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وقال في رجل يبيع الأ</w:t>
      </w:r>
      <w:r w:rsidR="009D7FEA">
        <w:rPr>
          <w:rFonts w:hint="cs"/>
          <w:rtl/>
        </w:rPr>
        <w:t>َ</w:t>
      </w:r>
      <w:r>
        <w:rPr>
          <w:rtl/>
        </w:rPr>
        <w:t>مة من رجل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عليه أن يستبرىء من قبل أن يبيع.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[ 23624 ]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وعن الحسين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 xml:space="preserve">معلّى </w:t>
      </w:r>
      <w:r>
        <w:rPr>
          <w:rtl/>
        </w:rPr>
        <w:t xml:space="preserve">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بعض أصحابه</w:t>
      </w:r>
      <w:r w:rsidR="00462C54">
        <w:rPr>
          <w:rtl/>
        </w:rPr>
        <w:t>،</w:t>
      </w:r>
      <w:r>
        <w:rPr>
          <w:rtl/>
        </w:rPr>
        <w:t xml:space="preserve"> عن أبان بن عثمان</w:t>
      </w:r>
      <w:r w:rsidR="00462C54">
        <w:rPr>
          <w:rtl/>
        </w:rPr>
        <w:t>،</w:t>
      </w:r>
      <w:r>
        <w:rPr>
          <w:rtl/>
        </w:rPr>
        <w:t xml:space="preserve"> عن ربيع بن القاسم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الجارية التي لم تبلغ المحيض</w:t>
      </w:r>
      <w:r w:rsidR="00462C54">
        <w:rPr>
          <w:rtl/>
        </w:rPr>
        <w:t>،</w:t>
      </w:r>
      <w:r>
        <w:rPr>
          <w:rtl/>
        </w:rPr>
        <w:t xml:space="preserve"> ويخاف عليها الحبل؟ قال</w:t>
      </w:r>
      <w:r w:rsidR="00462C54">
        <w:rPr>
          <w:rtl/>
        </w:rPr>
        <w:t>:</w:t>
      </w:r>
      <w:r>
        <w:rPr>
          <w:rtl/>
        </w:rPr>
        <w:t xml:space="preserve"> يستبرىء رحمها الذي يبيعها بخمس وأربعين ليلة</w:t>
      </w:r>
      <w:r w:rsidR="00462C54">
        <w:rPr>
          <w:rtl/>
        </w:rPr>
        <w:t>،</w:t>
      </w:r>
      <w:r>
        <w:rPr>
          <w:rtl/>
        </w:rPr>
        <w:t xml:space="preserve"> والذي يشتريها بخمس وأربعين ليلة.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[ 23625 ]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عبدالله بن سنان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B51E74">
        <w:rPr>
          <w:rtl/>
        </w:rPr>
        <w:t>(1) الفقيه 3</w:t>
      </w:r>
      <w:r w:rsidR="00462C54">
        <w:rPr>
          <w:rtl/>
        </w:rPr>
        <w:t>:</w:t>
      </w:r>
      <w:r w:rsidRPr="00B51E74">
        <w:rPr>
          <w:rtl/>
        </w:rPr>
        <w:t xml:space="preserve"> 283 </w:t>
      </w:r>
      <w:r w:rsidR="001D05B9">
        <w:rPr>
          <w:rtl/>
        </w:rPr>
        <w:t>/</w:t>
      </w:r>
      <w:r w:rsidRPr="00B51E74">
        <w:rPr>
          <w:rtl/>
        </w:rPr>
        <w:t xml:space="preserve"> 3</w:t>
      </w:r>
      <w:r>
        <w:rPr>
          <w:rtl/>
        </w:rPr>
        <w:t>.</w:t>
      </w:r>
      <w:r w:rsidRPr="00B51E74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B51E74">
        <w:rPr>
          <w:rtl/>
        </w:rPr>
        <w:t>(2) الكافي 5</w:t>
      </w:r>
      <w:r w:rsidR="00462C54">
        <w:rPr>
          <w:rtl/>
        </w:rPr>
        <w:t>:</w:t>
      </w:r>
      <w:r w:rsidRPr="00B51E74">
        <w:rPr>
          <w:rtl/>
        </w:rPr>
        <w:t xml:space="preserve"> 472 </w:t>
      </w:r>
      <w:r w:rsidR="001D05B9">
        <w:rPr>
          <w:rtl/>
        </w:rPr>
        <w:t>/</w:t>
      </w:r>
      <w:r w:rsidRPr="00B51E74">
        <w:rPr>
          <w:rtl/>
        </w:rPr>
        <w:t xml:space="preserve"> 1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472 </w:t>
      </w:r>
      <w:r w:rsidR="001D05B9">
        <w:rPr>
          <w:rtl/>
        </w:rPr>
        <w:t>/</w:t>
      </w:r>
      <w:r>
        <w:rPr>
          <w:rtl/>
        </w:rPr>
        <w:t xml:space="preserve"> 4</w:t>
      </w:r>
      <w:r w:rsidR="00462C54">
        <w:rPr>
          <w:rtl/>
        </w:rPr>
        <w:t>،</w:t>
      </w:r>
      <w:r>
        <w:rPr>
          <w:rtl/>
        </w:rPr>
        <w:t xml:space="preserve"> وأورده في الحديث 1 من الباب 18</w:t>
      </w:r>
      <w:r w:rsidR="00462C54">
        <w:rPr>
          <w:rtl/>
        </w:rPr>
        <w:t>،</w:t>
      </w:r>
      <w:r>
        <w:rPr>
          <w:rtl/>
        </w:rPr>
        <w:t xml:space="preserve"> وصدره في الحديث 2 من الباب 11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>
        <w:rPr>
          <w:rtl/>
        </w:rPr>
        <w:t xml:space="preserve"> وفي الحديث 1 من الباب 6 من أبواب نكاح الاماء.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473 </w:t>
      </w:r>
      <w:r w:rsidR="001D05B9">
        <w:rPr>
          <w:rtl/>
        </w:rPr>
        <w:t>/</w:t>
      </w:r>
      <w:r>
        <w:rPr>
          <w:rtl/>
        </w:rPr>
        <w:t xml:space="preserve"> 5.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473 </w:t>
      </w:r>
      <w:r w:rsidR="001D05B9">
        <w:rPr>
          <w:rtl/>
        </w:rPr>
        <w:t>/</w:t>
      </w:r>
      <w:r>
        <w:rPr>
          <w:rtl/>
        </w:rPr>
        <w:t xml:space="preserve"> 7</w:t>
      </w:r>
      <w:r w:rsidR="00462C54">
        <w:rPr>
          <w:rtl/>
        </w:rPr>
        <w:t>،</w:t>
      </w:r>
      <w:r>
        <w:rPr>
          <w:rtl/>
        </w:rPr>
        <w:t xml:space="preserve"> وأورده بتمامه في الحديث 2 من ا</w:t>
      </w:r>
      <w:r w:rsidR="009D7FEA">
        <w:rPr>
          <w:rtl/>
        </w:rPr>
        <w:t>لباب 6 من أبواب نكاح العبيد وال</w:t>
      </w:r>
      <w:r w:rsidR="009D7FEA">
        <w:rPr>
          <w:rFonts w:hint="cs"/>
          <w:rtl/>
        </w:rPr>
        <w:t>إِ</w:t>
      </w:r>
      <w:r>
        <w:rPr>
          <w:rtl/>
        </w:rPr>
        <w:t>ماء</w:t>
      </w:r>
      <w:r w:rsidR="00462C54">
        <w:rPr>
          <w:rtl/>
        </w:rPr>
        <w:t>،</w:t>
      </w:r>
      <w:r>
        <w:rPr>
          <w:rtl/>
        </w:rPr>
        <w:t xml:space="preserve"> وذيله في الحديث 3 من الباب 11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الرجل يشتري الجارية ولم تحض؟ قال</w:t>
      </w:r>
      <w:r w:rsidR="00462C54">
        <w:rPr>
          <w:rtl/>
        </w:rPr>
        <w:t>:</w:t>
      </w:r>
      <w:r>
        <w:rPr>
          <w:rtl/>
        </w:rPr>
        <w:t xml:space="preserve"> يعتزلها شهرا</w:t>
      </w:r>
      <w:r w:rsidR="00DC1540">
        <w:rPr>
          <w:rFonts w:hint="cs"/>
          <w:rtl/>
        </w:rPr>
        <w:t>ً</w:t>
      </w:r>
      <w:r w:rsidR="00DC1540">
        <w:rPr>
          <w:rtl/>
        </w:rPr>
        <w:t xml:space="preserve"> </w:t>
      </w:r>
      <w:r w:rsidR="00DC1540">
        <w:rPr>
          <w:rFonts w:hint="cs"/>
          <w:rtl/>
        </w:rPr>
        <w:t>إ</w:t>
      </w:r>
      <w:r>
        <w:rPr>
          <w:rtl/>
        </w:rPr>
        <w:t>ن كانت قد مس</w:t>
      </w:r>
      <w:r w:rsidR="00DC1540">
        <w:rPr>
          <w:rFonts w:hint="cs"/>
          <w:rtl/>
        </w:rPr>
        <w:t>ّ</w:t>
      </w:r>
      <w:r>
        <w:rPr>
          <w:rtl/>
        </w:rPr>
        <w:t xml:space="preserve">ت ... الحديث.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هذا مبني على الغالب من حصول الحيضة في الشهر</w:t>
      </w:r>
      <w:r w:rsidR="00462C54">
        <w:rPr>
          <w:rtl/>
        </w:rPr>
        <w:t>،</w:t>
      </w:r>
      <w:r>
        <w:rPr>
          <w:rtl/>
        </w:rPr>
        <w:t xml:space="preserve"> و</w:t>
      </w:r>
      <w:r w:rsidR="00044A58">
        <w:rPr>
          <w:rtl/>
        </w:rPr>
        <w:t xml:space="preserve">إلّا </w:t>
      </w:r>
      <w:r>
        <w:rPr>
          <w:rtl/>
        </w:rPr>
        <w:t xml:space="preserve">لوجب اعتزالها خمسة وأربعين </w:t>
      </w:r>
      <w:r w:rsidR="00B21431">
        <w:rPr>
          <w:rtl/>
        </w:rPr>
        <w:t xml:space="preserve">يوماً </w:t>
      </w:r>
      <w:r>
        <w:rPr>
          <w:rtl/>
        </w:rPr>
        <w:t xml:space="preserve">كما </w:t>
      </w:r>
      <w:r w:rsidR="00D30EB3">
        <w:rPr>
          <w:rtl/>
        </w:rPr>
        <w:t xml:space="preserve">مرّ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ويحتمل الحمل على غير البالغ والاستبراء على الاستحباب لما يأتي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[ 23626 ]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عبدالله بن القاسم</w:t>
      </w:r>
      <w:r w:rsidR="00462C54">
        <w:rPr>
          <w:rtl/>
        </w:rPr>
        <w:t>،</w:t>
      </w:r>
      <w:r>
        <w:rPr>
          <w:rtl/>
        </w:rPr>
        <w:t xml:space="preserve"> عن عبدالله بن سنان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DC1540">
        <w:rPr>
          <w:rFonts w:hint="cs"/>
          <w:rtl/>
        </w:rPr>
        <w:t>ّ</w:t>
      </w:r>
      <w:r>
        <w:rPr>
          <w:rtl/>
        </w:rPr>
        <w:t xml:space="preserve"> الذين يشترون الاماء </w:t>
      </w:r>
      <w:r w:rsidR="00006BA0">
        <w:rPr>
          <w:rtl/>
        </w:rPr>
        <w:t xml:space="preserve">ثمّ </w:t>
      </w:r>
      <w:r>
        <w:rPr>
          <w:rtl/>
        </w:rPr>
        <w:t xml:space="preserve">يأتونهن قبل أن يستبرئوهن فاولئك الزناة بأموالهم. </w:t>
      </w:r>
    </w:p>
    <w:p w:rsidR="00462C54" w:rsidRDefault="002742D2" w:rsidP="00717D41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كما يأتي </w:t>
      </w:r>
      <w:r w:rsidRPr="005939DA">
        <w:rPr>
          <w:rStyle w:val="libFootnotenumChar"/>
          <w:rtl/>
        </w:rPr>
        <w:t>(</w:t>
      </w:r>
      <w:r w:rsidR="00717D41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717D41">
      <w:pPr>
        <w:pStyle w:val="libNormal"/>
        <w:rPr>
          <w:rtl/>
        </w:rPr>
      </w:pPr>
      <w:r>
        <w:rPr>
          <w:rtl/>
        </w:rPr>
        <w:t xml:space="preserve">ورواه الشيخ بإسناده عن عبدالله بن القاسم مثله </w:t>
      </w:r>
      <w:r w:rsidRPr="005939DA">
        <w:rPr>
          <w:rStyle w:val="libFootnotenumChar"/>
          <w:rtl/>
        </w:rPr>
        <w:t>(</w:t>
      </w:r>
      <w:r w:rsidR="00717D41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[ 23627 ]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السندي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أبي البختري</w:t>
      </w:r>
      <w:r w:rsidR="00462C54">
        <w:rPr>
          <w:rtl/>
        </w:rPr>
        <w:t>،</w:t>
      </w:r>
      <w:r>
        <w:rPr>
          <w:rtl/>
        </w:rPr>
        <w:t xml:space="preserve"> عن جعفر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أنه قال</w:t>
      </w:r>
      <w:r w:rsidR="00462C54">
        <w:rPr>
          <w:rtl/>
        </w:rPr>
        <w:t>:</w:t>
      </w:r>
      <w:r w:rsidR="00717D41">
        <w:rPr>
          <w:rtl/>
        </w:rPr>
        <w:t xml:space="preserve"> تستبرأ ال</w:t>
      </w:r>
      <w:r w:rsidR="00717D41">
        <w:rPr>
          <w:rFonts w:hint="cs"/>
          <w:rtl/>
        </w:rPr>
        <w:t>أَ</w:t>
      </w:r>
      <w:r>
        <w:rPr>
          <w:rtl/>
        </w:rPr>
        <w:t>مة إذا اشتريت بحيضة</w:t>
      </w:r>
      <w:r w:rsidR="00462C54">
        <w:rPr>
          <w:rtl/>
        </w:rPr>
        <w:t>،</w:t>
      </w:r>
      <w:r>
        <w:rPr>
          <w:rtl/>
        </w:rPr>
        <w:t xml:space="preserve"> وإن كانت لا تحيض فبخمسة وأربعين يوما</w:t>
      </w:r>
      <w:r w:rsidR="00DC1540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[ 23628 ]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>وعن عبدالله بن الحسن</w:t>
      </w:r>
      <w:r w:rsidR="00462C54">
        <w:rPr>
          <w:rtl/>
        </w:rPr>
        <w:t>،</w:t>
      </w:r>
      <w:r>
        <w:rPr>
          <w:rtl/>
        </w:rPr>
        <w:t xml:space="preserve"> عن علي بن جعفر</w:t>
      </w:r>
      <w:r w:rsidR="00462C54">
        <w:rPr>
          <w:rtl/>
        </w:rPr>
        <w:t>،</w:t>
      </w:r>
      <w:r>
        <w:rPr>
          <w:rtl/>
        </w:rPr>
        <w:t xml:space="preserve"> عن أخيه موسى بن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الرجل يشتري الجارية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B51E74">
        <w:rPr>
          <w:rtl/>
        </w:rPr>
        <w:t xml:space="preserve">(1) </w:t>
      </w:r>
      <w:r w:rsidR="00D30EB3">
        <w:rPr>
          <w:rtl/>
        </w:rPr>
        <w:t xml:space="preserve">مرّ </w:t>
      </w:r>
      <w:r w:rsidRPr="00B51E74">
        <w:rPr>
          <w:rtl/>
        </w:rPr>
        <w:t>في الحديثين 1</w:t>
      </w:r>
      <w:r w:rsidR="00462C54">
        <w:rPr>
          <w:rtl/>
        </w:rPr>
        <w:t>،</w:t>
      </w:r>
      <w:r w:rsidRPr="00B51E74">
        <w:rPr>
          <w:rtl/>
        </w:rPr>
        <w:t xml:space="preserve"> 3 من هذا الباب</w:t>
      </w:r>
      <w:r>
        <w:rPr>
          <w:rtl/>
        </w:rPr>
        <w:t>.</w:t>
      </w:r>
      <w:r w:rsidRPr="00B51E74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B51E74">
        <w:rPr>
          <w:rtl/>
        </w:rPr>
        <w:t xml:space="preserve">(2) يأتي في الحديث 1 من الباب 11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282 </w:t>
      </w:r>
      <w:r w:rsidR="001D05B9">
        <w:rPr>
          <w:rtl/>
        </w:rPr>
        <w:t>/</w:t>
      </w:r>
      <w:r>
        <w:rPr>
          <w:rtl/>
        </w:rPr>
        <w:t xml:space="preserve"> 1346</w:t>
      </w:r>
      <w:r w:rsidR="00462C54">
        <w:rPr>
          <w:rtl/>
        </w:rPr>
        <w:t>،</w:t>
      </w:r>
      <w:r>
        <w:rPr>
          <w:rtl/>
        </w:rPr>
        <w:t xml:space="preserve"> وأورده في الحديث 5 من الباب 11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717D41">
      <w:pPr>
        <w:pStyle w:val="libFootnote0"/>
        <w:rPr>
          <w:rtl/>
        </w:rPr>
      </w:pPr>
      <w:r w:rsidRPr="00B51E74">
        <w:rPr>
          <w:rtl/>
        </w:rPr>
        <w:t>(</w:t>
      </w:r>
      <w:r w:rsidR="00717D41">
        <w:rPr>
          <w:rFonts w:hint="cs"/>
          <w:rtl/>
        </w:rPr>
        <w:t>3</w:t>
      </w:r>
      <w:r w:rsidRPr="00B51E74">
        <w:rPr>
          <w:rtl/>
        </w:rPr>
        <w:t xml:space="preserve">) يأتي في الحديث 5 من الباب 11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B51E74">
        <w:rPr>
          <w:rtl/>
        </w:rPr>
        <w:t xml:space="preserve"> </w:t>
      </w:r>
    </w:p>
    <w:p w:rsidR="00462C54" w:rsidRDefault="002742D2" w:rsidP="00717D41">
      <w:pPr>
        <w:pStyle w:val="libFootnote0"/>
        <w:rPr>
          <w:rtl/>
        </w:rPr>
      </w:pPr>
      <w:r w:rsidRPr="00B51E74">
        <w:rPr>
          <w:rtl/>
        </w:rPr>
        <w:t>(</w:t>
      </w:r>
      <w:r w:rsidR="00717D41">
        <w:rPr>
          <w:rFonts w:hint="cs"/>
          <w:rtl/>
        </w:rPr>
        <w:t>4</w:t>
      </w:r>
      <w:r w:rsidRPr="00B51E74">
        <w:rPr>
          <w:rtl/>
        </w:rPr>
        <w:t>) التهذيب 8</w:t>
      </w:r>
      <w:r w:rsidR="00462C54">
        <w:rPr>
          <w:rtl/>
        </w:rPr>
        <w:t>:</w:t>
      </w:r>
      <w:r w:rsidRPr="00B51E74">
        <w:rPr>
          <w:rtl/>
        </w:rPr>
        <w:t xml:space="preserve"> 212 </w:t>
      </w:r>
      <w:r w:rsidR="001D05B9">
        <w:rPr>
          <w:rtl/>
        </w:rPr>
        <w:t>/</w:t>
      </w:r>
      <w:r w:rsidRPr="00B51E74">
        <w:rPr>
          <w:rtl/>
        </w:rPr>
        <w:t xml:space="preserve"> 759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قرب الإ</w:t>
      </w:r>
      <w:r w:rsidR="00717D41">
        <w:rPr>
          <w:rFonts w:hint="cs"/>
          <w:rtl/>
        </w:rPr>
        <w:t>ِ</w:t>
      </w:r>
      <w:r>
        <w:rPr>
          <w:rtl/>
        </w:rPr>
        <w:t>سناد</w:t>
      </w:r>
      <w:r w:rsidR="00462C54">
        <w:rPr>
          <w:rtl/>
        </w:rPr>
        <w:t>:</w:t>
      </w:r>
      <w:r>
        <w:rPr>
          <w:rtl/>
        </w:rPr>
        <w:t xml:space="preserve"> 64.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قرب الإ</w:t>
      </w:r>
      <w:r w:rsidR="00717D41">
        <w:rPr>
          <w:rFonts w:hint="cs"/>
          <w:rtl/>
        </w:rPr>
        <w:t>ِ</w:t>
      </w:r>
      <w:r>
        <w:rPr>
          <w:rtl/>
        </w:rPr>
        <w:t>سناد</w:t>
      </w:r>
      <w:r w:rsidR="00462C54">
        <w:rPr>
          <w:rtl/>
        </w:rPr>
        <w:t>:</w:t>
      </w:r>
      <w:r>
        <w:rPr>
          <w:rtl/>
        </w:rPr>
        <w:t xml:space="preserve"> 113.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فيقع عليها أيصلح بيعها من الغد؟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هذا مخصوص بالتي يسقط استبراؤها</w:t>
      </w:r>
      <w:r w:rsidR="00462C54">
        <w:rPr>
          <w:rtl/>
        </w:rPr>
        <w:t>،</w:t>
      </w:r>
      <w:r>
        <w:rPr>
          <w:rtl/>
        </w:rPr>
        <w:t xml:space="preserve"> أو يكون المشتري ثقة يستبرؤها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النكاح إن شاء الله تعالى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551" w:name="_Toc304973974"/>
      <w:bookmarkStart w:id="552" w:name="_Toc378106737"/>
      <w:bookmarkStart w:id="553" w:name="_Toc255918373"/>
      <w:r>
        <w:rPr>
          <w:rtl/>
        </w:rPr>
        <w:t>11</w:t>
      </w:r>
      <w:r w:rsidR="00462C54">
        <w:rPr>
          <w:rtl/>
        </w:rPr>
        <w:t xml:space="preserve"> - </w:t>
      </w:r>
      <w:r>
        <w:rPr>
          <w:rtl/>
        </w:rPr>
        <w:t>باب سقوط الاستبراء عن الصغيرة واليائسة</w:t>
      </w:r>
      <w:r w:rsidR="00462C54">
        <w:rPr>
          <w:rtl/>
        </w:rPr>
        <w:t>،</w:t>
      </w:r>
      <w:r>
        <w:rPr>
          <w:rtl/>
        </w:rPr>
        <w:t xml:space="preserve"> ومن</w:t>
      </w:r>
      <w:bookmarkEnd w:id="551"/>
      <w:r w:rsidR="0001230C">
        <w:rPr>
          <w:rtl/>
        </w:rPr>
        <w:t xml:space="preserve"> </w:t>
      </w:r>
      <w:bookmarkStart w:id="554" w:name="_Toc304973975"/>
      <w:r w:rsidR="0001230C">
        <w:rPr>
          <w:rtl/>
        </w:rPr>
        <w:t>ا</w:t>
      </w:r>
      <w:r>
        <w:rPr>
          <w:rtl/>
        </w:rPr>
        <w:t>خبر الثقة باستبرائها</w:t>
      </w:r>
      <w:r w:rsidR="00462C54">
        <w:rPr>
          <w:rtl/>
        </w:rPr>
        <w:t>،</w:t>
      </w:r>
      <w:r>
        <w:rPr>
          <w:rtl/>
        </w:rPr>
        <w:t xml:space="preserve"> ومن اشتريت وهي حائض</w:t>
      </w:r>
      <w:bookmarkEnd w:id="554"/>
      <w:r w:rsidR="0001230C">
        <w:rPr>
          <w:rtl/>
        </w:rPr>
        <w:t xml:space="preserve"> </w:t>
      </w:r>
      <w:bookmarkStart w:id="555" w:name="_Toc304973976"/>
      <w:r w:rsidR="00044A58">
        <w:rPr>
          <w:rtl/>
        </w:rPr>
        <w:t xml:space="preserve">إلّا </w:t>
      </w:r>
      <w:r>
        <w:rPr>
          <w:rtl/>
        </w:rPr>
        <w:t>زمان حيضها</w:t>
      </w:r>
      <w:bookmarkEnd w:id="552"/>
      <w:bookmarkEnd w:id="553"/>
      <w:bookmarkEnd w:id="555"/>
      <w:r>
        <w:rPr>
          <w:rtl/>
        </w:rPr>
        <w:t xml:space="preserve"> </w:t>
      </w:r>
    </w:p>
    <w:p w:rsidR="00462C54" w:rsidRDefault="002742D2" w:rsidP="00426B2A">
      <w:pPr>
        <w:pStyle w:val="libNormal"/>
        <w:rPr>
          <w:rtl/>
        </w:rPr>
      </w:pPr>
      <w:r w:rsidRPr="001D05B9">
        <w:rPr>
          <w:rtl/>
        </w:rPr>
        <w:t>[ 23629 ]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ابن أبي أيوب </w:t>
      </w:r>
      <w:r w:rsidRPr="005939DA">
        <w:rPr>
          <w:rStyle w:val="libFootnotenumChar"/>
          <w:rtl/>
        </w:rPr>
        <w:t>(</w:t>
      </w:r>
      <w:r w:rsidR="00426B2A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ابن بكير</w:t>
      </w:r>
      <w:r w:rsidR="00462C54">
        <w:rPr>
          <w:rtl/>
        </w:rPr>
        <w:t>،</w:t>
      </w:r>
      <w:r>
        <w:rPr>
          <w:rtl/>
        </w:rPr>
        <w:t xml:space="preserve"> عن هشام بن الحارث</w:t>
      </w:r>
      <w:r w:rsidR="00462C54">
        <w:rPr>
          <w:rtl/>
        </w:rPr>
        <w:t>،</w:t>
      </w:r>
      <w:r>
        <w:rPr>
          <w:rtl/>
        </w:rPr>
        <w:t xml:space="preserve"> عن عبدالله بن </w:t>
      </w:r>
      <w:r w:rsidR="006E1253">
        <w:rPr>
          <w:rtl/>
        </w:rPr>
        <w:t xml:space="preserve">عمر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أو </w:t>
      </w:r>
      <w:r w:rsidR="00745A76">
        <w:rPr>
          <w:rtl/>
        </w:rPr>
        <w:t>لأ</w:t>
      </w:r>
      <w:r w:rsidR="00D83ACD">
        <w:rPr>
          <w:rFonts w:hint="cs"/>
          <w:rtl/>
        </w:rPr>
        <w:t>َ</w:t>
      </w:r>
      <w:r w:rsidR="00745A76">
        <w:rPr>
          <w:rtl/>
        </w:rPr>
        <w:t xml:space="preserve">بي </w:t>
      </w:r>
      <w:r>
        <w:rPr>
          <w:rtl/>
        </w:rPr>
        <w:t xml:space="preserve">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الجارية الصغيرة يشتريها الرجل وهي لم تدرك</w:t>
      </w:r>
      <w:r w:rsidR="00462C54">
        <w:rPr>
          <w:rtl/>
        </w:rPr>
        <w:t>،</w:t>
      </w:r>
      <w:r>
        <w:rPr>
          <w:rtl/>
        </w:rPr>
        <w:t xml:space="preserve"> أو قد يئست من الحيض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بأس بأن لا يستبرئها.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[ 23630 ]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حفص بن البختري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D83ACD">
        <w:rPr>
          <w:rtl/>
        </w:rPr>
        <w:t xml:space="preserve"> في الرجل يشتري ال</w:t>
      </w:r>
      <w:r w:rsidR="00D83ACD">
        <w:rPr>
          <w:rFonts w:hint="cs"/>
          <w:rtl/>
        </w:rPr>
        <w:t>أَ</w:t>
      </w:r>
      <w:r>
        <w:rPr>
          <w:rtl/>
        </w:rPr>
        <w:t>مة من رجل</w:t>
      </w:r>
      <w:r w:rsidR="00462C54">
        <w:rPr>
          <w:rtl/>
        </w:rPr>
        <w:t>،</w:t>
      </w:r>
      <w:r>
        <w:rPr>
          <w:rtl/>
        </w:rPr>
        <w:t xml:space="preserve"> فيقول</w:t>
      </w:r>
      <w:r w:rsidR="00462C54">
        <w:rPr>
          <w:rtl/>
        </w:rPr>
        <w:t>:</w:t>
      </w:r>
      <w:r w:rsidR="00D83ACD">
        <w:rPr>
          <w:rtl/>
        </w:rPr>
        <w:t xml:space="preserve"> </w:t>
      </w:r>
      <w:r w:rsidR="00D83ACD">
        <w:rPr>
          <w:rFonts w:hint="cs"/>
          <w:rtl/>
        </w:rPr>
        <w:t>إ</w:t>
      </w:r>
      <w:r>
        <w:rPr>
          <w:rtl/>
        </w:rPr>
        <w:t>ن</w:t>
      </w:r>
      <w:r w:rsidR="00D83ACD">
        <w:rPr>
          <w:rFonts w:hint="cs"/>
          <w:rtl/>
        </w:rPr>
        <w:t>ّ</w:t>
      </w:r>
      <w:r>
        <w:rPr>
          <w:rtl/>
        </w:rPr>
        <w:t>ي لم أطأها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ان وثق به فلا بأس بأن يأتيها ... الحديث.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B51E74">
        <w:rPr>
          <w:rtl/>
        </w:rPr>
        <w:t>(1) يأتي في البابين 10</w:t>
      </w:r>
      <w:r w:rsidR="00462C54">
        <w:rPr>
          <w:rtl/>
        </w:rPr>
        <w:t>،</w:t>
      </w:r>
      <w:r w:rsidR="00846E7C">
        <w:rPr>
          <w:rtl/>
        </w:rPr>
        <w:t xml:space="preserve"> 18 من أبواب نكاح العبيد وال</w:t>
      </w:r>
      <w:r w:rsidR="00846E7C">
        <w:rPr>
          <w:rFonts w:hint="cs"/>
          <w:rtl/>
        </w:rPr>
        <w:t>إِ</w:t>
      </w:r>
      <w:r w:rsidRPr="00B51E74">
        <w:rPr>
          <w:rtl/>
        </w:rPr>
        <w:t>ماء</w:t>
      </w:r>
      <w:r>
        <w:rPr>
          <w:rtl/>
        </w:rPr>
        <w:t>.</w:t>
      </w:r>
    </w:p>
    <w:p w:rsidR="00462C54" w:rsidRDefault="002742D2" w:rsidP="00426B2A">
      <w:pPr>
        <w:pStyle w:val="libFootnoteCenterBold"/>
        <w:rPr>
          <w:rtl/>
        </w:rPr>
      </w:pPr>
      <w:r>
        <w:rPr>
          <w:rtl/>
        </w:rPr>
        <w:t>الباب 11</w:t>
      </w:r>
    </w:p>
    <w:p w:rsidR="00462C54" w:rsidRDefault="002742D2" w:rsidP="00426B2A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462C54" w:rsidRDefault="002742D2" w:rsidP="00846E7C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472 </w:t>
      </w:r>
      <w:r w:rsidR="001D05B9">
        <w:rPr>
          <w:rtl/>
        </w:rPr>
        <w:t>/</w:t>
      </w:r>
      <w:r>
        <w:rPr>
          <w:rtl/>
        </w:rPr>
        <w:t xml:space="preserve"> 3</w:t>
      </w:r>
      <w:r w:rsidR="00462C54">
        <w:rPr>
          <w:rtl/>
        </w:rPr>
        <w:t>،</w:t>
      </w:r>
      <w:r>
        <w:rPr>
          <w:rtl/>
        </w:rPr>
        <w:t xml:space="preserve"> وأورده في الحديث 8 من الباب 3 من أبواب نكاح العبيد </w:t>
      </w:r>
      <w:r w:rsidR="00846E7C">
        <w:rPr>
          <w:rtl/>
        </w:rPr>
        <w:t>وال</w:t>
      </w:r>
      <w:r w:rsidR="00846E7C">
        <w:rPr>
          <w:rFonts w:hint="cs"/>
          <w:rtl/>
        </w:rPr>
        <w:t>إِ</w:t>
      </w:r>
      <w:r w:rsidR="00846E7C" w:rsidRPr="00B51E74">
        <w:rPr>
          <w:rtl/>
        </w:rPr>
        <w:t>ماء</w:t>
      </w:r>
      <w:r>
        <w:rPr>
          <w:rtl/>
        </w:rPr>
        <w:t xml:space="preserve">. </w:t>
      </w:r>
    </w:p>
    <w:p w:rsidR="00462C54" w:rsidRDefault="002742D2" w:rsidP="00426B2A">
      <w:pPr>
        <w:pStyle w:val="libFootnote0"/>
        <w:rPr>
          <w:rtl/>
        </w:rPr>
      </w:pPr>
      <w:r w:rsidRPr="00B51E74">
        <w:rPr>
          <w:rtl/>
        </w:rPr>
        <w:t>(</w:t>
      </w:r>
      <w:r w:rsidR="00426B2A">
        <w:rPr>
          <w:rFonts w:hint="cs"/>
          <w:rtl/>
        </w:rPr>
        <w:t>2</w:t>
      </w:r>
      <w:r w:rsidRPr="00B51E74">
        <w:rPr>
          <w:rtl/>
        </w:rPr>
        <w:t>) « عن ابن ابي أيوب » ليس في المصدر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472 </w:t>
      </w:r>
      <w:r w:rsidR="001D05B9">
        <w:rPr>
          <w:rtl/>
        </w:rPr>
        <w:t>/</w:t>
      </w:r>
      <w:r>
        <w:rPr>
          <w:rtl/>
        </w:rPr>
        <w:t xml:space="preserve"> 4</w:t>
      </w:r>
      <w:r w:rsidR="00462C54">
        <w:rPr>
          <w:rtl/>
        </w:rPr>
        <w:t>،</w:t>
      </w:r>
      <w:r>
        <w:rPr>
          <w:rtl/>
        </w:rPr>
        <w:t xml:space="preserve"> وأورده في الحديث 1 من الباب 6</w:t>
      </w:r>
      <w:r w:rsidR="00462C54">
        <w:rPr>
          <w:rtl/>
        </w:rPr>
        <w:t>،</w:t>
      </w:r>
      <w:r>
        <w:rPr>
          <w:rtl/>
        </w:rPr>
        <w:t xml:space="preserve"> وذيله في الحديث 2 من الباب 10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>
        <w:rPr>
          <w:rtl/>
        </w:rPr>
        <w:t xml:space="preserve"> وفي الحديث 1 من الباب 18 من أبواب نكاح العبيد والاماء.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[ 23631 ]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عبدالله بن سنان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أرأيت إن ابتاع جارية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وهي طاهر وزعم صاحبها أن</w:t>
      </w:r>
      <w:r w:rsidR="009A00A2">
        <w:rPr>
          <w:rFonts w:hint="cs"/>
          <w:rtl/>
        </w:rPr>
        <w:t>ّ</w:t>
      </w:r>
      <w:r>
        <w:rPr>
          <w:rtl/>
        </w:rPr>
        <w:t>ه لم يطأها منذ طهرت؟ قال</w:t>
      </w:r>
      <w:r w:rsidR="00462C54">
        <w:rPr>
          <w:rtl/>
        </w:rPr>
        <w:t>:</w:t>
      </w:r>
      <w:r>
        <w:rPr>
          <w:rtl/>
        </w:rPr>
        <w:t xml:space="preserve"> إن كان عندك أمينا فمسها</w:t>
      </w:r>
      <w:r w:rsidR="00462C54">
        <w:rPr>
          <w:rtl/>
        </w:rPr>
        <w:t>،</w:t>
      </w:r>
      <w:r>
        <w:rPr>
          <w:rtl/>
        </w:rPr>
        <w:t xml:space="preserve"> وقال</w:t>
      </w:r>
      <w:r w:rsidR="00462C54">
        <w:rPr>
          <w:rtl/>
        </w:rPr>
        <w:t>:</w:t>
      </w:r>
      <w:r>
        <w:rPr>
          <w:rtl/>
        </w:rPr>
        <w:t xml:space="preserve"> إن الا</w:t>
      </w:r>
      <w:r w:rsidR="00D30EB3">
        <w:rPr>
          <w:rtl/>
        </w:rPr>
        <w:t xml:space="preserve">مرّ </w:t>
      </w:r>
      <w:r>
        <w:rPr>
          <w:rtl/>
        </w:rPr>
        <w:t>شديد</w:t>
      </w:r>
      <w:r w:rsidR="00462C54">
        <w:rPr>
          <w:rtl/>
        </w:rPr>
        <w:t>،</w:t>
      </w:r>
      <w:r>
        <w:rPr>
          <w:rtl/>
        </w:rPr>
        <w:t xml:space="preserve"> فإن كنت لابد</w:t>
      </w:r>
      <w:r w:rsidR="00846E7C">
        <w:rPr>
          <w:rFonts w:hint="cs"/>
          <w:rtl/>
        </w:rPr>
        <w:t>ّ</w:t>
      </w:r>
      <w:r>
        <w:rPr>
          <w:rtl/>
        </w:rPr>
        <w:t xml:space="preserve"> فاعلا</w:t>
      </w:r>
      <w:r w:rsidR="00846E7C">
        <w:rPr>
          <w:rFonts w:hint="cs"/>
          <w:rtl/>
        </w:rPr>
        <w:t>ً</w:t>
      </w:r>
      <w:r>
        <w:rPr>
          <w:rtl/>
        </w:rPr>
        <w:t xml:space="preserve"> فتحفظ لا تنزل عليها.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[ 23632 ]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الحسين بن سعيد</w:t>
      </w:r>
      <w:r w:rsidR="00462C54">
        <w:rPr>
          <w:rtl/>
        </w:rPr>
        <w:t>،</w:t>
      </w:r>
      <w:r>
        <w:rPr>
          <w:rtl/>
        </w:rPr>
        <w:t xml:space="preserve"> عن أخيه الحسن</w:t>
      </w:r>
      <w:r w:rsidR="00462C54">
        <w:rPr>
          <w:rtl/>
        </w:rPr>
        <w:t>،</w:t>
      </w:r>
      <w:r>
        <w:rPr>
          <w:rtl/>
        </w:rPr>
        <w:t xml:space="preserve"> عن زرعة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سماعة قال</w:t>
      </w:r>
      <w:r w:rsidR="00462C54">
        <w:rPr>
          <w:rtl/>
        </w:rPr>
        <w:t>:</w:t>
      </w:r>
      <w:r>
        <w:rPr>
          <w:rtl/>
        </w:rPr>
        <w:t xml:space="preserve"> سألته عن رجل اشترى جارية وهي طامث أيستبرىء رحمها بحيضة اخرى أم تكفيه هذه الحيضة؟ قال</w:t>
      </w:r>
      <w:r w:rsidR="00462C54">
        <w:rPr>
          <w:rtl/>
        </w:rPr>
        <w:t>:</w:t>
      </w:r>
      <w:r>
        <w:rPr>
          <w:rtl/>
        </w:rPr>
        <w:t xml:space="preserve"> لا</w:t>
      </w:r>
      <w:r w:rsidR="00462C54">
        <w:rPr>
          <w:rtl/>
        </w:rPr>
        <w:t>،</w:t>
      </w:r>
      <w:r>
        <w:rPr>
          <w:rtl/>
        </w:rPr>
        <w:t xml:space="preserve"> بل تكفيه هذه الحيضة</w:t>
      </w:r>
      <w:r w:rsidR="00462C54">
        <w:rPr>
          <w:rtl/>
        </w:rPr>
        <w:t>،</w:t>
      </w:r>
      <w:r>
        <w:rPr>
          <w:rtl/>
        </w:rPr>
        <w:t xml:space="preserve"> فان استبرأها بحيضة ا</w:t>
      </w:r>
      <w:r w:rsidR="009A00A2">
        <w:rPr>
          <w:rFonts w:hint="cs"/>
          <w:rtl/>
        </w:rPr>
        <w:t>ُ</w:t>
      </w:r>
      <w:r>
        <w:rPr>
          <w:rtl/>
        </w:rPr>
        <w:t>خرى فلا بأس</w:t>
      </w:r>
      <w:r w:rsidR="00462C54">
        <w:rPr>
          <w:rtl/>
        </w:rPr>
        <w:t>،</w:t>
      </w:r>
      <w:r>
        <w:rPr>
          <w:rtl/>
        </w:rPr>
        <w:t xml:space="preserve"> هي بمنزلة فضل. </w:t>
      </w:r>
    </w:p>
    <w:p w:rsidR="00462C54" w:rsidRDefault="002742D2" w:rsidP="009A00A2">
      <w:pPr>
        <w:pStyle w:val="libNormal"/>
        <w:rPr>
          <w:rtl/>
        </w:rPr>
      </w:pPr>
      <w:r w:rsidRPr="001D05B9">
        <w:rPr>
          <w:rtl/>
        </w:rPr>
        <w:t>[ 23633 ]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عبدالله بن القاسم</w:t>
      </w:r>
      <w:r w:rsidR="00462C54">
        <w:rPr>
          <w:rtl/>
        </w:rPr>
        <w:t>،</w:t>
      </w:r>
      <w:r>
        <w:rPr>
          <w:rtl/>
        </w:rPr>
        <w:t xml:space="preserve"> عن عبدالله بن سنان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أشتري الجارية من الرجل المأمون فيخبرني أن</w:t>
      </w:r>
      <w:r w:rsidR="009A00A2">
        <w:rPr>
          <w:rFonts w:hint="cs"/>
          <w:rtl/>
        </w:rPr>
        <w:t>ّ</w:t>
      </w:r>
      <w:r>
        <w:rPr>
          <w:rtl/>
        </w:rPr>
        <w:t>ه لم يمسها منذ طمثت عنده وطهرت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ليس جائزا</w:t>
      </w:r>
      <w:r w:rsidR="009A00A2">
        <w:rPr>
          <w:rFonts w:hint="cs"/>
          <w:rtl/>
        </w:rPr>
        <w:t>ً</w:t>
      </w:r>
      <w:r>
        <w:rPr>
          <w:rtl/>
        </w:rPr>
        <w:t xml:space="preserve"> أن تأتيها </w:t>
      </w:r>
      <w:r w:rsidR="00DD66B6">
        <w:rPr>
          <w:rtl/>
        </w:rPr>
        <w:t xml:space="preserve">حتّى </w:t>
      </w:r>
      <w:r>
        <w:rPr>
          <w:rtl/>
        </w:rPr>
        <w:t>تستبرئها بحيضة</w:t>
      </w:r>
      <w:r w:rsidR="00462C54">
        <w:rPr>
          <w:rtl/>
        </w:rPr>
        <w:t>،</w:t>
      </w:r>
      <w:r>
        <w:rPr>
          <w:rtl/>
        </w:rPr>
        <w:t xml:space="preserve"> ولكن يجوز ذلك </w:t>
      </w:r>
      <w:r w:rsidRPr="005939DA">
        <w:rPr>
          <w:rStyle w:val="libFootnotenumChar"/>
          <w:rtl/>
        </w:rPr>
        <w:t>(</w:t>
      </w:r>
      <w:r w:rsidR="009A00A2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ما دون الفرج إن</w:t>
      </w:r>
      <w:r w:rsidR="009A00A2">
        <w:rPr>
          <w:rFonts w:hint="cs"/>
          <w:rtl/>
        </w:rPr>
        <w:t>ّ</w:t>
      </w:r>
      <w:r w:rsidR="009A00A2">
        <w:rPr>
          <w:rtl/>
        </w:rPr>
        <w:t xml:space="preserve"> الذين يشترون ال</w:t>
      </w:r>
      <w:r w:rsidR="009A00A2">
        <w:rPr>
          <w:rFonts w:hint="cs"/>
          <w:rtl/>
        </w:rPr>
        <w:t>إِ</w:t>
      </w:r>
      <w:r>
        <w:rPr>
          <w:rtl/>
        </w:rPr>
        <w:t xml:space="preserve">ماء </w:t>
      </w:r>
      <w:r w:rsidR="00006BA0">
        <w:rPr>
          <w:rtl/>
        </w:rPr>
        <w:t xml:space="preserve">ثمّ </w:t>
      </w:r>
      <w:r>
        <w:rPr>
          <w:rtl/>
        </w:rPr>
        <w:t>يأتونهن</w:t>
      </w:r>
      <w:r w:rsidR="009A00A2">
        <w:rPr>
          <w:rFonts w:hint="cs"/>
          <w:rtl/>
        </w:rPr>
        <w:t>ّ</w:t>
      </w:r>
      <w:r>
        <w:rPr>
          <w:rtl/>
        </w:rPr>
        <w:t xml:space="preserve"> قبل أن يستبرئوهن فا</w:t>
      </w:r>
      <w:r w:rsidR="009A00A2">
        <w:rPr>
          <w:rFonts w:hint="cs"/>
          <w:rtl/>
        </w:rPr>
        <w:t>ُ</w:t>
      </w:r>
      <w:r>
        <w:rPr>
          <w:rtl/>
        </w:rPr>
        <w:t xml:space="preserve">ولئك الزناة بأموالهم.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473 </w:t>
      </w:r>
      <w:r w:rsidR="001D05B9">
        <w:rPr>
          <w:rtl/>
        </w:rPr>
        <w:t>/</w:t>
      </w:r>
      <w:r>
        <w:rPr>
          <w:rtl/>
        </w:rPr>
        <w:t xml:space="preserve"> 7</w:t>
      </w:r>
      <w:r w:rsidR="00462C54">
        <w:rPr>
          <w:rtl/>
        </w:rPr>
        <w:t>،</w:t>
      </w:r>
      <w:r>
        <w:rPr>
          <w:rtl/>
        </w:rPr>
        <w:t xml:space="preserve"> وأورد صدره في الحديث 4 من الباب 10</w:t>
      </w:r>
      <w:r w:rsidR="00462C54">
        <w:rPr>
          <w:rtl/>
        </w:rPr>
        <w:t>،</w:t>
      </w:r>
      <w:r>
        <w:rPr>
          <w:rtl/>
        </w:rPr>
        <w:t xml:space="preserve"> وبتمامه في الحديث 2 من الباب 6 من أبواب نكاح العبيد والاماء. </w:t>
      </w:r>
    </w:p>
    <w:p w:rsidR="00462C54" w:rsidRDefault="002742D2" w:rsidP="001D05B9">
      <w:pPr>
        <w:pStyle w:val="libFootnote0"/>
        <w:rPr>
          <w:rtl/>
        </w:rPr>
      </w:pPr>
      <w:r w:rsidRPr="00B51E74">
        <w:rPr>
          <w:rtl/>
        </w:rPr>
        <w:t>(1) في المصدر زيادة</w:t>
      </w:r>
      <w:r w:rsidR="00462C54">
        <w:rPr>
          <w:rtl/>
        </w:rPr>
        <w:t>:</w:t>
      </w:r>
      <w:r w:rsidRPr="00B51E74">
        <w:rPr>
          <w:rtl/>
        </w:rPr>
        <w:t xml:space="preserve"> عن الرجل يشتري الجارية ولم تحض</w:t>
      </w:r>
      <w:r>
        <w:rPr>
          <w:rtl/>
        </w:rPr>
        <w:t>؟</w:t>
      </w:r>
      <w:r w:rsidRPr="00B51E74">
        <w:rPr>
          <w:rtl/>
        </w:rPr>
        <w:t xml:space="preserve"> قال</w:t>
      </w:r>
      <w:r w:rsidR="00462C54">
        <w:rPr>
          <w:rtl/>
        </w:rPr>
        <w:t>:</w:t>
      </w:r>
      <w:r w:rsidRPr="00B51E74">
        <w:rPr>
          <w:rtl/>
        </w:rPr>
        <w:t xml:space="preserve"> يعتزلها شهرا</w:t>
      </w:r>
      <w:r w:rsidR="009A00A2">
        <w:rPr>
          <w:rFonts w:hint="cs"/>
          <w:rtl/>
        </w:rPr>
        <w:t>ً</w:t>
      </w:r>
      <w:r w:rsidRPr="00B51E74">
        <w:rPr>
          <w:rtl/>
        </w:rPr>
        <w:t xml:space="preserve"> إن كانت قد م</w:t>
      </w:r>
      <w:r w:rsidR="009A00A2">
        <w:rPr>
          <w:rFonts w:hint="cs"/>
          <w:rtl/>
        </w:rPr>
        <w:t>ُ</w:t>
      </w:r>
      <w:r w:rsidRPr="00B51E74">
        <w:rPr>
          <w:rtl/>
        </w:rPr>
        <w:t>س</w:t>
      </w:r>
      <w:r w:rsidR="009A00A2">
        <w:rPr>
          <w:rFonts w:hint="cs"/>
          <w:rtl/>
        </w:rPr>
        <w:t>ّ</w:t>
      </w:r>
      <w:r w:rsidRPr="00B51E74">
        <w:rPr>
          <w:rtl/>
        </w:rPr>
        <w:t>ت</w:t>
      </w:r>
      <w:r>
        <w:rPr>
          <w:rtl/>
        </w:rPr>
        <w:t>.</w:t>
      </w:r>
      <w:r w:rsidRPr="00B51E74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B51E74">
        <w:rPr>
          <w:rtl/>
        </w:rPr>
        <w:t>(2) في المصدر</w:t>
      </w:r>
      <w:r w:rsidR="00462C54">
        <w:rPr>
          <w:rtl/>
        </w:rPr>
        <w:t>:</w:t>
      </w:r>
      <w:r w:rsidRPr="00B51E74">
        <w:rPr>
          <w:rtl/>
        </w:rPr>
        <w:t xml:space="preserve"> قال</w:t>
      </w:r>
      <w:r w:rsidR="00462C54">
        <w:rPr>
          <w:rtl/>
        </w:rPr>
        <w:t>:</w:t>
      </w:r>
      <w:r w:rsidRPr="00B51E74">
        <w:rPr>
          <w:rtl/>
        </w:rPr>
        <w:t xml:space="preserve"> أفرأيت إن ابتاعها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473 </w:t>
      </w:r>
      <w:r w:rsidR="001D05B9">
        <w:rPr>
          <w:rtl/>
        </w:rPr>
        <w:t>/</w:t>
      </w:r>
      <w:r>
        <w:rPr>
          <w:rtl/>
        </w:rPr>
        <w:t xml:space="preserve"> 8</w:t>
      </w:r>
      <w:r w:rsidR="00462C54">
        <w:rPr>
          <w:rtl/>
        </w:rPr>
        <w:t>،</w:t>
      </w:r>
      <w:r>
        <w:rPr>
          <w:rtl/>
        </w:rPr>
        <w:t xml:space="preserve"> وأورده عن التهذيب في الحديث 2 من الباب 10 من أبواب نكاح العبيد والاماء.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282 </w:t>
      </w:r>
      <w:r w:rsidR="001D05B9">
        <w:rPr>
          <w:rtl/>
        </w:rPr>
        <w:t>/</w:t>
      </w:r>
      <w:r>
        <w:rPr>
          <w:rtl/>
        </w:rPr>
        <w:t xml:space="preserve"> 1346</w:t>
      </w:r>
      <w:r w:rsidR="00462C54">
        <w:rPr>
          <w:rtl/>
        </w:rPr>
        <w:t>،</w:t>
      </w:r>
      <w:r>
        <w:rPr>
          <w:rtl/>
        </w:rPr>
        <w:t xml:space="preserve"> وأورد ذيله في الحديث 5 من الباب 10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9A00A2">
      <w:pPr>
        <w:pStyle w:val="libFootnote0"/>
        <w:rPr>
          <w:rtl/>
        </w:rPr>
      </w:pPr>
      <w:r w:rsidRPr="00B51E74">
        <w:rPr>
          <w:rtl/>
        </w:rPr>
        <w:t>(</w:t>
      </w:r>
      <w:r w:rsidR="009A00A2">
        <w:rPr>
          <w:rFonts w:hint="cs"/>
          <w:rtl/>
        </w:rPr>
        <w:t>3</w:t>
      </w:r>
      <w:r w:rsidRPr="00B51E74">
        <w:rPr>
          <w:rtl/>
        </w:rPr>
        <w:t>) في المصدر</w:t>
      </w:r>
      <w:r w:rsidR="00462C54">
        <w:rPr>
          <w:rtl/>
        </w:rPr>
        <w:t>:</w:t>
      </w:r>
      <w:r w:rsidRPr="00B51E74">
        <w:rPr>
          <w:rtl/>
        </w:rPr>
        <w:t xml:space="preserve"> لك</w:t>
      </w:r>
      <w:r>
        <w:rPr>
          <w:rtl/>
        </w:rPr>
        <w:t>.</w:t>
      </w:r>
      <w:r w:rsidRPr="00B51E74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C9479E">
      <w:pPr>
        <w:pStyle w:val="libNormal"/>
        <w:rPr>
          <w:rtl/>
        </w:rPr>
      </w:pPr>
      <w:r>
        <w:rPr>
          <w:rtl/>
        </w:rPr>
        <w:lastRenderedPageBreak/>
        <w:t xml:space="preserve">ورواه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سعد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</w:t>
      </w:r>
      <w:r w:rsidR="00462C54">
        <w:rPr>
          <w:rtl/>
        </w:rPr>
        <w:t>،</w:t>
      </w:r>
      <w:r>
        <w:rPr>
          <w:rtl/>
        </w:rPr>
        <w:t xml:space="preserve"> عن موسى بن سعدان</w:t>
      </w:r>
      <w:r w:rsidR="00462C54">
        <w:rPr>
          <w:rtl/>
        </w:rPr>
        <w:t>،</w:t>
      </w:r>
      <w:r>
        <w:rPr>
          <w:rtl/>
        </w:rPr>
        <w:t xml:space="preserve"> عن عبدالله بن القاسم </w:t>
      </w:r>
      <w:r w:rsidRPr="005939DA">
        <w:rPr>
          <w:rStyle w:val="libFootnotenumChar"/>
          <w:rtl/>
        </w:rPr>
        <w:t>(</w:t>
      </w:r>
      <w:r w:rsidR="00C9479E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C9479E">
      <w:pPr>
        <w:pStyle w:val="libNormal"/>
        <w:rPr>
          <w:rtl/>
        </w:rPr>
      </w:pPr>
      <w:r>
        <w:rPr>
          <w:rtl/>
        </w:rPr>
        <w:t xml:space="preserve">ورواه الشيخ بإسناده عن عبدالله بن القاسم </w:t>
      </w:r>
      <w:r w:rsidRPr="005939DA">
        <w:rPr>
          <w:rStyle w:val="libFootnotenumChar"/>
          <w:rtl/>
        </w:rPr>
        <w:t>(</w:t>
      </w:r>
      <w:r w:rsidR="00C9479E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C9479E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هذا محمول على الاستحباب لما </w:t>
      </w:r>
      <w:r w:rsidR="00D30EB3">
        <w:rPr>
          <w:rtl/>
        </w:rPr>
        <w:t xml:space="preserve">مرّ </w:t>
      </w:r>
      <w:r w:rsidRPr="005939DA">
        <w:rPr>
          <w:rStyle w:val="libFootnotenumChar"/>
          <w:rtl/>
        </w:rPr>
        <w:t>(</w:t>
      </w:r>
      <w:r w:rsidR="00C9479E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النكاح </w:t>
      </w:r>
      <w:r w:rsidRPr="005939DA">
        <w:rPr>
          <w:rStyle w:val="libFootnotenumChar"/>
          <w:rtl/>
        </w:rPr>
        <w:t>(</w:t>
      </w:r>
      <w:r w:rsidR="00C9479E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556" w:name="_Toc304973977"/>
      <w:bookmarkStart w:id="557" w:name="_Toc378106738"/>
      <w:bookmarkStart w:id="558" w:name="_Toc255918374"/>
      <w:r>
        <w:rPr>
          <w:rtl/>
        </w:rPr>
        <w:t>12</w:t>
      </w:r>
      <w:r w:rsidR="00462C54">
        <w:rPr>
          <w:rtl/>
        </w:rPr>
        <w:t xml:space="preserve"> - </w:t>
      </w:r>
      <w:r w:rsidR="007473DB">
        <w:rPr>
          <w:rtl/>
        </w:rPr>
        <w:t>باب حكم وطء ال</w:t>
      </w:r>
      <w:r w:rsidR="007473DB">
        <w:rPr>
          <w:rFonts w:hint="cs"/>
          <w:rtl/>
        </w:rPr>
        <w:t>أ</w:t>
      </w:r>
      <w:r>
        <w:rPr>
          <w:rtl/>
        </w:rPr>
        <w:t>مة التي ت</w:t>
      </w:r>
      <w:r w:rsidR="007473DB">
        <w:rPr>
          <w:rFonts w:hint="cs"/>
          <w:rtl/>
        </w:rPr>
        <w:t>ُ</w:t>
      </w:r>
      <w:r>
        <w:rPr>
          <w:rtl/>
        </w:rPr>
        <w:t>شترى وهي حامل</w:t>
      </w:r>
      <w:bookmarkEnd w:id="556"/>
      <w:bookmarkEnd w:id="557"/>
      <w:bookmarkEnd w:id="558"/>
      <w:r>
        <w:rPr>
          <w:rtl/>
        </w:rPr>
        <w:t xml:space="preserve"> </w:t>
      </w:r>
    </w:p>
    <w:p w:rsidR="00462C54" w:rsidRDefault="002742D2" w:rsidP="00C9479E">
      <w:pPr>
        <w:pStyle w:val="libNormal"/>
        <w:rPr>
          <w:rtl/>
        </w:rPr>
      </w:pPr>
      <w:r w:rsidRPr="001D05B9">
        <w:rPr>
          <w:rtl/>
        </w:rPr>
        <w:t>[ 23634 ]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إسماعيل</w:t>
      </w:r>
      <w:r w:rsidR="00462C54">
        <w:rPr>
          <w:rtl/>
        </w:rPr>
        <w:t>،</w:t>
      </w:r>
      <w:r>
        <w:rPr>
          <w:rtl/>
        </w:rPr>
        <w:t xml:space="preserve"> عن الفضل بن شاذان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رفاعة بن موسى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الأ</w:t>
      </w:r>
      <w:r w:rsidR="002E2DCF">
        <w:rPr>
          <w:rFonts w:hint="cs"/>
          <w:rtl/>
        </w:rPr>
        <w:t>َ</w:t>
      </w:r>
      <w:r>
        <w:rPr>
          <w:rtl/>
        </w:rPr>
        <w:t>مة الحبلى يشتريها الرجل؟ فقال</w:t>
      </w:r>
      <w:r w:rsidR="00462C54">
        <w:rPr>
          <w:rtl/>
        </w:rPr>
        <w:t>:</w:t>
      </w:r>
      <w:r>
        <w:rPr>
          <w:rtl/>
        </w:rPr>
        <w:t xml:space="preserve"> سئل عن ذلك أبي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أحلتها آية </w:t>
      </w:r>
      <w:r w:rsidRPr="005939DA">
        <w:rPr>
          <w:rStyle w:val="libFootnotenumChar"/>
          <w:rtl/>
        </w:rPr>
        <w:t>(</w:t>
      </w:r>
      <w:r w:rsidR="00C9479E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وحرمتها ا</w:t>
      </w:r>
      <w:r w:rsidR="002E2DCF">
        <w:rPr>
          <w:rFonts w:hint="cs"/>
          <w:rtl/>
        </w:rPr>
        <w:t>ُ</w:t>
      </w:r>
      <w:r>
        <w:rPr>
          <w:rtl/>
        </w:rPr>
        <w:t>خرى</w:t>
      </w:r>
      <w:r w:rsidR="00462C54">
        <w:rPr>
          <w:rtl/>
        </w:rPr>
        <w:t>،</w:t>
      </w:r>
      <w:r>
        <w:rPr>
          <w:rtl/>
        </w:rPr>
        <w:t xml:space="preserve"> وأنا ناهٍ عنها نفسي وولدي</w:t>
      </w:r>
      <w:r w:rsidR="00462C54">
        <w:rPr>
          <w:rtl/>
        </w:rPr>
        <w:t>،</w:t>
      </w:r>
      <w:r>
        <w:rPr>
          <w:rtl/>
        </w:rPr>
        <w:t xml:space="preserve"> فقال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C9479E">
      <w:pPr>
        <w:pStyle w:val="libFootnote0"/>
        <w:rPr>
          <w:rtl/>
        </w:rPr>
      </w:pPr>
      <w:r w:rsidRPr="00B51E74">
        <w:rPr>
          <w:rtl/>
        </w:rPr>
        <w:t>(</w:t>
      </w:r>
      <w:r w:rsidR="00C9479E">
        <w:rPr>
          <w:rFonts w:hint="cs"/>
          <w:rtl/>
        </w:rPr>
        <w:t>1</w:t>
      </w:r>
      <w:r w:rsidRPr="00B51E74">
        <w:rPr>
          <w:rtl/>
        </w:rPr>
        <w:t>) علل الشرائع</w:t>
      </w:r>
      <w:r w:rsidR="00462C54">
        <w:rPr>
          <w:rtl/>
        </w:rPr>
        <w:t>:</w:t>
      </w:r>
      <w:r w:rsidRPr="00B51E74">
        <w:rPr>
          <w:rtl/>
        </w:rPr>
        <w:t xml:space="preserve"> 503 </w:t>
      </w:r>
      <w:r w:rsidR="001D05B9">
        <w:rPr>
          <w:rtl/>
        </w:rPr>
        <w:t>/</w:t>
      </w:r>
      <w:r w:rsidRPr="00B51E74">
        <w:rPr>
          <w:rtl/>
        </w:rPr>
        <w:t xml:space="preserve"> 1</w:t>
      </w:r>
      <w:r>
        <w:rPr>
          <w:rtl/>
        </w:rPr>
        <w:t>.</w:t>
      </w:r>
      <w:r w:rsidRPr="00B51E74">
        <w:rPr>
          <w:rtl/>
        </w:rPr>
        <w:t xml:space="preserve"> </w:t>
      </w:r>
    </w:p>
    <w:p w:rsidR="00462C54" w:rsidRDefault="002742D2" w:rsidP="00C9479E">
      <w:pPr>
        <w:pStyle w:val="libFootnote0"/>
        <w:rPr>
          <w:rtl/>
        </w:rPr>
      </w:pPr>
      <w:r w:rsidRPr="00B51E74">
        <w:rPr>
          <w:rtl/>
        </w:rPr>
        <w:t>(</w:t>
      </w:r>
      <w:r w:rsidR="00C9479E">
        <w:rPr>
          <w:rFonts w:hint="cs"/>
          <w:rtl/>
        </w:rPr>
        <w:t>2</w:t>
      </w:r>
      <w:r w:rsidRPr="00B51E74">
        <w:rPr>
          <w:rtl/>
        </w:rPr>
        <w:t>) التهذيب 8</w:t>
      </w:r>
      <w:r w:rsidR="00462C54">
        <w:rPr>
          <w:rtl/>
        </w:rPr>
        <w:t>:</w:t>
      </w:r>
      <w:r w:rsidRPr="00B51E74">
        <w:rPr>
          <w:rtl/>
        </w:rPr>
        <w:t xml:space="preserve"> 212 </w:t>
      </w:r>
      <w:r w:rsidR="001D05B9">
        <w:rPr>
          <w:rtl/>
        </w:rPr>
        <w:t>/</w:t>
      </w:r>
      <w:r w:rsidRPr="00B51E74">
        <w:rPr>
          <w:rtl/>
        </w:rPr>
        <w:t xml:space="preserve"> 759</w:t>
      </w:r>
      <w:r>
        <w:rPr>
          <w:rtl/>
        </w:rPr>
        <w:t>.</w:t>
      </w:r>
      <w:r w:rsidRPr="00B51E74">
        <w:rPr>
          <w:rtl/>
        </w:rPr>
        <w:t xml:space="preserve"> </w:t>
      </w:r>
    </w:p>
    <w:p w:rsidR="00462C54" w:rsidRDefault="002742D2" w:rsidP="00C9479E">
      <w:pPr>
        <w:pStyle w:val="libFootnote0"/>
        <w:rPr>
          <w:rtl/>
        </w:rPr>
      </w:pPr>
      <w:r w:rsidRPr="00B51E74">
        <w:rPr>
          <w:rtl/>
        </w:rPr>
        <w:t>(</w:t>
      </w:r>
      <w:r w:rsidR="00C9479E">
        <w:rPr>
          <w:rFonts w:hint="cs"/>
          <w:rtl/>
        </w:rPr>
        <w:t>3</w:t>
      </w:r>
      <w:r w:rsidRPr="00B51E74">
        <w:rPr>
          <w:rtl/>
        </w:rPr>
        <w:t xml:space="preserve">) </w:t>
      </w:r>
      <w:r w:rsidR="00D30EB3">
        <w:rPr>
          <w:rtl/>
        </w:rPr>
        <w:t xml:space="preserve">مرّ </w:t>
      </w:r>
      <w:r w:rsidRPr="00B51E74">
        <w:rPr>
          <w:rtl/>
        </w:rPr>
        <w:t>في الحديثين 2</w:t>
      </w:r>
      <w:r w:rsidR="00462C54">
        <w:rPr>
          <w:rtl/>
        </w:rPr>
        <w:t>،</w:t>
      </w:r>
      <w:r w:rsidRPr="00B51E74">
        <w:rPr>
          <w:rtl/>
        </w:rPr>
        <w:t xml:space="preserve"> 3 من هذا الباب</w:t>
      </w:r>
      <w:r>
        <w:rPr>
          <w:rtl/>
        </w:rPr>
        <w:t>.</w:t>
      </w:r>
      <w:r w:rsidRPr="00B51E74">
        <w:rPr>
          <w:rtl/>
        </w:rPr>
        <w:t xml:space="preserve"> </w:t>
      </w:r>
    </w:p>
    <w:p w:rsidR="00462C54" w:rsidRDefault="002742D2" w:rsidP="00C9479E">
      <w:pPr>
        <w:pStyle w:val="libFootnote0"/>
        <w:rPr>
          <w:rtl/>
        </w:rPr>
      </w:pPr>
      <w:r w:rsidRPr="00B51E74">
        <w:rPr>
          <w:rtl/>
        </w:rPr>
        <w:t>(</w:t>
      </w:r>
      <w:r w:rsidR="00C9479E">
        <w:rPr>
          <w:rFonts w:hint="cs"/>
          <w:rtl/>
        </w:rPr>
        <w:t>4</w:t>
      </w:r>
      <w:r w:rsidRPr="00B51E74">
        <w:rPr>
          <w:rtl/>
        </w:rPr>
        <w:t>) يأتي في الباب 3</w:t>
      </w:r>
      <w:r w:rsidR="00462C54">
        <w:rPr>
          <w:rtl/>
        </w:rPr>
        <w:t>،</w:t>
      </w:r>
      <w:r w:rsidRPr="00B51E74">
        <w:rPr>
          <w:rtl/>
        </w:rPr>
        <w:t xml:space="preserve"> وفي الاحاديث 3</w:t>
      </w:r>
      <w:r w:rsidR="00462C54">
        <w:rPr>
          <w:rtl/>
        </w:rPr>
        <w:t>،</w:t>
      </w:r>
      <w:r w:rsidRPr="00B51E74">
        <w:rPr>
          <w:rtl/>
        </w:rPr>
        <w:t xml:space="preserve"> 4</w:t>
      </w:r>
      <w:r w:rsidR="00462C54">
        <w:rPr>
          <w:rtl/>
        </w:rPr>
        <w:t>،</w:t>
      </w:r>
      <w:r w:rsidRPr="00B51E74">
        <w:rPr>
          <w:rtl/>
        </w:rPr>
        <w:t xml:space="preserve"> 6 من الباب 6</w:t>
      </w:r>
      <w:r w:rsidR="00462C54">
        <w:rPr>
          <w:rtl/>
        </w:rPr>
        <w:t>،</w:t>
      </w:r>
      <w:r w:rsidRPr="00B51E74"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 w:rsidRPr="00B51E74">
        <w:rPr>
          <w:rtl/>
        </w:rPr>
        <w:t>على أن من اشترى أمة من امرأة لم يجب عليه استبراؤها بل يستحب</w:t>
      </w:r>
      <w:r w:rsidR="00462C54">
        <w:rPr>
          <w:rtl/>
        </w:rPr>
        <w:t>،</w:t>
      </w:r>
      <w:r w:rsidRPr="00B51E74">
        <w:rPr>
          <w:rtl/>
        </w:rPr>
        <w:t xml:space="preserve"> في الب</w:t>
      </w:r>
      <w:r w:rsidR="006B2685">
        <w:rPr>
          <w:rtl/>
        </w:rPr>
        <w:t>اب 7 من أبواب النكاح العبيد وال</w:t>
      </w:r>
      <w:r w:rsidR="006B2685">
        <w:rPr>
          <w:rFonts w:hint="cs"/>
          <w:rtl/>
        </w:rPr>
        <w:t>إِ</w:t>
      </w:r>
      <w:r w:rsidRPr="00B51E74">
        <w:rPr>
          <w:rtl/>
        </w:rPr>
        <w:t>ماء</w:t>
      </w:r>
      <w:r>
        <w:rPr>
          <w:rtl/>
        </w:rPr>
        <w:t>.</w:t>
      </w:r>
    </w:p>
    <w:p w:rsidR="00462C54" w:rsidRDefault="002742D2" w:rsidP="00C9479E">
      <w:pPr>
        <w:pStyle w:val="libFootnoteCenterBold"/>
        <w:rPr>
          <w:rtl/>
        </w:rPr>
      </w:pPr>
      <w:r>
        <w:rPr>
          <w:rtl/>
        </w:rPr>
        <w:t>الباب 12</w:t>
      </w:r>
    </w:p>
    <w:p w:rsidR="00462C54" w:rsidRDefault="002742D2" w:rsidP="00C9479E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474 </w:t>
      </w:r>
      <w:r w:rsidR="001D05B9">
        <w:rPr>
          <w:rtl/>
        </w:rPr>
        <w:t>/</w:t>
      </w:r>
      <w:r>
        <w:rPr>
          <w:rtl/>
        </w:rPr>
        <w:t xml:space="preserve"> 1</w:t>
      </w:r>
      <w:r w:rsidR="00462C54">
        <w:rPr>
          <w:rtl/>
        </w:rPr>
        <w:t>،</w:t>
      </w:r>
      <w:r>
        <w:rPr>
          <w:rtl/>
        </w:rPr>
        <w:t xml:space="preserve"> وأورده في الحديث 2 من الباب 8 من أبواب نكاح العبيد. </w:t>
      </w:r>
    </w:p>
    <w:p w:rsidR="00462C54" w:rsidRDefault="002742D2" w:rsidP="00C9479E">
      <w:pPr>
        <w:pStyle w:val="libFootnote0"/>
        <w:rPr>
          <w:rStyle w:val="libFootnoteChar"/>
          <w:rtl/>
        </w:rPr>
      </w:pPr>
      <w:r w:rsidRPr="005939DA">
        <w:rPr>
          <w:rStyle w:val="libFootnoteChar"/>
          <w:rtl/>
        </w:rPr>
        <w:t>(</w:t>
      </w:r>
      <w:r w:rsidR="00C9479E">
        <w:rPr>
          <w:rStyle w:val="libFootnoteChar"/>
          <w:rFonts w:hint="cs"/>
          <w:rtl/>
        </w:rPr>
        <w:t>5</w:t>
      </w:r>
      <w:r w:rsidR="00B806DC">
        <w:rPr>
          <w:rStyle w:val="libFootnoteChar"/>
          <w:rtl/>
        </w:rPr>
        <w:t>) لعل ال</w:t>
      </w:r>
      <w:r w:rsidR="00B806DC">
        <w:rPr>
          <w:rStyle w:val="libFootnoteChar"/>
          <w:rFonts w:hint="cs"/>
          <w:rtl/>
        </w:rPr>
        <w:t>آ</w:t>
      </w:r>
      <w:r w:rsidRPr="005939DA">
        <w:rPr>
          <w:rStyle w:val="libFootnoteChar"/>
          <w:rtl/>
        </w:rPr>
        <w:t>ية الّتي أحلتها قوله تعالى</w:t>
      </w:r>
      <w:r w:rsidR="00462C54">
        <w:rPr>
          <w:rStyle w:val="libFootnoteChar"/>
          <w:rtl/>
        </w:rPr>
        <w:t>:</w:t>
      </w:r>
      <w:r w:rsidRPr="005939DA">
        <w:rPr>
          <w:rStyle w:val="libFootnoteChar"/>
          <w:rtl/>
        </w:rPr>
        <w:t xml:space="preserve"> </w:t>
      </w:r>
      <w:r w:rsidRPr="00B806DC">
        <w:rPr>
          <w:rStyle w:val="libFootnoteAlaemChar"/>
          <w:rtl/>
        </w:rPr>
        <w:t>(</w:t>
      </w:r>
      <w:r w:rsidR="0005007E" w:rsidRPr="001D05B9">
        <w:rPr>
          <w:rStyle w:val="libNormalChar"/>
          <w:rFonts w:hint="cs"/>
          <w:rtl/>
        </w:rPr>
        <w:t xml:space="preserve"> </w:t>
      </w:r>
      <w:r w:rsidR="0005007E" w:rsidRPr="0005007E">
        <w:rPr>
          <w:rStyle w:val="libFootnoteAieChar"/>
          <w:rtl/>
        </w:rPr>
        <w:t>وَالَّذِينَ هُمْ لِفُرُوجِهِمْ حَافِظُونَ</w:t>
      </w:r>
      <w:r w:rsidR="0005007E" w:rsidRPr="0005007E">
        <w:rPr>
          <w:rStyle w:val="libFootnoteAlaemChar"/>
          <w:rFonts w:hint="cs"/>
          <w:rtl/>
        </w:rPr>
        <w:t>*</w:t>
      </w:r>
      <w:r w:rsidR="00044A58">
        <w:rPr>
          <w:rStyle w:val="libFootnoteAieChar"/>
          <w:rtl/>
        </w:rPr>
        <w:t xml:space="preserve">إلّا </w:t>
      </w:r>
      <w:r w:rsidR="0005007E" w:rsidRPr="0005007E">
        <w:rPr>
          <w:rStyle w:val="libFootnoteAieChar"/>
          <w:rtl/>
        </w:rPr>
        <w:t>عَلَىٰ أَزْوَاجِهِمْ أَوْ مَا مَلَكَتْ أَيْمَانُهُمْ</w:t>
      </w:r>
      <w:r w:rsidRPr="001D05B9">
        <w:rPr>
          <w:rStyle w:val="libNormalChar"/>
          <w:rtl/>
        </w:rPr>
        <w:t xml:space="preserve"> </w:t>
      </w:r>
      <w:r w:rsidRPr="00B806DC">
        <w:rPr>
          <w:rStyle w:val="libFootnoteAlaemChar"/>
          <w:rtl/>
        </w:rPr>
        <w:t>)</w:t>
      </w:r>
      <w:r w:rsidRPr="005939DA">
        <w:rPr>
          <w:rStyle w:val="libFootnoteChar"/>
          <w:rtl/>
        </w:rPr>
        <w:t xml:space="preserve"> [المؤمنون 23</w:t>
      </w:r>
      <w:r w:rsidR="00462C54">
        <w:rPr>
          <w:rStyle w:val="libFootnoteChar"/>
          <w:rtl/>
        </w:rPr>
        <w:t>:</w:t>
      </w:r>
      <w:r w:rsidRPr="005939DA">
        <w:rPr>
          <w:rStyle w:val="libFootnoteChar"/>
          <w:rtl/>
        </w:rPr>
        <w:t xml:space="preserve"> 5</w:t>
      </w:r>
      <w:r w:rsidR="00462C54">
        <w:rPr>
          <w:rStyle w:val="libFootnoteChar"/>
          <w:rtl/>
        </w:rPr>
        <w:t>،</w:t>
      </w:r>
      <w:r w:rsidRPr="005939DA">
        <w:rPr>
          <w:rStyle w:val="libFootnoteChar"/>
          <w:rtl/>
        </w:rPr>
        <w:t xml:space="preserve"> 6] والتي حرمتها قوله تعالى</w:t>
      </w:r>
      <w:r w:rsidR="00462C54">
        <w:rPr>
          <w:rStyle w:val="libFootnoteChar"/>
          <w:rtl/>
        </w:rPr>
        <w:t>:</w:t>
      </w:r>
      <w:r w:rsidRPr="005939DA">
        <w:rPr>
          <w:rStyle w:val="libFootnoteChar"/>
          <w:rtl/>
        </w:rPr>
        <w:t xml:space="preserve"> </w:t>
      </w:r>
      <w:r w:rsidRPr="00B806DC">
        <w:rPr>
          <w:rStyle w:val="libFootnoteAlaemChar"/>
          <w:rtl/>
        </w:rPr>
        <w:t>(</w:t>
      </w:r>
      <w:r w:rsidR="0005007E" w:rsidRPr="001D05B9">
        <w:rPr>
          <w:rStyle w:val="libNormalChar"/>
          <w:rFonts w:hint="cs"/>
          <w:rtl/>
        </w:rPr>
        <w:t xml:space="preserve"> </w:t>
      </w:r>
      <w:r w:rsidR="0005007E" w:rsidRPr="0005007E">
        <w:rPr>
          <w:rStyle w:val="libFootnoteAieChar"/>
          <w:rtl/>
        </w:rPr>
        <w:t>وَأُولَاتُ الْأَحْمَالِ أَجَلُهُنَّ أَن يَضَعْنَ حَمْلَهُنَّ</w:t>
      </w:r>
      <w:r w:rsidRPr="001D05B9">
        <w:rPr>
          <w:rStyle w:val="libNormalChar"/>
          <w:rtl/>
        </w:rPr>
        <w:t xml:space="preserve"> </w:t>
      </w:r>
      <w:r w:rsidRPr="00B806DC">
        <w:rPr>
          <w:rStyle w:val="libFootnoteAlaemChar"/>
          <w:rtl/>
        </w:rPr>
        <w:t>)</w:t>
      </w:r>
      <w:r w:rsidR="00462C54">
        <w:rPr>
          <w:rStyle w:val="libFootnoteChar"/>
          <w:rtl/>
        </w:rPr>
        <w:t>،</w:t>
      </w:r>
      <w:r w:rsidR="000D5682">
        <w:rPr>
          <w:rStyle w:val="libFootnoteChar"/>
          <w:rFonts w:hint="cs"/>
          <w:rtl/>
        </w:rPr>
        <w:t xml:space="preserve"> </w:t>
      </w:r>
      <w:r w:rsidRPr="00B806DC">
        <w:rPr>
          <w:rtl/>
        </w:rPr>
        <w:t>[الطلاق</w:t>
      </w:r>
      <w:r w:rsidRPr="005939DA">
        <w:rPr>
          <w:rStyle w:val="libFootnoteChar"/>
          <w:rtl/>
        </w:rPr>
        <w:t xml:space="preserve"> </w:t>
      </w:r>
      <w:r w:rsidRPr="00B806DC">
        <w:rPr>
          <w:rtl/>
        </w:rPr>
        <w:t>65</w:t>
      </w:r>
      <w:r w:rsidR="00462C54" w:rsidRPr="00B806DC">
        <w:rPr>
          <w:rtl/>
        </w:rPr>
        <w:t>:</w:t>
      </w:r>
      <w:r w:rsidR="000D5682" w:rsidRPr="00B806DC">
        <w:rPr>
          <w:rFonts w:hint="cs"/>
          <w:rtl/>
        </w:rPr>
        <w:t xml:space="preserve"> </w:t>
      </w:r>
      <w:r w:rsidRPr="00B806DC">
        <w:rPr>
          <w:rtl/>
        </w:rPr>
        <w:t>4].</w:t>
      </w:r>
      <w:r w:rsidRPr="005939DA">
        <w:rPr>
          <w:rStyle w:val="libFootnoteChar"/>
          <w:rtl/>
        </w:rPr>
        <w:t xml:space="preserve"> ويأتي في النكاح ان في مثل هذا يكون إحداهما نسخت الاخرى</w:t>
      </w:r>
      <w:r w:rsidR="00462C54">
        <w:rPr>
          <w:rStyle w:val="libFootnoteChar"/>
          <w:rtl/>
        </w:rPr>
        <w:t>،</w:t>
      </w:r>
      <w:r w:rsidRPr="005939DA">
        <w:rPr>
          <w:rStyle w:val="libFootnoteChar"/>
          <w:rtl/>
        </w:rPr>
        <w:t xml:space="preserve"> </w:t>
      </w:r>
      <w:r w:rsidRPr="00B806DC">
        <w:rPr>
          <w:rtl/>
        </w:rPr>
        <w:t xml:space="preserve">وأنه </w:t>
      </w:r>
      <w:r w:rsidR="001D05B9" w:rsidRPr="00B806DC">
        <w:rPr>
          <w:rFonts w:hint="cs"/>
          <w:rtl/>
        </w:rPr>
        <w:t xml:space="preserve">( </w:t>
      </w:r>
      <w:r w:rsidR="001D05B9" w:rsidRPr="00B806DC">
        <w:rPr>
          <w:rStyle w:val="libFootnoteAlaemChar"/>
          <w:rFonts w:hint="cs"/>
          <w:rtl/>
        </w:rPr>
        <w:t xml:space="preserve">عليه‌السلام </w:t>
      </w:r>
      <w:r w:rsidR="001D05B9" w:rsidRPr="00B806DC">
        <w:rPr>
          <w:rFonts w:hint="cs"/>
          <w:rtl/>
        </w:rPr>
        <w:t>)</w:t>
      </w:r>
      <w:r w:rsidRPr="00B806DC">
        <w:rPr>
          <w:rtl/>
        </w:rPr>
        <w:t xml:space="preserve"> لم</w:t>
      </w:r>
      <w:r w:rsidRPr="005939DA">
        <w:rPr>
          <w:rStyle w:val="libFootnoteChar"/>
          <w:rtl/>
        </w:rPr>
        <w:t xml:space="preserve"> يبين ذلك للتقية</w:t>
      </w:r>
      <w:r w:rsidR="00462C54">
        <w:rPr>
          <w:rStyle w:val="libFootnoteChar"/>
          <w:rtl/>
        </w:rPr>
        <w:t>،</w:t>
      </w:r>
      <w:r w:rsidRPr="005939DA">
        <w:rPr>
          <w:rStyle w:val="libFootnoteChar"/>
          <w:rtl/>
        </w:rPr>
        <w:t xml:space="preserve"> وأن</w:t>
      </w:r>
      <w:r w:rsidR="00B806DC">
        <w:rPr>
          <w:rStyle w:val="libFootnoteChar"/>
          <w:rFonts w:hint="cs"/>
          <w:rtl/>
        </w:rPr>
        <w:t>ّ</w:t>
      </w:r>
      <w:r w:rsidRPr="005939DA">
        <w:rPr>
          <w:rStyle w:val="libFootnoteChar"/>
          <w:rtl/>
        </w:rPr>
        <w:t>ه أشار الى البيان حيث نهى نفسه وولده</w:t>
      </w:r>
      <w:r w:rsidR="00462C54">
        <w:rPr>
          <w:rStyle w:val="libFootnoteChar"/>
          <w:rtl/>
        </w:rPr>
        <w:t>،</w:t>
      </w:r>
      <w:r w:rsidRPr="005939DA">
        <w:rPr>
          <w:rStyle w:val="libFootnoteChar"/>
          <w:rtl/>
        </w:rPr>
        <w:t xml:space="preserve"> ويفهم من مواضع كثيرة استعمالهم النسخ بمعنى التخصيص</w:t>
      </w:r>
      <w:r w:rsidR="00462C54">
        <w:rPr>
          <w:rStyle w:val="libFootnoteChar"/>
          <w:rtl/>
        </w:rPr>
        <w:t>،</w:t>
      </w:r>
      <w:r w:rsidRPr="005939DA">
        <w:rPr>
          <w:rStyle w:val="libFootnoteChar"/>
          <w:rtl/>
        </w:rPr>
        <w:t xml:space="preserve"> فتدبر « منه ره ».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الرجل</w:t>
      </w:r>
      <w:r w:rsidR="00462C54">
        <w:rPr>
          <w:rtl/>
        </w:rPr>
        <w:t>:</w:t>
      </w:r>
      <w:r>
        <w:rPr>
          <w:rtl/>
        </w:rPr>
        <w:t xml:space="preserve"> أنا أرجو أن أنتهي إذا نهيت نفسك وولدك.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[ 23635 ]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سهل بن زياد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ابن أبي نجران</w:t>
      </w:r>
      <w:r w:rsidR="00462C54">
        <w:rPr>
          <w:rtl/>
        </w:rPr>
        <w:t>،</w:t>
      </w:r>
      <w:r>
        <w:rPr>
          <w:rtl/>
        </w:rPr>
        <w:t xml:space="preserve"> عن عاصم بن حميد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قيس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في الوليدة يشتريها الرجل وهي حبلى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يقربها </w:t>
      </w:r>
      <w:r w:rsidR="00DD66B6">
        <w:rPr>
          <w:rtl/>
        </w:rPr>
        <w:t xml:space="preserve">حتّى </w:t>
      </w:r>
      <w:r>
        <w:rPr>
          <w:rtl/>
        </w:rPr>
        <w:t xml:space="preserve">تضع ولدها.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[ 23636 ]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وعنهم</w:t>
      </w:r>
      <w:r w:rsidR="00462C54">
        <w:rPr>
          <w:rtl/>
        </w:rPr>
        <w:t>،</w:t>
      </w:r>
      <w:r>
        <w:rPr>
          <w:rtl/>
        </w:rPr>
        <w:t xml:space="preserve"> عن سهل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علي بن رئاب</w:t>
      </w:r>
      <w:r w:rsidR="00462C54">
        <w:rPr>
          <w:rtl/>
        </w:rPr>
        <w:t>،</w:t>
      </w:r>
      <w:r>
        <w:rPr>
          <w:rtl/>
        </w:rPr>
        <w:t xml:space="preserve"> عن أبي بصير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>لأ</w:t>
      </w:r>
      <w:r w:rsidR="00B806DC">
        <w:rPr>
          <w:rFonts w:hint="cs"/>
          <w:rtl/>
        </w:rPr>
        <w:t>َ</w:t>
      </w:r>
      <w:r w:rsidR="00745A76">
        <w:rPr>
          <w:rtl/>
        </w:rPr>
        <w:t xml:space="preserve">بي </w:t>
      </w:r>
      <w:r>
        <w:rPr>
          <w:rtl/>
        </w:rPr>
        <w:t xml:space="preserve">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الرجل يشتري الجارية وهي حامل</w:t>
      </w:r>
      <w:r w:rsidR="00462C54">
        <w:rPr>
          <w:rtl/>
        </w:rPr>
        <w:t>،</w:t>
      </w:r>
      <w:r>
        <w:rPr>
          <w:rtl/>
        </w:rPr>
        <w:t xml:space="preserve"> ما يحل له منها؟ قال</w:t>
      </w:r>
      <w:r w:rsidR="00462C54">
        <w:rPr>
          <w:rtl/>
        </w:rPr>
        <w:t>:</w:t>
      </w:r>
      <w:r>
        <w:rPr>
          <w:rtl/>
        </w:rPr>
        <w:t xml:space="preserve"> ما دون الفرج ... الحديث.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النكاح إن شاء الله تعالى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559" w:name="_Toc304973978"/>
      <w:bookmarkStart w:id="560" w:name="_Toc378106739"/>
      <w:bookmarkStart w:id="561" w:name="_Toc255918375"/>
      <w:r>
        <w:rPr>
          <w:rtl/>
        </w:rPr>
        <w:t>13</w:t>
      </w:r>
      <w:r w:rsidR="00462C54">
        <w:rPr>
          <w:rtl/>
        </w:rPr>
        <w:t xml:space="preserve"> - </w:t>
      </w:r>
      <w:r>
        <w:rPr>
          <w:rtl/>
        </w:rPr>
        <w:t>باب عدم جواز التفرقة بين الاطفال وا</w:t>
      </w:r>
      <w:r w:rsidR="00B806DC">
        <w:rPr>
          <w:rFonts w:hint="cs"/>
          <w:rtl/>
        </w:rPr>
        <w:t>ُ</w:t>
      </w:r>
      <w:r>
        <w:rPr>
          <w:rtl/>
        </w:rPr>
        <w:t>مهاتهم بالبيع</w:t>
      </w:r>
      <w:bookmarkEnd w:id="559"/>
      <w:r w:rsidR="0001230C">
        <w:rPr>
          <w:rtl/>
        </w:rPr>
        <w:t xml:space="preserve"> </w:t>
      </w:r>
      <w:bookmarkStart w:id="562" w:name="_Toc304973979"/>
      <w:r w:rsidR="00DD66B6">
        <w:rPr>
          <w:rtl/>
        </w:rPr>
        <w:t xml:space="preserve">حتّى </w:t>
      </w:r>
      <w:r>
        <w:rPr>
          <w:rtl/>
        </w:rPr>
        <w:t xml:space="preserve">يستغنوا </w:t>
      </w:r>
      <w:r w:rsidR="00044A58">
        <w:rPr>
          <w:rtl/>
        </w:rPr>
        <w:t xml:space="preserve">إلّا </w:t>
      </w:r>
      <w:r>
        <w:rPr>
          <w:rtl/>
        </w:rPr>
        <w:t>مع التراضي وحكم الا</w:t>
      </w:r>
      <w:r w:rsidR="008073D8">
        <w:rPr>
          <w:rFonts w:hint="cs"/>
          <w:rtl/>
        </w:rPr>
        <w:t>ُ</w:t>
      </w:r>
      <w:r>
        <w:rPr>
          <w:rtl/>
        </w:rPr>
        <w:t>خوة</w:t>
      </w:r>
      <w:bookmarkEnd w:id="560"/>
      <w:bookmarkEnd w:id="561"/>
      <w:bookmarkEnd w:id="562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[ 23637 ]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الحسين بن سعيد</w:t>
      </w:r>
      <w:r w:rsidR="00462C54">
        <w:rPr>
          <w:rtl/>
        </w:rPr>
        <w:t>،</w:t>
      </w:r>
      <w:r>
        <w:rPr>
          <w:rtl/>
        </w:rPr>
        <w:t xml:space="preserve"> عن النضر بن سويد</w:t>
      </w:r>
      <w:r w:rsidR="00462C54">
        <w:rPr>
          <w:rtl/>
        </w:rPr>
        <w:t>،</w:t>
      </w:r>
      <w:r>
        <w:rPr>
          <w:rtl/>
        </w:rPr>
        <w:t xml:space="preserve"> عن ابن سنان</w:t>
      </w:r>
      <w:r w:rsidR="00462C54">
        <w:rPr>
          <w:rtl/>
        </w:rPr>
        <w:t xml:space="preserve"> - </w:t>
      </w:r>
      <w:r>
        <w:rPr>
          <w:rtl/>
        </w:rPr>
        <w:t>يعني عبدالله</w:t>
      </w:r>
      <w:r w:rsidR="00462C54">
        <w:rPr>
          <w:rtl/>
        </w:rPr>
        <w:t xml:space="preserve"> - </w:t>
      </w:r>
      <w:r>
        <w:rPr>
          <w:rtl/>
        </w:rPr>
        <w:t xml:space="preserve">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 w:rsidR="008073D8">
        <w:rPr>
          <w:rFonts w:hint="cs"/>
          <w:rtl/>
        </w:rPr>
        <w:t>ّ</w:t>
      </w:r>
      <w:r>
        <w:rPr>
          <w:rtl/>
        </w:rPr>
        <w:t>ه قال في الرجل يشتري الغلام أو الجارية وله أخ أو اخت أو أب أو ا</w:t>
      </w:r>
      <w:r w:rsidR="008073D8">
        <w:rPr>
          <w:rFonts w:hint="cs"/>
          <w:rtl/>
        </w:rPr>
        <w:t>ُ</w:t>
      </w:r>
      <w:r>
        <w:rPr>
          <w:rtl/>
        </w:rPr>
        <w:t>م</w:t>
      </w:r>
      <w:r w:rsidR="008073D8">
        <w:rPr>
          <w:rFonts w:hint="cs"/>
          <w:rtl/>
        </w:rPr>
        <w:t>ّ</w:t>
      </w:r>
      <w:r>
        <w:rPr>
          <w:rtl/>
        </w:rPr>
        <w:t xml:space="preserve"> بمصر من الامصار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يخرجه إلى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475 </w:t>
      </w:r>
      <w:r w:rsidR="001D05B9">
        <w:rPr>
          <w:rtl/>
        </w:rPr>
        <w:t>/</w:t>
      </w:r>
      <w:r>
        <w:rPr>
          <w:rtl/>
        </w:rPr>
        <w:t xml:space="preserve"> 3</w:t>
      </w:r>
      <w:r w:rsidR="00462C54">
        <w:rPr>
          <w:rtl/>
        </w:rPr>
        <w:t>،</w:t>
      </w:r>
      <w:r>
        <w:rPr>
          <w:rtl/>
        </w:rPr>
        <w:t xml:space="preserve"> وأورده في الحديث 1 من الباب 8 من أبواب نكاح العبيد والاماء.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475 </w:t>
      </w:r>
      <w:r w:rsidR="001D05B9">
        <w:rPr>
          <w:rtl/>
        </w:rPr>
        <w:t>/</w:t>
      </w:r>
      <w:r>
        <w:rPr>
          <w:rtl/>
        </w:rPr>
        <w:t xml:space="preserve"> 4</w:t>
      </w:r>
      <w:r w:rsidR="00462C54">
        <w:rPr>
          <w:rtl/>
        </w:rPr>
        <w:t>،</w:t>
      </w:r>
      <w:r>
        <w:rPr>
          <w:rtl/>
        </w:rPr>
        <w:t xml:space="preserve"> وأورده في الحديث 3 من الباب 5</w:t>
      </w:r>
      <w:r w:rsidR="00462C54">
        <w:rPr>
          <w:rtl/>
        </w:rPr>
        <w:t>،</w:t>
      </w:r>
      <w:r>
        <w:rPr>
          <w:rtl/>
        </w:rPr>
        <w:t xml:space="preserve"> وذيله في الحديث 9 من الباب</w:t>
      </w:r>
    </w:p>
    <w:p w:rsidR="00462C54" w:rsidRDefault="00FF16FF" w:rsidP="001D05B9">
      <w:pPr>
        <w:pStyle w:val="libFootnote0"/>
        <w:rPr>
          <w:rtl/>
        </w:rPr>
      </w:pPr>
      <w:r>
        <w:rPr>
          <w:rtl/>
        </w:rPr>
        <w:t>3 من أبواب نكاح العبيد وال</w:t>
      </w:r>
      <w:r>
        <w:rPr>
          <w:rFonts w:hint="cs"/>
          <w:rtl/>
        </w:rPr>
        <w:t>إِ</w:t>
      </w:r>
      <w:r w:rsidR="002742D2">
        <w:rPr>
          <w:rtl/>
        </w:rPr>
        <w:t xml:space="preserve">ماء. </w:t>
      </w:r>
    </w:p>
    <w:p w:rsidR="00462C54" w:rsidRDefault="002742D2" w:rsidP="001D05B9">
      <w:pPr>
        <w:pStyle w:val="libFootnote0"/>
        <w:rPr>
          <w:rtl/>
        </w:rPr>
      </w:pPr>
      <w:r w:rsidRPr="00264149">
        <w:rPr>
          <w:rtl/>
        </w:rPr>
        <w:t>(1) يأتي في البابين 5</w:t>
      </w:r>
      <w:r w:rsidR="00462C54">
        <w:rPr>
          <w:rtl/>
        </w:rPr>
        <w:t>،</w:t>
      </w:r>
      <w:r w:rsidRPr="00264149">
        <w:rPr>
          <w:rtl/>
        </w:rPr>
        <w:t xml:space="preserve"> 8</w:t>
      </w:r>
      <w:r w:rsidR="00462C54">
        <w:rPr>
          <w:rtl/>
        </w:rPr>
        <w:t>،</w:t>
      </w:r>
      <w:r w:rsidRPr="00264149">
        <w:rPr>
          <w:rtl/>
        </w:rPr>
        <w:t xml:space="preserve"> وفي الحديث 1 من الباب 9 من أبواب نكاح العبيد والاماء</w:t>
      </w:r>
      <w:r>
        <w:rPr>
          <w:rtl/>
        </w:rPr>
        <w:t>.</w:t>
      </w:r>
    </w:p>
    <w:p w:rsidR="00462C54" w:rsidRDefault="002742D2" w:rsidP="00FF16FF">
      <w:pPr>
        <w:pStyle w:val="libFootnoteCenterBold"/>
        <w:rPr>
          <w:rtl/>
        </w:rPr>
      </w:pPr>
      <w:r>
        <w:rPr>
          <w:rtl/>
        </w:rPr>
        <w:t>الباب 13</w:t>
      </w:r>
    </w:p>
    <w:p w:rsidR="00462C54" w:rsidRDefault="002742D2" w:rsidP="00FF16FF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219 </w:t>
      </w:r>
      <w:r w:rsidR="001D05B9">
        <w:rPr>
          <w:rtl/>
        </w:rPr>
        <w:t>/</w:t>
      </w:r>
      <w:r>
        <w:rPr>
          <w:rtl/>
        </w:rPr>
        <w:t xml:space="preserve"> 5</w:t>
      </w:r>
      <w:r w:rsidR="00462C54">
        <w:rPr>
          <w:rtl/>
        </w:rPr>
        <w:t>،</w:t>
      </w:r>
      <w:r>
        <w:rPr>
          <w:rtl/>
        </w:rPr>
        <w:t xml:space="preserve"> وأورد صدره عن التهذيب في الحديث 5 من الباب 21 من أبواب ما يكتسب به.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مصر آخر ان كان صغيرا</w:t>
      </w:r>
      <w:r w:rsidR="00FF16FF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ولا يشتريه</w:t>
      </w:r>
      <w:r w:rsidR="00462C54">
        <w:rPr>
          <w:rtl/>
        </w:rPr>
        <w:t>،</w:t>
      </w:r>
      <w:r>
        <w:rPr>
          <w:rtl/>
        </w:rPr>
        <w:t xml:space="preserve"> وإن كان له اُمّ فطابت نفسها ونفسه فاشتره إن شئت.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ابن سنان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مثله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A6480F">
      <w:pPr>
        <w:pStyle w:val="libNormal"/>
        <w:rPr>
          <w:rtl/>
        </w:rPr>
      </w:pPr>
      <w:r w:rsidRPr="001D05B9">
        <w:rPr>
          <w:rtl/>
        </w:rPr>
        <w:t>[ 23638 ]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إسماعيل</w:t>
      </w:r>
      <w:r w:rsidR="00462C54">
        <w:rPr>
          <w:rtl/>
        </w:rPr>
        <w:t>،</w:t>
      </w:r>
      <w:r>
        <w:rPr>
          <w:rtl/>
        </w:rPr>
        <w:t xml:space="preserve"> عن الفضل بن شاذان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معاوية بن عمار قال</w:t>
      </w:r>
      <w:r w:rsidR="00462C54">
        <w:rPr>
          <w:rtl/>
        </w:rPr>
        <w:t>:</w:t>
      </w:r>
      <w:r>
        <w:rPr>
          <w:rtl/>
        </w:rPr>
        <w:t xml:space="preserve"> سمعت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62C54">
        <w:rPr>
          <w:rtl/>
        </w:rPr>
        <w:t>:</w:t>
      </w:r>
      <w:r>
        <w:rPr>
          <w:rtl/>
        </w:rPr>
        <w:t xml:space="preserve"> اُتي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بسبي من اليمن</w:t>
      </w:r>
      <w:r w:rsidR="00462C54">
        <w:rPr>
          <w:rtl/>
        </w:rPr>
        <w:t>،</w:t>
      </w:r>
      <w:r>
        <w:rPr>
          <w:rtl/>
        </w:rPr>
        <w:t xml:space="preserve"> </w:t>
      </w:r>
      <w:r w:rsidR="008433AE">
        <w:rPr>
          <w:rtl/>
        </w:rPr>
        <w:t xml:space="preserve">فلمّا </w:t>
      </w:r>
      <w:r>
        <w:rPr>
          <w:rtl/>
        </w:rPr>
        <w:t xml:space="preserve">بلغوا الجحفة </w:t>
      </w:r>
      <w:r w:rsidRPr="005939DA">
        <w:rPr>
          <w:rStyle w:val="libFootnotenumChar"/>
          <w:rtl/>
        </w:rPr>
        <w:t>(</w:t>
      </w:r>
      <w:r w:rsidR="00A6480F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نفدت نفقاتهم فباعوا جارية من السبي كانت اُمّها معهم</w:t>
      </w:r>
      <w:r w:rsidR="00462C54">
        <w:rPr>
          <w:rtl/>
        </w:rPr>
        <w:t>،</w:t>
      </w:r>
      <w:r>
        <w:rPr>
          <w:rtl/>
        </w:rPr>
        <w:t xml:space="preserve"> </w:t>
      </w:r>
      <w:r w:rsidR="008433AE">
        <w:rPr>
          <w:rtl/>
        </w:rPr>
        <w:t xml:space="preserve">فلمّا </w:t>
      </w:r>
      <w:r>
        <w:rPr>
          <w:rtl/>
        </w:rPr>
        <w:t xml:space="preserve">قدموا على النبي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سمع بكاءها فقال</w:t>
      </w:r>
      <w:r w:rsidR="00462C54">
        <w:rPr>
          <w:rtl/>
        </w:rPr>
        <w:t>:</w:t>
      </w:r>
      <w:r>
        <w:rPr>
          <w:rtl/>
        </w:rPr>
        <w:t xml:space="preserve"> ما هذه؟ قالوا</w:t>
      </w:r>
      <w:r w:rsidR="00462C54">
        <w:rPr>
          <w:rtl/>
        </w:rPr>
        <w:t>:</w:t>
      </w:r>
      <w:r>
        <w:rPr>
          <w:rtl/>
        </w:rPr>
        <w:t xml:space="preserve"> يا رسول الله احتجنا إلى نفقة فبعنا ابنتها</w:t>
      </w:r>
      <w:r w:rsidR="00462C54">
        <w:rPr>
          <w:rtl/>
        </w:rPr>
        <w:t>،</w:t>
      </w:r>
      <w:r>
        <w:rPr>
          <w:rtl/>
        </w:rPr>
        <w:t xml:space="preserve"> فبعث بثمنها فاُتي بها</w:t>
      </w:r>
      <w:r w:rsidR="00462C54">
        <w:rPr>
          <w:rtl/>
        </w:rPr>
        <w:t>،</w:t>
      </w:r>
      <w:r>
        <w:rPr>
          <w:rtl/>
        </w:rPr>
        <w:t xml:space="preserve"> وقال</w:t>
      </w:r>
      <w:r w:rsidR="00462C54">
        <w:rPr>
          <w:rtl/>
        </w:rPr>
        <w:t>:</w:t>
      </w:r>
      <w:r>
        <w:rPr>
          <w:rtl/>
        </w:rPr>
        <w:t xml:space="preserve"> بيعوهما </w:t>
      </w:r>
      <w:r w:rsidR="00DD66B6">
        <w:rPr>
          <w:rtl/>
        </w:rPr>
        <w:t>جميعاً</w:t>
      </w:r>
      <w:r>
        <w:rPr>
          <w:rtl/>
        </w:rPr>
        <w:t xml:space="preserve"> أو امسكوهما </w:t>
      </w:r>
      <w:r w:rsidR="00DD66B6">
        <w:rPr>
          <w:rtl/>
        </w:rPr>
        <w:t>جميعاً</w:t>
      </w:r>
      <w:r>
        <w:rPr>
          <w:rtl/>
        </w:rPr>
        <w:t xml:space="preserve">. </w:t>
      </w:r>
    </w:p>
    <w:p w:rsidR="00462C54" w:rsidRDefault="002742D2" w:rsidP="00A6480F">
      <w:pPr>
        <w:pStyle w:val="libNormal"/>
        <w:rPr>
          <w:rtl/>
        </w:rPr>
      </w:pPr>
      <w:r>
        <w:rPr>
          <w:rtl/>
        </w:rPr>
        <w:t xml:space="preserve">ورواه الصدوق بإسناده عن معاوية بن عمار مثله </w:t>
      </w:r>
      <w:r w:rsidRPr="005939DA">
        <w:rPr>
          <w:rStyle w:val="libFootnotenumChar"/>
          <w:rtl/>
        </w:rPr>
        <w:t>(</w:t>
      </w:r>
      <w:r w:rsidR="00A6480F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[ 23639 ]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وبالإسناد عن ابن أبي عمير</w:t>
      </w:r>
      <w:r w:rsidR="00462C54">
        <w:rPr>
          <w:rtl/>
        </w:rPr>
        <w:t>،</w:t>
      </w:r>
      <w:r>
        <w:rPr>
          <w:rtl/>
        </w:rPr>
        <w:t xml:space="preserve"> عن هشام بن الحكم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A6480F">
        <w:rPr>
          <w:rtl/>
        </w:rPr>
        <w:t xml:space="preserve"> </w:t>
      </w:r>
      <w:r w:rsidR="00A6480F">
        <w:rPr>
          <w:rFonts w:hint="cs"/>
          <w:rtl/>
        </w:rPr>
        <w:t>أ</w:t>
      </w:r>
      <w:r>
        <w:rPr>
          <w:rtl/>
        </w:rPr>
        <w:t>ن</w:t>
      </w:r>
      <w:r w:rsidR="00A6480F">
        <w:rPr>
          <w:rFonts w:hint="cs"/>
          <w:rtl/>
        </w:rPr>
        <w:t>ّ</w:t>
      </w:r>
      <w:r>
        <w:rPr>
          <w:rtl/>
        </w:rPr>
        <w:t>ه اُشتريت له جارية من الكوفة قال</w:t>
      </w:r>
      <w:r w:rsidR="00462C54">
        <w:rPr>
          <w:rtl/>
        </w:rPr>
        <w:t>:</w:t>
      </w:r>
      <w:r>
        <w:rPr>
          <w:rtl/>
        </w:rPr>
        <w:t xml:space="preserve"> فذهبت لتقوم في بعض الحاجة</w:t>
      </w:r>
      <w:r w:rsidR="00462C54">
        <w:rPr>
          <w:rtl/>
        </w:rPr>
        <w:t>،</w:t>
      </w:r>
      <w:r>
        <w:rPr>
          <w:rtl/>
        </w:rPr>
        <w:t xml:space="preserve"> فقالت</w:t>
      </w:r>
      <w:r w:rsidR="00462C54">
        <w:rPr>
          <w:rtl/>
        </w:rPr>
        <w:t>:</w:t>
      </w:r>
      <w:r>
        <w:rPr>
          <w:rtl/>
        </w:rPr>
        <w:t xml:space="preserve"> يا اُمّاه</w:t>
      </w:r>
      <w:r w:rsidR="00462C54">
        <w:rPr>
          <w:rtl/>
        </w:rPr>
        <w:t>،</w:t>
      </w:r>
      <w:r>
        <w:rPr>
          <w:rtl/>
        </w:rPr>
        <w:t xml:space="preserve"> فقال لها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ألك</w:t>
      </w:r>
      <w:r w:rsidR="00A6480F">
        <w:rPr>
          <w:rFonts w:hint="cs"/>
          <w:rtl/>
        </w:rPr>
        <w:t>ِ</w:t>
      </w:r>
      <w:r>
        <w:rPr>
          <w:rtl/>
        </w:rPr>
        <w:t xml:space="preserve"> اُمّ؟ قالت</w:t>
      </w:r>
      <w:r w:rsidR="00462C54">
        <w:rPr>
          <w:rtl/>
        </w:rPr>
        <w:t>:</w:t>
      </w:r>
      <w:r>
        <w:rPr>
          <w:rtl/>
        </w:rPr>
        <w:t xml:space="preserve"> نعم</w:t>
      </w:r>
      <w:r w:rsidR="00462C54">
        <w:rPr>
          <w:rtl/>
        </w:rPr>
        <w:t>،</w:t>
      </w:r>
      <w:r>
        <w:rPr>
          <w:rtl/>
        </w:rPr>
        <w:t xml:space="preserve"> فأ</w:t>
      </w:r>
      <w:r w:rsidR="00D30EB3">
        <w:rPr>
          <w:rtl/>
        </w:rPr>
        <w:t xml:space="preserve">مرّ </w:t>
      </w:r>
      <w:r>
        <w:rPr>
          <w:rtl/>
        </w:rPr>
        <w:t>بها فرد</w:t>
      </w:r>
      <w:r w:rsidR="00A6480F">
        <w:rPr>
          <w:rFonts w:hint="cs"/>
          <w:rtl/>
        </w:rPr>
        <w:t>ّ</w:t>
      </w:r>
      <w:r>
        <w:rPr>
          <w:rtl/>
        </w:rPr>
        <w:t>ت</w:t>
      </w:r>
      <w:r w:rsidR="00462C54">
        <w:rPr>
          <w:rtl/>
        </w:rPr>
        <w:t>،</w:t>
      </w:r>
      <w:r>
        <w:rPr>
          <w:rtl/>
        </w:rPr>
        <w:t xml:space="preserve"> وقال</w:t>
      </w:r>
      <w:r w:rsidR="00462C54">
        <w:rPr>
          <w:rtl/>
        </w:rPr>
        <w:t>:</w:t>
      </w:r>
      <w:r>
        <w:rPr>
          <w:rtl/>
        </w:rPr>
        <w:t xml:space="preserve"> ما امنت لو حبستها أن أرى في ولدي ما أكره.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264149">
        <w:rPr>
          <w:rtl/>
        </w:rPr>
        <w:t>(1) الفقيه 3</w:t>
      </w:r>
      <w:r w:rsidR="00462C54">
        <w:rPr>
          <w:rtl/>
        </w:rPr>
        <w:t>:</w:t>
      </w:r>
      <w:r w:rsidRPr="00264149">
        <w:rPr>
          <w:rtl/>
        </w:rPr>
        <w:t xml:space="preserve"> 140 </w:t>
      </w:r>
      <w:r w:rsidR="001D05B9">
        <w:rPr>
          <w:rtl/>
        </w:rPr>
        <w:t>/</w:t>
      </w:r>
      <w:r w:rsidRPr="00264149">
        <w:rPr>
          <w:rtl/>
        </w:rPr>
        <w:t xml:space="preserve"> 616</w:t>
      </w:r>
      <w:r>
        <w:rPr>
          <w:rtl/>
        </w:rPr>
        <w:t>.</w:t>
      </w:r>
      <w:r w:rsidRPr="00264149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264149">
        <w:rPr>
          <w:rtl/>
        </w:rPr>
        <w:t>(2) التهذيب 7</w:t>
      </w:r>
      <w:r w:rsidR="00462C54">
        <w:rPr>
          <w:rtl/>
        </w:rPr>
        <w:t>:</w:t>
      </w:r>
      <w:r w:rsidRPr="00264149">
        <w:rPr>
          <w:rtl/>
        </w:rPr>
        <w:t xml:space="preserve"> 67 </w:t>
      </w:r>
      <w:r w:rsidR="001D05B9">
        <w:rPr>
          <w:rtl/>
        </w:rPr>
        <w:t>/</w:t>
      </w:r>
      <w:r w:rsidRPr="00264149">
        <w:rPr>
          <w:rtl/>
        </w:rPr>
        <w:t xml:space="preserve"> 290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218 </w:t>
      </w:r>
      <w:r w:rsidR="001D05B9">
        <w:rPr>
          <w:rtl/>
        </w:rPr>
        <w:t>/</w:t>
      </w:r>
      <w:r>
        <w:rPr>
          <w:rtl/>
        </w:rPr>
        <w:t xml:space="preserve"> 1</w:t>
      </w:r>
      <w:r w:rsidR="00462C54">
        <w:rPr>
          <w:rtl/>
        </w:rPr>
        <w:t>،</w:t>
      </w:r>
      <w:r>
        <w:rPr>
          <w:rtl/>
        </w:rPr>
        <w:t xml:space="preserve"> والتهذيب 7</w:t>
      </w:r>
      <w:r w:rsidR="00462C54">
        <w:rPr>
          <w:rtl/>
        </w:rPr>
        <w:t>:</w:t>
      </w:r>
      <w:r>
        <w:rPr>
          <w:rtl/>
        </w:rPr>
        <w:t xml:space="preserve"> 73 </w:t>
      </w:r>
      <w:r w:rsidR="001D05B9">
        <w:rPr>
          <w:rtl/>
        </w:rPr>
        <w:t>/</w:t>
      </w:r>
      <w:r>
        <w:rPr>
          <w:rtl/>
        </w:rPr>
        <w:t xml:space="preserve"> 314. </w:t>
      </w:r>
    </w:p>
    <w:p w:rsidR="00462C54" w:rsidRDefault="002742D2" w:rsidP="00CE0F53">
      <w:pPr>
        <w:pStyle w:val="libFootnote0"/>
        <w:rPr>
          <w:rtl/>
        </w:rPr>
      </w:pPr>
      <w:r w:rsidRPr="00A6480F">
        <w:rPr>
          <w:rtl/>
        </w:rPr>
        <w:t>(</w:t>
      </w:r>
      <w:r w:rsidR="00CE0F53">
        <w:rPr>
          <w:rFonts w:hint="cs"/>
          <w:rtl/>
        </w:rPr>
        <w:t>3</w:t>
      </w:r>
      <w:r w:rsidRPr="00A6480F">
        <w:rPr>
          <w:rtl/>
        </w:rPr>
        <w:t>) الجحفة</w:t>
      </w:r>
      <w:r w:rsidR="00462C54" w:rsidRPr="00A6480F">
        <w:rPr>
          <w:rtl/>
        </w:rPr>
        <w:t>:</w:t>
      </w:r>
      <w:r w:rsidRPr="00A6480F">
        <w:rPr>
          <w:rtl/>
        </w:rPr>
        <w:t xml:space="preserve"> كانت قرية كبيرة على طريق المدينة من مكة</w:t>
      </w:r>
      <w:r w:rsidR="00462C54" w:rsidRPr="00A6480F">
        <w:rPr>
          <w:rtl/>
        </w:rPr>
        <w:t>،</w:t>
      </w:r>
      <w:r w:rsidRPr="00A6480F">
        <w:rPr>
          <w:rtl/>
        </w:rPr>
        <w:t xml:space="preserve"> وهي ميقات أهل مصر والشام إن لم يمر</w:t>
      </w:r>
      <w:r w:rsidR="003D79FD">
        <w:rPr>
          <w:rFonts w:hint="cs"/>
          <w:rtl/>
        </w:rPr>
        <w:t>ّ</w:t>
      </w:r>
      <w:r w:rsidRPr="00A6480F">
        <w:rPr>
          <w:rtl/>
        </w:rPr>
        <w:t>وا على المدينة (</w:t>
      </w:r>
      <w:r w:rsidRPr="001D05B9">
        <w:rPr>
          <w:rStyle w:val="libNormalChar"/>
          <w:rtl/>
        </w:rPr>
        <w:t xml:space="preserve"> </w:t>
      </w:r>
      <w:r w:rsidRPr="00264149">
        <w:rPr>
          <w:rtl/>
        </w:rPr>
        <w:t>معجم البلدان 2</w:t>
      </w:r>
      <w:r w:rsidR="00462C54" w:rsidRPr="00A6480F">
        <w:rPr>
          <w:rtl/>
        </w:rPr>
        <w:t>:</w:t>
      </w:r>
      <w:r w:rsidRPr="00A6480F">
        <w:rPr>
          <w:rtl/>
        </w:rPr>
        <w:t xml:space="preserve"> 111 ).</w:t>
      </w:r>
      <w:r w:rsidRPr="00264149">
        <w:rPr>
          <w:rtl/>
        </w:rPr>
        <w:t xml:space="preserve"> </w:t>
      </w:r>
    </w:p>
    <w:p w:rsidR="00462C54" w:rsidRDefault="002742D2" w:rsidP="00CE0F53">
      <w:pPr>
        <w:pStyle w:val="libFootnote0"/>
        <w:rPr>
          <w:rtl/>
        </w:rPr>
      </w:pPr>
      <w:r w:rsidRPr="00264149">
        <w:rPr>
          <w:rtl/>
        </w:rPr>
        <w:t>(</w:t>
      </w:r>
      <w:r w:rsidR="00CE0F53">
        <w:rPr>
          <w:rFonts w:hint="cs"/>
          <w:rtl/>
        </w:rPr>
        <w:t>4</w:t>
      </w:r>
      <w:r w:rsidRPr="00264149">
        <w:rPr>
          <w:rtl/>
        </w:rPr>
        <w:t>) الفقيه 3</w:t>
      </w:r>
      <w:r w:rsidR="00462C54">
        <w:rPr>
          <w:rtl/>
        </w:rPr>
        <w:t>:</w:t>
      </w:r>
      <w:r w:rsidRPr="00264149">
        <w:rPr>
          <w:rtl/>
        </w:rPr>
        <w:t xml:space="preserve"> 137 </w:t>
      </w:r>
      <w:r w:rsidR="001D05B9">
        <w:rPr>
          <w:rtl/>
        </w:rPr>
        <w:t>/</w:t>
      </w:r>
      <w:r w:rsidRPr="00264149">
        <w:rPr>
          <w:rtl/>
        </w:rPr>
        <w:t xml:space="preserve"> 599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219 </w:t>
      </w:r>
      <w:r w:rsidR="001D05B9">
        <w:rPr>
          <w:rtl/>
        </w:rPr>
        <w:t>/</w:t>
      </w:r>
      <w:r>
        <w:rPr>
          <w:rtl/>
        </w:rPr>
        <w:t xml:space="preserve"> 3.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>ورواه الشيخ بإسناده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وكذا الذي قبله.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[ 23640 ]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عثمان بن عيسى</w:t>
      </w:r>
      <w:r w:rsidR="00462C54">
        <w:rPr>
          <w:rtl/>
        </w:rPr>
        <w:t>،</w:t>
      </w:r>
      <w:r>
        <w:rPr>
          <w:rtl/>
        </w:rPr>
        <w:t xml:space="preserve"> عن سماعة قال</w:t>
      </w:r>
      <w:r w:rsidR="00462C54">
        <w:rPr>
          <w:rtl/>
        </w:rPr>
        <w:t>:</w:t>
      </w:r>
      <w:r>
        <w:rPr>
          <w:rtl/>
        </w:rPr>
        <w:t xml:space="preserve"> سألته عن أخوين مملوكين هل يفرق بينهما وبين المرأة وولدها؟ فقال</w:t>
      </w:r>
      <w:r w:rsidR="00462C54">
        <w:rPr>
          <w:rtl/>
        </w:rPr>
        <w:t>:</w:t>
      </w:r>
      <w:r>
        <w:rPr>
          <w:rtl/>
        </w:rPr>
        <w:t xml:space="preserve"> لا</w:t>
      </w:r>
      <w:r w:rsidR="00462C54">
        <w:rPr>
          <w:rtl/>
        </w:rPr>
        <w:t>،</w:t>
      </w:r>
      <w:r>
        <w:rPr>
          <w:rtl/>
        </w:rPr>
        <w:t xml:space="preserve"> هو حرام </w:t>
      </w:r>
      <w:r w:rsidR="00044A58">
        <w:rPr>
          <w:rtl/>
        </w:rPr>
        <w:t xml:space="preserve">إلّا </w:t>
      </w:r>
      <w:r>
        <w:rPr>
          <w:rtl/>
        </w:rPr>
        <w:t xml:space="preserve">أن يريدوا ذلك. </w:t>
      </w:r>
    </w:p>
    <w:p w:rsidR="00462C54" w:rsidRDefault="002742D2" w:rsidP="00CE0F53">
      <w:pPr>
        <w:pStyle w:val="libNormal"/>
        <w:rPr>
          <w:rtl/>
        </w:rPr>
      </w:pPr>
      <w:r>
        <w:rPr>
          <w:rtl/>
        </w:rPr>
        <w:t xml:space="preserve">ورواه الصدوق بإسناده عن سماعة أنه سأل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وذكر الحديث </w:t>
      </w:r>
      <w:r w:rsidRPr="005939DA">
        <w:rPr>
          <w:rStyle w:val="libFootnotenumChar"/>
          <w:rtl/>
        </w:rPr>
        <w:t>(</w:t>
      </w:r>
      <w:r w:rsidR="00CE0F53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CE0F53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مثله </w:t>
      </w:r>
      <w:r w:rsidRPr="005939DA">
        <w:rPr>
          <w:rStyle w:val="libFootnotenumChar"/>
          <w:rtl/>
        </w:rPr>
        <w:t>(</w:t>
      </w:r>
      <w:r w:rsidR="00CE0F53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[ 23641 ]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العباس بن موسى</w:t>
      </w:r>
      <w:r w:rsidR="00462C54">
        <w:rPr>
          <w:rtl/>
        </w:rPr>
        <w:t>،</w:t>
      </w:r>
      <w:r>
        <w:rPr>
          <w:rtl/>
        </w:rPr>
        <w:t xml:space="preserve"> عن يونس</w:t>
      </w:r>
      <w:r w:rsidR="00462C54">
        <w:rPr>
          <w:rtl/>
        </w:rPr>
        <w:t>،</w:t>
      </w:r>
      <w:r>
        <w:rPr>
          <w:rtl/>
        </w:rPr>
        <w:t xml:space="preserve"> عن عمرو بن أبي نصر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الجارية الصغيرة يشتريها الرجل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إن كانت قد استغنت عن أبويها فلا بأس. </w:t>
      </w:r>
    </w:p>
    <w:p w:rsidR="00462C54" w:rsidRDefault="002742D2" w:rsidP="002742D2">
      <w:pPr>
        <w:pStyle w:val="Heading2Center"/>
        <w:rPr>
          <w:rtl/>
        </w:rPr>
      </w:pPr>
      <w:bookmarkStart w:id="563" w:name="_Toc304973980"/>
      <w:bookmarkStart w:id="564" w:name="_Toc378106740"/>
      <w:bookmarkStart w:id="565" w:name="_Toc255918376"/>
      <w:r>
        <w:rPr>
          <w:rtl/>
        </w:rPr>
        <w:t>14</w:t>
      </w:r>
      <w:r w:rsidR="00462C54">
        <w:rPr>
          <w:rtl/>
        </w:rPr>
        <w:t xml:space="preserve"> - </w:t>
      </w:r>
      <w:r>
        <w:rPr>
          <w:rtl/>
        </w:rPr>
        <w:t>باب حكم ما لو شرط في جارية أو غيرها الربح دون</w:t>
      </w:r>
      <w:bookmarkEnd w:id="563"/>
      <w:r w:rsidR="0001230C">
        <w:rPr>
          <w:rtl/>
        </w:rPr>
        <w:t xml:space="preserve"> </w:t>
      </w:r>
      <w:bookmarkStart w:id="566" w:name="_Toc304973981"/>
      <w:r w:rsidR="0001230C">
        <w:rPr>
          <w:rtl/>
        </w:rPr>
        <w:t>ا</w:t>
      </w:r>
      <w:r>
        <w:rPr>
          <w:rtl/>
        </w:rPr>
        <w:t>لخسران وحكم بيع الابق</w:t>
      </w:r>
      <w:bookmarkEnd w:id="564"/>
      <w:bookmarkEnd w:id="565"/>
      <w:bookmarkEnd w:id="566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[ 23642 ]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264149">
        <w:rPr>
          <w:rtl/>
        </w:rPr>
        <w:t>(1) التهذيب 7</w:t>
      </w:r>
      <w:r w:rsidR="00462C54">
        <w:rPr>
          <w:rtl/>
        </w:rPr>
        <w:t>:</w:t>
      </w:r>
      <w:r w:rsidRPr="00264149">
        <w:rPr>
          <w:rtl/>
        </w:rPr>
        <w:t xml:space="preserve"> 73 </w:t>
      </w:r>
      <w:r w:rsidR="001D05B9">
        <w:rPr>
          <w:rtl/>
        </w:rPr>
        <w:t>/</w:t>
      </w:r>
      <w:r w:rsidRPr="00264149">
        <w:rPr>
          <w:rtl/>
        </w:rPr>
        <w:t xml:space="preserve"> 313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218 </w:t>
      </w:r>
      <w:r w:rsidR="001D05B9">
        <w:rPr>
          <w:rtl/>
        </w:rPr>
        <w:t>/</w:t>
      </w:r>
      <w:r>
        <w:rPr>
          <w:rtl/>
        </w:rPr>
        <w:t xml:space="preserve"> 2. </w:t>
      </w:r>
    </w:p>
    <w:p w:rsidR="00462C54" w:rsidRDefault="002742D2" w:rsidP="00CE0F53">
      <w:pPr>
        <w:pStyle w:val="libFootnote0"/>
        <w:rPr>
          <w:rtl/>
        </w:rPr>
      </w:pPr>
      <w:r w:rsidRPr="00264149">
        <w:rPr>
          <w:rtl/>
        </w:rPr>
        <w:t>(</w:t>
      </w:r>
      <w:r w:rsidR="00CE0F53">
        <w:rPr>
          <w:rFonts w:hint="cs"/>
          <w:rtl/>
        </w:rPr>
        <w:t>2</w:t>
      </w:r>
      <w:r w:rsidRPr="00264149">
        <w:rPr>
          <w:rtl/>
        </w:rPr>
        <w:t>) الفقيه 3</w:t>
      </w:r>
      <w:r w:rsidR="00462C54">
        <w:rPr>
          <w:rtl/>
        </w:rPr>
        <w:t>:</w:t>
      </w:r>
      <w:r w:rsidRPr="00264149">
        <w:rPr>
          <w:rtl/>
        </w:rPr>
        <w:t xml:space="preserve"> 137 </w:t>
      </w:r>
      <w:r w:rsidR="001D05B9">
        <w:rPr>
          <w:rtl/>
        </w:rPr>
        <w:t>/</w:t>
      </w:r>
      <w:r w:rsidRPr="00264149">
        <w:rPr>
          <w:rtl/>
        </w:rPr>
        <w:t xml:space="preserve"> 600</w:t>
      </w:r>
      <w:r>
        <w:rPr>
          <w:rtl/>
        </w:rPr>
        <w:t>.</w:t>
      </w:r>
      <w:r w:rsidRPr="00264149">
        <w:rPr>
          <w:rtl/>
        </w:rPr>
        <w:t xml:space="preserve"> </w:t>
      </w:r>
    </w:p>
    <w:p w:rsidR="00462C54" w:rsidRDefault="002742D2" w:rsidP="00CE0F53">
      <w:pPr>
        <w:pStyle w:val="libFootnote0"/>
        <w:rPr>
          <w:rtl/>
        </w:rPr>
      </w:pPr>
      <w:r w:rsidRPr="00264149">
        <w:rPr>
          <w:rtl/>
        </w:rPr>
        <w:t>(</w:t>
      </w:r>
      <w:r w:rsidR="00CE0F53">
        <w:rPr>
          <w:rFonts w:hint="cs"/>
          <w:rtl/>
        </w:rPr>
        <w:t>3</w:t>
      </w:r>
      <w:r w:rsidRPr="00264149">
        <w:rPr>
          <w:rtl/>
        </w:rPr>
        <w:t>) التهذيب 7</w:t>
      </w:r>
      <w:r w:rsidR="00462C54">
        <w:rPr>
          <w:rtl/>
        </w:rPr>
        <w:t>:</w:t>
      </w:r>
      <w:r w:rsidRPr="00264149">
        <w:rPr>
          <w:rtl/>
        </w:rPr>
        <w:t xml:space="preserve"> 73 </w:t>
      </w:r>
      <w:r w:rsidR="001D05B9">
        <w:rPr>
          <w:rtl/>
        </w:rPr>
        <w:t>/</w:t>
      </w:r>
      <w:r w:rsidRPr="00264149">
        <w:rPr>
          <w:rtl/>
        </w:rPr>
        <w:t xml:space="preserve"> 312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219 </w:t>
      </w:r>
      <w:r w:rsidR="001D05B9">
        <w:rPr>
          <w:rtl/>
        </w:rPr>
        <w:t>/</w:t>
      </w:r>
      <w:r>
        <w:rPr>
          <w:rtl/>
        </w:rPr>
        <w:t xml:space="preserve"> 4.</w:t>
      </w:r>
    </w:p>
    <w:p w:rsidR="00462C54" w:rsidRDefault="002742D2" w:rsidP="00CE0F53">
      <w:pPr>
        <w:pStyle w:val="libFootnoteCenterBold"/>
        <w:rPr>
          <w:rtl/>
        </w:rPr>
      </w:pPr>
      <w:r>
        <w:rPr>
          <w:rtl/>
        </w:rPr>
        <w:t>الباب 14</w:t>
      </w:r>
    </w:p>
    <w:p w:rsidR="00462C54" w:rsidRDefault="002742D2" w:rsidP="00CE0F53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212 </w:t>
      </w:r>
      <w:r w:rsidR="001D05B9">
        <w:rPr>
          <w:rtl/>
        </w:rPr>
        <w:t>/</w:t>
      </w:r>
      <w:r>
        <w:rPr>
          <w:rtl/>
        </w:rPr>
        <w:t xml:space="preserve"> 16</w:t>
      </w:r>
      <w:r w:rsidR="00462C54">
        <w:rPr>
          <w:rtl/>
        </w:rPr>
        <w:t>،</w:t>
      </w:r>
      <w:r>
        <w:rPr>
          <w:rtl/>
        </w:rPr>
        <w:t xml:space="preserve"> وأورده في الحديث 8 من الباب 1 من أبواب الشركة.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656FCE" w:rsidP="005939DA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462C54">
        <w:rPr>
          <w:rtl/>
        </w:rPr>
        <w:t>،</w:t>
      </w:r>
      <w:r w:rsidR="002742D2">
        <w:rPr>
          <w:rtl/>
        </w:rPr>
        <w:t xml:space="preserve"> عن ابن محبوب</w:t>
      </w:r>
      <w:r w:rsidR="00462C54">
        <w:rPr>
          <w:rtl/>
        </w:rPr>
        <w:t>،</w:t>
      </w:r>
      <w:r w:rsidR="002742D2">
        <w:rPr>
          <w:rtl/>
        </w:rPr>
        <w:t xml:space="preserve"> عن رفاعة قال</w:t>
      </w:r>
      <w:r w:rsidR="00462C54">
        <w:rPr>
          <w:rtl/>
        </w:rPr>
        <w:t>:</w:t>
      </w:r>
      <w:r w:rsidR="002742D2">
        <w:rPr>
          <w:rtl/>
        </w:rPr>
        <w:t xml:space="preserve"> سألت أبا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2742D2">
        <w:rPr>
          <w:rtl/>
        </w:rPr>
        <w:t xml:space="preserve"> عن رجل شارك في جارية له وقال</w:t>
      </w:r>
      <w:r w:rsidR="00462C54">
        <w:rPr>
          <w:rtl/>
        </w:rPr>
        <w:t>:</w:t>
      </w:r>
      <w:r w:rsidR="002742D2">
        <w:rPr>
          <w:rtl/>
        </w:rPr>
        <w:t xml:space="preserve"> إن ربحنا فيها فلك نصف الربح</w:t>
      </w:r>
      <w:r w:rsidR="00462C54">
        <w:rPr>
          <w:rtl/>
        </w:rPr>
        <w:t>،</w:t>
      </w:r>
      <w:r w:rsidR="002742D2">
        <w:rPr>
          <w:rtl/>
        </w:rPr>
        <w:t xml:space="preserve"> وإن كان وضيعة فليس عليك شيء؟ فقال</w:t>
      </w:r>
      <w:r w:rsidR="00462C54">
        <w:rPr>
          <w:rtl/>
        </w:rPr>
        <w:t>:</w:t>
      </w:r>
      <w:r w:rsidR="002742D2">
        <w:rPr>
          <w:rtl/>
        </w:rPr>
        <w:t xml:space="preserve"> لا أرى بهذا بأسا</w:t>
      </w:r>
      <w:r w:rsidR="001E0A0F">
        <w:rPr>
          <w:rFonts w:hint="cs"/>
          <w:rtl/>
        </w:rPr>
        <w:t>ً</w:t>
      </w:r>
      <w:r w:rsidR="002742D2">
        <w:rPr>
          <w:rtl/>
        </w:rPr>
        <w:t xml:space="preserve"> إذا طابت نفس صاحب الجارية.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ابن محبوب مثله </w:t>
      </w:r>
      <w:r w:rsidR="002742D2" w:rsidRPr="005939DA">
        <w:rPr>
          <w:rStyle w:val="libFootnotenumChar"/>
          <w:rtl/>
        </w:rPr>
        <w:t>(1)</w:t>
      </w:r>
      <w:r w:rsidR="002742D2"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[ 23643 ]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خالد بن جرير</w:t>
      </w:r>
      <w:r w:rsidR="00462C54">
        <w:rPr>
          <w:rtl/>
        </w:rPr>
        <w:t>،</w:t>
      </w:r>
      <w:r>
        <w:rPr>
          <w:rtl/>
        </w:rPr>
        <w:t xml:space="preserve"> عن أبي الربيع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 في رجل شارك رجلا</w:t>
      </w:r>
      <w:r w:rsidR="001E0A0F">
        <w:rPr>
          <w:rFonts w:hint="cs"/>
          <w:rtl/>
        </w:rPr>
        <w:t>ً</w:t>
      </w:r>
      <w:r>
        <w:rPr>
          <w:rtl/>
        </w:rPr>
        <w:t xml:space="preserve"> في جارية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إن ربحت فلك</w:t>
      </w:r>
      <w:r w:rsidR="00462C54">
        <w:rPr>
          <w:rtl/>
        </w:rPr>
        <w:t>،</w:t>
      </w:r>
      <w:r>
        <w:rPr>
          <w:rtl/>
        </w:rPr>
        <w:t xml:space="preserve"> وإن وضعت فليس عليك شيء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بذلك إذا كانت الجارية للقائل. </w:t>
      </w:r>
    </w:p>
    <w:p w:rsidR="00462C54" w:rsidRDefault="002742D2" w:rsidP="001E0A0F">
      <w:pPr>
        <w:pStyle w:val="libNormal"/>
        <w:rPr>
          <w:rtl/>
        </w:rPr>
      </w:pPr>
      <w:r>
        <w:rPr>
          <w:rtl/>
        </w:rPr>
        <w:t xml:space="preserve">وبإسناده عن الحسن بن محبوب مثله </w:t>
      </w:r>
      <w:r w:rsidRPr="005939DA">
        <w:rPr>
          <w:rStyle w:val="libFootnotenumChar"/>
          <w:rtl/>
        </w:rPr>
        <w:t>(</w:t>
      </w:r>
      <w:r w:rsidR="001E0A0F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[ 23644 ]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علي بن الحكم</w:t>
      </w:r>
      <w:r w:rsidR="00462C54">
        <w:rPr>
          <w:rtl/>
        </w:rPr>
        <w:t>،</w:t>
      </w:r>
      <w:r>
        <w:rPr>
          <w:rtl/>
        </w:rPr>
        <w:t xml:space="preserve"> عن عبد الملك بن عتبة قال</w:t>
      </w:r>
      <w:r w:rsidR="00462C54">
        <w:rPr>
          <w:rtl/>
        </w:rPr>
        <w:t>:</w:t>
      </w:r>
      <w:r>
        <w:rPr>
          <w:rtl/>
        </w:rPr>
        <w:t xml:space="preserve"> سألت أبا الحسن موسى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ابتاع منه طعاما</w:t>
      </w:r>
      <w:r w:rsidR="001E0A0F">
        <w:rPr>
          <w:rFonts w:hint="cs"/>
          <w:rtl/>
        </w:rPr>
        <w:t>ً</w:t>
      </w:r>
      <w:r>
        <w:rPr>
          <w:rtl/>
        </w:rPr>
        <w:t xml:space="preserve"> أو ابتاع منه </w:t>
      </w:r>
      <w:r w:rsidR="00A110C1">
        <w:rPr>
          <w:rtl/>
        </w:rPr>
        <w:t xml:space="preserve">متاعاً </w:t>
      </w:r>
      <w:r>
        <w:rPr>
          <w:rtl/>
        </w:rPr>
        <w:t>على أن ليس على</w:t>
      </w:r>
      <w:r w:rsidR="001E0A0F">
        <w:rPr>
          <w:rFonts w:hint="cs"/>
          <w:rtl/>
        </w:rPr>
        <w:t>ّ</w:t>
      </w:r>
      <w:r>
        <w:rPr>
          <w:rtl/>
        </w:rPr>
        <w:t xml:space="preserve"> منه وضيعة</w:t>
      </w:r>
      <w:r w:rsidR="00462C54">
        <w:rPr>
          <w:rtl/>
        </w:rPr>
        <w:t>،</w:t>
      </w:r>
      <w:r>
        <w:rPr>
          <w:rtl/>
        </w:rPr>
        <w:t xml:space="preserve"> هل يستقيم هذا؟ وكيف يستقيم؟ وحد</w:t>
      </w:r>
      <w:r w:rsidR="001E0A0F">
        <w:rPr>
          <w:rFonts w:hint="cs"/>
          <w:rtl/>
        </w:rPr>
        <w:t>ّ</w:t>
      </w:r>
      <w:r>
        <w:rPr>
          <w:rtl/>
        </w:rPr>
        <w:t xml:space="preserve"> ذلك؟ قال</w:t>
      </w:r>
      <w:r w:rsidR="00462C54">
        <w:rPr>
          <w:rtl/>
        </w:rPr>
        <w:t>:</w:t>
      </w:r>
      <w:r>
        <w:rPr>
          <w:rtl/>
        </w:rPr>
        <w:t xml:space="preserve"> لا ينبغي.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حمله الشيخ على الكراهة وهو عين مدلوله.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[ 23645 ]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إسحاق بن عمار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إبراهيم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رجل </w:t>
      </w:r>
      <w:r w:rsidR="006C3973">
        <w:rPr>
          <w:rtl/>
        </w:rPr>
        <w:t xml:space="preserve">يدلّ </w:t>
      </w:r>
      <w:r>
        <w:rPr>
          <w:rtl/>
        </w:rPr>
        <w:t xml:space="preserve">الرجل على السلعة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264149">
        <w:rPr>
          <w:rtl/>
        </w:rPr>
        <w:t>(1) التهذيب 7</w:t>
      </w:r>
      <w:r w:rsidR="00462C54">
        <w:rPr>
          <w:rtl/>
        </w:rPr>
        <w:t>:</w:t>
      </w:r>
      <w:r w:rsidRPr="00264149">
        <w:rPr>
          <w:rtl/>
        </w:rPr>
        <w:t xml:space="preserve"> 71 </w:t>
      </w:r>
      <w:r w:rsidR="001D05B9">
        <w:rPr>
          <w:rtl/>
        </w:rPr>
        <w:t>/</w:t>
      </w:r>
      <w:r w:rsidRPr="00264149">
        <w:rPr>
          <w:rtl/>
        </w:rPr>
        <w:t xml:space="preserve"> 314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81 </w:t>
      </w:r>
      <w:r w:rsidR="001D05B9">
        <w:rPr>
          <w:rtl/>
        </w:rPr>
        <w:t>/</w:t>
      </w:r>
      <w:r>
        <w:rPr>
          <w:rtl/>
        </w:rPr>
        <w:t xml:space="preserve"> 347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83 </w:t>
      </w:r>
      <w:r w:rsidR="001D05B9">
        <w:rPr>
          <w:rtl/>
        </w:rPr>
        <w:t>/</w:t>
      </w:r>
      <w:r>
        <w:rPr>
          <w:rtl/>
        </w:rPr>
        <w:t xml:space="preserve"> 283. </w:t>
      </w:r>
    </w:p>
    <w:p w:rsidR="00462C54" w:rsidRDefault="002742D2" w:rsidP="001E0A0F">
      <w:pPr>
        <w:pStyle w:val="libFootnote0"/>
        <w:rPr>
          <w:rtl/>
        </w:rPr>
      </w:pPr>
      <w:r w:rsidRPr="00264149">
        <w:rPr>
          <w:rtl/>
        </w:rPr>
        <w:t>(</w:t>
      </w:r>
      <w:r w:rsidR="001E0A0F">
        <w:rPr>
          <w:rFonts w:hint="cs"/>
          <w:rtl/>
        </w:rPr>
        <w:t>2</w:t>
      </w:r>
      <w:r w:rsidRPr="00264149">
        <w:rPr>
          <w:rtl/>
        </w:rPr>
        <w:t>) التهذيب 7</w:t>
      </w:r>
      <w:r w:rsidR="00462C54">
        <w:rPr>
          <w:rtl/>
        </w:rPr>
        <w:t>:</w:t>
      </w:r>
      <w:r w:rsidRPr="00264149">
        <w:rPr>
          <w:rtl/>
        </w:rPr>
        <w:t xml:space="preserve"> 238 </w:t>
      </w:r>
      <w:r w:rsidR="001D05B9">
        <w:rPr>
          <w:rtl/>
        </w:rPr>
        <w:t>/</w:t>
      </w:r>
      <w:r w:rsidRPr="00264149">
        <w:rPr>
          <w:rtl/>
        </w:rPr>
        <w:t xml:space="preserve"> 1043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81 </w:t>
      </w:r>
      <w:r w:rsidR="001D05B9">
        <w:rPr>
          <w:rtl/>
        </w:rPr>
        <w:t>/</w:t>
      </w:r>
      <w:r>
        <w:rPr>
          <w:rtl/>
        </w:rPr>
        <w:t xml:space="preserve"> 348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84 </w:t>
      </w:r>
      <w:r w:rsidR="001D05B9">
        <w:rPr>
          <w:rtl/>
        </w:rPr>
        <w:t>/</w:t>
      </w:r>
      <w:r>
        <w:rPr>
          <w:rtl/>
        </w:rPr>
        <w:t xml:space="preserve"> 284</w:t>
      </w:r>
      <w:r w:rsidR="00462C54">
        <w:rPr>
          <w:rtl/>
        </w:rPr>
        <w:t>،</w:t>
      </w:r>
      <w:r>
        <w:rPr>
          <w:rtl/>
        </w:rPr>
        <w:t xml:space="preserve"> وأورده في الحديث 1 من الباب 35 من أبواب أحكام العقود.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139 </w:t>
      </w:r>
      <w:r w:rsidR="001D05B9">
        <w:rPr>
          <w:rtl/>
        </w:rPr>
        <w:t>/</w:t>
      </w:r>
      <w:r>
        <w:rPr>
          <w:rtl/>
        </w:rPr>
        <w:t xml:space="preserve"> 612</w:t>
      </w:r>
      <w:r w:rsidR="00462C54">
        <w:rPr>
          <w:rtl/>
        </w:rPr>
        <w:t>،</w:t>
      </w:r>
      <w:r>
        <w:rPr>
          <w:rtl/>
        </w:rPr>
        <w:t xml:space="preserve"> وأورده عن التهذيب في الحديث 4 من الباب 1 من أبواب الشركة.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ويقول</w:t>
      </w:r>
      <w:r w:rsidR="00462C54">
        <w:rPr>
          <w:rtl/>
        </w:rPr>
        <w:t>:</w:t>
      </w:r>
      <w:r>
        <w:rPr>
          <w:rtl/>
        </w:rPr>
        <w:t xml:space="preserve"> اشترها ولي نصفها</w:t>
      </w:r>
      <w:r w:rsidR="00462C54">
        <w:rPr>
          <w:rtl/>
        </w:rPr>
        <w:t>،</w:t>
      </w:r>
      <w:r>
        <w:rPr>
          <w:rtl/>
        </w:rPr>
        <w:t xml:space="preserve"> فيشتريها الرجل وينقد من ماله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له نصف الربح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فان وضع لحقه من الوضيعة شيء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نعم عليه الوضيعة كما يأخذ الربح.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هذا مخصوص بصورة عدم الشرط</w:t>
      </w:r>
      <w:r w:rsidR="00462C54">
        <w:rPr>
          <w:rtl/>
        </w:rPr>
        <w:t>،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>على لزوم الشرط عموما</w:t>
      </w:r>
      <w:r w:rsidR="001E0A0F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 w:rsidR="00772451">
        <w:rPr>
          <w:rtl/>
        </w:rPr>
        <w:t xml:space="preserve">أيضاً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حكم بيع الآبق في شرائط البيع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567" w:name="_Toc304973982"/>
      <w:bookmarkStart w:id="568" w:name="_Toc378106741"/>
      <w:bookmarkStart w:id="569" w:name="_Toc255918377"/>
      <w:r>
        <w:rPr>
          <w:rtl/>
        </w:rPr>
        <w:t>15</w:t>
      </w:r>
      <w:r w:rsidR="00462C54">
        <w:rPr>
          <w:rtl/>
        </w:rPr>
        <w:t xml:space="preserve"> - </w:t>
      </w:r>
      <w:r>
        <w:rPr>
          <w:rtl/>
        </w:rPr>
        <w:t>باب حكم اشتراط عدم البيع والهبة والميراث في بيع</w:t>
      </w:r>
      <w:bookmarkEnd w:id="567"/>
      <w:r w:rsidR="0001230C">
        <w:rPr>
          <w:rtl/>
        </w:rPr>
        <w:t xml:space="preserve"> </w:t>
      </w:r>
      <w:bookmarkStart w:id="570" w:name="_Toc304973983"/>
      <w:r w:rsidR="0001230C">
        <w:rPr>
          <w:rtl/>
        </w:rPr>
        <w:t>ا</w:t>
      </w:r>
      <w:r>
        <w:rPr>
          <w:rtl/>
        </w:rPr>
        <w:t>لجارية وحكم شراء رقيق الاطفال من الثقة الناظر</w:t>
      </w:r>
      <w:bookmarkEnd w:id="570"/>
      <w:r w:rsidR="0001230C">
        <w:rPr>
          <w:rtl/>
        </w:rPr>
        <w:t xml:space="preserve"> </w:t>
      </w:r>
      <w:bookmarkStart w:id="571" w:name="_Toc304973984"/>
      <w:r w:rsidR="0001230C">
        <w:rPr>
          <w:rtl/>
        </w:rPr>
        <w:t>م</w:t>
      </w:r>
      <w:r>
        <w:rPr>
          <w:rtl/>
        </w:rPr>
        <w:t>ع عدم الوصي</w:t>
      </w:r>
      <w:bookmarkEnd w:id="568"/>
      <w:bookmarkEnd w:id="569"/>
      <w:bookmarkEnd w:id="571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[ 23646 ]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 سألته عن الشرط في الاماء لاتباع ولا تورث ولا توهب؟ فقال</w:t>
      </w:r>
      <w:r w:rsidR="00462C54">
        <w:rPr>
          <w:rtl/>
        </w:rPr>
        <w:t>:</w:t>
      </w:r>
      <w:r>
        <w:rPr>
          <w:rtl/>
        </w:rPr>
        <w:t xml:space="preserve"> يجوز ذلك غير الميراث</w:t>
      </w:r>
      <w:r w:rsidR="00462C54">
        <w:rPr>
          <w:rtl/>
        </w:rPr>
        <w:t>،</w:t>
      </w:r>
      <w:r>
        <w:rPr>
          <w:rtl/>
        </w:rPr>
        <w:t xml:space="preserve"> فإنها تورث</w:t>
      </w:r>
      <w:r w:rsidR="00462C54">
        <w:rPr>
          <w:rtl/>
        </w:rPr>
        <w:t>،</w:t>
      </w:r>
      <w:r>
        <w:rPr>
          <w:rtl/>
        </w:rPr>
        <w:t xml:space="preserve"> وكل</w:t>
      </w:r>
      <w:r w:rsidR="009565CB">
        <w:rPr>
          <w:rFonts w:hint="cs"/>
          <w:rtl/>
        </w:rPr>
        <w:t>ّ</w:t>
      </w:r>
      <w:r>
        <w:rPr>
          <w:rtl/>
        </w:rPr>
        <w:t xml:space="preserve"> شرط خالف كتاب الله فهو رد. </w:t>
      </w:r>
    </w:p>
    <w:p w:rsidR="00462C54" w:rsidRDefault="00656FCE" w:rsidP="000B1255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الحسن بإسناده عن الحسين بن سعيد</w:t>
      </w:r>
      <w:r w:rsidR="00462C54">
        <w:rPr>
          <w:rtl/>
        </w:rPr>
        <w:t>،</w:t>
      </w:r>
      <w:r w:rsidR="002742D2">
        <w:rPr>
          <w:rtl/>
        </w:rPr>
        <w:t xml:space="preserve"> عن صفوان</w:t>
      </w:r>
      <w:r w:rsidR="00462C54">
        <w:rPr>
          <w:rtl/>
        </w:rPr>
        <w:t>،</w:t>
      </w:r>
      <w:r w:rsidR="002742D2">
        <w:rPr>
          <w:rtl/>
        </w:rPr>
        <w:t xml:space="preserve"> عن ابن سنان قال</w:t>
      </w:r>
      <w:r w:rsidR="00462C54">
        <w:rPr>
          <w:rtl/>
        </w:rPr>
        <w:t>:</w:t>
      </w:r>
      <w:r w:rsidR="002742D2"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2742D2">
        <w:rPr>
          <w:rtl/>
        </w:rPr>
        <w:t xml:space="preserve"> وذكر مثله، </w:t>
      </w:r>
      <w:r w:rsidR="00044A58">
        <w:rPr>
          <w:rtl/>
        </w:rPr>
        <w:t xml:space="preserve">إلّا </w:t>
      </w:r>
      <w:r w:rsidR="002742D2">
        <w:rPr>
          <w:rtl/>
        </w:rPr>
        <w:t>أنّه قال</w:t>
      </w:r>
      <w:r w:rsidR="00462C54">
        <w:rPr>
          <w:rtl/>
        </w:rPr>
        <w:t>:</w:t>
      </w:r>
      <w:r w:rsidR="002742D2">
        <w:rPr>
          <w:rtl/>
        </w:rPr>
        <w:t xml:space="preserve"> فهو باطل </w:t>
      </w:r>
      <w:r w:rsidR="002742D2" w:rsidRPr="005939DA">
        <w:rPr>
          <w:rStyle w:val="libFootnotenumChar"/>
          <w:rtl/>
        </w:rPr>
        <w:t>(</w:t>
      </w:r>
      <w:r w:rsidR="000B1255">
        <w:rPr>
          <w:rStyle w:val="libFootnotenumChar"/>
          <w:rFonts w:hint="cs"/>
          <w:rtl/>
        </w:rPr>
        <w:t>3</w:t>
      </w:r>
      <w:r w:rsidR="002742D2" w:rsidRPr="005939DA">
        <w:rPr>
          <w:rStyle w:val="libFootnotenumChar"/>
          <w:rtl/>
        </w:rPr>
        <w:t>)</w:t>
      </w:r>
      <w:r w:rsidR="002742D2"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264149">
        <w:rPr>
          <w:rtl/>
        </w:rPr>
        <w:t>(1) تقدم في الباب 6 من أبواب الخيار</w:t>
      </w:r>
      <w:r>
        <w:rPr>
          <w:rtl/>
        </w:rPr>
        <w:t>.</w:t>
      </w:r>
      <w:r w:rsidRPr="00264149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264149">
        <w:rPr>
          <w:rtl/>
        </w:rPr>
        <w:t>(2) تقدم في الباب 11 من أبواب عقد البيع وشروطه</w:t>
      </w:r>
      <w:r>
        <w:rPr>
          <w:rtl/>
        </w:rPr>
        <w:t>.</w:t>
      </w:r>
    </w:p>
    <w:p w:rsidR="00462C54" w:rsidRDefault="002742D2" w:rsidP="00C41758">
      <w:pPr>
        <w:pStyle w:val="libFootnoteCenterBold"/>
        <w:rPr>
          <w:rtl/>
        </w:rPr>
      </w:pPr>
      <w:r>
        <w:rPr>
          <w:rtl/>
        </w:rPr>
        <w:t>الباب 15</w:t>
      </w:r>
    </w:p>
    <w:p w:rsidR="00462C54" w:rsidRDefault="002742D2" w:rsidP="00C4175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212 </w:t>
      </w:r>
      <w:r w:rsidR="001D05B9">
        <w:rPr>
          <w:rtl/>
        </w:rPr>
        <w:t>/</w:t>
      </w:r>
      <w:r>
        <w:rPr>
          <w:rtl/>
        </w:rPr>
        <w:t xml:space="preserve"> 17</w:t>
      </w:r>
      <w:r w:rsidR="00462C54">
        <w:rPr>
          <w:rtl/>
        </w:rPr>
        <w:t>،</w:t>
      </w:r>
      <w:r>
        <w:rPr>
          <w:rtl/>
        </w:rPr>
        <w:t xml:space="preserve"> وأورد ذيله في الحديث 4 من الباب 7 من أبواب الشفعة. </w:t>
      </w:r>
    </w:p>
    <w:p w:rsidR="00462C54" w:rsidRDefault="002742D2" w:rsidP="000B1255">
      <w:pPr>
        <w:pStyle w:val="libFootnote0"/>
        <w:rPr>
          <w:rtl/>
        </w:rPr>
      </w:pPr>
      <w:r w:rsidRPr="00264149">
        <w:rPr>
          <w:rtl/>
        </w:rPr>
        <w:t>(</w:t>
      </w:r>
      <w:r w:rsidR="000B1255">
        <w:rPr>
          <w:rFonts w:hint="cs"/>
          <w:rtl/>
        </w:rPr>
        <w:t>3</w:t>
      </w:r>
      <w:r w:rsidRPr="00264149">
        <w:rPr>
          <w:rtl/>
        </w:rPr>
        <w:t>) التهذيب 7</w:t>
      </w:r>
      <w:r w:rsidR="00462C54">
        <w:rPr>
          <w:rtl/>
        </w:rPr>
        <w:t>:</w:t>
      </w:r>
      <w:r w:rsidRPr="00264149">
        <w:rPr>
          <w:rtl/>
        </w:rPr>
        <w:t xml:space="preserve"> 67 </w:t>
      </w:r>
      <w:r w:rsidR="001D05B9">
        <w:rPr>
          <w:rtl/>
        </w:rPr>
        <w:t>/</w:t>
      </w:r>
      <w:r w:rsidRPr="00264149">
        <w:rPr>
          <w:rtl/>
        </w:rPr>
        <w:t xml:space="preserve"> 289</w:t>
      </w:r>
      <w:r>
        <w:rPr>
          <w:rtl/>
        </w:rPr>
        <w:t>.</w:t>
      </w:r>
      <w:r w:rsidRPr="00264149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[ 23647 ]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علي بن حديد</w:t>
      </w:r>
      <w:r w:rsidR="00462C54">
        <w:rPr>
          <w:rtl/>
        </w:rPr>
        <w:t>،</w:t>
      </w:r>
      <w:r>
        <w:rPr>
          <w:rtl/>
        </w:rPr>
        <w:t xml:space="preserve"> عن جميل بن دراج</w:t>
      </w:r>
      <w:r w:rsidR="00462C54">
        <w:rPr>
          <w:rtl/>
        </w:rPr>
        <w:t>،</w:t>
      </w:r>
      <w:r>
        <w:rPr>
          <w:rtl/>
        </w:rPr>
        <w:t xml:space="preserve"> عن بعض أصحابنا</w:t>
      </w:r>
      <w:r w:rsidR="00462C54">
        <w:rPr>
          <w:rtl/>
        </w:rPr>
        <w:t>،</w:t>
      </w:r>
      <w:r>
        <w:rPr>
          <w:rtl/>
        </w:rPr>
        <w:t xml:space="preserve"> عن أحدهما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5E5236">
        <w:rPr>
          <w:rtl/>
        </w:rPr>
        <w:t xml:space="preserve"> في رجل اشترى جارية وشرط ل</w:t>
      </w:r>
      <w:r w:rsidR="005E5236">
        <w:rPr>
          <w:rFonts w:hint="cs"/>
          <w:rtl/>
        </w:rPr>
        <w:t>أَ</w:t>
      </w:r>
      <w:r>
        <w:rPr>
          <w:rtl/>
        </w:rPr>
        <w:t>هلها أن لا يبيع ولا يهب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يفي بذلك إذا شرط لهم.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وبإسناده عن علي بن إسماعيل الميثمي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وعلي بن حديد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جميل بن دراج مثله</w:t>
      </w:r>
      <w:r w:rsidR="00462C54">
        <w:rPr>
          <w:rtl/>
        </w:rPr>
        <w:t>،</w:t>
      </w:r>
      <w:r>
        <w:rPr>
          <w:rtl/>
        </w:rPr>
        <w:t xml:space="preserve"> وزاد </w:t>
      </w:r>
      <w:r w:rsidR="00044A58">
        <w:rPr>
          <w:rtl/>
        </w:rPr>
        <w:t xml:space="preserve">إلّا </w:t>
      </w:r>
      <w:r>
        <w:rPr>
          <w:rtl/>
        </w:rPr>
        <w:t xml:space="preserve">الميراث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لزوم الشرط </w:t>
      </w:r>
      <w:r w:rsidR="0087083D">
        <w:rPr>
          <w:rtl/>
        </w:rPr>
        <w:t xml:space="preserve">عموماً </w:t>
      </w:r>
      <w:r>
        <w:rPr>
          <w:rtl/>
        </w:rPr>
        <w:t xml:space="preserve">في خيار الشرط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الحكم الثاني في شرائط البيع </w:t>
      </w:r>
      <w:r w:rsidRPr="005939DA">
        <w:rPr>
          <w:rStyle w:val="libFootnotenumChar"/>
          <w:rtl/>
        </w:rPr>
        <w:t>(3)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572" w:name="_Toc304973985"/>
      <w:bookmarkStart w:id="573" w:name="_Toc378106742"/>
      <w:bookmarkStart w:id="574" w:name="_Toc255918378"/>
      <w:r>
        <w:rPr>
          <w:rtl/>
        </w:rPr>
        <w:t>16</w:t>
      </w:r>
      <w:r w:rsidR="00462C54">
        <w:rPr>
          <w:rtl/>
        </w:rPr>
        <w:t xml:space="preserve"> - </w:t>
      </w:r>
      <w:r>
        <w:rPr>
          <w:rtl/>
        </w:rPr>
        <w:t xml:space="preserve">باب حكم من اشترى </w:t>
      </w:r>
      <w:r w:rsidR="00044A58">
        <w:rPr>
          <w:rtl/>
        </w:rPr>
        <w:t xml:space="preserve">عبداً </w:t>
      </w:r>
      <w:r>
        <w:rPr>
          <w:rtl/>
        </w:rPr>
        <w:t>فدفع اليه البائع عبدين</w:t>
      </w:r>
      <w:bookmarkEnd w:id="572"/>
      <w:r w:rsidR="0001230C">
        <w:rPr>
          <w:rtl/>
        </w:rPr>
        <w:t xml:space="preserve"> </w:t>
      </w:r>
      <w:bookmarkStart w:id="575" w:name="_Toc304973986"/>
      <w:r w:rsidR="0001230C">
        <w:rPr>
          <w:rtl/>
        </w:rPr>
        <w:t>ل</w:t>
      </w:r>
      <w:r>
        <w:rPr>
          <w:rtl/>
        </w:rPr>
        <w:t>يختار أيهما شاء فأبق أحدهما</w:t>
      </w:r>
      <w:bookmarkEnd w:id="573"/>
      <w:bookmarkEnd w:id="574"/>
      <w:bookmarkEnd w:id="575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[ 23648 ]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حبيب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رجل اشترى من رجل </w:t>
      </w:r>
      <w:r w:rsidR="00044A58">
        <w:rPr>
          <w:rtl/>
        </w:rPr>
        <w:t xml:space="preserve">عبداً </w:t>
      </w:r>
      <w:r>
        <w:rPr>
          <w:rtl/>
        </w:rPr>
        <w:t>وكان عنده عبدان</w:t>
      </w:r>
      <w:r w:rsidR="00462C54">
        <w:rPr>
          <w:rtl/>
        </w:rPr>
        <w:t>،</w:t>
      </w:r>
      <w:r>
        <w:rPr>
          <w:rtl/>
        </w:rPr>
        <w:t xml:space="preserve"> فقال للمشتري</w:t>
      </w:r>
      <w:r w:rsidR="00462C54">
        <w:rPr>
          <w:rtl/>
        </w:rPr>
        <w:t>:</w:t>
      </w:r>
      <w:r>
        <w:rPr>
          <w:rtl/>
        </w:rPr>
        <w:t xml:space="preserve"> اذهب بهما فاختر أي</w:t>
      </w:r>
      <w:r w:rsidR="004A5CEA">
        <w:rPr>
          <w:rFonts w:hint="cs"/>
          <w:rtl/>
        </w:rPr>
        <w:t>ّ</w:t>
      </w:r>
      <w:r>
        <w:rPr>
          <w:rtl/>
        </w:rPr>
        <w:t>هما شئت</w:t>
      </w:r>
      <w:r w:rsidR="00462C54">
        <w:rPr>
          <w:rtl/>
        </w:rPr>
        <w:t>،</w:t>
      </w:r>
      <w:r>
        <w:rPr>
          <w:rtl/>
        </w:rPr>
        <w:t xml:space="preserve"> ورد الاخر</w:t>
      </w:r>
      <w:r w:rsidR="00462C54">
        <w:rPr>
          <w:rtl/>
        </w:rPr>
        <w:t>،</w:t>
      </w:r>
      <w:r>
        <w:rPr>
          <w:rtl/>
        </w:rPr>
        <w:t xml:space="preserve"> وقد قبض المال</w:t>
      </w:r>
      <w:r w:rsidR="00462C54">
        <w:rPr>
          <w:rtl/>
        </w:rPr>
        <w:t>،</w:t>
      </w:r>
      <w:r>
        <w:rPr>
          <w:rtl/>
        </w:rPr>
        <w:t xml:space="preserve"> وذهب بهما المشتري فأبق أحدهما من عنده؟ قال</w:t>
      </w:r>
      <w:r w:rsidR="00462C54">
        <w:rPr>
          <w:rtl/>
        </w:rPr>
        <w:t>:</w:t>
      </w:r>
      <w:r>
        <w:rPr>
          <w:rtl/>
        </w:rPr>
        <w:t xml:space="preserve"> ل</w:t>
      </w:r>
      <w:r w:rsidR="00002564">
        <w:rPr>
          <w:rtl/>
        </w:rPr>
        <w:t xml:space="preserve">يردّ </w:t>
      </w:r>
      <w:r>
        <w:rPr>
          <w:rtl/>
        </w:rPr>
        <w:t>الذي عنده منهما</w:t>
      </w:r>
      <w:r w:rsidR="00462C54">
        <w:rPr>
          <w:rtl/>
        </w:rPr>
        <w:t>،</w:t>
      </w:r>
      <w:r>
        <w:rPr>
          <w:rtl/>
        </w:rPr>
        <w:t xml:space="preserve"> ويقبض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25 </w:t>
      </w:r>
      <w:r w:rsidR="001D05B9">
        <w:rPr>
          <w:rtl/>
        </w:rPr>
        <w:t>/</w:t>
      </w:r>
      <w:r>
        <w:rPr>
          <w:rtl/>
        </w:rPr>
        <w:t xml:space="preserve"> 106.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(1) التهذيب 7</w:t>
      </w:r>
      <w:r w:rsidR="00462C54">
        <w:rPr>
          <w:rtl/>
        </w:rPr>
        <w:t>:</w:t>
      </w:r>
      <w:r w:rsidRPr="00E43EBF">
        <w:rPr>
          <w:rtl/>
        </w:rPr>
        <w:t xml:space="preserve"> 373 </w:t>
      </w:r>
      <w:r w:rsidR="001D05B9">
        <w:rPr>
          <w:rtl/>
        </w:rPr>
        <w:t>/</w:t>
      </w:r>
      <w:r w:rsidRPr="00E43EBF">
        <w:rPr>
          <w:rtl/>
        </w:rPr>
        <w:t xml:space="preserve"> 1509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(2) تقدم في الباب 6 من أبواب الخيار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(3) تقدم في الباب 16 من أبواب عقد البيع وشروطه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(4) يأتي في الباب 88 من أبواب الوصايا</w:t>
      </w:r>
      <w:r>
        <w:rPr>
          <w:rtl/>
        </w:rPr>
        <w:t>.</w:t>
      </w:r>
    </w:p>
    <w:p w:rsidR="00462C54" w:rsidRDefault="002742D2" w:rsidP="004A5CEA">
      <w:pPr>
        <w:pStyle w:val="libFootnoteCenterBold"/>
        <w:rPr>
          <w:rtl/>
        </w:rPr>
      </w:pPr>
      <w:r>
        <w:rPr>
          <w:rtl/>
        </w:rPr>
        <w:t>الباب 16</w:t>
      </w:r>
    </w:p>
    <w:p w:rsidR="00462C54" w:rsidRDefault="002742D2" w:rsidP="004A5CEA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217 </w:t>
      </w:r>
      <w:r w:rsidR="001D05B9">
        <w:rPr>
          <w:rtl/>
        </w:rPr>
        <w:t>/</w:t>
      </w:r>
      <w:r>
        <w:rPr>
          <w:rtl/>
        </w:rPr>
        <w:t xml:space="preserve"> 1.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نصف الثمن مما اعطى من البيع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ويذهب في طلب الغلام</w:t>
      </w:r>
      <w:r w:rsidR="00462C54">
        <w:rPr>
          <w:rtl/>
        </w:rPr>
        <w:t>،</w:t>
      </w:r>
      <w:r>
        <w:rPr>
          <w:rtl/>
        </w:rPr>
        <w:t xml:space="preserve"> فإن وجده اختار أيهما شاء</w:t>
      </w:r>
      <w:r w:rsidR="00462C54">
        <w:rPr>
          <w:rtl/>
        </w:rPr>
        <w:t>،</w:t>
      </w:r>
      <w:r>
        <w:rPr>
          <w:rtl/>
        </w:rPr>
        <w:t xml:space="preserve"> ورد النصف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الذي أخذ</w:t>
      </w:r>
      <w:r w:rsidR="00462C54">
        <w:rPr>
          <w:rtl/>
        </w:rPr>
        <w:t>،</w:t>
      </w:r>
      <w:r>
        <w:rPr>
          <w:rtl/>
        </w:rPr>
        <w:t xml:space="preserve"> وإن لم يوجد كان العبد بينهما</w:t>
      </w:r>
      <w:r w:rsidR="00462C54">
        <w:rPr>
          <w:rtl/>
        </w:rPr>
        <w:t>،</w:t>
      </w:r>
      <w:r>
        <w:rPr>
          <w:rtl/>
        </w:rPr>
        <w:t xml:space="preserve"> نصفه للبائع</w:t>
      </w:r>
      <w:r w:rsidR="00462C54">
        <w:rPr>
          <w:rtl/>
        </w:rPr>
        <w:t>،</w:t>
      </w:r>
      <w:r>
        <w:rPr>
          <w:rtl/>
        </w:rPr>
        <w:t xml:space="preserve"> ونصفه للمبتاع.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</w:t>
      </w:r>
      <w:r w:rsidR="00772451">
        <w:rPr>
          <w:rtl/>
        </w:rPr>
        <w:t xml:space="preserve">أيضاً </w:t>
      </w:r>
      <w:r>
        <w:rPr>
          <w:rtl/>
        </w:rPr>
        <w:t>بإسناده عن الصفار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علي بن إبراهيم</w:t>
      </w:r>
      <w:r w:rsidR="00462C54">
        <w:rPr>
          <w:rtl/>
        </w:rPr>
        <w:t>،</w:t>
      </w:r>
      <w:r>
        <w:rPr>
          <w:rtl/>
        </w:rPr>
        <w:t xml:space="preserve"> عن هاشم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(4)</w:t>
      </w:r>
      <w:r w:rsidR="00462C54">
        <w:rPr>
          <w:rtl/>
        </w:rPr>
        <w:t>،</w:t>
      </w:r>
      <w:r>
        <w:rPr>
          <w:rtl/>
        </w:rPr>
        <w:t xml:space="preserve"> عن النوفلي</w:t>
      </w:r>
      <w:r w:rsidR="00462C54">
        <w:rPr>
          <w:rtl/>
        </w:rPr>
        <w:t>،</w:t>
      </w:r>
      <w:r>
        <w:rPr>
          <w:rtl/>
        </w:rPr>
        <w:t xml:space="preserve"> عن السكوني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الصدوق بإسناده عن ابن أبي عمير</w:t>
      </w:r>
      <w:r w:rsidR="00462C54">
        <w:rPr>
          <w:rtl/>
        </w:rPr>
        <w:t>،</w:t>
      </w:r>
      <w:r>
        <w:rPr>
          <w:rtl/>
        </w:rPr>
        <w:t xml:space="preserve"> عن أبي حبيب نحوه </w:t>
      </w:r>
      <w:r w:rsidRPr="005939DA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وج</w:t>
      </w:r>
      <w:r w:rsidR="0033216F">
        <w:rPr>
          <w:rFonts w:hint="cs"/>
          <w:rtl/>
        </w:rPr>
        <w:t>ّ</w:t>
      </w:r>
      <w:r>
        <w:rPr>
          <w:rtl/>
        </w:rPr>
        <w:t xml:space="preserve">هه بعض علمائنا بوقوع البيع على نصف العبدين </w:t>
      </w:r>
      <w:r w:rsidRPr="005939DA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576" w:name="_Toc304973987"/>
      <w:bookmarkStart w:id="577" w:name="_Toc378106743"/>
      <w:bookmarkStart w:id="578" w:name="_Toc255918379"/>
      <w:r>
        <w:rPr>
          <w:rtl/>
        </w:rPr>
        <w:t>17</w:t>
      </w:r>
      <w:r w:rsidR="00462C54">
        <w:rPr>
          <w:rtl/>
        </w:rPr>
        <w:t xml:space="preserve"> - </w:t>
      </w:r>
      <w:r>
        <w:rPr>
          <w:rtl/>
        </w:rPr>
        <w:t>باب حكم من وطأ أمة له فيها شريك</w:t>
      </w:r>
      <w:r w:rsidR="00462C54">
        <w:rPr>
          <w:rtl/>
        </w:rPr>
        <w:t>،</w:t>
      </w:r>
      <w:r>
        <w:rPr>
          <w:rtl/>
        </w:rPr>
        <w:t xml:space="preserve"> ومن اشترى</w:t>
      </w:r>
      <w:bookmarkEnd w:id="576"/>
      <w:r w:rsidR="0001230C">
        <w:rPr>
          <w:rtl/>
        </w:rPr>
        <w:t xml:space="preserve"> </w:t>
      </w:r>
      <w:bookmarkStart w:id="579" w:name="_Toc304973988"/>
      <w:r w:rsidR="0001230C">
        <w:rPr>
          <w:rtl/>
        </w:rPr>
        <w:t>أ</w:t>
      </w:r>
      <w:r>
        <w:rPr>
          <w:rtl/>
        </w:rPr>
        <w:t xml:space="preserve">مة فوطأها فولدت </w:t>
      </w:r>
      <w:r w:rsidR="00006BA0">
        <w:rPr>
          <w:rtl/>
        </w:rPr>
        <w:t xml:space="preserve">ثمّ </w:t>
      </w:r>
      <w:r>
        <w:rPr>
          <w:rtl/>
        </w:rPr>
        <w:t>ظهر أن</w:t>
      </w:r>
      <w:r w:rsidR="0033216F">
        <w:rPr>
          <w:rFonts w:hint="cs"/>
          <w:rtl/>
        </w:rPr>
        <w:t>ّ</w:t>
      </w:r>
      <w:r>
        <w:rPr>
          <w:rtl/>
        </w:rPr>
        <w:t>ها مستحقة</w:t>
      </w:r>
      <w:bookmarkEnd w:id="577"/>
      <w:bookmarkEnd w:id="578"/>
      <w:bookmarkEnd w:id="579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[ 23649 ]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(1) في الفقيه</w:t>
      </w:r>
      <w:r w:rsidR="00462C54">
        <w:rPr>
          <w:rtl/>
        </w:rPr>
        <w:t>:</w:t>
      </w:r>
      <w:r w:rsidRPr="00E43EBF">
        <w:rPr>
          <w:rtl/>
        </w:rPr>
        <w:t xml:space="preserve"> </w:t>
      </w:r>
      <w:r w:rsidRPr="0033216F">
        <w:rPr>
          <w:rtl/>
        </w:rPr>
        <w:t>البائع ( هامش</w:t>
      </w:r>
      <w:r w:rsidRPr="00E43EBF">
        <w:rPr>
          <w:rtl/>
        </w:rPr>
        <w:t xml:space="preserve"> </w:t>
      </w:r>
      <w:r w:rsidRPr="0033216F">
        <w:rPr>
          <w:rtl/>
        </w:rPr>
        <w:t>المخطوط ).</w:t>
      </w:r>
      <w:r w:rsidRPr="00E43EBF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 xml:space="preserve">(2) </w:t>
      </w:r>
      <w:r w:rsidRPr="0033216F">
        <w:rPr>
          <w:rtl/>
        </w:rPr>
        <w:t>في الفقيه</w:t>
      </w:r>
      <w:r w:rsidR="00462C54" w:rsidRPr="0033216F">
        <w:rPr>
          <w:rtl/>
        </w:rPr>
        <w:t>:</w:t>
      </w:r>
      <w:r w:rsidRPr="0033216F">
        <w:rPr>
          <w:rtl/>
        </w:rPr>
        <w:t xml:space="preserve"> الاخر ( هامش</w:t>
      </w:r>
      <w:r w:rsidRPr="00E43EBF">
        <w:rPr>
          <w:rtl/>
        </w:rPr>
        <w:t xml:space="preserve"> </w:t>
      </w:r>
      <w:r w:rsidRPr="0033216F">
        <w:rPr>
          <w:rtl/>
        </w:rPr>
        <w:t>المخطوط ).</w:t>
      </w:r>
      <w:r w:rsidRPr="00E43EBF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(3) التهذيب 7</w:t>
      </w:r>
      <w:r w:rsidR="00462C54">
        <w:rPr>
          <w:rtl/>
        </w:rPr>
        <w:t>:</w:t>
      </w:r>
      <w:r w:rsidRPr="00E43EBF">
        <w:rPr>
          <w:rtl/>
        </w:rPr>
        <w:t xml:space="preserve"> 72 </w:t>
      </w:r>
      <w:r w:rsidR="001D05B9">
        <w:rPr>
          <w:rtl/>
        </w:rPr>
        <w:t>/</w:t>
      </w:r>
      <w:r w:rsidRPr="00E43EBF">
        <w:rPr>
          <w:rtl/>
        </w:rPr>
        <w:t xml:space="preserve"> 308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(4) في التهذيب</w:t>
      </w:r>
      <w:r w:rsidR="00462C54">
        <w:rPr>
          <w:rtl/>
        </w:rPr>
        <w:t>:</w:t>
      </w:r>
      <w:r w:rsidRPr="00E43EBF">
        <w:rPr>
          <w:rtl/>
        </w:rPr>
        <w:t xml:space="preserve"> إبراهيم بن هاشم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(5) التهذيب 7</w:t>
      </w:r>
      <w:r w:rsidR="00462C54">
        <w:rPr>
          <w:rtl/>
        </w:rPr>
        <w:t>:</w:t>
      </w:r>
      <w:r w:rsidRPr="00E43EBF">
        <w:rPr>
          <w:rtl/>
        </w:rPr>
        <w:t xml:space="preserve"> 82 </w:t>
      </w:r>
      <w:r w:rsidR="001D05B9">
        <w:rPr>
          <w:rtl/>
        </w:rPr>
        <w:t>/</w:t>
      </w:r>
      <w:r w:rsidRPr="00E43EBF">
        <w:rPr>
          <w:rtl/>
        </w:rPr>
        <w:t xml:space="preserve"> 354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(6) الفقيه 3</w:t>
      </w:r>
      <w:r w:rsidR="00462C54">
        <w:rPr>
          <w:rtl/>
        </w:rPr>
        <w:t>:</w:t>
      </w:r>
      <w:r w:rsidRPr="00E43EBF">
        <w:rPr>
          <w:rtl/>
        </w:rPr>
        <w:t xml:space="preserve"> 88 </w:t>
      </w:r>
      <w:r w:rsidR="001D05B9">
        <w:rPr>
          <w:rtl/>
        </w:rPr>
        <w:t>/</w:t>
      </w:r>
      <w:r w:rsidRPr="00E43EBF">
        <w:rPr>
          <w:rtl/>
        </w:rPr>
        <w:t xml:space="preserve"> 330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(7) راجع المختلف</w:t>
      </w:r>
      <w:r w:rsidR="00462C54">
        <w:rPr>
          <w:rtl/>
        </w:rPr>
        <w:t>:</w:t>
      </w:r>
      <w:r w:rsidRPr="00E43EBF">
        <w:rPr>
          <w:rtl/>
        </w:rPr>
        <w:t xml:space="preserve"> 382</w:t>
      </w:r>
      <w:r>
        <w:rPr>
          <w:rtl/>
        </w:rPr>
        <w:t>.</w:t>
      </w:r>
    </w:p>
    <w:p w:rsidR="00462C54" w:rsidRDefault="002742D2" w:rsidP="0033216F">
      <w:pPr>
        <w:pStyle w:val="libFootnoteCenterBold"/>
        <w:rPr>
          <w:rtl/>
        </w:rPr>
      </w:pPr>
      <w:r>
        <w:rPr>
          <w:rtl/>
        </w:rPr>
        <w:t>الباب 17</w:t>
      </w:r>
    </w:p>
    <w:p w:rsidR="00462C54" w:rsidRDefault="002742D2" w:rsidP="0033216F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217 </w:t>
      </w:r>
      <w:r w:rsidR="001D05B9">
        <w:rPr>
          <w:rtl/>
        </w:rPr>
        <w:t>/</w:t>
      </w:r>
      <w:r>
        <w:rPr>
          <w:rtl/>
        </w:rPr>
        <w:t xml:space="preserve"> 2</w:t>
      </w:r>
      <w:r w:rsidR="00462C54">
        <w:rPr>
          <w:rtl/>
        </w:rPr>
        <w:t>،</w:t>
      </w:r>
      <w:r>
        <w:rPr>
          <w:rtl/>
        </w:rPr>
        <w:t xml:space="preserve"> وأورده في الحديث 4 من الباب 22 من أبواب حد الزنا</w:t>
      </w:r>
      <w:r w:rsidR="00462C54">
        <w:rPr>
          <w:rtl/>
        </w:rPr>
        <w:t>،</w:t>
      </w:r>
      <w:r>
        <w:rPr>
          <w:rtl/>
        </w:rPr>
        <w:t xml:space="preserve"> وأورد </w:t>
      </w:r>
      <w:r w:rsidR="0033216F">
        <w:rPr>
          <w:rFonts w:hint="cs"/>
          <w:rtl/>
        </w:rPr>
        <w:t>=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إسماعيل بن مرار</w:t>
      </w:r>
      <w:r w:rsidR="00462C54">
        <w:rPr>
          <w:rtl/>
        </w:rPr>
        <w:t>،</w:t>
      </w:r>
      <w:r>
        <w:rPr>
          <w:rtl/>
        </w:rPr>
        <w:t xml:space="preserve"> عن يونس</w:t>
      </w:r>
      <w:r w:rsidR="00462C54">
        <w:rPr>
          <w:rtl/>
        </w:rPr>
        <w:t>،</w:t>
      </w:r>
      <w:r>
        <w:rPr>
          <w:rtl/>
        </w:rPr>
        <w:t xml:space="preserve"> عن عبدالله بن سنان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رجال اشتركوا في أمة فائتمنوا بعضهم على أن تكون الأمة عنده فوطأها؟ قال</w:t>
      </w:r>
      <w:r w:rsidR="00462C54">
        <w:rPr>
          <w:rtl/>
        </w:rPr>
        <w:t>:</w:t>
      </w:r>
      <w:r>
        <w:rPr>
          <w:rtl/>
        </w:rPr>
        <w:t xml:space="preserve"> يدرأ عنه من الحد بقدر ماله فيها من النقد</w:t>
      </w:r>
      <w:r w:rsidR="00462C54">
        <w:rPr>
          <w:rtl/>
        </w:rPr>
        <w:t>،</w:t>
      </w:r>
      <w:r>
        <w:rPr>
          <w:rtl/>
        </w:rPr>
        <w:t xml:space="preserve"> ويضرب بقدر ما ليس له فيها</w:t>
      </w:r>
      <w:r w:rsidR="00462C54">
        <w:rPr>
          <w:rtl/>
        </w:rPr>
        <w:t>،</w:t>
      </w:r>
      <w:r>
        <w:rPr>
          <w:rtl/>
        </w:rPr>
        <w:t xml:space="preserve"> وتقوم الأمة عليه بقيمة ويلزمها</w:t>
      </w:r>
      <w:r w:rsidR="00462C54">
        <w:rPr>
          <w:rtl/>
        </w:rPr>
        <w:t>،</w:t>
      </w:r>
      <w:r>
        <w:rPr>
          <w:rtl/>
        </w:rPr>
        <w:t xml:space="preserve"> وإن كانت القيمة أقل من الثمن الذي اشتريت به الجارية اُلزم ثمنها الاول</w:t>
      </w:r>
      <w:r w:rsidR="00462C54">
        <w:rPr>
          <w:rtl/>
        </w:rPr>
        <w:t>،</w:t>
      </w:r>
      <w:r>
        <w:rPr>
          <w:rtl/>
        </w:rPr>
        <w:t xml:space="preserve"> وإن كانت قيمتها في ذلك اليوم الذي قوم</w:t>
      </w:r>
      <w:r w:rsidR="009C53B8">
        <w:rPr>
          <w:rFonts w:hint="cs"/>
          <w:rtl/>
        </w:rPr>
        <w:t>ّ</w:t>
      </w:r>
      <w:r>
        <w:rPr>
          <w:rtl/>
        </w:rPr>
        <w:t xml:space="preserve">ت فيه </w:t>
      </w:r>
      <w:r w:rsidR="001B4575">
        <w:rPr>
          <w:rtl/>
        </w:rPr>
        <w:t xml:space="preserve">أكثر </w:t>
      </w:r>
      <w:r>
        <w:rPr>
          <w:rtl/>
        </w:rPr>
        <w:t>من ثمنها اُلزم ذلك الثمن وهو صاغر</w:t>
      </w:r>
      <w:r w:rsidR="00462C54">
        <w:rPr>
          <w:rtl/>
        </w:rPr>
        <w:t>،</w:t>
      </w:r>
      <w:r>
        <w:rPr>
          <w:rtl/>
        </w:rPr>
        <w:t xml:space="preserve"> لانه استفرشها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فإن أراد بعض الشركاء شراءها دون الرجل؟ قال</w:t>
      </w:r>
      <w:r w:rsidR="00462C54">
        <w:rPr>
          <w:rtl/>
        </w:rPr>
        <w:t>:</w:t>
      </w:r>
      <w:r>
        <w:rPr>
          <w:rtl/>
        </w:rPr>
        <w:t xml:space="preserve"> ذلك له</w:t>
      </w:r>
      <w:r w:rsidR="00462C54">
        <w:rPr>
          <w:rtl/>
        </w:rPr>
        <w:t>،</w:t>
      </w:r>
      <w:r>
        <w:rPr>
          <w:rtl/>
        </w:rPr>
        <w:t xml:space="preserve"> وليس له أن يشتريها </w:t>
      </w:r>
      <w:r w:rsidR="00DD66B6">
        <w:rPr>
          <w:rtl/>
        </w:rPr>
        <w:t xml:space="preserve">حتّى </w:t>
      </w:r>
      <w:r>
        <w:rPr>
          <w:rtl/>
        </w:rPr>
        <w:t>تستبرأ</w:t>
      </w:r>
      <w:r w:rsidR="00462C54">
        <w:rPr>
          <w:rtl/>
        </w:rPr>
        <w:t>،</w:t>
      </w:r>
      <w:r>
        <w:rPr>
          <w:rtl/>
        </w:rPr>
        <w:t xml:space="preserve"> وليس على غيره أن يشتريها </w:t>
      </w:r>
      <w:r w:rsidR="00044A58">
        <w:rPr>
          <w:rtl/>
        </w:rPr>
        <w:t xml:space="preserve">إلّا </w:t>
      </w:r>
      <w:r>
        <w:rPr>
          <w:rtl/>
        </w:rPr>
        <w:t xml:space="preserve">بالقيمة.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وقوله</w:t>
      </w:r>
      <w:r w:rsidR="00462C54">
        <w:rPr>
          <w:rtl/>
        </w:rPr>
        <w:t>:</w:t>
      </w:r>
      <w:r>
        <w:rPr>
          <w:rtl/>
        </w:rPr>
        <w:t xml:space="preserve"> وتقو</w:t>
      </w:r>
      <w:r w:rsidR="009E125B">
        <w:rPr>
          <w:rFonts w:hint="cs"/>
          <w:rtl/>
        </w:rPr>
        <w:t>ّ</w:t>
      </w:r>
      <w:r>
        <w:rPr>
          <w:rtl/>
        </w:rPr>
        <w:t>م الأ</w:t>
      </w:r>
      <w:r w:rsidR="009E125B">
        <w:rPr>
          <w:rFonts w:hint="cs"/>
          <w:rtl/>
        </w:rPr>
        <w:t>َ</w:t>
      </w:r>
      <w:r>
        <w:rPr>
          <w:rtl/>
        </w:rPr>
        <w:t xml:space="preserve">مة بقيمة ويلزم ثمنها حمله </w:t>
      </w:r>
      <w:r w:rsidR="001B4575">
        <w:rPr>
          <w:rtl/>
        </w:rPr>
        <w:t xml:space="preserve">أكثر الأصحاب </w:t>
      </w:r>
      <w:r>
        <w:rPr>
          <w:rtl/>
        </w:rPr>
        <w:t xml:space="preserve">على أنه أحبلها </w:t>
      </w:r>
      <w:r w:rsidRPr="005939DA">
        <w:rPr>
          <w:rStyle w:val="libFootnotenumChar"/>
          <w:rtl/>
        </w:rPr>
        <w:t>(3)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>على ذلك</w:t>
      </w:r>
      <w:r w:rsidR="00462C54">
        <w:rPr>
          <w:rtl/>
        </w:rPr>
        <w:t>،</w:t>
      </w:r>
      <w:r>
        <w:rPr>
          <w:rtl/>
        </w:rPr>
        <w:t xml:space="preserve"> وعلى الحكم الثاني في نكاح الإماء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9E125B" w:rsidP="001D05B9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2742D2">
        <w:rPr>
          <w:rtl/>
        </w:rPr>
        <w:t xml:space="preserve">صدره في الحديث 1 من الباب 12 من أبواب النكاح المحرم.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(1) التهذيب 7</w:t>
      </w:r>
      <w:r w:rsidR="00462C54">
        <w:rPr>
          <w:rtl/>
        </w:rPr>
        <w:t>:</w:t>
      </w:r>
      <w:r w:rsidRPr="00E43EBF">
        <w:rPr>
          <w:rtl/>
        </w:rPr>
        <w:t xml:space="preserve"> 72 </w:t>
      </w:r>
      <w:r w:rsidR="001D05B9">
        <w:rPr>
          <w:rtl/>
        </w:rPr>
        <w:t>/</w:t>
      </w:r>
      <w:r w:rsidRPr="00E43EBF">
        <w:rPr>
          <w:rtl/>
        </w:rPr>
        <w:t xml:space="preserve"> 309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(2) يأتي في الباب 3 من أبواب الشركة</w:t>
      </w:r>
      <w:r w:rsidR="00462C54">
        <w:rPr>
          <w:rtl/>
        </w:rPr>
        <w:t>،</w:t>
      </w:r>
      <w:r w:rsidRPr="00E43EBF">
        <w:rPr>
          <w:rtl/>
        </w:rPr>
        <w:t xml:space="preserve"> وفي الحديث 1 من الباب 19 من أبواب نكاح العبيد والاماء</w:t>
      </w:r>
      <w:r w:rsidR="00462C54">
        <w:rPr>
          <w:rtl/>
        </w:rPr>
        <w:t>،</w:t>
      </w:r>
      <w:r w:rsidRPr="00E43EBF">
        <w:rPr>
          <w:rtl/>
        </w:rPr>
        <w:t xml:space="preserve"> وفي الاحاديث 2</w:t>
      </w:r>
      <w:r w:rsidR="00462C54">
        <w:rPr>
          <w:rtl/>
        </w:rPr>
        <w:t>،</w:t>
      </w:r>
      <w:r w:rsidRPr="00E43EBF">
        <w:rPr>
          <w:rtl/>
        </w:rPr>
        <w:t xml:space="preserve"> 7</w:t>
      </w:r>
      <w:r w:rsidR="00462C54">
        <w:rPr>
          <w:rtl/>
        </w:rPr>
        <w:t>،</w:t>
      </w:r>
      <w:r w:rsidRPr="00E43EBF">
        <w:rPr>
          <w:rtl/>
        </w:rPr>
        <w:t xml:space="preserve"> 8 من الباب 22 من أبواب حد الزنا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(3) راجع المختلف</w:t>
      </w:r>
      <w:r w:rsidR="00462C54">
        <w:rPr>
          <w:rtl/>
        </w:rPr>
        <w:t>:</w:t>
      </w:r>
      <w:r w:rsidRPr="00E43EBF">
        <w:rPr>
          <w:rtl/>
        </w:rPr>
        <w:t xml:space="preserve"> 383</w:t>
      </w:r>
      <w:r w:rsidR="00462C54">
        <w:rPr>
          <w:rtl/>
        </w:rPr>
        <w:t>،</w:t>
      </w:r>
      <w:r w:rsidRPr="00E43EBF">
        <w:rPr>
          <w:rtl/>
        </w:rPr>
        <w:t xml:space="preserve"> والمسالك 1</w:t>
      </w:r>
      <w:r w:rsidR="00462C54">
        <w:rPr>
          <w:rtl/>
        </w:rPr>
        <w:t>:</w:t>
      </w:r>
      <w:r w:rsidRPr="00E43EBF">
        <w:rPr>
          <w:rtl/>
        </w:rPr>
        <w:t xml:space="preserve"> 168</w:t>
      </w:r>
      <w:r w:rsidR="00462C54">
        <w:rPr>
          <w:rtl/>
        </w:rPr>
        <w:t>،</w:t>
      </w:r>
      <w:r w:rsidRPr="00E43EBF">
        <w:rPr>
          <w:rtl/>
        </w:rPr>
        <w:t xml:space="preserve"> وشرائع الاسلام 2</w:t>
      </w:r>
      <w:r w:rsidR="00462C54">
        <w:rPr>
          <w:rtl/>
        </w:rPr>
        <w:t>:</w:t>
      </w:r>
      <w:r w:rsidRPr="00E43EBF">
        <w:rPr>
          <w:rtl/>
        </w:rPr>
        <w:t xml:space="preserve"> 60</w:t>
      </w:r>
      <w:r w:rsidR="00462C54">
        <w:rPr>
          <w:rtl/>
        </w:rPr>
        <w:t>،</w:t>
      </w:r>
      <w:r w:rsidRPr="00E43EBF">
        <w:rPr>
          <w:rtl/>
        </w:rPr>
        <w:t xml:space="preserve"> والايضاح 1</w:t>
      </w:r>
      <w:r w:rsidR="00462C54">
        <w:rPr>
          <w:rtl/>
        </w:rPr>
        <w:t>:</w:t>
      </w:r>
      <w:r w:rsidRPr="00E43EBF">
        <w:rPr>
          <w:rtl/>
        </w:rPr>
        <w:t xml:space="preserve"> 437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(4) يأتي في الحديث 1 من الباب 57</w:t>
      </w:r>
      <w:r w:rsidR="00462C54">
        <w:rPr>
          <w:rtl/>
        </w:rPr>
        <w:t>،</w:t>
      </w:r>
      <w:r w:rsidRPr="00E43EBF">
        <w:rPr>
          <w:rtl/>
        </w:rPr>
        <w:t xml:space="preserve"> وفي الباب 88 من أبواب نكاح العبيد والاماء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580" w:name="_Toc304973989"/>
      <w:bookmarkStart w:id="581" w:name="_Toc378106744"/>
      <w:bookmarkStart w:id="582" w:name="_Toc255918380"/>
      <w:r>
        <w:rPr>
          <w:rtl/>
        </w:rPr>
        <w:lastRenderedPageBreak/>
        <w:t>18</w:t>
      </w:r>
      <w:r w:rsidR="00462C54">
        <w:rPr>
          <w:rtl/>
        </w:rPr>
        <w:t xml:space="preserve"> - </w:t>
      </w:r>
      <w:r>
        <w:rPr>
          <w:rtl/>
        </w:rPr>
        <w:t>باب حكم المملوكين المأذون لهما اذا اشترى كل</w:t>
      </w:r>
      <w:bookmarkEnd w:id="580"/>
      <w:r w:rsidR="009E125B">
        <w:rPr>
          <w:rFonts w:hint="cs"/>
          <w:rtl/>
        </w:rPr>
        <w:t>ّ</w:t>
      </w:r>
      <w:r w:rsidR="0001230C">
        <w:rPr>
          <w:rtl/>
        </w:rPr>
        <w:t xml:space="preserve"> </w:t>
      </w:r>
      <w:bookmarkStart w:id="583" w:name="_Toc304973990"/>
      <w:r w:rsidR="0001230C">
        <w:rPr>
          <w:rtl/>
        </w:rPr>
        <w:t>م</w:t>
      </w:r>
      <w:r>
        <w:rPr>
          <w:rtl/>
        </w:rPr>
        <w:t>نهما صاحبه من مولاه</w:t>
      </w:r>
      <w:bookmarkEnd w:id="581"/>
      <w:bookmarkEnd w:id="582"/>
      <w:bookmarkEnd w:id="583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[ 23650 ]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الحسين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 xml:space="preserve">معلّى </w:t>
      </w:r>
      <w:r>
        <w:rPr>
          <w:rtl/>
        </w:rPr>
        <w:t xml:space="preserve">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الحسن بن علي</w:t>
      </w:r>
      <w:r w:rsidR="00462C54">
        <w:rPr>
          <w:rtl/>
        </w:rPr>
        <w:t>،</w:t>
      </w:r>
      <w:r>
        <w:rPr>
          <w:rtl/>
        </w:rPr>
        <w:t xml:space="preserve"> عن أحمد بن عائذ</w:t>
      </w:r>
      <w:r w:rsidR="00462C54">
        <w:rPr>
          <w:rtl/>
        </w:rPr>
        <w:t>،</w:t>
      </w:r>
      <w:r>
        <w:rPr>
          <w:rtl/>
        </w:rPr>
        <w:t xml:space="preserve"> عن أبي سلمة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في رجلين مملوكين مفوض إليهما يشتريان ويبيعان بأموالهما</w:t>
      </w:r>
      <w:r w:rsidR="00462C54">
        <w:rPr>
          <w:rtl/>
        </w:rPr>
        <w:t>،</w:t>
      </w:r>
      <w:r>
        <w:rPr>
          <w:rtl/>
        </w:rPr>
        <w:t xml:space="preserve"> فكان بينهما كلام فخرج هذا يعدو إلى مولى هذا</w:t>
      </w:r>
      <w:r w:rsidR="00462C54">
        <w:rPr>
          <w:rtl/>
        </w:rPr>
        <w:t>،</w:t>
      </w:r>
      <w:r>
        <w:rPr>
          <w:rtl/>
        </w:rPr>
        <w:t xml:space="preserve"> وهذا إلى مولى هذا</w:t>
      </w:r>
      <w:r w:rsidR="00462C54">
        <w:rPr>
          <w:rtl/>
        </w:rPr>
        <w:t>،</w:t>
      </w:r>
      <w:r>
        <w:rPr>
          <w:rtl/>
        </w:rPr>
        <w:t xml:space="preserve"> وهما في القوة سواء</w:t>
      </w:r>
      <w:r w:rsidR="00462C54">
        <w:rPr>
          <w:rtl/>
        </w:rPr>
        <w:t>،</w:t>
      </w:r>
      <w:r>
        <w:rPr>
          <w:rtl/>
        </w:rPr>
        <w:t xml:space="preserve"> فاشترى هذا من مولى هذا العبد</w:t>
      </w:r>
      <w:r w:rsidR="00462C54">
        <w:rPr>
          <w:rtl/>
        </w:rPr>
        <w:t>،</w:t>
      </w:r>
      <w:r>
        <w:rPr>
          <w:rtl/>
        </w:rPr>
        <w:t xml:space="preserve"> وذهب هذا فاشترى من مولى هذا العبد الاخر وانصرفا إلى مكانهما</w:t>
      </w:r>
      <w:r w:rsidR="00462C54">
        <w:rPr>
          <w:rtl/>
        </w:rPr>
        <w:t>،</w:t>
      </w:r>
      <w:r>
        <w:rPr>
          <w:rtl/>
        </w:rPr>
        <w:t xml:space="preserve"> وتشب</w:t>
      </w:r>
      <w:r w:rsidR="009E125B">
        <w:rPr>
          <w:rFonts w:hint="cs"/>
          <w:rtl/>
        </w:rPr>
        <w:t>ّ</w:t>
      </w:r>
      <w:r>
        <w:rPr>
          <w:rtl/>
        </w:rPr>
        <w:t>ث كل منهما بصاحبه</w:t>
      </w:r>
      <w:r w:rsidR="00462C54">
        <w:rPr>
          <w:rtl/>
        </w:rPr>
        <w:t>،</w:t>
      </w:r>
      <w:r>
        <w:rPr>
          <w:rtl/>
        </w:rPr>
        <w:t xml:space="preserve"> وقال له</w:t>
      </w:r>
      <w:r w:rsidR="00462C54">
        <w:rPr>
          <w:rtl/>
        </w:rPr>
        <w:t>:</w:t>
      </w:r>
      <w:r>
        <w:rPr>
          <w:rtl/>
        </w:rPr>
        <w:t xml:space="preserve"> أنت عبدي قد اشتريتك من سيّدك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يحكم بينهما من حيث افترقا بذرع الطريق فأيهما كان أقرب فهو الذي سبق الذي هو أبعد</w:t>
      </w:r>
      <w:r w:rsidR="00462C54">
        <w:rPr>
          <w:rtl/>
        </w:rPr>
        <w:t>،</w:t>
      </w:r>
      <w:r>
        <w:rPr>
          <w:rtl/>
        </w:rPr>
        <w:t xml:space="preserve"> وإن كانا سواء فهما ردا على مواليهما جاءا سواءا</w:t>
      </w:r>
      <w:r w:rsidR="002A6333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وافترقا سواءا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 يكون أحدهما سبق صاحبه</w:t>
      </w:r>
      <w:r w:rsidR="00462C54">
        <w:rPr>
          <w:rtl/>
        </w:rPr>
        <w:t>،</w:t>
      </w:r>
      <w:r>
        <w:rPr>
          <w:rtl/>
        </w:rPr>
        <w:t xml:space="preserve"> فالسابق هو له إن شاء باع</w:t>
      </w:r>
      <w:r w:rsidR="00462C54">
        <w:rPr>
          <w:rtl/>
        </w:rPr>
        <w:t>،</w:t>
      </w:r>
      <w:r>
        <w:rPr>
          <w:rtl/>
        </w:rPr>
        <w:t xml:space="preserve"> وإن شاء امسك</w:t>
      </w:r>
      <w:r w:rsidR="00462C54">
        <w:rPr>
          <w:rtl/>
        </w:rPr>
        <w:t>،</w:t>
      </w:r>
      <w:r>
        <w:rPr>
          <w:rtl/>
        </w:rPr>
        <w:t xml:space="preserve"> وليس له أن يضربه.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يعقوب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الصدوق بإسناده عن أحمد بن عائذ نحوه</w:t>
      </w:r>
      <w:r w:rsidR="00462C54">
        <w:rPr>
          <w:rtl/>
        </w:rPr>
        <w:t>،</w:t>
      </w:r>
      <w:r>
        <w:rPr>
          <w:rtl/>
        </w:rPr>
        <w:t xml:space="preserve"> إلى قوله</w:t>
      </w:r>
      <w:r w:rsidR="00462C54">
        <w:rPr>
          <w:rtl/>
        </w:rPr>
        <w:t>:</w:t>
      </w:r>
      <w:r>
        <w:rPr>
          <w:rtl/>
        </w:rPr>
        <w:t xml:space="preserve"> فهما رد</w:t>
      </w:r>
      <w:r w:rsidR="002A6333">
        <w:rPr>
          <w:rFonts w:hint="cs"/>
          <w:rtl/>
        </w:rPr>
        <w:t>ّ</w:t>
      </w:r>
      <w:r>
        <w:rPr>
          <w:rtl/>
        </w:rPr>
        <w:t xml:space="preserve"> على مواليهما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2A6333">
      <w:pPr>
        <w:pStyle w:val="libFootnoteCenterBold"/>
        <w:rPr>
          <w:rtl/>
        </w:rPr>
      </w:pPr>
      <w:r>
        <w:rPr>
          <w:rtl/>
        </w:rPr>
        <w:t>الباب 18</w:t>
      </w:r>
    </w:p>
    <w:p w:rsidR="00462C54" w:rsidRDefault="002742D2" w:rsidP="002A6333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218 </w:t>
      </w:r>
      <w:r w:rsidR="001D05B9">
        <w:rPr>
          <w:rtl/>
        </w:rPr>
        <w:t>/</w:t>
      </w:r>
      <w:r>
        <w:rPr>
          <w:rtl/>
        </w:rPr>
        <w:t xml:space="preserve"> 3.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(1) في التهذيبين</w:t>
      </w:r>
      <w:r w:rsidR="00462C54">
        <w:rPr>
          <w:rtl/>
        </w:rPr>
        <w:t>:</w:t>
      </w:r>
      <w:r w:rsidRPr="00E43EBF">
        <w:rPr>
          <w:rtl/>
        </w:rPr>
        <w:t xml:space="preserve"> أبي خديجة </w:t>
      </w:r>
      <w:r w:rsidRPr="002A6333">
        <w:rPr>
          <w:rtl/>
        </w:rPr>
        <w:t>( هامش المخطوط ).</w:t>
      </w:r>
      <w:r w:rsidRPr="00E43EBF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(2) التهذيب 7</w:t>
      </w:r>
      <w:r w:rsidR="00462C54">
        <w:rPr>
          <w:rtl/>
        </w:rPr>
        <w:t>:</w:t>
      </w:r>
      <w:r w:rsidRPr="00E43EBF">
        <w:rPr>
          <w:rtl/>
        </w:rPr>
        <w:t xml:space="preserve"> 72 </w:t>
      </w:r>
      <w:r w:rsidR="001D05B9">
        <w:rPr>
          <w:rtl/>
        </w:rPr>
        <w:t>/</w:t>
      </w:r>
      <w:r w:rsidRPr="00E43EBF">
        <w:rPr>
          <w:rtl/>
        </w:rPr>
        <w:t xml:space="preserve"> 310</w:t>
      </w:r>
      <w:r w:rsidR="00462C54">
        <w:rPr>
          <w:rtl/>
        </w:rPr>
        <w:t>،</w:t>
      </w:r>
      <w:r w:rsidRPr="00E43EBF">
        <w:rPr>
          <w:rtl/>
        </w:rPr>
        <w:t xml:space="preserve"> والاستبصار 3</w:t>
      </w:r>
      <w:r w:rsidR="00462C54">
        <w:rPr>
          <w:rtl/>
        </w:rPr>
        <w:t>:</w:t>
      </w:r>
      <w:r w:rsidRPr="00E43EBF">
        <w:rPr>
          <w:rtl/>
        </w:rPr>
        <w:t xml:space="preserve"> 82 </w:t>
      </w:r>
      <w:r w:rsidR="001D05B9">
        <w:rPr>
          <w:rtl/>
        </w:rPr>
        <w:t>/</w:t>
      </w:r>
      <w:r w:rsidRPr="00E43EBF">
        <w:rPr>
          <w:rtl/>
        </w:rPr>
        <w:t xml:space="preserve"> 279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(3) الفقيه 3</w:t>
      </w:r>
      <w:r w:rsidR="00462C54">
        <w:rPr>
          <w:rtl/>
        </w:rPr>
        <w:t>:</w:t>
      </w:r>
      <w:r w:rsidRPr="00E43EBF">
        <w:rPr>
          <w:rtl/>
        </w:rPr>
        <w:t xml:space="preserve"> 10 </w:t>
      </w:r>
      <w:r w:rsidR="001D05B9">
        <w:rPr>
          <w:rtl/>
        </w:rPr>
        <w:t>/</w:t>
      </w:r>
      <w:r w:rsidRPr="00E43EBF">
        <w:rPr>
          <w:rtl/>
        </w:rPr>
        <w:t xml:space="preserve"> 32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[ 23651 ]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قال الكليني والشيخ</w:t>
      </w:r>
      <w:r w:rsidR="00462C54">
        <w:rPr>
          <w:rtl/>
        </w:rPr>
        <w:t>:</w:t>
      </w:r>
      <w:r>
        <w:rPr>
          <w:rtl/>
        </w:rPr>
        <w:t xml:space="preserve"> وفي رواية اُخرى</w:t>
      </w:r>
      <w:r w:rsidR="00462C54">
        <w:rPr>
          <w:rtl/>
        </w:rPr>
        <w:t>:</w:t>
      </w:r>
      <w:r>
        <w:rPr>
          <w:rtl/>
        </w:rPr>
        <w:t xml:space="preserve"> إذا كانت المسافة سواءا</w:t>
      </w:r>
      <w:r w:rsidR="00540258">
        <w:rPr>
          <w:rFonts w:hint="cs"/>
          <w:rtl/>
        </w:rPr>
        <w:t>ً</w:t>
      </w:r>
      <w:r>
        <w:rPr>
          <w:rtl/>
        </w:rPr>
        <w:t xml:space="preserve"> يقرع بينهما</w:t>
      </w:r>
      <w:r w:rsidR="00462C54">
        <w:rPr>
          <w:rtl/>
        </w:rPr>
        <w:t>،</w:t>
      </w:r>
      <w:r>
        <w:rPr>
          <w:rtl/>
        </w:rPr>
        <w:t xml:space="preserve"> فأي</w:t>
      </w:r>
      <w:r w:rsidR="00540258">
        <w:rPr>
          <w:rFonts w:hint="cs"/>
          <w:rtl/>
        </w:rPr>
        <w:t>ّ</w:t>
      </w:r>
      <w:r>
        <w:rPr>
          <w:rtl/>
        </w:rPr>
        <w:t xml:space="preserve">هما وقعت القرعة به كان عبده.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 w:rsidR="00540258">
        <w:rPr>
          <w:rtl/>
        </w:rPr>
        <w:t xml:space="preserve"> وجه الجمع </w:t>
      </w:r>
      <w:r w:rsidR="00540258">
        <w:rPr>
          <w:rFonts w:hint="cs"/>
          <w:rtl/>
        </w:rPr>
        <w:t>أ</w:t>
      </w:r>
      <w:r>
        <w:rPr>
          <w:rtl/>
        </w:rPr>
        <w:t>ن</w:t>
      </w:r>
      <w:r w:rsidR="00540258">
        <w:rPr>
          <w:rFonts w:hint="cs"/>
          <w:rtl/>
        </w:rPr>
        <w:t>ّ</w:t>
      </w:r>
      <w:r w:rsidR="00540258">
        <w:rPr>
          <w:rtl/>
        </w:rPr>
        <w:t xml:space="preserve">ه </w:t>
      </w:r>
      <w:r w:rsidR="00540258">
        <w:rPr>
          <w:rFonts w:hint="cs"/>
          <w:rtl/>
        </w:rPr>
        <w:t>إ</w:t>
      </w:r>
      <w:r>
        <w:rPr>
          <w:rtl/>
        </w:rPr>
        <w:t>ن اشتبه السبق أو السابق فالحكم القرعة</w:t>
      </w:r>
      <w:r w:rsidR="00462C54">
        <w:rPr>
          <w:rtl/>
        </w:rPr>
        <w:t>،</w:t>
      </w:r>
      <w:r>
        <w:rPr>
          <w:rtl/>
        </w:rPr>
        <w:t xml:space="preserve"> وإن علم الاقتران بطل العقدان</w:t>
      </w:r>
      <w:r w:rsidR="00462C54">
        <w:rPr>
          <w:rtl/>
        </w:rPr>
        <w:t>،</w:t>
      </w:r>
      <w:r w:rsidR="00540258">
        <w:rPr>
          <w:rtl/>
        </w:rPr>
        <w:t xml:space="preserve"> ل</w:t>
      </w:r>
      <w:r w:rsidR="00540258">
        <w:rPr>
          <w:rFonts w:hint="cs"/>
          <w:rtl/>
        </w:rPr>
        <w:t>أَ</w:t>
      </w:r>
      <w:r>
        <w:rPr>
          <w:rtl/>
        </w:rPr>
        <w:t>ن</w:t>
      </w:r>
      <w:r w:rsidR="00540258">
        <w:rPr>
          <w:rFonts w:hint="cs"/>
          <w:rtl/>
        </w:rPr>
        <w:t>ّ</w:t>
      </w:r>
      <w:r>
        <w:rPr>
          <w:rtl/>
        </w:rPr>
        <w:t xml:space="preserve"> الفرض شراء كل منهما لنفسه. </w:t>
      </w:r>
    </w:p>
    <w:p w:rsidR="00462C54" w:rsidRDefault="002742D2" w:rsidP="002742D2">
      <w:pPr>
        <w:pStyle w:val="Heading2Center"/>
        <w:rPr>
          <w:rtl/>
        </w:rPr>
      </w:pPr>
      <w:bookmarkStart w:id="584" w:name="_Toc304973991"/>
      <w:bookmarkStart w:id="585" w:name="_Toc378106745"/>
      <w:bookmarkStart w:id="586" w:name="_Toc255918381"/>
      <w:r>
        <w:rPr>
          <w:rtl/>
        </w:rPr>
        <w:t>19</w:t>
      </w:r>
      <w:r w:rsidR="00462C54">
        <w:rPr>
          <w:rtl/>
        </w:rPr>
        <w:t xml:space="preserve"> - </w:t>
      </w:r>
      <w:r w:rsidR="00E06B0A">
        <w:rPr>
          <w:rtl/>
        </w:rPr>
        <w:t xml:space="preserve">باب </w:t>
      </w:r>
      <w:r w:rsidR="00E06B0A">
        <w:rPr>
          <w:rFonts w:hint="cs"/>
          <w:rtl/>
        </w:rPr>
        <w:t>أ</w:t>
      </w:r>
      <w:r>
        <w:rPr>
          <w:rtl/>
        </w:rPr>
        <w:t>ن</w:t>
      </w:r>
      <w:r w:rsidR="00E06B0A">
        <w:rPr>
          <w:rFonts w:hint="cs"/>
          <w:rtl/>
        </w:rPr>
        <w:t>ّ</w:t>
      </w:r>
      <w:r>
        <w:rPr>
          <w:rtl/>
        </w:rPr>
        <w:t xml:space="preserve"> العبد اذا سأل مولاه أن يبيعه وشرط له م</w:t>
      </w:r>
      <w:bookmarkEnd w:id="584"/>
      <w:r w:rsidR="00E06B0A">
        <w:rPr>
          <w:rFonts w:hint="cs"/>
          <w:rtl/>
        </w:rPr>
        <w:t>ا</w:t>
      </w:r>
      <w:r w:rsidR="00E06B0A">
        <w:rPr>
          <w:rtl/>
        </w:rPr>
        <w:t>ل</w:t>
      </w:r>
      <w:r w:rsidR="00044A58">
        <w:rPr>
          <w:rtl/>
        </w:rPr>
        <w:t>ا</w:t>
      </w:r>
      <w:r w:rsidR="00E06B0A">
        <w:rPr>
          <w:rFonts w:hint="cs"/>
          <w:rtl/>
        </w:rPr>
        <w:t>ً</w:t>
      </w:r>
      <w:r w:rsidR="00044A58">
        <w:rPr>
          <w:rtl/>
        </w:rPr>
        <w:t xml:space="preserve"> </w:t>
      </w:r>
      <w:bookmarkStart w:id="587" w:name="_Toc304973992"/>
      <w:r w:rsidR="0001230C">
        <w:rPr>
          <w:rtl/>
        </w:rPr>
        <w:t>ل</w:t>
      </w:r>
      <w:r>
        <w:rPr>
          <w:rtl/>
        </w:rPr>
        <w:t>زمه ان كان له مال و</w:t>
      </w:r>
      <w:r w:rsidR="00044A58">
        <w:rPr>
          <w:rtl/>
        </w:rPr>
        <w:t xml:space="preserve">إلّا </w:t>
      </w:r>
      <w:r>
        <w:rPr>
          <w:rtl/>
        </w:rPr>
        <w:t>فلا</w:t>
      </w:r>
      <w:bookmarkEnd w:id="585"/>
      <w:bookmarkEnd w:id="586"/>
      <w:bookmarkEnd w:id="587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[ 23652 ]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 بإسناده عن الحسن بن محبوب</w:t>
      </w:r>
      <w:r w:rsidR="00462C54">
        <w:rPr>
          <w:rtl/>
        </w:rPr>
        <w:t>،</w:t>
      </w:r>
      <w:r>
        <w:rPr>
          <w:rtl/>
        </w:rPr>
        <w:t xml:space="preserve"> عن الفضيل قال</w:t>
      </w:r>
      <w:r w:rsidR="00462C54">
        <w:rPr>
          <w:rtl/>
        </w:rPr>
        <w:t>:</w:t>
      </w:r>
      <w:r>
        <w:rPr>
          <w:rtl/>
        </w:rPr>
        <w:t xml:space="preserve"> قال غلام سندي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إني كنت قلت لمولاي</w:t>
      </w:r>
      <w:r w:rsidR="00462C54">
        <w:rPr>
          <w:rtl/>
        </w:rPr>
        <w:t>:</w:t>
      </w:r>
      <w:r>
        <w:rPr>
          <w:rtl/>
        </w:rPr>
        <w:t xml:space="preserve"> بعني بسبعمائة درهم وأنا اُعطيك ثلاثمائة درهم</w:t>
      </w:r>
      <w:r w:rsidR="00462C54">
        <w:rPr>
          <w:rtl/>
        </w:rPr>
        <w:t>،</w:t>
      </w:r>
      <w:r>
        <w:rPr>
          <w:rtl/>
        </w:rPr>
        <w:t xml:space="preserve"> فقال له ابو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ان كان لك يوم شرطت ان تعطيه شيء فعليك ان تعطيه</w:t>
      </w:r>
      <w:r w:rsidR="00462C54">
        <w:rPr>
          <w:rtl/>
        </w:rPr>
        <w:t>،</w:t>
      </w:r>
      <w:r>
        <w:rPr>
          <w:rtl/>
        </w:rPr>
        <w:t xml:space="preserve"> وإن لم يكن لك يومئذ</w:t>
      </w:r>
      <w:r w:rsidR="00E06B0A">
        <w:rPr>
          <w:rFonts w:hint="cs"/>
          <w:rtl/>
        </w:rPr>
        <w:t>ٍ</w:t>
      </w:r>
      <w:r>
        <w:rPr>
          <w:rtl/>
        </w:rPr>
        <w:t xml:space="preserve"> شيء فليس عليك شيء.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الكلينى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سهل بن زياد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العلاء</w:t>
      </w:r>
      <w:r w:rsidR="00462C54">
        <w:rPr>
          <w:rtl/>
        </w:rPr>
        <w:t>،</w:t>
      </w:r>
      <w:r>
        <w:rPr>
          <w:rtl/>
        </w:rPr>
        <w:t xml:space="preserve"> عن الفضيل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وبإسناده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بن الحكم</w:t>
      </w:r>
      <w:r w:rsidR="00462C54">
        <w:rPr>
          <w:rtl/>
        </w:rPr>
        <w:t>،</w:t>
      </w:r>
      <w:r>
        <w:rPr>
          <w:rtl/>
        </w:rPr>
        <w:t xml:space="preserve"> عن موسى بن بكر</w:t>
      </w:r>
      <w:r w:rsidR="00462C54">
        <w:rPr>
          <w:rtl/>
        </w:rPr>
        <w:t>،</w:t>
      </w:r>
      <w:r>
        <w:rPr>
          <w:rtl/>
        </w:rPr>
        <w:t xml:space="preserve"> عن الفضيل مثله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مثله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218 </w:t>
      </w:r>
      <w:r w:rsidR="001D05B9">
        <w:rPr>
          <w:rtl/>
        </w:rPr>
        <w:t>/</w:t>
      </w:r>
      <w:r>
        <w:rPr>
          <w:rtl/>
        </w:rPr>
        <w:t xml:space="preserve"> 3</w:t>
      </w:r>
      <w:r w:rsidR="00462C54">
        <w:rPr>
          <w:rtl/>
        </w:rPr>
        <w:t>،</w:t>
      </w:r>
      <w:r>
        <w:rPr>
          <w:rtl/>
        </w:rPr>
        <w:t xml:space="preserve"> والتهذيب 7</w:t>
      </w:r>
      <w:r w:rsidR="00462C54">
        <w:rPr>
          <w:rtl/>
        </w:rPr>
        <w:t>:</w:t>
      </w:r>
      <w:r>
        <w:rPr>
          <w:rtl/>
        </w:rPr>
        <w:t xml:space="preserve"> 73 </w:t>
      </w:r>
      <w:r w:rsidR="001D05B9">
        <w:rPr>
          <w:rtl/>
        </w:rPr>
        <w:t>/</w:t>
      </w:r>
      <w:r>
        <w:rPr>
          <w:rtl/>
        </w:rPr>
        <w:t xml:space="preserve"> 311.</w:t>
      </w:r>
    </w:p>
    <w:p w:rsidR="00462C54" w:rsidRDefault="002742D2" w:rsidP="00E06B0A">
      <w:pPr>
        <w:pStyle w:val="libFootnoteCenterBold"/>
        <w:rPr>
          <w:rtl/>
        </w:rPr>
      </w:pPr>
      <w:r>
        <w:rPr>
          <w:rtl/>
        </w:rPr>
        <w:t>الباب 19</w:t>
      </w:r>
    </w:p>
    <w:p w:rsidR="00462C54" w:rsidRDefault="002742D2" w:rsidP="00E06B0A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74 </w:t>
      </w:r>
      <w:r w:rsidR="001D05B9">
        <w:rPr>
          <w:rtl/>
        </w:rPr>
        <w:t>/</w:t>
      </w:r>
      <w:r>
        <w:rPr>
          <w:rtl/>
        </w:rPr>
        <w:t xml:space="preserve"> 315</w:t>
      </w:r>
      <w:r w:rsidR="00462C54">
        <w:rPr>
          <w:rtl/>
        </w:rPr>
        <w:t>،</w:t>
      </w:r>
      <w:r>
        <w:rPr>
          <w:rtl/>
        </w:rPr>
        <w:t xml:space="preserve"> وأورده في الحديث 1 من الباب 51 من أبواب العتق.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(1) الكافي 5</w:t>
      </w:r>
      <w:r w:rsidR="00462C54">
        <w:rPr>
          <w:rtl/>
        </w:rPr>
        <w:t>:</w:t>
      </w:r>
      <w:r w:rsidRPr="00E43EBF">
        <w:rPr>
          <w:rtl/>
        </w:rPr>
        <w:t xml:space="preserve"> 219 </w:t>
      </w:r>
      <w:r w:rsidR="001D05B9">
        <w:rPr>
          <w:rtl/>
        </w:rPr>
        <w:t>/</w:t>
      </w:r>
      <w:r w:rsidRPr="00E43EBF">
        <w:rPr>
          <w:rtl/>
        </w:rPr>
        <w:t xml:space="preserve"> 2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(2) التهذيب 7</w:t>
      </w:r>
      <w:r w:rsidR="00462C54">
        <w:rPr>
          <w:rtl/>
        </w:rPr>
        <w:t>:</w:t>
      </w:r>
      <w:r w:rsidRPr="00E43EBF">
        <w:rPr>
          <w:rtl/>
        </w:rPr>
        <w:t xml:space="preserve"> 74 </w:t>
      </w:r>
      <w:r w:rsidR="001D05B9">
        <w:rPr>
          <w:rtl/>
        </w:rPr>
        <w:t>/</w:t>
      </w:r>
      <w:r w:rsidRPr="00E43EBF">
        <w:rPr>
          <w:rtl/>
        </w:rPr>
        <w:t xml:space="preserve"> 316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(3) الكافي 5</w:t>
      </w:r>
      <w:r w:rsidR="00462C54">
        <w:rPr>
          <w:rtl/>
        </w:rPr>
        <w:t>:</w:t>
      </w:r>
      <w:r w:rsidRPr="00E43EBF">
        <w:rPr>
          <w:rtl/>
        </w:rPr>
        <w:t xml:space="preserve"> 219 </w:t>
      </w:r>
      <w:r w:rsidR="001D05B9">
        <w:rPr>
          <w:rtl/>
        </w:rPr>
        <w:t>/</w:t>
      </w:r>
      <w:r w:rsidRPr="00E43EBF">
        <w:rPr>
          <w:rtl/>
        </w:rPr>
        <w:t xml:space="preserve"> 1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[ 23653 ]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يبيع المملوك ويشترط أن يجعل عليه </w:t>
      </w:r>
      <w:r w:rsidR="00450C34">
        <w:rPr>
          <w:rtl/>
        </w:rPr>
        <w:t xml:space="preserve">شرطاً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يجوز.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588" w:name="_Toc304973993"/>
      <w:bookmarkStart w:id="589" w:name="_Toc378106746"/>
      <w:bookmarkStart w:id="590" w:name="_Toc255918382"/>
      <w:r>
        <w:rPr>
          <w:rtl/>
        </w:rPr>
        <w:t>20</w:t>
      </w:r>
      <w:r w:rsidR="00462C54">
        <w:rPr>
          <w:rtl/>
        </w:rPr>
        <w:t xml:space="preserve"> - </w:t>
      </w:r>
      <w:r>
        <w:rPr>
          <w:rtl/>
        </w:rPr>
        <w:t>باب جواز النظر إلى وجه أمة يريد شراءها وساقيها</w:t>
      </w:r>
      <w:bookmarkEnd w:id="588"/>
      <w:r w:rsidR="0001230C">
        <w:rPr>
          <w:rtl/>
        </w:rPr>
        <w:t xml:space="preserve"> </w:t>
      </w:r>
      <w:bookmarkStart w:id="591" w:name="_Toc304973994"/>
      <w:r w:rsidR="0001230C">
        <w:rPr>
          <w:rtl/>
        </w:rPr>
        <w:t>و</w:t>
      </w:r>
      <w:r>
        <w:rPr>
          <w:rtl/>
        </w:rPr>
        <w:t>محاسنها دون العورة</w:t>
      </w:r>
      <w:r w:rsidR="00462C54">
        <w:rPr>
          <w:rtl/>
        </w:rPr>
        <w:t>،</w:t>
      </w:r>
      <w:r>
        <w:rPr>
          <w:rtl/>
        </w:rPr>
        <w:t xml:space="preserve"> وحكم المس</w:t>
      </w:r>
      <w:bookmarkEnd w:id="589"/>
      <w:bookmarkEnd w:id="591"/>
      <w:r w:rsidR="002A78B5">
        <w:rPr>
          <w:rFonts w:hint="cs"/>
          <w:rtl/>
        </w:rPr>
        <w:t>ّ</w:t>
      </w:r>
      <w:bookmarkEnd w:id="590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[ 23654 ]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علي</w:t>
      </w:r>
      <w:r w:rsidR="00462C54">
        <w:rPr>
          <w:rtl/>
        </w:rPr>
        <w:t>،</w:t>
      </w:r>
      <w:r>
        <w:rPr>
          <w:rtl/>
        </w:rPr>
        <w:t xml:space="preserve"> عن أبي بصير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2A78B5">
        <w:rPr>
          <w:rtl/>
        </w:rPr>
        <w:t xml:space="preserve"> عن الرجل يعترض ال</w:t>
      </w:r>
      <w:r w:rsidR="002A78B5">
        <w:rPr>
          <w:rFonts w:hint="cs"/>
          <w:rtl/>
        </w:rPr>
        <w:t>أَ</w:t>
      </w:r>
      <w:r>
        <w:rPr>
          <w:rtl/>
        </w:rPr>
        <w:t>مة ليشتريها؟ قال</w:t>
      </w:r>
      <w:r w:rsidR="00462C54">
        <w:rPr>
          <w:rtl/>
        </w:rPr>
        <w:t>:</w:t>
      </w:r>
      <w:r>
        <w:rPr>
          <w:rtl/>
        </w:rPr>
        <w:t xml:space="preserve"> لا بأس بأن ينظر إلى محاسنها ويمس</w:t>
      </w:r>
      <w:r w:rsidR="006A0E27">
        <w:rPr>
          <w:rFonts w:hint="cs"/>
          <w:rtl/>
        </w:rPr>
        <w:t>ّ</w:t>
      </w:r>
      <w:r>
        <w:rPr>
          <w:rtl/>
        </w:rPr>
        <w:t xml:space="preserve">ها ما لم ينظر إلى ما لا ينبغي النظر إليه. </w:t>
      </w:r>
    </w:p>
    <w:p w:rsidR="00462C54" w:rsidRDefault="002742D2" w:rsidP="006A0E27">
      <w:pPr>
        <w:pStyle w:val="libNormal"/>
        <w:rPr>
          <w:rtl/>
        </w:rPr>
      </w:pPr>
      <w:r>
        <w:rPr>
          <w:rtl/>
        </w:rPr>
        <w:t xml:space="preserve">ورواه الصدوق بإسناده عن القاسم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بن أبي حمزة</w:t>
      </w:r>
      <w:r w:rsidR="00462C54">
        <w:rPr>
          <w:rtl/>
        </w:rPr>
        <w:t>،</w:t>
      </w:r>
      <w:r>
        <w:rPr>
          <w:rtl/>
        </w:rPr>
        <w:t xml:space="preserve"> عن أبي بصير مثله </w:t>
      </w:r>
      <w:r w:rsidRPr="005939DA">
        <w:rPr>
          <w:rStyle w:val="libFootnotenumChar"/>
          <w:rtl/>
        </w:rPr>
        <w:t>(</w:t>
      </w:r>
      <w:r w:rsidR="006A0E27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[ 23655 ]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زياد</w:t>
      </w:r>
      <w:r w:rsidR="00462C54">
        <w:rPr>
          <w:rtl/>
        </w:rPr>
        <w:t>،</w:t>
      </w:r>
      <w:r>
        <w:rPr>
          <w:rtl/>
        </w:rPr>
        <w:t xml:space="preserve"> عن حبيب بن ال</w:t>
      </w:r>
      <w:r w:rsidR="00656FCE">
        <w:rPr>
          <w:rtl/>
        </w:rPr>
        <w:t xml:space="preserve">معلّى </w:t>
      </w:r>
      <w:r>
        <w:rPr>
          <w:rtl/>
        </w:rPr>
        <w:t>الخثعمي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>لأ</w:t>
      </w:r>
      <w:r w:rsidR="006A0E27">
        <w:rPr>
          <w:rFonts w:hint="cs"/>
          <w:rtl/>
        </w:rPr>
        <w:t>َ</w:t>
      </w:r>
      <w:r w:rsidR="00745A76">
        <w:rPr>
          <w:rtl/>
        </w:rPr>
        <w:t xml:space="preserve">بي </w:t>
      </w:r>
      <w:r>
        <w:rPr>
          <w:rtl/>
        </w:rPr>
        <w:t xml:space="preserve">عبدالله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138 </w:t>
      </w:r>
      <w:r w:rsidR="001D05B9">
        <w:rPr>
          <w:rtl/>
        </w:rPr>
        <w:t>/</w:t>
      </w:r>
      <w:r>
        <w:rPr>
          <w:rtl/>
        </w:rPr>
        <w:t xml:space="preserve"> 603.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(1) في التهذيب</w:t>
      </w:r>
      <w:r w:rsidR="00462C54">
        <w:rPr>
          <w:rtl/>
        </w:rPr>
        <w:t>:</w:t>
      </w:r>
      <w:r w:rsidRPr="00E43EBF">
        <w:rPr>
          <w:rtl/>
        </w:rPr>
        <w:t xml:space="preserve"> </w:t>
      </w:r>
      <w:r w:rsidR="00DB0AD1" w:rsidRPr="0055298A">
        <w:rPr>
          <w:rtl/>
        </w:rPr>
        <w:t xml:space="preserve">شيئاً </w:t>
      </w:r>
      <w:r w:rsidRPr="0055298A">
        <w:rPr>
          <w:rtl/>
        </w:rPr>
        <w:t>( هامش</w:t>
      </w:r>
      <w:r w:rsidRPr="00E43EBF">
        <w:rPr>
          <w:rtl/>
        </w:rPr>
        <w:t xml:space="preserve"> المخط</w:t>
      </w:r>
      <w:r w:rsidRPr="0055298A">
        <w:rPr>
          <w:rtl/>
        </w:rPr>
        <w:t>وط ).</w:t>
      </w:r>
      <w:r w:rsidRPr="00E43EBF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(2) التهذيب 7</w:t>
      </w:r>
      <w:r w:rsidR="00462C54">
        <w:rPr>
          <w:rtl/>
        </w:rPr>
        <w:t>:</w:t>
      </w:r>
      <w:r w:rsidRPr="00E43EBF">
        <w:rPr>
          <w:rtl/>
        </w:rPr>
        <w:t xml:space="preserve"> 68 </w:t>
      </w:r>
      <w:r w:rsidR="001D05B9">
        <w:rPr>
          <w:rtl/>
        </w:rPr>
        <w:t>/</w:t>
      </w:r>
      <w:r w:rsidRPr="00E43EBF">
        <w:rPr>
          <w:rtl/>
        </w:rPr>
        <w:t xml:space="preserve"> 291</w:t>
      </w:r>
      <w:r>
        <w:rPr>
          <w:rtl/>
        </w:rPr>
        <w:t>.</w:t>
      </w:r>
    </w:p>
    <w:p w:rsidR="00462C54" w:rsidRDefault="002742D2" w:rsidP="0055298A">
      <w:pPr>
        <w:pStyle w:val="libFootnoteCenterBold"/>
        <w:rPr>
          <w:rtl/>
        </w:rPr>
      </w:pPr>
      <w:r>
        <w:rPr>
          <w:rtl/>
        </w:rPr>
        <w:t>الباب 20</w:t>
      </w:r>
    </w:p>
    <w:p w:rsidR="00462C54" w:rsidRDefault="002742D2" w:rsidP="0055298A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75 </w:t>
      </w:r>
      <w:r w:rsidR="001D05B9">
        <w:rPr>
          <w:rtl/>
        </w:rPr>
        <w:t>/</w:t>
      </w:r>
      <w:r>
        <w:rPr>
          <w:rtl/>
        </w:rPr>
        <w:t xml:space="preserve"> 321. </w:t>
      </w:r>
    </w:p>
    <w:p w:rsidR="00462C54" w:rsidRDefault="002742D2" w:rsidP="006A0E27">
      <w:pPr>
        <w:pStyle w:val="libFootnote0"/>
        <w:rPr>
          <w:rtl/>
        </w:rPr>
      </w:pPr>
      <w:r w:rsidRPr="00E43EBF">
        <w:rPr>
          <w:rtl/>
        </w:rPr>
        <w:t>(</w:t>
      </w:r>
      <w:r w:rsidR="006A0E27">
        <w:rPr>
          <w:rFonts w:hint="cs"/>
          <w:rtl/>
        </w:rPr>
        <w:t>3</w:t>
      </w:r>
      <w:r w:rsidRPr="00E43EBF">
        <w:rPr>
          <w:rtl/>
        </w:rPr>
        <w:t>) الفقيه 4</w:t>
      </w:r>
      <w:r w:rsidR="00462C54">
        <w:rPr>
          <w:rtl/>
        </w:rPr>
        <w:t>:</w:t>
      </w:r>
      <w:r w:rsidRPr="00E43EBF">
        <w:rPr>
          <w:rtl/>
        </w:rPr>
        <w:t xml:space="preserve"> 12 </w:t>
      </w:r>
      <w:r w:rsidR="001D05B9">
        <w:rPr>
          <w:rtl/>
        </w:rPr>
        <w:t>/</w:t>
      </w:r>
      <w:r w:rsidRPr="00E43EBF">
        <w:rPr>
          <w:rtl/>
        </w:rPr>
        <w:t xml:space="preserve"> 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236 </w:t>
      </w:r>
      <w:r w:rsidR="001D05B9">
        <w:rPr>
          <w:rtl/>
        </w:rPr>
        <w:t>/</w:t>
      </w:r>
      <w:r>
        <w:rPr>
          <w:rtl/>
        </w:rPr>
        <w:t xml:space="preserve"> 1029.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1D05B9">
        <w:rPr>
          <w:rStyle w:val="libNormalChar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55298A">
        <w:rPr>
          <w:rFonts w:hint="cs"/>
          <w:rtl/>
        </w:rPr>
        <w:t>ّ</w:t>
      </w:r>
      <w:r>
        <w:rPr>
          <w:rtl/>
        </w:rPr>
        <w:t>ي اعترضت جواري المدينة فأمذيت؟ فقال</w:t>
      </w:r>
      <w:r w:rsidR="00462C54">
        <w:rPr>
          <w:rtl/>
        </w:rPr>
        <w:t>:</w:t>
      </w:r>
      <w:r>
        <w:rPr>
          <w:rtl/>
        </w:rPr>
        <w:t xml:space="preserve"> أم</w:t>
      </w:r>
      <w:r w:rsidR="00714598">
        <w:rPr>
          <w:rFonts w:hint="cs"/>
          <w:rtl/>
        </w:rPr>
        <w:t>ّ</w:t>
      </w:r>
      <w:r>
        <w:rPr>
          <w:rtl/>
        </w:rPr>
        <w:t>ا لمن يريد الشراء فليس به بأس</w:t>
      </w:r>
      <w:r w:rsidR="00462C54">
        <w:rPr>
          <w:rtl/>
        </w:rPr>
        <w:t>،</w:t>
      </w:r>
      <w:r w:rsidR="004E06E2">
        <w:rPr>
          <w:rtl/>
        </w:rPr>
        <w:t xml:space="preserve"> وأما لمن لا يريد أن يشتري ف</w:t>
      </w:r>
      <w:r w:rsidR="004E06E2">
        <w:rPr>
          <w:rFonts w:hint="cs"/>
          <w:rtl/>
        </w:rPr>
        <w:t>إ</w:t>
      </w:r>
      <w:r>
        <w:rPr>
          <w:rtl/>
        </w:rPr>
        <w:t>ن</w:t>
      </w:r>
      <w:r w:rsidR="004E06E2">
        <w:rPr>
          <w:rFonts w:hint="cs"/>
          <w:rtl/>
        </w:rPr>
        <w:t>ّ</w:t>
      </w:r>
      <w:r>
        <w:rPr>
          <w:rtl/>
        </w:rPr>
        <w:t xml:space="preserve">ي أكرهه.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[ 23656 ]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أبي جعفر</w:t>
      </w:r>
      <w:r w:rsidR="00462C54">
        <w:rPr>
          <w:rtl/>
        </w:rPr>
        <w:t>،</w:t>
      </w:r>
      <w:r>
        <w:rPr>
          <w:rtl/>
        </w:rPr>
        <w:t xml:space="preserve"> عن الحارث</w:t>
      </w:r>
      <w:r w:rsidR="00462C54">
        <w:rPr>
          <w:rtl/>
        </w:rPr>
        <w:t>،</w:t>
      </w:r>
      <w:r>
        <w:rPr>
          <w:rtl/>
        </w:rPr>
        <w:t xml:space="preserve"> عن عمران الجعفري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ا</w:t>
      </w:r>
      <w:r w:rsidR="00714598">
        <w:rPr>
          <w:rFonts w:hint="cs"/>
          <w:rtl/>
        </w:rPr>
        <w:t>ُ</w:t>
      </w:r>
      <w:r>
        <w:rPr>
          <w:rtl/>
        </w:rPr>
        <w:t>حب</w:t>
      </w:r>
      <w:r w:rsidR="00714598">
        <w:rPr>
          <w:rFonts w:hint="cs"/>
          <w:rtl/>
        </w:rPr>
        <w:t>ّ</w:t>
      </w:r>
      <w:r>
        <w:rPr>
          <w:rtl/>
        </w:rPr>
        <w:t xml:space="preserve"> للرجل أن يقلب </w:t>
      </w:r>
      <w:r w:rsidR="00044A58">
        <w:rPr>
          <w:rtl/>
        </w:rPr>
        <w:t xml:space="preserve">إلّا </w:t>
      </w:r>
      <w:r>
        <w:rPr>
          <w:rtl/>
        </w:rPr>
        <w:t xml:space="preserve">جارية يريد شراءها.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[ 23657 ]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عبدالله بن جعفر الحميري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الحسن بن ظريف</w:t>
      </w:r>
      <w:r w:rsidR="00462C54">
        <w:rPr>
          <w:rtl/>
        </w:rPr>
        <w:t>،</w:t>
      </w:r>
      <w:r>
        <w:rPr>
          <w:rtl/>
        </w:rPr>
        <w:t xml:space="preserve"> عن الحسين بن علوان</w:t>
      </w:r>
      <w:r w:rsidR="00462C54">
        <w:rPr>
          <w:rtl/>
        </w:rPr>
        <w:t>،</w:t>
      </w:r>
      <w:r>
        <w:rPr>
          <w:rtl/>
        </w:rPr>
        <w:t xml:space="preserve"> عن جعفر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انه كان إذا أراد أن يشتري الجارية يكشف عن ساقيها فينظر إليها. </w:t>
      </w:r>
    </w:p>
    <w:p w:rsidR="00462C54" w:rsidRDefault="002742D2" w:rsidP="002742D2">
      <w:pPr>
        <w:pStyle w:val="Heading2Center"/>
        <w:rPr>
          <w:rtl/>
        </w:rPr>
      </w:pPr>
      <w:bookmarkStart w:id="592" w:name="_Toc304973995"/>
      <w:bookmarkStart w:id="593" w:name="_Toc378106747"/>
      <w:bookmarkStart w:id="594" w:name="_Toc255918383"/>
      <w:r>
        <w:rPr>
          <w:rtl/>
        </w:rPr>
        <w:t>21</w:t>
      </w:r>
      <w:r w:rsidR="00462C54">
        <w:rPr>
          <w:rtl/>
        </w:rPr>
        <w:t xml:space="preserve"> - </w:t>
      </w:r>
      <w:r>
        <w:rPr>
          <w:rtl/>
        </w:rPr>
        <w:t>باب استحباب بيع المملوك اذا طلب البيع</w:t>
      </w:r>
      <w:bookmarkEnd w:id="592"/>
      <w:r w:rsidR="0001230C">
        <w:rPr>
          <w:rtl/>
        </w:rPr>
        <w:t xml:space="preserve"> </w:t>
      </w:r>
      <w:bookmarkStart w:id="595" w:name="_Toc304973996"/>
      <w:r w:rsidR="0001230C">
        <w:rPr>
          <w:rtl/>
        </w:rPr>
        <w:t>أ</w:t>
      </w:r>
      <w:r>
        <w:rPr>
          <w:rtl/>
        </w:rPr>
        <w:t>و كره مولاه</w:t>
      </w:r>
      <w:bookmarkEnd w:id="593"/>
      <w:bookmarkEnd w:id="594"/>
      <w:bookmarkEnd w:id="595"/>
      <w:r>
        <w:rPr>
          <w:rtl/>
        </w:rPr>
        <w:t xml:space="preserve"> </w:t>
      </w:r>
    </w:p>
    <w:p w:rsidR="00462C54" w:rsidRDefault="002742D2" w:rsidP="004C03E4">
      <w:pPr>
        <w:pStyle w:val="libNormal"/>
        <w:rPr>
          <w:rtl/>
        </w:rPr>
      </w:pPr>
      <w:r w:rsidRPr="001D05B9">
        <w:rPr>
          <w:rtl/>
        </w:rPr>
        <w:t>[ 23658 ]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الحسن بن علي بن يقطين</w:t>
      </w:r>
      <w:r w:rsidR="00462C54">
        <w:rPr>
          <w:rtl/>
        </w:rPr>
        <w:t>،</w:t>
      </w:r>
      <w:r>
        <w:rPr>
          <w:rtl/>
        </w:rPr>
        <w:t xml:space="preserve"> عن أخيه الحسين بن علي بن يقطين قال</w:t>
      </w:r>
      <w:r w:rsidR="00462C54">
        <w:rPr>
          <w:rtl/>
        </w:rPr>
        <w:t>:</w:t>
      </w:r>
      <w:r>
        <w:rPr>
          <w:rtl/>
        </w:rPr>
        <w:t xml:space="preserve"> سألت أبا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خادم عند قوم لها ولد قد بلغوا</w:t>
      </w:r>
      <w:r w:rsidR="00462C54">
        <w:rPr>
          <w:rtl/>
        </w:rPr>
        <w:t>،</w:t>
      </w:r>
      <w:r>
        <w:rPr>
          <w:rtl/>
        </w:rPr>
        <w:t xml:space="preserve"> وولد سألت أبا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خادم عند قوم لها ولد قد بلغوا</w:t>
      </w:r>
      <w:r w:rsidR="00462C54">
        <w:rPr>
          <w:rtl/>
        </w:rPr>
        <w:t>،</w:t>
      </w:r>
      <w:r>
        <w:rPr>
          <w:rtl/>
        </w:rPr>
        <w:t xml:space="preserve"> وولد لم يبلغوا</w:t>
      </w:r>
      <w:r w:rsidR="00462C54">
        <w:rPr>
          <w:rtl/>
        </w:rPr>
        <w:t>،</w:t>
      </w:r>
      <w:r>
        <w:rPr>
          <w:rtl/>
        </w:rPr>
        <w:t xml:space="preserve"> تسأل الخادم مواليها بيع ولدها ويسأل الولد ذلك أيصلح أن يباعوا</w:t>
      </w:r>
      <w:r w:rsidR="00462C54">
        <w:rPr>
          <w:rtl/>
        </w:rPr>
        <w:t>،</w:t>
      </w:r>
      <w:r>
        <w:rPr>
          <w:rtl/>
        </w:rPr>
        <w:t xml:space="preserve"> أو يصلح بيعهم وإن هي لم تسأل ذلك ولاهم؟ قال</w:t>
      </w:r>
      <w:r w:rsidR="00462C54">
        <w:rPr>
          <w:rtl/>
        </w:rPr>
        <w:t>:</w:t>
      </w:r>
      <w:r>
        <w:rPr>
          <w:rtl/>
        </w:rPr>
        <w:t xml:space="preserve"> إذا كره المملوك صاحبه فبيعه أحب</w:t>
      </w:r>
      <w:r w:rsidR="00714598">
        <w:rPr>
          <w:rFonts w:hint="cs"/>
          <w:rtl/>
        </w:rPr>
        <w:t>ّ</w:t>
      </w:r>
      <w:r>
        <w:rPr>
          <w:rtl/>
        </w:rPr>
        <w:t xml:space="preserve"> إليّ.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236 </w:t>
      </w:r>
      <w:r w:rsidR="001D05B9">
        <w:rPr>
          <w:rtl/>
        </w:rPr>
        <w:t>/</w:t>
      </w:r>
      <w:r>
        <w:rPr>
          <w:rtl/>
        </w:rPr>
        <w:t xml:space="preserve"> 1030.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قرب الإ</w:t>
      </w:r>
      <w:r w:rsidR="00283343">
        <w:rPr>
          <w:rFonts w:hint="cs"/>
          <w:rtl/>
        </w:rPr>
        <w:t>ِ</w:t>
      </w:r>
      <w:r>
        <w:rPr>
          <w:rtl/>
        </w:rPr>
        <w:t>سناد</w:t>
      </w:r>
      <w:r w:rsidR="00462C54">
        <w:rPr>
          <w:rtl/>
        </w:rPr>
        <w:t>:</w:t>
      </w:r>
      <w:r>
        <w:rPr>
          <w:rtl/>
        </w:rPr>
        <w:t xml:space="preserve"> 49.</w:t>
      </w:r>
    </w:p>
    <w:p w:rsidR="00462C54" w:rsidRDefault="002742D2" w:rsidP="00093BC7">
      <w:pPr>
        <w:pStyle w:val="libFootnoteCenterBold"/>
        <w:rPr>
          <w:rtl/>
        </w:rPr>
      </w:pPr>
      <w:r>
        <w:rPr>
          <w:rtl/>
        </w:rPr>
        <w:t>الباب 21</w:t>
      </w:r>
    </w:p>
    <w:p w:rsidR="00462C54" w:rsidRDefault="002742D2" w:rsidP="00093BC7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76 </w:t>
      </w:r>
      <w:r w:rsidR="001D05B9">
        <w:rPr>
          <w:rtl/>
        </w:rPr>
        <w:t>/</w:t>
      </w:r>
      <w:r>
        <w:rPr>
          <w:rtl/>
        </w:rPr>
        <w:t xml:space="preserve"> 326.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596" w:name="_Toc304973997"/>
      <w:bookmarkStart w:id="597" w:name="_Toc378106748"/>
      <w:bookmarkStart w:id="598" w:name="_Toc255918384"/>
      <w:r>
        <w:rPr>
          <w:rtl/>
        </w:rPr>
        <w:lastRenderedPageBreak/>
        <w:t>22</w:t>
      </w:r>
      <w:r w:rsidR="00462C54">
        <w:rPr>
          <w:rtl/>
        </w:rPr>
        <w:t xml:space="preserve"> - </w:t>
      </w:r>
      <w:r w:rsidR="00093BC7">
        <w:rPr>
          <w:rtl/>
        </w:rPr>
        <w:t xml:space="preserve">باب </w:t>
      </w:r>
      <w:r w:rsidR="00093BC7">
        <w:rPr>
          <w:rFonts w:hint="cs"/>
          <w:rtl/>
        </w:rPr>
        <w:t>أ</w:t>
      </w:r>
      <w:r>
        <w:rPr>
          <w:rtl/>
        </w:rPr>
        <w:t>ن</w:t>
      </w:r>
      <w:r w:rsidR="00093BC7">
        <w:rPr>
          <w:rFonts w:hint="cs"/>
          <w:rtl/>
        </w:rPr>
        <w:t>ّ</w:t>
      </w:r>
      <w:r>
        <w:rPr>
          <w:rtl/>
        </w:rPr>
        <w:t xml:space="preserve"> من شارك غيره في حيوان وشرط الرأس</w:t>
      </w:r>
      <w:bookmarkEnd w:id="596"/>
      <w:r w:rsidR="0001230C">
        <w:rPr>
          <w:rtl/>
        </w:rPr>
        <w:t xml:space="preserve"> </w:t>
      </w:r>
      <w:bookmarkStart w:id="599" w:name="_Toc304973998"/>
      <w:r w:rsidR="0001230C">
        <w:rPr>
          <w:rtl/>
        </w:rPr>
        <w:t>و</w:t>
      </w:r>
      <w:r>
        <w:rPr>
          <w:rtl/>
        </w:rPr>
        <w:t xml:space="preserve">الجلد بماله ولم </w:t>
      </w:r>
      <w:r w:rsidR="00002564">
        <w:rPr>
          <w:rtl/>
        </w:rPr>
        <w:t xml:space="preserve">يردّ </w:t>
      </w:r>
      <w:r>
        <w:rPr>
          <w:rtl/>
        </w:rPr>
        <w:t>الشريك ذبحه كان له منه بقدر ما نقد</w:t>
      </w:r>
      <w:bookmarkEnd w:id="599"/>
      <w:r w:rsidR="0001230C">
        <w:rPr>
          <w:rtl/>
        </w:rPr>
        <w:t xml:space="preserve"> </w:t>
      </w:r>
      <w:bookmarkStart w:id="600" w:name="_Toc304973999"/>
      <w:r w:rsidR="0001230C">
        <w:rPr>
          <w:rtl/>
        </w:rPr>
        <w:t>ل</w:t>
      </w:r>
      <w:r>
        <w:rPr>
          <w:rtl/>
        </w:rPr>
        <w:t>ا ما شرط</w:t>
      </w:r>
      <w:r w:rsidR="00462C54">
        <w:rPr>
          <w:rtl/>
        </w:rPr>
        <w:t>،</w:t>
      </w:r>
      <w:r w:rsidR="00093BC7">
        <w:rPr>
          <w:rtl/>
        </w:rPr>
        <w:t xml:space="preserve"> و</w:t>
      </w:r>
      <w:r w:rsidR="00093BC7">
        <w:rPr>
          <w:rFonts w:hint="cs"/>
          <w:rtl/>
        </w:rPr>
        <w:t>أ</w:t>
      </w:r>
      <w:r>
        <w:rPr>
          <w:rtl/>
        </w:rPr>
        <w:t>ن</w:t>
      </w:r>
      <w:r w:rsidR="00093BC7">
        <w:rPr>
          <w:rFonts w:hint="cs"/>
          <w:rtl/>
        </w:rPr>
        <w:t>ّ</w:t>
      </w:r>
      <w:r>
        <w:rPr>
          <w:rtl/>
        </w:rPr>
        <w:t xml:space="preserve"> من باع واستثنى الرأس والجلد كان شريكا</w:t>
      </w:r>
      <w:bookmarkEnd w:id="600"/>
      <w:r w:rsidR="0001230C">
        <w:rPr>
          <w:rtl/>
        </w:rPr>
        <w:t xml:space="preserve"> </w:t>
      </w:r>
      <w:bookmarkStart w:id="601" w:name="_Toc304974000"/>
      <w:r w:rsidR="0001230C">
        <w:rPr>
          <w:rtl/>
        </w:rPr>
        <w:t>ب</w:t>
      </w:r>
      <w:r>
        <w:rPr>
          <w:rtl/>
        </w:rPr>
        <w:t>قيمة ثنياه</w:t>
      </w:r>
      <w:r>
        <w:rPr>
          <w:rFonts w:hint="cs"/>
          <w:rtl/>
        </w:rPr>
        <w:t xml:space="preserve"> </w:t>
      </w:r>
      <w:r w:rsidRPr="005939DA">
        <w:rPr>
          <w:rStyle w:val="libFootnotenumChar"/>
          <w:rtl/>
        </w:rPr>
        <w:t>(*)</w:t>
      </w:r>
      <w:r w:rsidR="00462C54">
        <w:rPr>
          <w:rtl/>
        </w:rPr>
        <w:t>،</w:t>
      </w:r>
      <w:r w:rsidR="00EE1578">
        <w:rPr>
          <w:rtl/>
        </w:rPr>
        <w:t xml:space="preserve"> و</w:t>
      </w:r>
      <w:r w:rsidR="00EE1578">
        <w:rPr>
          <w:rFonts w:hint="cs"/>
          <w:rtl/>
        </w:rPr>
        <w:t>أ</w:t>
      </w:r>
      <w:r>
        <w:rPr>
          <w:rtl/>
        </w:rPr>
        <w:t>ن</w:t>
      </w:r>
      <w:r w:rsidR="00EE1578">
        <w:rPr>
          <w:rFonts w:hint="cs"/>
          <w:rtl/>
        </w:rPr>
        <w:t>ّ</w:t>
      </w:r>
      <w:r>
        <w:rPr>
          <w:rtl/>
        </w:rPr>
        <w:t>ه يجوز بيع جزء مشاع من الحيوان</w:t>
      </w:r>
      <w:bookmarkEnd w:id="597"/>
      <w:bookmarkEnd w:id="598"/>
      <w:bookmarkEnd w:id="601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[ 23659 ]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يزيد بن اسحاق شعر</w:t>
      </w:r>
      <w:r w:rsidR="00462C54">
        <w:rPr>
          <w:rtl/>
        </w:rPr>
        <w:t>،</w:t>
      </w:r>
      <w:r>
        <w:rPr>
          <w:rtl/>
        </w:rPr>
        <w:t xml:space="preserve"> عن هارون بن حمزة الغنوي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شهد بعيرا</w:t>
      </w:r>
      <w:r w:rsidR="0060337D">
        <w:rPr>
          <w:rFonts w:hint="cs"/>
          <w:rtl/>
        </w:rPr>
        <w:t>ً</w:t>
      </w:r>
      <w:r>
        <w:rPr>
          <w:rtl/>
        </w:rPr>
        <w:t xml:space="preserve"> مريضا</w:t>
      </w:r>
      <w:r w:rsidR="0060337D">
        <w:rPr>
          <w:rFonts w:hint="cs"/>
          <w:rtl/>
        </w:rPr>
        <w:t>ً</w:t>
      </w:r>
      <w:r>
        <w:rPr>
          <w:rtl/>
        </w:rPr>
        <w:t xml:space="preserve"> وهو يباع فاشتراه رجل بعشرة دراهم</w:t>
      </w:r>
      <w:r w:rsidR="00462C54">
        <w:rPr>
          <w:rtl/>
        </w:rPr>
        <w:t>،</w:t>
      </w:r>
      <w:r>
        <w:rPr>
          <w:rtl/>
        </w:rPr>
        <w:t xml:space="preserve"> وأشرك فيه رجلا</w:t>
      </w:r>
      <w:r w:rsidR="0060337D">
        <w:rPr>
          <w:rFonts w:hint="cs"/>
          <w:rtl/>
        </w:rPr>
        <w:t>ً</w:t>
      </w:r>
      <w:r>
        <w:rPr>
          <w:rtl/>
        </w:rPr>
        <w:t xml:space="preserve"> بدرهمين بالرأس والجلد</w:t>
      </w:r>
      <w:r w:rsidR="00462C54">
        <w:rPr>
          <w:rtl/>
        </w:rPr>
        <w:t>،</w:t>
      </w:r>
      <w:r w:rsidR="0060337D">
        <w:rPr>
          <w:rtl/>
        </w:rPr>
        <w:t xml:space="preserve"> فقضى </w:t>
      </w:r>
      <w:r w:rsidR="0060337D">
        <w:rPr>
          <w:rFonts w:hint="cs"/>
          <w:rtl/>
        </w:rPr>
        <w:t>أ</w:t>
      </w:r>
      <w:r>
        <w:rPr>
          <w:rtl/>
        </w:rPr>
        <w:t>ن</w:t>
      </w:r>
      <w:r w:rsidR="0060337D">
        <w:rPr>
          <w:rFonts w:hint="cs"/>
          <w:rtl/>
        </w:rPr>
        <w:t>ّ</w:t>
      </w:r>
      <w:r>
        <w:rPr>
          <w:rtl/>
        </w:rPr>
        <w:t xml:space="preserve"> البعير برىء فبلغ ثمنه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دنانير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لصاحب الدرهمين خمس ما بلغ فإن قال اُريد الرأس والجلد فليس له ذلك</w:t>
      </w:r>
      <w:r w:rsidR="00462C54">
        <w:rPr>
          <w:rtl/>
        </w:rPr>
        <w:t>،</w:t>
      </w:r>
      <w:r>
        <w:rPr>
          <w:rtl/>
        </w:rPr>
        <w:t xml:space="preserve"> هذا الضرار</w:t>
      </w:r>
      <w:r w:rsidR="00462C54">
        <w:rPr>
          <w:rtl/>
        </w:rPr>
        <w:t>،</w:t>
      </w:r>
      <w:r>
        <w:rPr>
          <w:rtl/>
        </w:rPr>
        <w:t xml:space="preserve"> وقد اُعطي حقه إذا أعطى الخمس.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الحسين مثله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E30141">
      <w:pPr>
        <w:pStyle w:val="libNormal"/>
        <w:rPr>
          <w:rtl/>
        </w:rPr>
      </w:pPr>
      <w:r w:rsidRPr="001D05B9">
        <w:rPr>
          <w:rtl/>
        </w:rPr>
        <w:t>[ 23660 ]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وبإسناده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النوفلي</w:t>
      </w:r>
      <w:r w:rsidR="00462C54">
        <w:rPr>
          <w:rtl/>
        </w:rPr>
        <w:t>،</w:t>
      </w:r>
      <w:r>
        <w:rPr>
          <w:rtl/>
        </w:rPr>
        <w:t xml:space="preserve"> عن السكوني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اختصم إلى أمير المؤمنين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رجلان اشترى أحدهما من الاخر بعيرا</w:t>
      </w:r>
      <w:r w:rsidR="00E30141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واستثنى البي</w:t>
      </w:r>
      <w:r w:rsidR="00E30141">
        <w:rPr>
          <w:rFonts w:hint="cs"/>
          <w:rtl/>
        </w:rPr>
        <w:t>ّ</w:t>
      </w:r>
      <w:r>
        <w:rPr>
          <w:rtl/>
        </w:rPr>
        <w:t xml:space="preserve">ع </w:t>
      </w:r>
      <w:r w:rsidRPr="005939DA">
        <w:rPr>
          <w:rStyle w:val="libFootnotenumChar"/>
          <w:rtl/>
        </w:rPr>
        <w:t>(</w:t>
      </w:r>
      <w:r w:rsidR="00E30141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E30141" w:rsidRDefault="00E30141" w:rsidP="00E30141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الباب 22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462C54" w:rsidRPr="00E30141" w:rsidRDefault="002742D2" w:rsidP="00E30141">
      <w:pPr>
        <w:pStyle w:val="libFootnote0"/>
        <w:rPr>
          <w:rtl/>
        </w:rPr>
      </w:pPr>
      <w:r w:rsidRPr="00E30141">
        <w:rPr>
          <w:rtl/>
        </w:rPr>
        <w:t>(*)</w:t>
      </w:r>
      <w:r w:rsidR="00462C54" w:rsidRPr="00E30141">
        <w:rPr>
          <w:rtl/>
        </w:rPr>
        <w:t xml:space="preserve"> - </w:t>
      </w:r>
      <w:r w:rsidRPr="00E30141">
        <w:rPr>
          <w:rtl/>
        </w:rPr>
        <w:t>الثُنيا</w:t>
      </w:r>
      <w:r w:rsidR="00462C54" w:rsidRPr="00E30141">
        <w:rPr>
          <w:rtl/>
        </w:rPr>
        <w:t>:</w:t>
      </w:r>
      <w:r w:rsidRPr="00E30141">
        <w:rPr>
          <w:rtl/>
        </w:rPr>
        <w:t xml:space="preserve"> الاستثناء ( الصحاح</w:t>
      </w:r>
      <w:r w:rsidR="00462C54" w:rsidRPr="00E30141">
        <w:rPr>
          <w:rtl/>
        </w:rPr>
        <w:t xml:space="preserve"> - </w:t>
      </w:r>
      <w:r w:rsidRPr="00E30141">
        <w:rPr>
          <w:rtl/>
        </w:rPr>
        <w:t>ثنى</w:t>
      </w:r>
      <w:r w:rsidR="00462C54" w:rsidRPr="00E30141">
        <w:rPr>
          <w:rtl/>
        </w:rPr>
        <w:t xml:space="preserve"> - </w:t>
      </w:r>
      <w:r w:rsidRPr="00E30141">
        <w:rPr>
          <w:rtl/>
        </w:rPr>
        <w:t>6</w:t>
      </w:r>
      <w:r w:rsidR="00462C54" w:rsidRPr="00E30141">
        <w:rPr>
          <w:rtl/>
        </w:rPr>
        <w:t>:</w:t>
      </w:r>
      <w:r w:rsidRPr="00E30141">
        <w:rPr>
          <w:rtl/>
        </w:rPr>
        <w:t xml:space="preserve"> 2294 ).</w:t>
      </w:r>
    </w:p>
    <w:p w:rsidR="00462C54" w:rsidRPr="00E30141" w:rsidRDefault="002742D2" w:rsidP="00E30141">
      <w:pPr>
        <w:pStyle w:val="libFootnote0"/>
        <w:rPr>
          <w:rtl/>
        </w:rPr>
      </w:pPr>
      <w:r w:rsidRPr="00E30141">
        <w:rPr>
          <w:rtl/>
        </w:rPr>
        <w:t>1</w:t>
      </w:r>
      <w:r w:rsidR="00462C54" w:rsidRPr="00E30141">
        <w:rPr>
          <w:rFonts w:hint="cs"/>
          <w:rtl/>
        </w:rPr>
        <w:t xml:space="preserve"> - </w:t>
      </w:r>
      <w:r w:rsidRPr="00E30141">
        <w:rPr>
          <w:rtl/>
        </w:rPr>
        <w:t>التهذيب 7</w:t>
      </w:r>
      <w:r w:rsidR="00462C54" w:rsidRPr="00E30141">
        <w:rPr>
          <w:rtl/>
        </w:rPr>
        <w:t>:</w:t>
      </w:r>
      <w:r w:rsidRPr="00E30141">
        <w:rPr>
          <w:rtl/>
        </w:rPr>
        <w:t xml:space="preserve"> 79 </w:t>
      </w:r>
      <w:r w:rsidR="001D05B9" w:rsidRPr="00E30141">
        <w:rPr>
          <w:rtl/>
        </w:rPr>
        <w:t>/</w:t>
      </w:r>
      <w:r w:rsidRPr="00E30141">
        <w:rPr>
          <w:rtl/>
        </w:rPr>
        <w:t xml:space="preserve"> 341</w:t>
      </w:r>
      <w:r w:rsidR="00462C54" w:rsidRPr="00E30141">
        <w:rPr>
          <w:rtl/>
        </w:rPr>
        <w:t>،</w:t>
      </w:r>
      <w:r w:rsidRPr="00E30141">
        <w:rPr>
          <w:rtl/>
        </w:rPr>
        <w:t xml:space="preserve"> والكافي 5</w:t>
      </w:r>
      <w:r w:rsidR="00462C54" w:rsidRPr="00E30141">
        <w:rPr>
          <w:rtl/>
        </w:rPr>
        <w:t>:</w:t>
      </w:r>
      <w:r w:rsidRPr="00E30141">
        <w:rPr>
          <w:rtl/>
        </w:rPr>
        <w:t xml:space="preserve"> 293 </w:t>
      </w:r>
      <w:r w:rsidR="001D05B9" w:rsidRPr="00E30141">
        <w:rPr>
          <w:rtl/>
        </w:rPr>
        <w:t>/</w:t>
      </w:r>
      <w:r w:rsidRPr="00E30141">
        <w:rPr>
          <w:rtl/>
        </w:rPr>
        <w:t xml:space="preserve"> 4. </w:t>
      </w:r>
    </w:p>
    <w:p w:rsidR="00462C54" w:rsidRPr="00E30141" w:rsidRDefault="002742D2" w:rsidP="00E30141">
      <w:pPr>
        <w:pStyle w:val="libFootnote0"/>
        <w:rPr>
          <w:rtl/>
        </w:rPr>
      </w:pPr>
      <w:r w:rsidRPr="00E30141">
        <w:rPr>
          <w:rtl/>
        </w:rPr>
        <w:t>(1) في نسخة</w:t>
      </w:r>
      <w:r w:rsidR="00462C54" w:rsidRPr="00E30141">
        <w:rPr>
          <w:rtl/>
        </w:rPr>
        <w:t>:</w:t>
      </w:r>
      <w:r w:rsidRPr="00E30141">
        <w:rPr>
          <w:rtl/>
        </w:rPr>
        <w:t xml:space="preserve"> ثمانية ( هامش المخطوط ). </w:t>
      </w:r>
    </w:p>
    <w:p w:rsidR="00462C54" w:rsidRPr="00E30141" w:rsidRDefault="002742D2" w:rsidP="00E30141">
      <w:pPr>
        <w:pStyle w:val="libFootnote0"/>
        <w:rPr>
          <w:rtl/>
        </w:rPr>
      </w:pPr>
      <w:r w:rsidRPr="00E30141">
        <w:rPr>
          <w:rtl/>
        </w:rPr>
        <w:t>(2) التهذيب 7</w:t>
      </w:r>
      <w:r w:rsidR="00462C54" w:rsidRPr="00E30141">
        <w:rPr>
          <w:rtl/>
        </w:rPr>
        <w:t>:</w:t>
      </w:r>
      <w:r w:rsidRPr="00E30141">
        <w:rPr>
          <w:rtl/>
        </w:rPr>
        <w:t xml:space="preserve"> 81 </w:t>
      </w:r>
      <w:r w:rsidR="001D05B9" w:rsidRPr="00E30141">
        <w:rPr>
          <w:rtl/>
        </w:rPr>
        <w:t>/</w:t>
      </w:r>
      <w:r w:rsidRPr="00E30141">
        <w:rPr>
          <w:rtl/>
        </w:rPr>
        <w:t xml:space="preserve"> 350. </w:t>
      </w:r>
    </w:p>
    <w:p w:rsidR="00462C54" w:rsidRPr="00E30141" w:rsidRDefault="002742D2" w:rsidP="00E30141">
      <w:pPr>
        <w:pStyle w:val="libFootnote0"/>
        <w:rPr>
          <w:rtl/>
        </w:rPr>
      </w:pPr>
      <w:r w:rsidRPr="00E30141">
        <w:rPr>
          <w:rtl/>
        </w:rPr>
        <w:t>(</w:t>
      </w:r>
      <w:r w:rsidR="00E30141" w:rsidRPr="00E30141">
        <w:rPr>
          <w:rFonts w:hint="cs"/>
          <w:rtl/>
        </w:rPr>
        <w:t>3</w:t>
      </w:r>
      <w:r w:rsidRPr="00E30141">
        <w:rPr>
          <w:rtl/>
        </w:rPr>
        <w:t>) في الكافي</w:t>
      </w:r>
      <w:r w:rsidR="00462C54" w:rsidRPr="00E30141">
        <w:rPr>
          <w:rtl/>
        </w:rPr>
        <w:t>:</w:t>
      </w:r>
      <w:r w:rsidRPr="00E30141">
        <w:rPr>
          <w:rtl/>
        </w:rPr>
        <w:t xml:space="preserve"> البائع ( هامش المخطوط ). والبي</w:t>
      </w:r>
      <w:r w:rsidR="00E30141">
        <w:rPr>
          <w:rFonts w:hint="cs"/>
          <w:rtl/>
        </w:rPr>
        <w:t>ّ</w:t>
      </w:r>
      <w:r w:rsidRPr="00E30141">
        <w:rPr>
          <w:rtl/>
        </w:rPr>
        <w:t>ع</w:t>
      </w:r>
      <w:r w:rsidR="00462C54" w:rsidRPr="00E30141">
        <w:rPr>
          <w:rtl/>
        </w:rPr>
        <w:t>:</w:t>
      </w:r>
      <w:r w:rsidRPr="00E30141">
        <w:rPr>
          <w:rtl/>
        </w:rPr>
        <w:t xml:space="preserve"> البائع ( القاموس المحيط</w:t>
      </w:r>
      <w:r w:rsidR="00462C54" w:rsidRPr="00E30141">
        <w:rPr>
          <w:rtl/>
        </w:rPr>
        <w:t xml:space="preserve"> - </w:t>
      </w:r>
      <w:r w:rsidRPr="00E30141">
        <w:rPr>
          <w:rtl/>
        </w:rPr>
        <w:t>بيع</w:t>
      </w:r>
      <w:r w:rsidR="00462C54" w:rsidRPr="00E30141">
        <w:rPr>
          <w:rtl/>
        </w:rPr>
        <w:t xml:space="preserve"> - </w:t>
      </w:r>
      <w:r w:rsidRPr="00E30141">
        <w:rPr>
          <w:rtl/>
        </w:rPr>
        <w:t>3</w:t>
      </w:r>
      <w:r w:rsidR="00462C54" w:rsidRPr="00E30141">
        <w:rPr>
          <w:rtl/>
        </w:rPr>
        <w:t>:</w:t>
      </w:r>
      <w:r w:rsidRPr="00E30141">
        <w:rPr>
          <w:rtl/>
        </w:rPr>
        <w:t xml:space="preserve"> 8 ).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الرأس أو الجلد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بدا للمشتري أن يبيعه</w:t>
      </w:r>
      <w:r w:rsidR="00462C54">
        <w:rPr>
          <w:rtl/>
        </w:rPr>
        <w:t>،</w:t>
      </w:r>
      <w:r>
        <w:rPr>
          <w:rtl/>
        </w:rPr>
        <w:t xml:space="preserve"> فقال للمشتري</w:t>
      </w:r>
      <w:r w:rsidR="00462C54">
        <w:rPr>
          <w:rtl/>
        </w:rPr>
        <w:t>:</w:t>
      </w:r>
      <w:r>
        <w:rPr>
          <w:rtl/>
        </w:rPr>
        <w:t xml:space="preserve"> هو شريكك في البعير على قدر الرأس والجلد. </w:t>
      </w:r>
    </w:p>
    <w:p w:rsidR="00462C54" w:rsidRDefault="002742D2" w:rsidP="00477223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علي بن إبراهيم </w:t>
      </w:r>
      <w:r w:rsidRPr="005939DA">
        <w:rPr>
          <w:rStyle w:val="libFootnotenumChar"/>
          <w:rtl/>
        </w:rPr>
        <w:t>(</w:t>
      </w:r>
      <w:r w:rsidR="00477223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والذي قبله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يحيى مثله. </w:t>
      </w:r>
    </w:p>
    <w:p w:rsidR="00462C54" w:rsidRDefault="002742D2" w:rsidP="0035208A">
      <w:pPr>
        <w:pStyle w:val="libNormal"/>
        <w:rPr>
          <w:rtl/>
        </w:rPr>
      </w:pPr>
      <w:r w:rsidRPr="001D05B9">
        <w:rPr>
          <w:rtl/>
        </w:rPr>
        <w:t>[ 23661 ]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علي بن الحسين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 xml:space="preserve">عيون </w:t>
      </w:r>
      <w:r w:rsidR="006E1253">
        <w:rPr>
          <w:rtl/>
        </w:rPr>
        <w:t>الأخبار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بأسانيد تقد</w:t>
      </w:r>
      <w:r w:rsidR="00477223">
        <w:rPr>
          <w:rFonts w:hint="cs"/>
          <w:rtl/>
        </w:rPr>
        <w:t>ّ</w:t>
      </w:r>
      <w:r>
        <w:rPr>
          <w:rtl/>
        </w:rPr>
        <w:t xml:space="preserve">مت في اسباغ الوضوء </w:t>
      </w:r>
      <w:r w:rsidRPr="005939DA">
        <w:rPr>
          <w:rStyle w:val="libFootnotenumChar"/>
          <w:rtl/>
        </w:rPr>
        <w:t>(</w:t>
      </w:r>
      <w:r w:rsidR="00477223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عن الرضا</w:t>
      </w:r>
      <w:r w:rsidR="00462C54">
        <w:rPr>
          <w:rtl/>
        </w:rPr>
        <w:t>،</w:t>
      </w:r>
      <w:r>
        <w:rPr>
          <w:rtl/>
        </w:rPr>
        <w:t xml:space="preserve"> عن آبائه</w:t>
      </w:r>
      <w:r w:rsidR="00462C54">
        <w:rPr>
          <w:rtl/>
        </w:rPr>
        <w:t>،</w:t>
      </w:r>
      <w:r>
        <w:rPr>
          <w:rtl/>
        </w:rPr>
        <w:t xml:space="preserve"> عن الحسين بن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انه قال</w:t>
      </w:r>
      <w:r w:rsidR="00462C54">
        <w:rPr>
          <w:rtl/>
        </w:rPr>
        <w:t>:</w:t>
      </w:r>
      <w:r>
        <w:rPr>
          <w:rtl/>
        </w:rPr>
        <w:t xml:space="preserve"> اختصم إلى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رجلان أحدهما باع الاخر بعيرا</w:t>
      </w:r>
      <w:r w:rsidR="00477223">
        <w:rPr>
          <w:rFonts w:hint="cs"/>
          <w:rtl/>
        </w:rPr>
        <w:t>ً</w:t>
      </w:r>
      <w:r>
        <w:rPr>
          <w:rtl/>
        </w:rPr>
        <w:t xml:space="preserve"> واستثنى الرأس والجلد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بدا له أن ينحره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هو شريكه في البعير على قدر الرأس والجلد. </w:t>
      </w:r>
    </w:p>
    <w:p w:rsidR="00462C54" w:rsidRDefault="002742D2" w:rsidP="00477223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وأما بيع جزء مشاع من الحيوان فقد تقد</w:t>
      </w:r>
      <w:r w:rsidR="00477223">
        <w:rPr>
          <w:rFonts w:hint="cs"/>
          <w:rtl/>
        </w:rPr>
        <w:t>ّ</w:t>
      </w:r>
      <w:r>
        <w:rPr>
          <w:rtl/>
        </w:rPr>
        <w:t xml:space="preserve">م ما </w:t>
      </w:r>
      <w:r w:rsidR="006C3973">
        <w:rPr>
          <w:rtl/>
        </w:rPr>
        <w:t xml:space="preserve">يدلّ </w:t>
      </w:r>
      <w:r>
        <w:rPr>
          <w:rtl/>
        </w:rPr>
        <w:t xml:space="preserve">عليه في مواضع </w:t>
      </w:r>
      <w:r w:rsidRPr="005939DA">
        <w:rPr>
          <w:rStyle w:val="libFootnotenumChar"/>
          <w:rtl/>
        </w:rPr>
        <w:t>(</w:t>
      </w:r>
      <w:r w:rsidR="00477223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هنا </w:t>
      </w:r>
      <w:r w:rsidRPr="005939DA">
        <w:rPr>
          <w:rStyle w:val="libFootnotenumChar"/>
          <w:rtl/>
        </w:rPr>
        <w:t>(</w:t>
      </w:r>
      <w:r w:rsidR="00477223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وفي الشفعة </w:t>
      </w:r>
      <w:r w:rsidRPr="005939DA">
        <w:rPr>
          <w:rStyle w:val="libFootnotenumChar"/>
          <w:rtl/>
        </w:rPr>
        <w:t>(</w:t>
      </w:r>
      <w:r w:rsidR="00477223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وفي الشركة </w:t>
      </w:r>
      <w:r w:rsidRPr="005939DA">
        <w:rPr>
          <w:rStyle w:val="libFootnotenumChar"/>
          <w:rtl/>
        </w:rPr>
        <w:t>(</w:t>
      </w:r>
      <w:r w:rsidR="00477223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وغيرها </w:t>
      </w:r>
      <w:r w:rsidRPr="005939DA">
        <w:rPr>
          <w:rStyle w:val="libFootnotenumChar"/>
          <w:rtl/>
        </w:rPr>
        <w:t>(</w:t>
      </w:r>
      <w:r w:rsidR="00477223">
        <w:rPr>
          <w:rStyle w:val="libFootnotenumChar"/>
          <w:rFonts w:hint="cs"/>
          <w:rtl/>
        </w:rPr>
        <w:t>7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477223">
      <w:pPr>
        <w:pStyle w:val="libFootnote0"/>
        <w:rPr>
          <w:rtl/>
        </w:rPr>
      </w:pPr>
      <w:r w:rsidRPr="00E43EBF">
        <w:rPr>
          <w:rtl/>
        </w:rPr>
        <w:t>(</w:t>
      </w:r>
      <w:r w:rsidR="00477223">
        <w:rPr>
          <w:rFonts w:hint="cs"/>
          <w:rtl/>
        </w:rPr>
        <w:t>1</w:t>
      </w:r>
      <w:r w:rsidRPr="00E43EBF">
        <w:rPr>
          <w:rtl/>
        </w:rPr>
        <w:t>) الكافي 5</w:t>
      </w:r>
      <w:r w:rsidR="00462C54">
        <w:rPr>
          <w:rtl/>
        </w:rPr>
        <w:t>:</w:t>
      </w:r>
      <w:r w:rsidRPr="00E43EBF">
        <w:rPr>
          <w:rtl/>
        </w:rPr>
        <w:t xml:space="preserve"> 304 </w:t>
      </w:r>
      <w:r w:rsidR="001D05B9">
        <w:rPr>
          <w:rtl/>
        </w:rPr>
        <w:t>/</w:t>
      </w:r>
      <w:r w:rsidRPr="00E43EBF">
        <w:rPr>
          <w:rtl/>
        </w:rPr>
        <w:t xml:space="preserve"> 1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 xml:space="preserve">عيون أخبار </w:t>
      </w:r>
      <w:r w:rsidRPr="0035208A">
        <w:rPr>
          <w:rtl/>
        </w:rPr>
        <w:t xml:space="preserve">الرضا </w:t>
      </w:r>
      <w:r w:rsidR="001D05B9" w:rsidRPr="0035208A">
        <w:rPr>
          <w:rFonts w:hint="cs"/>
          <w:rtl/>
        </w:rPr>
        <w:t xml:space="preserve">( </w:t>
      </w:r>
      <w:r w:rsidR="001D05B9" w:rsidRPr="0035208A">
        <w:rPr>
          <w:rStyle w:val="libFootnoteAlaemChar"/>
          <w:rFonts w:hint="cs"/>
          <w:rtl/>
        </w:rPr>
        <w:t xml:space="preserve">عليه‌السلام </w:t>
      </w:r>
      <w:r w:rsidR="001D05B9" w:rsidRPr="0035208A">
        <w:rPr>
          <w:rFonts w:hint="cs"/>
          <w:rtl/>
        </w:rPr>
        <w:t>)</w:t>
      </w:r>
      <w:r>
        <w:rPr>
          <w:rtl/>
        </w:rPr>
        <w:t xml:space="preserve"> 2</w:t>
      </w:r>
      <w:r w:rsidR="00462C54">
        <w:rPr>
          <w:rtl/>
        </w:rPr>
        <w:t>:</w:t>
      </w:r>
      <w:r>
        <w:rPr>
          <w:rtl/>
        </w:rPr>
        <w:t xml:space="preserve"> 43 </w:t>
      </w:r>
      <w:r w:rsidR="001D05B9">
        <w:rPr>
          <w:rtl/>
        </w:rPr>
        <w:t>/</w:t>
      </w:r>
      <w:r>
        <w:rPr>
          <w:rtl/>
        </w:rPr>
        <w:t xml:space="preserve"> 153. </w:t>
      </w:r>
    </w:p>
    <w:p w:rsidR="00462C54" w:rsidRDefault="002742D2" w:rsidP="00477223">
      <w:pPr>
        <w:pStyle w:val="libFootnote0"/>
        <w:rPr>
          <w:rtl/>
        </w:rPr>
      </w:pPr>
      <w:r w:rsidRPr="00E43EBF">
        <w:rPr>
          <w:rtl/>
        </w:rPr>
        <w:t>(</w:t>
      </w:r>
      <w:r w:rsidR="00477223">
        <w:rPr>
          <w:rFonts w:hint="cs"/>
          <w:rtl/>
        </w:rPr>
        <w:t>2</w:t>
      </w:r>
      <w:r w:rsidRPr="00E43EBF">
        <w:rPr>
          <w:rtl/>
        </w:rPr>
        <w:t>) تقدمت في الحديث 4 من الباب 54 من أبواب الوضوء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462C54" w:rsidRDefault="002742D2" w:rsidP="00477223">
      <w:pPr>
        <w:pStyle w:val="libFootnote0"/>
        <w:rPr>
          <w:rtl/>
        </w:rPr>
      </w:pPr>
      <w:r w:rsidRPr="00E43EBF">
        <w:rPr>
          <w:rtl/>
        </w:rPr>
        <w:t>(</w:t>
      </w:r>
      <w:r w:rsidR="00477223">
        <w:rPr>
          <w:rFonts w:hint="cs"/>
          <w:rtl/>
        </w:rPr>
        <w:t>3</w:t>
      </w:r>
      <w:r w:rsidRPr="00E43EBF">
        <w:rPr>
          <w:rtl/>
        </w:rPr>
        <w:t>) تقدم في الحديثين 1</w:t>
      </w:r>
      <w:r w:rsidR="00462C54">
        <w:rPr>
          <w:rtl/>
        </w:rPr>
        <w:t>،</w:t>
      </w:r>
      <w:r w:rsidRPr="00E43EBF">
        <w:rPr>
          <w:rtl/>
        </w:rPr>
        <w:t xml:space="preserve"> 2 من الباب 14</w:t>
      </w:r>
      <w:r w:rsidR="00462C54">
        <w:rPr>
          <w:rtl/>
        </w:rPr>
        <w:t>،</w:t>
      </w:r>
      <w:r w:rsidRPr="00E43EBF">
        <w:rPr>
          <w:rtl/>
        </w:rPr>
        <w:t xml:space="preserve"> وفي الباب 17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462C54" w:rsidRDefault="002742D2" w:rsidP="00477223">
      <w:pPr>
        <w:pStyle w:val="libFootnote0"/>
        <w:rPr>
          <w:rtl/>
        </w:rPr>
      </w:pPr>
      <w:r w:rsidRPr="00E43EBF">
        <w:rPr>
          <w:rtl/>
        </w:rPr>
        <w:t>(</w:t>
      </w:r>
      <w:r w:rsidR="00477223">
        <w:rPr>
          <w:rFonts w:hint="cs"/>
          <w:rtl/>
        </w:rPr>
        <w:t>4</w:t>
      </w:r>
      <w:r w:rsidRPr="00E43EBF">
        <w:rPr>
          <w:rtl/>
        </w:rPr>
        <w:t>) يأتي في الحديثين 4</w:t>
      </w:r>
      <w:r w:rsidR="00462C54">
        <w:rPr>
          <w:rtl/>
        </w:rPr>
        <w:t>،</w:t>
      </w:r>
      <w:r w:rsidRPr="00E43EBF">
        <w:rPr>
          <w:rtl/>
        </w:rPr>
        <w:t xml:space="preserve"> 5 من الباب 24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462C54" w:rsidRDefault="002742D2" w:rsidP="00477223">
      <w:pPr>
        <w:pStyle w:val="libFootnote0"/>
        <w:rPr>
          <w:rtl/>
        </w:rPr>
      </w:pPr>
      <w:r w:rsidRPr="00E43EBF">
        <w:rPr>
          <w:rtl/>
        </w:rPr>
        <w:t>(</w:t>
      </w:r>
      <w:r w:rsidR="00477223">
        <w:rPr>
          <w:rFonts w:hint="cs"/>
          <w:rtl/>
        </w:rPr>
        <w:t>5</w:t>
      </w:r>
      <w:r w:rsidRPr="00E43EBF">
        <w:rPr>
          <w:rtl/>
        </w:rPr>
        <w:t>) يأتي في الاحاديث 2</w:t>
      </w:r>
      <w:r w:rsidR="00462C54">
        <w:rPr>
          <w:rtl/>
        </w:rPr>
        <w:t>،</w:t>
      </w:r>
      <w:r w:rsidRPr="00E43EBF">
        <w:rPr>
          <w:rtl/>
        </w:rPr>
        <w:t xml:space="preserve"> 3</w:t>
      </w:r>
      <w:r w:rsidR="00462C54">
        <w:rPr>
          <w:rtl/>
        </w:rPr>
        <w:t>،</w:t>
      </w:r>
      <w:r w:rsidRPr="00E43EBF">
        <w:rPr>
          <w:rtl/>
        </w:rPr>
        <w:t xml:space="preserve"> 4</w:t>
      </w:r>
      <w:r w:rsidR="00462C54">
        <w:rPr>
          <w:rtl/>
        </w:rPr>
        <w:t>،</w:t>
      </w:r>
      <w:r w:rsidRPr="00E43EBF">
        <w:rPr>
          <w:rtl/>
        </w:rPr>
        <w:t xml:space="preserve"> 7 من الباب 7 من أبواب الشفعة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462C54" w:rsidRDefault="002742D2" w:rsidP="00477223">
      <w:pPr>
        <w:pStyle w:val="libFootnote0"/>
        <w:rPr>
          <w:rtl/>
        </w:rPr>
      </w:pPr>
      <w:r w:rsidRPr="00E43EBF">
        <w:rPr>
          <w:rtl/>
        </w:rPr>
        <w:t>(</w:t>
      </w:r>
      <w:r w:rsidR="00477223">
        <w:rPr>
          <w:rFonts w:hint="cs"/>
          <w:rtl/>
        </w:rPr>
        <w:t>6</w:t>
      </w:r>
      <w:r w:rsidRPr="00E43EBF">
        <w:rPr>
          <w:rtl/>
        </w:rPr>
        <w:t>) يأتي في الحديث 2 من الباب 1</w:t>
      </w:r>
      <w:r w:rsidR="00462C54">
        <w:rPr>
          <w:rtl/>
        </w:rPr>
        <w:t>،</w:t>
      </w:r>
      <w:r w:rsidRPr="00E43EBF">
        <w:rPr>
          <w:rtl/>
        </w:rPr>
        <w:t xml:space="preserve"> وفي الحديث 1 من الباب 3 من أبواب الشركة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462C54" w:rsidRDefault="002742D2" w:rsidP="00477223">
      <w:pPr>
        <w:pStyle w:val="libFootnote0"/>
        <w:rPr>
          <w:rtl/>
        </w:rPr>
      </w:pPr>
      <w:r w:rsidRPr="00E43EBF">
        <w:rPr>
          <w:rtl/>
        </w:rPr>
        <w:t>(</w:t>
      </w:r>
      <w:r w:rsidR="00477223">
        <w:rPr>
          <w:rFonts w:hint="cs"/>
          <w:rtl/>
        </w:rPr>
        <w:t>7</w:t>
      </w:r>
      <w:r w:rsidRPr="00E43EBF">
        <w:rPr>
          <w:rtl/>
        </w:rPr>
        <w:t>) يأتي في الباب 18 من أبواب العتق</w:t>
      </w:r>
      <w:r w:rsidR="00462C54">
        <w:rPr>
          <w:rtl/>
        </w:rPr>
        <w:t>،</w:t>
      </w:r>
      <w:r w:rsidRPr="00E43EBF">
        <w:rPr>
          <w:rtl/>
        </w:rPr>
        <w:t xml:space="preserve"> وفي الحديث 2 و 4 من الباب 6 من أبواب الاستيلاد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602" w:name="_Toc304974001"/>
      <w:bookmarkStart w:id="603" w:name="_Toc378106749"/>
      <w:bookmarkStart w:id="604" w:name="_Toc255918385"/>
      <w:r>
        <w:rPr>
          <w:rtl/>
        </w:rPr>
        <w:lastRenderedPageBreak/>
        <w:t>23</w:t>
      </w:r>
      <w:r w:rsidR="00462C54">
        <w:rPr>
          <w:rtl/>
        </w:rPr>
        <w:t xml:space="preserve"> - </w:t>
      </w:r>
      <w:r>
        <w:rPr>
          <w:rtl/>
        </w:rPr>
        <w:t>باب حكم من اشترى أمة سرقت من أرض</w:t>
      </w:r>
      <w:bookmarkEnd w:id="602"/>
      <w:r w:rsidR="0001230C">
        <w:rPr>
          <w:rtl/>
        </w:rPr>
        <w:t xml:space="preserve"> </w:t>
      </w:r>
      <w:bookmarkStart w:id="605" w:name="_Toc304974002"/>
      <w:r w:rsidR="0001230C">
        <w:rPr>
          <w:rtl/>
        </w:rPr>
        <w:t>ا</w:t>
      </w:r>
      <w:r>
        <w:rPr>
          <w:rtl/>
        </w:rPr>
        <w:t>لصلح أو غيرها</w:t>
      </w:r>
      <w:bookmarkEnd w:id="603"/>
      <w:bookmarkEnd w:id="604"/>
      <w:bookmarkEnd w:id="605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[ 23662 ]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الصفار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 الجبار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إسماعيل بن بزيع</w:t>
      </w:r>
      <w:r w:rsidR="00462C54">
        <w:rPr>
          <w:rtl/>
        </w:rPr>
        <w:t>،</w:t>
      </w:r>
      <w:r>
        <w:rPr>
          <w:rtl/>
        </w:rPr>
        <w:t xml:space="preserve"> عن علي بن النعمان</w:t>
      </w:r>
      <w:r w:rsidR="00462C54">
        <w:rPr>
          <w:rtl/>
        </w:rPr>
        <w:t>،</w:t>
      </w:r>
      <w:r>
        <w:rPr>
          <w:rtl/>
        </w:rPr>
        <w:t xml:space="preserve"> عن مسكين السمان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رجل اشترى جارية سرقت من أرض الصلح؟ قال</w:t>
      </w:r>
      <w:r w:rsidR="00462C54">
        <w:rPr>
          <w:rtl/>
        </w:rPr>
        <w:t>:</w:t>
      </w:r>
      <w:r>
        <w:rPr>
          <w:rtl/>
        </w:rPr>
        <w:t xml:space="preserve"> فليرد</w:t>
      </w:r>
      <w:r w:rsidR="00A23EEA">
        <w:rPr>
          <w:rFonts w:hint="cs"/>
          <w:rtl/>
        </w:rPr>
        <w:t>ّ</w:t>
      </w:r>
      <w:r>
        <w:rPr>
          <w:rtl/>
        </w:rPr>
        <w:t>ها على الذي اشتراها منه ولا يقربها إن قدر عليه أو كان موسرا</w:t>
      </w:r>
      <w:r w:rsidR="00A23EEA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جعلت فداك فإن</w:t>
      </w:r>
      <w:r w:rsidR="00A23EEA">
        <w:rPr>
          <w:rFonts w:hint="cs"/>
          <w:rtl/>
        </w:rPr>
        <w:t>ّ</w:t>
      </w:r>
      <w:r>
        <w:rPr>
          <w:rtl/>
        </w:rPr>
        <w:t>ه مات ومات عقبه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فليستسعها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[ 23663 ]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عبدالله بن الحسن</w:t>
      </w:r>
      <w:r w:rsidR="00462C54">
        <w:rPr>
          <w:rtl/>
        </w:rPr>
        <w:t>،</w:t>
      </w:r>
      <w:r>
        <w:rPr>
          <w:rtl/>
        </w:rPr>
        <w:t xml:space="preserve"> عن علي بن جعفر</w:t>
      </w:r>
      <w:r w:rsidR="00462C54">
        <w:rPr>
          <w:rtl/>
        </w:rPr>
        <w:t>،</w:t>
      </w:r>
      <w:r>
        <w:rPr>
          <w:rtl/>
        </w:rPr>
        <w:t xml:space="preserve"> عن أخيه قال</w:t>
      </w:r>
      <w:r w:rsidR="00462C54">
        <w:rPr>
          <w:rtl/>
        </w:rPr>
        <w:t>:</w:t>
      </w:r>
      <w:r>
        <w:rPr>
          <w:rtl/>
        </w:rPr>
        <w:t xml:space="preserve"> سألته عن رجل سرق جارية </w:t>
      </w:r>
      <w:r w:rsidR="00006BA0">
        <w:rPr>
          <w:rtl/>
        </w:rPr>
        <w:t xml:space="preserve">ثمّ </w:t>
      </w:r>
      <w:r>
        <w:rPr>
          <w:rtl/>
        </w:rPr>
        <w:t>باعها يحل</w:t>
      </w:r>
      <w:r w:rsidR="00A23EEA">
        <w:rPr>
          <w:rFonts w:hint="cs"/>
          <w:rtl/>
        </w:rPr>
        <w:t>ّ</w:t>
      </w:r>
      <w:r>
        <w:rPr>
          <w:rtl/>
        </w:rPr>
        <w:t xml:space="preserve"> فرجها لمن اشتراها؟ قال</w:t>
      </w:r>
      <w:r w:rsidR="00462C54">
        <w:rPr>
          <w:rtl/>
        </w:rPr>
        <w:t>:</w:t>
      </w:r>
      <w:r>
        <w:rPr>
          <w:rtl/>
        </w:rPr>
        <w:t xml:space="preserve"> إذا أنبأهم أن</w:t>
      </w:r>
      <w:r w:rsidR="00A23EEA">
        <w:rPr>
          <w:rFonts w:hint="cs"/>
          <w:rtl/>
        </w:rPr>
        <w:t>ّ</w:t>
      </w:r>
      <w:r>
        <w:rPr>
          <w:rtl/>
        </w:rPr>
        <w:t>ها سرقة فلا يحل</w:t>
      </w:r>
      <w:r w:rsidR="00A23EEA">
        <w:rPr>
          <w:rFonts w:hint="cs"/>
          <w:rtl/>
        </w:rPr>
        <w:t>ّ</w:t>
      </w:r>
      <w:r w:rsidR="00462C54">
        <w:rPr>
          <w:rtl/>
        </w:rPr>
        <w:t>،</w:t>
      </w:r>
      <w:r>
        <w:rPr>
          <w:rtl/>
        </w:rPr>
        <w:t xml:space="preserve"> وإن لم يعلم فلا بأس. </w:t>
      </w:r>
    </w:p>
    <w:p w:rsidR="00462C54" w:rsidRDefault="002742D2" w:rsidP="00A23EE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A23EEA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A23EEA">
      <w:pPr>
        <w:pStyle w:val="libFootnoteCenterBold"/>
        <w:rPr>
          <w:rtl/>
        </w:rPr>
      </w:pPr>
      <w:r>
        <w:rPr>
          <w:rtl/>
        </w:rPr>
        <w:t>الباب 23</w:t>
      </w:r>
    </w:p>
    <w:p w:rsidR="00462C54" w:rsidRDefault="002742D2" w:rsidP="00A23EEA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83 </w:t>
      </w:r>
      <w:r w:rsidR="001D05B9">
        <w:rPr>
          <w:rtl/>
        </w:rPr>
        <w:t>/</w:t>
      </w:r>
      <w:r>
        <w:rPr>
          <w:rtl/>
        </w:rPr>
        <w:t xml:space="preserve"> 355.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(1) استسعيت العبد</w:t>
      </w:r>
      <w:r w:rsidR="00462C54">
        <w:rPr>
          <w:rtl/>
        </w:rPr>
        <w:t>:</w:t>
      </w:r>
      <w:r w:rsidRPr="00E43EBF">
        <w:rPr>
          <w:rtl/>
        </w:rPr>
        <w:t xml:space="preserve"> إذا سمحت له بالعمل ليحصل ثمن رقبته فيتحرر</w:t>
      </w:r>
      <w:r w:rsidR="00462C54">
        <w:rPr>
          <w:rtl/>
        </w:rPr>
        <w:t>،</w:t>
      </w:r>
      <w:r w:rsidRPr="00E43EBF">
        <w:rPr>
          <w:rtl/>
        </w:rPr>
        <w:t xml:space="preserve"> </w:t>
      </w:r>
      <w:r w:rsidRPr="00A23EEA">
        <w:rPr>
          <w:rtl/>
        </w:rPr>
        <w:t>أنظر ( الصحاح</w:t>
      </w:r>
      <w:r w:rsidR="00462C54">
        <w:rPr>
          <w:rtl/>
        </w:rPr>
        <w:t xml:space="preserve"> - </w:t>
      </w:r>
      <w:r w:rsidRPr="00E43EBF">
        <w:rPr>
          <w:rtl/>
        </w:rPr>
        <w:t>سعى</w:t>
      </w:r>
      <w:r w:rsidR="00462C54">
        <w:rPr>
          <w:rtl/>
        </w:rPr>
        <w:t xml:space="preserve"> - </w:t>
      </w:r>
      <w:r w:rsidRPr="00E43EBF">
        <w:rPr>
          <w:rtl/>
        </w:rPr>
        <w:t>6</w:t>
      </w:r>
      <w:r w:rsidR="00462C54">
        <w:rPr>
          <w:rtl/>
        </w:rPr>
        <w:t>:</w:t>
      </w:r>
      <w:r w:rsidRPr="00E43EBF">
        <w:rPr>
          <w:rtl/>
        </w:rPr>
        <w:t xml:space="preserve"> </w:t>
      </w:r>
      <w:r w:rsidRPr="00A23EEA">
        <w:rPr>
          <w:rtl/>
        </w:rPr>
        <w:t>1377 ).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قرب الإسناد</w:t>
      </w:r>
      <w:r w:rsidR="00462C54">
        <w:rPr>
          <w:rtl/>
        </w:rPr>
        <w:t>:</w:t>
      </w:r>
      <w:r>
        <w:rPr>
          <w:rtl/>
        </w:rPr>
        <w:t xml:space="preserve"> 114</w:t>
      </w:r>
      <w:r w:rsidR="00462C54">
        <w:rPr>
          <w:rtl/>
        </w:rPr>
        <w:t>،</w:t>
      </w:r>
      <w:r>
        <w:rPr>
          <w:rtl/>
        </w:rPr>
        <w:t xml:space="preserve"> وأورده في الحديث 12 من الباب 1 من أبواب عقد البيع</w:t>
      </w:r>
      <w:r w:rsidR="00462C54">
        <w:rPr>
          <w:rtl/>
        </w:rPr>
        <w:t>،</w:t>
      </w:r>
      <w:r>
        <w:rPr>
          <w:rtl/>
        </w:rPr>
        <w:t xml:space="preserve"> ونحوه عن المسائل في الحديث 2 من الباب 82 من أبواب نكاح العبيد والإماء. </w:t>
      </w:r>
    </w:p>
    <w:p w:rsidR="00462C54" w:rsidRDefault="002742D2" w:rsidP="00A23EEA">
      <w:pPr>
        <w:pStyle w:val="libFootnote0"/>
        <w:rPr>
          <w:rtl/>
        </w:rPr>
      </w:pPr>
      <w:r w:rsidRPr="00E43EBF">
        <w:rPr>
          <w:rtl/>
        </w:rPr>
        <w:t>(</w:t>
      </w:r>
      <w:r w:rsidR="00A23EEA">
        <w:rPr>
          <w:rFonts w:hint="cs"/>
          <w:rtl/>
        </w:rPr>
        <w:t>2</w:t>
      </w:r>
      <w:r w:rsidRPr="00E43EBF">
        <w:rPr>
          <w:rtl/>
        </w:rPr>
        <w:t>) يأتي في البابين 82</w:t>
      </w:r>
      <w:r w:rsidR="00462C54">
        <w:rPr>
          <w:rtl/>
        </w:rPr>
        <w:t>،</w:t>
      </w:r>
      <w:r w:rsidRPr="00E43EBF">
        <w:rPr>
          <w:rtl/>
        </w:rPr>
        <w:t xml:space="preserve"> 88 من أبواب نكاح العبيد والإ</w:t>
      </w:r>
      <w:r w:rsidR="00A23EEA">
        <w:rPr>
          <w:rFonts w:hint="cs"/>
          <w:rtl/>
        </w:rPr>
        <w:t>ِ</w:t>
      </w:r>
      <w:r w:rsidRPr="00E43EBF">
        <w:rPr>
          <w:rtl/>
        </w:rPr>
        <w:t>ماء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606" w:name="_Toc304974003"/>
      <w:bookmarkStart w:id="607" w:name="_Toc378106750"/>
      <w:bookmarkStart w:id="608" w:name="_Toc255918386"/>
      <w:r>
        <w:rPr>
          <w:rtl/>
        </w:rPr>
        <w:lastRenderedPageBreak/>
        <w:t>24</w:t>
      </w:r>
      <w:r w:rsidR="00462C54">
        <w:rPr>
          <w:rtl/>
        </w:rPr>
        <w:t xml:space="preserve"> - </w:t>
      </w:r>
      <w:r w:rsidR="00A052B1">
        <w:rPr>
          <w:rtl/>
        </w:rPr>
        <w:t xml:space="preserve">باب جواز بيع </w:t>
      </w:r>
      <w:r w:rsidR="00A052B1">
        <w:rPr>
          <w:rFonts w:hint="cs"/>
          <w:rtl/>
        </w:rPr>
        <w:t>اُ</w:t>
      </w:r>
      <w:r>
        <w:rPr>
          <w:rtl/>
        </w:rPr>
        <w:t>م الولد في ثمن رقبتها خاصة مع اعسار</w:t>
      </w:r>
      <w:bookmarkEnd w:id="606"/>
      <w:r w:rsidR="0001230C">
        <w:rPr>
          <w:rtl/>
        </w:rPr>
        <w:t xml:space="preserve"> </w:t>
      </w:r>
      <w:bookmarkStart w:id="609" w:name="_Toc304974004"/>
      <w:r w:rsidR="0001230C">
        <w:rPr>
          <w:rtl/>
        </w:rPr>
        <w:t>م</w:t>
      </w:r>
      <w:r>
        <w:rPr>
          <w:rtl/>
        </w:rPr>
        <w:t>ولاها أو موته ولا مال له سواها</w:t>
      </w:r>
      <w:r w:rsidR="00462C54">
        <w:rPr>
          <w:rtl/>
        </w:rPr>
        <w:t>،</w:t>
      </w:r>
      <w:r w:rsidR="00A23EEA">
        <w:rPr>
          <w:rtl/>
        </w:rPr>
        <w:t xml:space="preserve"> و</w:t>
      </w:r>
      <w:r w:rsidR="00A23EEA">
        <w:rPr>
          <w:rFonts w:hint="cs"/>
          <w:rtl/>
        </w:rPr>
        <w:t>إ</w:t>
      </w:r>
      <w:r>
        <w:rPr>
          <w:rtl/>
        </w:rPr>
        <w:t>ن</w:t>
      </w:r>
      <w:r w:rsidR="00A23EEA">
        <w:rPr>
          <w:rFonts w:hint="cs"/>
          <w:rtl/>
        </w:rPr>
        <w:t>ّ</w:t>
      </w:r>
      <w:r>
        <w:rPr>
          <w:rtl/>
        </w:rPr>
        <w:t xml:space="preserve"> من اشترى جارية</w:t>
      </w:r>
      <w:bookmarkEnd w:id="609"/>
      <w:r w:rsidR="0001230C">
        <w:rPr>
          <w:rtl/>
        </w:rPr>
        <w:t xml:space="preserve"> </w:t>
      </w:r>
      <w:bookmarkStart w:id="610" w:name="_Toc304974005"/>
      <w:r w:rsidR="0001230C">
        <w:rPr>
          <w:rtl/>
        </w:rPr>
        <w:t>و</w:t>
      </w:r>
      <w:r>
        <w:rPr>
          <w:rtl/>
        </w:rPr>
        <w:t>شرط للبائع نصف ربحها فأحبلها فلا شيء للبائع</w:t>
      </w:r>
      <w:bookmarkEnd w:id="607"/>
      <w:bookmarkEnd w:id="608"/>
      <w:bookmarkEnd w:id="610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[ 23664 ]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الحسين بن سعيد</w:t>
      </w:r>
      <w:r w:rsidR="00462C54">
        <w:rPr>
          <w:rtl/>
        </w:rPr>
        <w:t>،</w:t>
      </w:r>
      <w:r>
        <w:rPr>
          <w:rtl/>
        </w:rPr>
        <w:t xml:space="preserve"> عن إبراهيم بن أبي البلاد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E1253">
        <w:rPr>
          <w:rtl/>
        </w:rPr>
        <w:t xml:space="preserve">عمر </w:t>
      </w:r>
      <w:r>
        <w:rPr>
          <w:rtl/>
        </w:rPr>
        <w:t>بن يزيد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>لأ</w:t>
      </w:r>
      <w:r w:rsidR="00A052B1">
        <w:rPr>
          <w:rFonts w:hint="cs"/>
          <w:rtl/>
        </w:rPr>
        <w:t>َ</w:t>
      </w:r>
      <w:r w:rsidR="00745A76">
        <w:rPr>
          <w:rtl/>
        </w:rPr>
        <w:t xml:space="preserve">بي </w:t>
      </w:r>
      <w:r>
        <w:rPr>
          <w:rtl/>
        </w:rPr>
        <w:t xml:space="preserve">إبراهيم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أسألك؟ قال</w:t>
      </w:r>
      <w:r w:rsidR="00462C54">
        <w:rPr>
          <w:rtl/>
        </w:rPr>
        <w:t>:</w:t>
      </w:r>
      <w:r>
        <w:rPr>
          <w:rtl/>
        </w:rPr>
        <w:t xml:space="preserve"> سل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لم باع أمير المؤمنين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A052B1">
        <w:rPr>
          <w:rtl/>
        </w:rPr>
        <w:t xml:space="preserve"> </w:t>
      </w:r>
      <w:r w:rsidR="00A052B1">
        <w:rPr>
          <w:rFonts w:hint="cs"/>
          <w:rtl/>
        </w:rPr>
        <w:t>اُ</w:t>
      </w:r>
      <w:r w:rsidR="00A052B1">
        <w:rPr>
          <w:rtl/>
        </w:rPr>
        <w:t>مهات ال</w:t>
      </w:r>
      <w:r w:rsidR="00A052B1">
        <w:rPr>
          <w:rFonts w:hint="cs"/>
          <w:rtl/>
        </w:rPr>
        <w:t>أَ</w:t>
      </w:r>
      <w:r>
        <w:rPr>
          <w:rtl/>
        </w:rPr>
        <w:t>ولاد؟ قال</w:t>
      </w:r>
      <w:r w:rsidR="00462C54">
        <w:rPr>
          <w:rtl/>
        </w:rPr>
        <w:t>:</w:t>
      </w:r>
      <w:r>
        <w:rPr>
          <w:rtl/>
        </w:rPr>
        <w:t xml:space="preserve"> في فكاك رقابهن</w:t>
      </w:r>
      <w:r w:rsidR="00A052B1">
        <w:rPr>
          <w:rFonts w:hint="cs"/>
          <w:rtl/>
        </w:rPr>
        <w:t>ّ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وكيف ذلك؟ قال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7F1BB0">
        <w:rPr>
          <w:rtl/>
        </w:rPr>
        <w:t xml:space="preserve">أيّما </w:t>
      </w:r>
      <w:r>
        <w:rPr>
          <w:rtl/>
        </w:rPr>
        <w:t xml:space="preserve">رجل اشترى جارية فأولدها </w:t>
      </w:r>
      <w:r w:rsidR="00006BA0">
        <w:rPr>
          <w:rtl/>
        </w:rPr>
        <w:t xml:space="preserve">ثمّ </w:t>
      </w:r>
      <w:r>
        <w:rPr>
          <w:rtl/>
        </w:rPr>
        <w:t xml:space="preserve">لم يؤد ثمنها ولم يدع من المال ما يؤدي عنه </w:t>
      </w:r>
      <w:r w:rsidRPr="005939DA">
        <w:rPr>
          <w:rStyle w:val="libFootnotenumChar"/>
          <w:rtl/>
        </w:rPr>
        <w:t>(1)</w:t>
      </w:r>
      <w:r w:rsidR="007E2909">
        <w:rPr>
          <w:rtl/>
        </w:rPr>
        <w:t xml:space="preserve"> اخذ ولدها منها فبيعت و</w:t>
      </w:r>
      <w:r w:rsidR="007E2909">
        <w:rPr>
          <w:rFonts w:hint="cs"/>
          <w:rtl/>
        </w:rPr>
        <w:t>أ</w:t>
      </w:r>
      <w:r>
        <w:rPr>
          <w:rtl/>
        </w:rPr>
        <w:t>د</w:t>
      </w:r>
      <w:r w:rsidR="007E2909">
        <w:rPr>
          <w:rFonts w:hint="cs"/>
          <w:rtl/>
        </w:rPr>
        <w:t>ّ</w:t>
      </w:r>
      <w:r>
        <w:rPr>
          <w:rtl/>
        </w:rPr>
        <w:t>ى ثمنها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فيبعن فيما سوى ذلك من دين؟ قال</w:t>
      </w:r>
      <w:r w:rsidR="00462C54">
        <w:rPr>
          <w:rtl/>
        </w:rPr>
        <w:t>:</w:t>
      </w:r>
      <w:r>
        <w:rPr>
          <w:rtl/>
        </w:rPr>
        <w:t xml:space="preserve"> لا.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6E1253">
        <w:rPr>
          <w:rtl/>
        </w:rPr>
        <w:t xml:space="preserve">عمر </w:t>
      </w:r>
      <w:r>
        <w:rPr>
          <w:rtl/>
        </w:rPr>
        <w:t xml:space="preserve">بن يزيد مثله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[ 23665 ]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وعن الحسين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 xml:space="preserve">معلّى </w:t>
      </w:r>
      <w:r>
        <w:rPr>
          <w:rtl/>
        </w:rPr>
        <w:t xml:space="preserve">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الحسن بن علي</w:t>
      </w:r>
      <w:r w:rsidR="00462C54">
        <w:rPr>
          <w:rtl/>
        </w:rPr>
        <w:t>،</w:t>
      </w:r>
      <w:r>
        <w:rPr>
          <w:rtl/>
        </w:rPr>
        <w:t xml:space="preserve"> عن حماد بن عثمان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E1253">
        <w:rPr>
          <w:rtl/>
        </w:rPr>
        <w:t xml:space="preserve">عمر </w:t>
      </w:r>
      <w:r>
        <w:rPr>
          <w:rtl/>
        </w:rPr>
        <w:t>بن يزيد</w:t>
      </w:r>
      <w:r w:rsidR="00462C54">
        <w:rPr>
          <w:rtl/>
        </w:rPr>
        <w:t>،</w:t>
      </w:r>
      <w:r>
        <w:rPr>
          <w:rtl/>
        </w:rPr>
        <w:t xml:space="preserve"> عن أبي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 w:rsidR="007E2909">
        <w:rPr>
          <w:rtl/>
        </w:rPr>
        <w:t xml:space="preserve"> سألته عن </w:t>
      </w:r>
      <w:r w:rsidR="007E2909">
        <w:rPr>
          <w:rFonts w:hint="cs"/>
          <w:rtl/>
        </w:rPr>
        <w:t>اُ</w:t>
      </w:r>
      <w:r>
        <w:rPr>
          <w:rtl/>
        </w:rPr>
        <w:t>مّ الولد تباع في الدين؟ قال</w:t>
      </w:r>
      <w:r w:rsidR="00462C54">
        <w:rPr>
          <w:rtl/>
        </w:rPr>
        <w:t>:</w:t>
      </w:r>
      <w:r>
        <w:rPr>
          <w:rtl/>
        </w:rPr>
        <w:t xml:space="preserve"> نعم في ثمن رقبتها. </w:t>
      </w:r>
    </w:p>
    <w:p w:rsidR="00462C54" w:rsidRDefault="001D05B9" w:rsidP="001D05B9">
      <w:pPr>
        <w:pStyle w:val="libLine"/>
      </w:pPr>
      <w:r>
        <w:rPr>
          <w:rtl/>
        </w:rPr>
        <w:t>____________________</w:t>
      </w:r>
    </w:p>
    <w:p w:rsidR="00462C54" w:rsidRDefault="002742D2" w:rsidP="007E2909">
      <w:pPr>
        <w:pStyle w:val="libFootnoteCenterBold"/>
        <w:rPr>
          <w:rtl/>
        </w:rPr>
      </w:pPr>
      <w:r>
        <w:rPr>
          <w:rtl/>
        </w:rPr>
        <w:t>الباب 24</w:t>
      </w:r>
    </w:p>
    <w:p w:rsidR="00462C54" w:rsidRDefault="002742D2" w:rsidP="007E2909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6</w:t>
      </w:r>
      <w:r w:rsidR="00462C54">
        <w:rPr>
          <w:rtl/>
        </w:rPr>
        <w:t>:</w:t>
      </w:r>
      <w:r>
        <w:rPr>
          <w:rtl/>
        </w:rPr>
        <w:t xml:space="preserve"> 193 </w:t>
      </w:r>
      <w:r w:rsidR="001D05B9">
        <w:rPr>
          <w:rtl/>
        </w:rPr>
        <w:t>/</w:t>
      </w:r>
      <w:r>
        <w:rPr>
          <w:rtl/>
        </w:rPr>
        <w:t xml:space="preserve"> 5</w:t>
      </w:r>
      <w:r w:rsidR="00462C54">
        <w:rPr>
          <w:rtl/>
        </w:rPr>
        <w:t>،</w:t>
      </w:r>
      <w:r>
        <w:rPr>
          <w:rtl/>
        </w:rPr>
        <w:t xml:space="preserve"> والتهذيب 8</w:t>
      </w:r>
      <w:r w:rsidR="00462C54">
        <w:rPr>
          <w:rtl/>
        </w:rPr>
        <w:t>:</w:t>
      </w:r>
      <w:r>
        <w:rPr>
          <w:rtl/>
        </w:rPr>
        <w:t xml:space="preserve"> 238 </w:t>
      </w:r>
      <w:r w:rsidR="001D05B9">
        <w:rPr>
          <w:rtl/>
        </w:rPr>
        <w:t>/</w:t>
      </w:r>
      <w:r>
        <w:rPr>
          <w:rtl/>
        </w:rPr>
        <w:t xml:space="preserve"> 862</w:t>
      </w:r>
      <w:r w:rsidR="00462C54">
        <w:rPr>
          <w:rtl/>
        </w:rPr>
        <w:t>،</w:t>
      </w:r>
      <w:r>
        <w:rPr>
          <w:rtl/>
        </w:rPr>
        <w:t xml:space="preserve"> وأورده في الحديثين 1</w:t>
      </w:r>
      <w:r w:rsidR="00462C54">
        <w:rPr>
          <w:rtl/>
        </w:rPr>
        <w:t>،</w:t>
      </w:r>
      <w:r>
        <w:rPr>
          <w:rtl/>
        </w:rPr>
        <w:t xml:space="preserve"> 2 من الباب 2 من أبواب الاستيلاد.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(1) في المصدر</w:t>
      </w:r>
      <w:r w:rsidR="00462C54">
        <w:rPr>
          <w:rtl/>
        </w:rPr>
        <w:t>:</w:t>
      </w:r>
      <w:r w:rsidRPr="00E43EBF">
        <w:rPr>
          <w:rtl/>
        </w:rPr>
        <w:t xml:space="preserve"> عنها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(2) الفقيه 3</w:t>
      </w:r>
      <w:r w:rsidR="00462C54">
        <w:rPr>
          <w:rtl/>
        </w:rPr>
        <w:t>:</w:t>
      </w:r>
      <w:r w:rsidRPr="00E43EBF">
        <w:rPr>
          <w:rtl/>
        </w:rPr>
        <w:t xml:space="preserve"> 83 </w:t>
      </w:r>
      <w:r w:rsidR="001D05B9">
        <w:rPr>
          <w:rtl/>
        </w:rPr>
        <w:t>/</w:t>
      </w:r>
      <w:r w:rsidRPr="00E43EBF">
        <w:rPr>
          <w:rtl/>
        </w:rPr>
        <w:t xml:space="preserve"> 299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6</w:t>
      </w:r>
      <w:r w:rsidR="00462C54">
        <w:rPr>
          <w:rtl/>
        </w:rPr>
        <w:t>:</w:t>
      </w:r>
      <w:r>
        <w:rPr>
          <w:rtl/>
        </w:rPr>
        <w:t xml:space="preserve"> 192 </w:t>
      </w:r>
      <w:r w:rsidR="001D05B9">
        <w:rPr>
          <w:rtl/>
        </w:rPr>
        <w:t>/</w:t>
      </w:r>
      <w:r>
        <w:rPr>
          <w:rtl/>
        </w:rPr>
        <w:t xml:space="preserve"> 2</w:t>
      </w:r>
      <w:r w:rsidR="00462C54">
        <w:rPr>
          <w:rtl/>
        </w:rPr>
        <w:t>،</w:t>
      </w:r>
      <w:r>
        <w:rPr>
          <w:rtl/>
        </w:rPr>
        <w:t xml:space="preserve"> والتهذيب 8</w:t>
      </w:r>
      <w:r w:rsidR="00462C54">
        <w:rPr>
          <w:rtl/>
        </w:rPr>
        <w:t>:</w:t>
      </w:r>
      <w:r>
        <w:rPr>
          <w:rtl/>
        </w:rPr>
        <w:t xml:space="preserve"> 238 </w:t>
      </w:r>
      <w:r w:rsidR="001D05B9">
        <w:rPr>
          <w:rtl/>
        </w:rPr>
        <w:t>/</w:t>
      </w:r>
      <w:r>
        <w:rPr>
          <w:rtl/>
        </w:rPr>
        <w:t xml:space="preserve"> 859.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[ 23666 ]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ابن رئاب</w:t>
      </w:r>
      <w:r w:rsidR="00462C54">
        <w:rPr>
          <w:rtl/>
        </w:rPr>
        <w:t>،</w:t>
      </w:r>
      <w:r>
        <w:rPr>
          <w:rtl/>
        </w:rPr>
        <w:t xml:space="preserve"> عن زرارة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اُمّ الولد؟ قال</w:t>
      </w:r>
      <w:r w:rsidR="00462C54">
        <w:rPr>
          <w:rtl/>
        </w:rPr>
        <w:t>:</w:t>
      </w:r>
      <w:r>
        <w:rPr>
          <w:rtl/>
        </w:rPr>
        <w:t xml:space="preserve"> أمة تباع وتورث وتوهب وحد</w:t>
      </w:r>
      <w:r w:rsidR="00C94325">
        <w:rPr>
          <w:rFonts w:hint="cs"/>
          <w:rtl/>
        </w:rPr>
        <w:t>ّ</w:t>
      </w:r>
      <w:r>
        <w:rPr>
          <w:rtl/>
        </w:rPr>
        <w:t>ها حد</w:t>
      </w:r>
      <w:r w:rsidR="00C94325">
        <w:rPr>
          <w:rFonts w:hint="cs"/>
          <w:rtl/>
        </w:rPr>
        <w:t>ّ</w:t>
      </w:r>
      <w:r>
        <w:rPr>
          <w:rtl/>
        </w:rPr>
        <w:t xml:space="preserve"> الأ</w:t>
      </w:r>
      <w:r w:rsidR="00C94325">
        <w:rPr>
          <w:rFonts w:hint="cs"/>
          <w:rtl/>
        </w:rPr>
        <w:t>َ</w:t>
      </w:r>
      <w:r>
        <w:rPr>
          <w:rtl/>
        </w:rPr>
        <w:t xml:space="preserve">مة.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المراد تباع في ثمن رقبتها كما </w:t>
      </w:r>
      <w:r w:rsidR="00D30EB3">
        <w:rPr>
          <w:rtl/>
        </w:rPr>
        <w:t xml:space="preserve">مرّ </w:t>
      </w:r>
      <w:r w:rsidRPr="005939DA">
        <w:rPr>
          <w:rStyle w:val="libFootnotenumChar"/>
          <w:rtl/>
        </w:rPr>
        <w:t>(3)</w:t>
      </w:r>
      <w:r w:rsidR="00462C54">
        <w:rPr>
          <w:rtl/>
        </w:rPr>
        <w:t>،</w:t>
      </w:r>
      <w:r>
        <w:rPr>
          <w:rtl/>
        </w:rPr>
        <w:t xml:space="preserve"> أو مخصوص بالتي مات ولدها ذكره الشيخ </w:t>
      </w:r>
      <w:r w:rsidRPr="005939DA">
        <w:rPr>
          <w:rStyle w:val="libFootnotenumChar"/>
          <w:rtl/>
        </w:rPr>
        <w:t>(4)</w:t>
      </w:r>
      <w:r w:rsidR="00462C54">
        <w:rPr>
          <w:rtl/>
        </w:rPr>
        <w:t>،</w:t>
      </w:r>
      <w:r>
        <w:rPr>
          <w:rtl/>
        </w:rPr>
        <w:t xml:space="preserve"> وغيره </w:t>
      </w:r>
      <w:r w:rsidRPr="005939DA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[ 23667 ]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بعض أصحابنا</w:t>
      </w:r>
      <w:r w:rsidR="00462C54">
        <w:rPr>
          <w:rtl/>
        </w:rPr>
        <w:t>،</w:t>
      </w:r>
      <w:r>
        <w:rPr>
          <w:rtl/>
        </w:rPr>
        <w:t xml:space="preserve"> عن أبي بصير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اشترى جارية يطؤها فولدت له أولادا</w:t>
      </w:r>
      <w:r w:rsidR="00C92C70">
        <w:rPr>
          <w:rFonts w:hint="cs"/>
          <w:rtl/>
        </w:rPr>
        <w:t>ً</w:t>
      </w:r>
      <w:r>
        <w:rPr>
          <w:rtl/>
        </w:rPr>
        <w:t xml:space="preserve"> فمات ولدها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إن شاؤوا باعوها في الدين الذي يكون على مولاها من ثمنها</w:t>
      </w:r>
      <w:r w:rsidR="00462C54">
        <w:rPr>
          <w:rtl/>
        </w:rPr>
        <w:t>،</w:t>
      </w:r>
      <w:r>
        <w:rPr>
          <w:rtl/>
        </w:rPr>
        <w:t xml:space="preserve"> وإن كان لها ولد قومت على ولدها من نصيبه.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[ 23668 ]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القصري</w:t>
      </w:r>
      <w:r w:rsidR="00462C54">
        <w:rPr>
          <w:rtl/>
        </w:rPr>
        <w:t>،</w:t>
      </w:r>
      <w:r>
        <w:rPr>
          <w:rtl/>
        </w:rPr>
        <w:t xml:space="preserve"> عن خداش</w:t>
      </w:r>
      <w:r w:rsidR="00462C54">
        <w:rPr>
          <w:rtl/>
        </w:rPr>
        <w:t>،</w:t>
      </w:r>
      <w:r>
        <w:rPr>
          <w:rtl/>
        </w:rPr>
        <w:t xml:space="preserve"> عن أبي بصير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</w:t>
      </w:r>
      <w:r w:rsidR="00462C54">
        <w:rPr>
          <w:rtl/>
        </w:rPr>
        <w:t>،</w:t>
      </w:r>
      <w:r>
        <w:rPr>
          <w:rtl/>
        </w:rPr>
        <w:t xml:space="preserve"> وزاد</w:t>
      </w:r>
      <w:r w:rsidR="00462C54">
        <w:rPr>
          <w:rtl/>
        </w:rPr>
        <w:t>:</w:t>
      </w:r>
      <w:r>
        <w:rPr>
          <w:rtl/>
        </w:rPr>
        <w:t xml:space="preserve"> وإن كان ولدها صغيرا</w:t>
      </w:r>
      <w:r w:rsidR="00FE218B">
        <w:rPr>
          <w:rFonts w:hint="cs"/>
          <w:rtl/>
        </w:rPr>
        <w:t>ً</w:t>
      </w:r>
      <w:r>
        <w:rPr>
          <w:rtl/>
        </w:rPr>
        <w:t xml:space="preserve"> انتظر به </w:t>
      </w:r>
      <w:r w:rsidR="00DD66B6">
        <w:rPr>
          <w:rtl/>
        </w:rPr>
        <w:t xml:space="preserve">حتّى </w:t>
      </w:r>
      <w:r>
        <w:rPr>
          <w:rtl/>
        </w:rPr>
        <w:t xml:space="preserve">يكبر </w:t>
      </w:r>
      <w:r w:rsidR="00006BA0">
        <w:rPr>
          <w:rtl/>
        </w:rPr>
        <w:t xml:space="preserve">ثمّ </w:t>
      </w:r>
      <w:r>
        <w:rPr>
          <w:rtl/>
        </w:rPr>
        <w:t xml:space="preserve">يجبر على قيمتها فإن مات ولدها بيعت في الميراث إن شاء الورثة.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[ 23669 ]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وبإسناده عن الصفار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 بن عبيد</w:t>
      </w:r>
      <w:r w:rsidR="00462C54">
        <w:rPr>
          <w:rtl/>
        </w:rPr>
        <w:t>،</w:t>
      </w:r>
      <w:r>
        <w:rPr>
          <w:rtl/>
        </w:rPr>
        <w:t xml:space="preserve"> عن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6</w:t>
      </w:r>
      <w:r w:rsidR="00462C54">
        <w:rPr>
          <w:rtl/>
        </w:rPr>
        <w:t>:</w:t>
      </w:r>
      <w:r>
        <w:rPr>
          <w:rtl/>
        </w:rPr>
        <w:t xml:space="preserve"> 191 </w:t>
      </w:r>
      <w:r w:rsidR="001D05B9">
        <w:rPr>
          <w:rtl/>
        </w:rPr>
        <w:t>/</w:t>
      </w:r>
      <w:r>
        <w:rPr>
          <w:rtl/>
        </w:rPr>
        <w:t xml:space="preserve"> 1</w:t>
      </w:r>
      <w:r w:rsidR="00462C54">
        <w:rPr>
          <w:rtl/>
        </w:rPr>
        <w:t>،</w:t>
      </w:r>
      <w:r>
        <w:rPr>
          <w:rtl/>
        </w:rPr>
        <w:t xml:space="preserve"> وأورد صدره في الحديث 1 من الباب 1 من أبواب الاستيلاد. </w:t>
      </w:r>
    </w:p>
    <w:p w:rsidR="00462C54" w:rsidRDefault="002742D2" w:rsidP="001D05B9">
      <w:pPr>
        <w:pStyle w:val="libFootnote0"/>
        <w:rPr>
          <w:rtl/>
        </w:rPr>
      </w:pPr>
      <w:r w:rsidRPr="005939DA">
        <w:rPr>
          <w:rtl/>
        </w:rPr>
        <w:t>(1) في المصدر زيادة</w:t>
      </w:r>
      <w:r w:rsidR="00462C54">
        <w:rPr>
          <w:rtl/>
        </w:rPr>
        <w:t>:</w:t>
      </w:r>
      <w:r w:rsidRPr="005939DA">
        <w:rPr>
          <w:rtl/>
        </w:rPr>
        <w:t xml:space="preserve"> عن أبي </w:t>
      </w:r>
      <w:r w:rsidRPr="00FE218B">
        <w:rPr>
          <w:rtl/>
        </w:rPr>
        <w:t xml:space="preserve">جعفر </w:t>
      </w:r>
      <w:r w:rsidR="001D05B9" w:rsidRPr="00FE218B">
        <w:rPr>
          <w:rFonts w:hint="cs"/>
          <w:rtl/>
        </w:rPr>
        <w:t xml:space="preserve">( </w:t>
      </w:r>
      <w:r w:rsidR="001D05B9" w:rsidRPr="00FE218B">
        <w:rPr>
          <w:rStyle w:val="libFootnoteAlaemChar"/>
          <w:rFonts w:hint="cs"/>
          <w:rtl/>
        </w:rPr>
        <w:t xml:space="preserve">عليه‌السلام </w:t>
      </w:r>
      <w:r w:rsidR="001D05B9" w:rsidRPr="00FE218B">
        <w:rPr>
          <w:rFonts w:hint="cs"/>
          <w:rtl/>
        </w:rPr>
        <w:t>)</w:t>
      </w:r>
      <w:r w:rsidRPr="00FE218B">
        <w:rPr>
          <w:rtl/>
        </w:rPr>
        <w:t>.</w:t>
      </w:r>
      <w:r w:rsidRPr="00E43EBF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(2) الفقيه 3</w:t>
      </w:r>
      <w:r w:rsidR="00462C54">
        <w:rPr>
          <w:rtl/>
        </w:rPr>
        <w:t>:</w:t>
      </w:r>
      <w:r w:rsidRPr="00E43EBF">
        <w:rPr>
          <w:rtl/>
        </w:rPr>
        <w:t xml:space="preserve"> 82 </w:t>
      </w:r>
      <w:r w:rsidR="001D05B9">
        <w:rPr>
          <w:rtl/>
        </w:rPr>
        <w:t>/</w:t>
      </w:r>
      <w:r w:rsidRPr="00E43EBF">
        <w:rPr>
          <w:rtl/>
        </w:rPr>
        <w:t xml:space="preserve"> 294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 xml:space="preserve">(3) </w:t>
      </w:r>
      <w:r w:rsidR="00D30EB3">
        <w:rPr>
          <w:rtl/>
        </w:rPr>
        <w:t xml:space="preserve">مرّ </w:t>
      </w:r>
      <w:r w:rsidRPr="00E43EBF">
        <w:rPr>
          <w:rtl/>
        </w:rPr>
        <w:t>في الحديثين 1</w:t>
      </w:r>
      <w:r w:rsidR="00462C54">
        <w:rPr>
          <w:rtl/>
        </w:rPr>
        <w:t>،</w:t>
      </w:r>
      <w:r w:rsidRPr="00E43EBF">
        <w:rPr>
          <w:rtl/>
        </w:rPr>
        <w:t xml:space="preserve"> 2 من هذا الباب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(4) راجع الاستبصار 4</w:t>
      </w:r>
      <w:r w:rsidR="00462C54">
        <w:rPr>
          <w:rtl/>
        </w:rPr>
        <w:t>:</w:t>
      </w:r>
      <w:r w:rsidRPr="00E43EBF">
        <w:rPr>
          <w:rtl/>
        </w:rPr>
        <w:t xml:space="preserve"> 11 </w:t>
      </w:r>
      <w:r w:rsidR="001D05B9">
        <w:rPr>
          <w:rtl/>
        </w:rPr>
        <w:t>/</w:t>
      </w:r>
      <w:r w:rsidRPr="00E43EBF">
        <w:rPr>
          <w:rtl/>
        </w:rPr>
        <w:t xml:space="preserve"> 34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(5) راجع روضة المتقين 6</w:t>
      </w:r>
      <w:r w:rsidR="00462C54">
        <w:rPr>
          <w:rtl/>
        </w:rPr>
        <w:t>:</w:t>
      </w:r>
      <w:r w:rsidRPr="00E43EBF">
        <w:rPr>
          <w:rtl/>
        </w:rPr>
        <w:t xml:space="preserve"> 347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6</w:t>
      </w:r>
      <w:r w:rsidR="00462C54">
        <w:rPr>
          <w:rtl/>
        </w:rPr>
        <w:t>:</w:t>
      </w:r>
      <w:r>
        <w:rPr>
          <w:rtl/>
        </w:rPr>
        <w:t xml:space="preserve"> 192 </w:t>
      </w:r>
      <w:r w:rsidR="001D05B9">
        <w:rPr>
          <w:rtl/>
        </w:rPr>
        <w:t>/</w:t>
      </w:r>
      <w:r>
        <w:rPr>
          <w:rtl/>
        </w:rPr>
        <w:t xml:space="preserve"> 4</w:t>
      </w:r>
      <w:r w:rsidR="00462C54">
        <w:rPr>
          <w:rtl/>
        </w:rPr>
        <w:t>،</w:t>
      </w:r>
      <w:r>
        <w:rPr>
          <w:rtl/>
        </w:rPr>
        <w:t xml:space="preserve"> وأورده في الحديث 2 من الباب 5 من أبواب الاستيلاد.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80 </w:t>
      </w:r>
      <w:r w:rsidR="001D05B9">
        <w:rPr>
          <w:rtl/>
        </w:rPr>
        <w:t>/</w:t>
      </w:r>
      <w:r>
        <w:rPr>
          <w:rtl/>
        </w:rPr>
        <w:t xml:space="preserve"> 344</w:t>
      </w:r>
      <w:r w:rsidR="00462C54">
        <w:rPr>
          <w:rtl/>
        </w:rPr>
        <w:t>،</w:t>
      </w:r>
      <w:r>
        <w:rPr>
          <w:rtl/>
        </w:rPr>
        <w:t xml:space="preserve"> وأورد نحوه في ذيل الحديث 4 من الباب 6 من أبواب الاستيلاد.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82 </w:t>
      </w:r>
      <w:r w:rsidR="001D05B9">
        <w:rPr>
          <w:rtl/>
        </w:rPr>
        <w:t>/</w:t>
      </w:r>
      <w:r>
        <w:rPr>
          <w:rtl/>
        </w:rPr>
        <w:t xml:space="preserve"> 352</w:t>
      </w:r>
      <w:r w:rsidR="00462C54">
        <w:rPr>
          <w:rtl/>
        </w:rPr>
        <w:t>،</w:t>
      </w:r>
      <w:r>
        <w:rPr>
          <w:rtl/>
        </w:rPr>
        <w:t xml:space="preserve"> وأورده في الحديث 2 من الباب 3 من أبواب الشركة.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أبي علي ابن راشد قال</w:t>
      </w:r>
      <w:r w:rsidR="00462C54">
        <w:rPr>
          <w:rtl/>
        </w:rPr>
        <w:t>:</w:t>
      </w:r>
      <w:r>
        <w:rPr>
          <w:rtl/>
        </w:rPr>
        <w:t xml:space="preserve"> قلت له</w:t>
      </w:r>
      <w:r w:rsidR="00462C54">
        <w:rPr>
          <w:rtl/>
        </w:rPr>
        <w:t>:</w:t>
      </w:r>
      <w:r w:rsidR="00FE218B">
        <w:rPr>
          <w:rtl/>
        </w:rPr>
        <w:t xml:space="preserve"> </w:t>
      </w:r>
      <w:r w:rsidR="00FE218B">
        <w:rPr>
          <w:rFonts w:hint="cs"/>
          <w:rtl/>
        </w:rPr>
        <w:t>إ</w:t>
      </w:r>
      <w:r>
        <w:rPr>
          <w:rtl/>
        </w:rPr>
        <w:t>ن رجلا</w:t>
      </w:r>
      <w:r w:rsidR="00FE218B">
        <w:rPr>
          <w:rFonts w:hint="cs"/>
          <w:rtl/>
        </w:rPr>
        <w:t>ً</w:t>
      </w:r>
      <w:r>
        <w:rPr>
          <w:rtl/>
        </w:rPr>
        <w:t xml:space="preserve"> اشترى ثلاث جوار</w:t>
      </w:r>
      <w:r w:rsidR="00462C54">
        <w:rPr>
          <w:rtl/>
        </w:rPr>
        <w:t>،</w:t>
      </w:r>
      <w:r>
        <w:rPr>
          <w:rtl/>
        </w:rPr>
        <w:t xml:space="preserve"> قوّم كل واحدة قيمة</w:t>
      </w:r>
      <w:r w:rsidR="00462C54">
        <w:rPr>
          <w:rtl/>
        </w:rPr>
        <w:t>،</w:t>
      </w:r>
      <w:r>
        <w:rPr>
          <w:rtl/>
        </w:rPr>
        <w:t xml:space="preserve"> </w:t>
      </w:r>
      <w:r w:rsidR="008433AE">
        <w:rPr>
          <w:rtl/>
        </w:rPr>
        <w:t xml:space="preserve">فلمّا </w:t>
      </w:r>
      <w:r>
        <w:rPr>
          <w:rtl/>
        </w:rPr>
        <w:t>صاروا إلى المبيع جعلهن بثمن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الب</w:t>
      </w:r>
      <w:r w:rsidR="00FE218B">
        <w:rPr>
          <w:rFonts w:hint="cs"/>
          <w:rtl/>
        </w:rPr>
        <w:t>َ</w:t>
      </w:r>
      <w:r>
        <w:rPr>
          <w:rtl/>
        </w:rPr>
        <w:t>ي</w:t>
      </w:r>
      <w:r w:rsidR="00FE218B">
        <w:rPr>
          <w:rFonts w:hint="cs"/>
          <w:rtl/>
        </w:rPr>
        <w:t>ِ</w:t>
      </w:r>
      <w:r>
        <w:rPr>
          <w:rtl/>
        </w:rPr>
        <w:t>ّع لك علىّ</w:t>
      </w:r>
      <w:r w:rsidR="00FE218B">
        <w:rPr>
          <w:rFonts w:hint="cs"/>
          <w:rtl/>
        </w:rPr>
        <w:t>َ</w:t>
      </w:r>
      <w:r>
        <w:rPr>
          <w:rtl/>
        </w:rPr>
        <w:t xml:space="preserve"> نصف الربح فباع جاريتين بفضل على القيمة</w:t>
      </w:r>
      <w:r w:rsidR="00462C54">
        <w:rPr>
          <w:rtl/>
        </w:rPr>
        <w:t>،</w:t>
      </w:r>
      <w:r>
        <w:rPr>
          <w:rtl/>
        </w:rPr>
        <w:t xml:space="preserve"> وأحبل الثالثة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يجب عليه أن يعطيه نصف الربح فيما باع</w:t>
      </w:r>
      <w:r w:rsidR="00462C54">
        <w:rPr>
          <w:rtl/>
        </w:rPr>
        <w:t>،</w:t>
      </w:r>
      <w:r>
        <w:rPr>
          <w:rtl/>
        </w:rPr>
        <w:t xml:space="preserve"> وليس عليه فيما أحبل شيء.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أقول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الاستيلاد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611" w:name="_Toc304974006"/>
      <w:bookmarkStart w:id="612" w:name="_Toc378106751"/>
      <w:bookmarkStart w:id="613" w:name="_Toc255918387"/>
      <w:r>
        <w:rPr>
          <w:rtl/>
        </w:rPr>
        <w:t>25</w:t>
      </w:r>
      <w:r w:rsidR="00462C54">
        <w:rPr>
          <w:rtl/>
        </w:rPr>
        <w:t xml:space="preserve"> - </w:t>
      </w:r>
      <w:r>
        <w:rPr>
          <w:rtl/>
        </w:rPr>
        <w:t>باب حكم المأذون اذا دفع اليه مال ليشتري نسمة</w:t>
      </w:r>
      <w:bookmarkEnd w:id="611"/>
      <w:r w:rsidR="0001230C">
        <w:rPr>
          <w:rtl/>
        </w:rPr>
        <w:t xml:space="preserve"> </w:t>
      </w:r>
      <w:bookmarkStart w:id="614" w:name="_Toc304974007"/>
      <w:r w:rsidR="0001230C">
        <w:rPr>
          <w:rtl/>
        </w:rPr>
        <w:t>و</w:t>
      </w:r>
      <w:r>
        <w:rPr>
          <w:rtl/>
        </w:rPr>
        <w:t>يعتقها ويحج بالباقي فاشترى أباه واعتقه ودفع اليه الباقي</w:t>
      </w:r>
      <w:bookmarkEnd w:id="614"/>
      <w:r w:rsidR="0001230C">
        <w:rPr>
          <w:rtl/>
        </w:rPr>
        <w:t xml:space="preserve"> </w:t>
      </w:r>
      <w:bookmarkStart w:id="615" w:name="_Toc304974008"/>
      <w:r w:rsidR="0001230C">
        <w:rPr>
          <w:rtl/>
        </w:rPr>
        <w:t>ف</w:t>
      </w:r>
      <w:r>
        <w:rPr>
          <w:rtl/>
        </w:rPr>
        <w:t xml:space="preserve">حج </w:t>
      </w:r>
      <w:r w:rsidR="00006BA0">
        <w:rPr>
          <w:rtl/>
        </w:rPr>
        <w:t xml:space="preserve">ثمّ </w:t>
      </w:r>
      <w:r>
        <w:rPr>
          <w:rtl/>
        </w:rPr>
        <w:t>تخاصم مولاه ومولى الاب وورثة الا</w:t>
      </w:r>
      <w:r w:rsidR="00D30EB3">
        <w:rPr>
          <w:rtl/>
        </w:rPr>
        <w:t xml:space="preserve">مرّ </w:t>
      </w:r>
      <w:r>
        <w:rPr>
          <w:rtl/>
        </w:rPr>
        <w:t>كل يقول</w:t>
      </w:r>
      <w:r w:rsidR="00462C54">
        <w:rPr>
          <w:rtl/>
        </w:rPr>
        <w:t>:</w:t>
      </w:r>
      <w:bookmarkEnd w:id="615"/>
      <w:r w:rsidR="0001230C">
        <w:rPr>
          <w:rtl/>
        </w:rPr>
        <w:t xml:space="preserve"> </w:t>
      </w:r>
      <w:bookmarkStart w:id="616" w:name="_Toc304974009"/>
      <w:r w:rsidR="0001230C">
        <w:rPr>
          <w:rtl/>
        </w:rPr>
        <w:t>ا</w:t>
      </w:r>
      <w:r>
        <w:rPr>
          <w:rtl/>
        </w:rPr>
        <w:t>شتري بمالي</w:t>
      </w:r>
      <w:bookmarkEnd w:id="612"/>
      <w:bookmarkEnd w:id="613"/>
      <w:bookmarkEnd w:id="616"/>
      <w:r>
        <w:rPr>
          <w:rtl/>
        </w:rPr>
        <w:t xml:space="preserve"> </w:t>
      </w:r>
    </w:p>
    <w:p w:rsidR="00462C54" w:rsidRDefault="002742D2" w:rsidP="000A6228">
      <w:pPr>
        <w:pStyle w:val="libNormal"/>
        <w:rPr>
          <w:rtl/>
        </w:rPr>
      </w:pPr>
      <w:r w:rsidRPr="001D05B9">
        <w:rPr>
          <w:rtl/>
        </w:rPr>
        <w:t>[ 23670 ]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صالح بن رزين</w:t>
      </w:r>
      <w:r w:rsidR="00462C54">
        <w:rPr>
          <w:rtl/>
        </w:rPr>
        <w:t>،</w:t>
      </w:r>
      <w:r>
        <w:rPr>
          <w:rtl/>
        </w:rPr>
        <w:t xml:space="preserve"> عن ابن أشيم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عبد لقوم مأذون له في التجارة دفع إليه رجل ألف درهم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اشتر بها نسمة وأعتقها عن</w:t>
      </w:r>
      <w:r w:rsidR="000335EE">
        <w:rPr>
          <w:rFonts w:hint="cs"/>
          <w:rtl/>
        </w:rPr>
        <w:t>ّ</w:t>
      </w:r>
      <w:r>
        <w:rPr>
          <w:rtl/>
        </w:rPr>
        <w:t>ي وحج</w:t>
      </w:r>
      <w:r w:rsidR="000335EE">
        <w:rPr>
          <w:rFonts w:hint="cs"/>
          <w:rtl/>
        </w:rPr>
        <w:t>ّ</w:t>
      </w:r>
      <w:r>
        <w:rPr>
          <w:rtl/>
        </w:rPr>
        <w:t xml:space="preserve"> عني بالباقي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 w:rsidR="000335EE">
        <w:rPr>
          <w:rtl/>
        </w:rPr>
        <w:t>مات صاحب ال</w:t>
      </w:r>
      <w:r w:rsidR="000335EE">
        <w:rPr>
          <w:rFonts w:hint="cs"/>
          <w:rtl/>
        </w:rPr>
        <w:t>أَ</w:t>
      </w:r>
      <w:r>
        <w:rPr>
          <w:rtl/>
        </w:rPr>
        <w:t>لف</w:t>
      </w:r>
      <w:r w:rsidR="00462C54">
        <w:rPr>
          <w:rtl/>
        </w:rPr>
        <w:t>،</w:t>
      </w:r>
      <w:r>
        <w:rPr>
          <w:rtl/>
        </w:rPr>
        <w:t xml:space="preserve"> فانطلق العبد فاشترى أباه فأعتقه عن الميت ودفع إليه الباقي يحج عن المي</w:t>
      </w:r>
      <w:r w:rsidR="000335EE">
        <w:rPr>
          <w:rFonts w:hint="cs"/>
          <w:rtl/>
        </w:rPr>
        <w:t>ّ</w:t>
      </w:r>
      <w:r>
        <w:rPr>
          <w:rtl/>
        </w:rPr>
        <w:t>ت فحج عنه</w:t>
      </w:r>
      <w:r w:rsidR="00462C54">
        <w:rPr>
          <w:rtl/>
        </w:rPr>
        <w:t>،</w:t>
      </w:r>
      <w:r>
        <w:rPr>
          <w:rtl/>
        </w:rPr>
        <w:t xml:space="preserve"> وبلغ ذلك موالي أبيه ومواليه وورثة الميت </w:t>
      </w:r>
      <w:r w:rsidR="00DD66B6">
        <w:rPr>
          <w:rtl/>
        </w:rPr>
        <w:t>جميعاً</w:t>
      </w:r>
      <w:r>
        <w:rPr>
          <w:rtl/>
        </w:rPr>
        <w:t xml:space="preserve"> فاختصموا </w:t>
      </w:r>
      <w:r w:rsidR="00DD66B6">
        <w:rPr>
          <w:rtl/>
        </w:rPr>
        <w:t>جميعاً</w:t>
      </w:r>
      <w:r>
        <w:rPr>
          <w:rtl/>
        </w:rPr>
        <w:t xml:space="preserve"> في الالف</w:t>
      </w:r>
      <w:r w:rsidR="00462C54">
        <w:rPr>
          <w:rtl/>
        </w:rPr>
        <w:t>،</w:t>
      </w:r>
      <w:r>
        <w:rPr>
          <w:rtl/>
        </w:rPr>
        <w:t xml:space="preserve"> فقال موالي العبد </w:t>
      </w:r>
      <w:r w:rsidRPr="005939DA">
        <w:rPr>
          <w:rStyle w:val="libFootnotenumChar"/>
          <w:rtl/>
        </w:rPr>
        <w:t>(</w:t>
      </w:r>
      <w:r w:rsidR="000A6228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المعتق انما اشتريت أباك بمالنا</w:t>
      </w:r>
      <w:r w:rsidR="00462C54">
        <w:rPr>
          <w:rtl/>
        </w:rPr>
        <w:t>،</w:t>
      </w:r>
      <w:r>
        <w:rPr>
          <w:rtl/>
        </w:rPr>
        <w:t xml:space="preserve"> وقال الورثة</w:t>
      </w:r>
      <w:r w:rsidR="00462C54">
        <w:rPr>
          <w:rtl/>
        </w:rPr>
        <w:t>:</w:t>
      </w:r>
      <w:r w:rsidR="000A6228">
        <w:rPr>
          <w:rtl/>
        </w:rPr>
        <w:t xml:space="preserve"> </w:t>
      </w:r>
      <w:r w:rsidR="000A6228">
        <w:rPr>
          <w:rFonts w:hint="cs"/>
          <w:rtl/>
        </w:rPr>
        <w:t>إ</w:t>
      </w:r>
      <w:r>
        <w:rPr>
          <w:rtl/>
        </w:rPr>
        <w:t>ن</w:t>
      </w:r>
      <w:r w:rsidR="000A6228">
        <w:rPr>
          <w:rFonts w:hint="cs"/>
          <w:rtl/>
        </w:rPr>
        <w:t>ّ</w:t>
      </w:r>
      <w:r>
        <w:rPr>
          <w:rtl/>
        </w:rPr>
        <w:t>ما اشتريت أباك بمالنا</w:t>
      </w:r>
      <w:r w:rsidR="00462C54">
        <w:rPr>
          <w:rtl/>
        </w:rPr>
        <w:t>،</w:t>
      </w:r>
      <w:r>
        <w:rPr>
          <w:rtl/>
        </w:rPr>
        <w:t xml:space="preserve"> وقال موالي العبد</w:t>
      </w:r>
      <w:r w:rsidR="00462C54">
        <w:rPr>
          <w:rtl/>
        </w:rPr>
        <w:t>:</w:t>
      </w:r>
      <w:r>
        <w:rPr>
          <w:rtl/>
        </w:rPr>
        <w:t xml:space="preserve"> انما اشتريت أباك بمالنا</w:t>
      </w:r>
      <w:r w:rsidR="00462C54">
        <w:rPr>
          <w:rtl/>
        </w:rPr>
        <w:t>:</w:t>
      </w:r>
      <w:r>
        <w:rPr>
          <w:rtl/>
        </w:rPr>
        <w:t xml:space="preserve"> فقال أبو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أم</w:t>
      </w:r>
      <w:r w:rsidR="000335EE">
        <w:rPr>
          <w:rFonts w:hint="cs"/>
          <w:rtl/>
        </w:rPr>
        <w:t>ّ</w:t>
      </w:r>
      <w:r>
        <w:rPr>
          <w:rtl/>
        </w:rPr>
        <w:t>ا الحج</w:t>
      </w:r>
      <w:r w:rsidR="000335EE">
        <w:rPr>
          <w:rFonts w:hint="cs"/>
          <w:rtl/>
        </w:rPr>
        <w:t>ّ</w:t>
      </w:r>
      <w:r>
        <w:rPr>
          <w:rtl/>
        </w:rPr>
        <w:t xml:space="preserve">ة فقد مضت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(1) يأتي في الحديث 3 من الباب 5 من أبواب الاستيلاد</w:t>
      </w:r>
      <w:r>
        <w:rPr>
          <w:rtl/>
        </w:rPr>
        <w:t>.</w:t>
      </w:r>
    </w:p>
    <w:p w:rsidR="00462C54" w:rsidRDefault="002742D2" w:rsidP="000A6228">
      <w:pPr>
        <w:pStyle w:val="libFootnoteCenterBold"/>
        <w:rPr>
          <w:rtl/>
        </w:rPr>
      </w:pPr>
      <w:r>
        <w:rPr>
          <w:rtl/>
        </w:rPr>
        <w:t>الباب 25</w:t>
      </w:r>
    </w:p>
    <w:p w:rsidR="00462C54" w:rsidRDefault="002742D2" w:rsidP="000A622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234 </w:t>
      </w:r>
      <w:r w:rsidR="001D05B9">
        <w:rPr>
          <w:rtl/>
        </w:rPr>
        <w:t>/</w:t>
      </w:r>
      <w:r>
        <w:rPr>
          <w:rtl/>
        </w:rPr>
        <w:t xml:space="preserve"> 1023. </w:t>
      </w:r>
    </w:p>
    <w:p w:rsidR="00462C54" w:rsidRDefault="002742D2" w:rsidP="000A6228">
      <w:pPr>
        <w:pStyle w:val="libFootnote0"/>
        <w:rPr>
          <w:rtl/>
        </w:rPr>
      </w:pPr>
      <w:r w:rsidRPr="00E43EBF">
        <w:rPr>
          <w:rtl/>
        </w:rPr>
        <w:t>(</w:t>
      </w:r>
      <w:r w:rsidR="000A6228">
        <w:rPr>
          <w:rFonts w:hint="cs"/>
          <w:rtl/>
        </w:rPr>
        <w:t>2</w:t>
      </w:r>
      <w:r w:rsidRPr="00E43EBF">
        <w:rPr>
          <w:rtl/>
        </w:rPr>
        <w:t>) في نسخة</w:t>
      </w:r>
      <w:r w:rsidR="00462C54">
        <w:rPr>
          <w:rtl/>
        </w:rPr>
        <w:t>:</w:t>
      </w:r>
      <w:r w:rsidRPr="00E43EBF">
        <w:rPr>
          <w:rtl/>
        </w:rPr>
        <w:t xml:space="preserve"> موالي عتق </w:t>
      </w:r>
      <w:r w:rsidRPr="000A6228">
        <w:rPr>
          <w:rtl/>
        </w:rPr>
        <w:t>العبد ( هامش</w:t>
      </w:r>
      <w:r w:rsidRPr="00E43EBF">
        <w:rPr>
          <w:rtl/>
        </w:rPr>
        <w:t xml:space="preserve"> </w:t>
      </w:r>
      <w:r w:rsidRPr="000A6228">
        <w:rPr>
          <w:rtl/>
        </w:rPr>
        <w:t>المخطوط ).</w:t>
      </w:r>
      <w:r w:rsidRPr="00E43EBF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بما فيها لا ترد</w:t>
      </w:r>
      <w:r w:rsidR="00462C54">
        <w:rPr>
          <w:rtl/>
        </w:rPr>
        <w:t>،</w:t>
      </w:r>
      <w:r>
        <w:rPr>
          <w:rtl/>
        </w:rPr>
        <w:t xml:space="preserve"> وأما المعتق فهو رد في الرق</w:t>
      </w:r>
      <w:r w:rsidR="00412CF3">
        <w:rPr>
          <w:rFonts w:hint="cs"/>
          <w:rtl/>
        </w:rPr>
        <w:t>ّ</w:t>
      </w:r>
      <w:r>
        <w:rPr>
          <w:rtl/>
        </w:rPr>
        <w:t xml:space="preserve"> لموالي أبيه</w:t>
      </w:r>
      <w:r w:rsidR="00462C54">
        <w:rPr>
          <w:rtl/>
        </w:rPr>
        <w:t>،</w:t>
      </w:r>
      <w:r>
        <w:rPr>
          <w:rtl/>
        </w:rPr>
        <w:t xml:space="preserve"> وأي الفريقين بعد أقاموا البي</w:t>
      </w:r>
      <w:r w:rsidR="00412CF3">
        <w:rPr>
          <w:rFonts w:hint="cs"/>
          <w:rtl/>
        </w:rPr>
        <w:t>ّ</w:t>
      </w:r>
      <w:r>
        <w:rPr>
          <w:rtl/>
        </w:rPr>
        <w:t>نة على أن</w:t>
      </w:r>
      <w:r w:rsidR="00412CF3">
        <w:rPr>
          <w:rFonts w:hint="cs"/>
          <w:rtl/>
        </w:rPr>
        <w:t>ّ</w:t>
      </w:r>
      <w:r>
        <w:rPr>
          <w:rtl/>
        </w:rPr>
        <w:t>ه اشترى أباه من أموالهم كان له رقا</w:t>
      </w:r>
      <w:r w:rsidR="00412CF3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B35962">
      <w:pPr>
        <w:pStyle w:val="libNormal"/>
        <w:rPr>
          <w:rtl/>
        </w:rPr>
      </w:pPr>
      <w:r>
        <w:rPr>
          <w:rtl/>
        </w:rPr>
        <w:t xml:space="preserve">وبإسناده عن الحسن بن محبوب مثله </w:t>
      </w:r>
      <w:r w:rsidRPr="005939DA">
        <w:rPr>
          <w:rStyle w:val="libFootnotenumChar"/>
          <w:rtl/>
        </w:rPr>
        <w:t>(</w:t>
      </w:r>
      <w:r w:rsidR="00B35962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B35962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بن الحكم</w:t>
      </w:r>
      <w:r w:rsidR="00462C54">
        <w:rPr>
          <w:rtl/>
        </w:rPr>
        <w:t>،</w:t>
      </w:r>
      <w:r>
        <w:rPr>
          <w:rtl/>
        </w:rPr>
        <w:t xml:space="preserve"> عن صالح بن رزين </w:t>
      </w:r>
      <w:r w:rsidRPr="005939DA">
        <w:rPr>
          <w:rStyle w:val="libFootnotenumChar"/>
          <w:rtl/>
        </w:rPr>
        <w:t>(</w:t>
      </w:r>
      <w:r w:rsidR="00B35962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B35962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حمله بعض </w:t>
      </w:r>
      <w:r w:rsidR="001B4575">
        <w:rPr>
          <w:rtl/>
        </w:rPr>
        <w:t>الأ</w:t>
      </w:r>
      <w:r w:rsidR="00412CF3">
        <w:rPr>
          <w:rFonts w:hint="cs"/>
          <w:rtl/>
        </w:rPr>
        <w:t>َ</w:t>
      </w:r>
      <w:r w:rsidR="001B4575">
        <w:rPr>
          <w:rtl/>
        </w:rPr>
        <w:t xml:space="preserve">صحاب </w:t>
      </w:r>
      <w:r>
        <w:rPr>
          <w:rtl/>
        </w:rPr>
        <w:t xml:space="preserve">على أنّ موالي العبد أنكروا البيع </w:t>
      </w:r>
      <w:r w:rsidRPr="005939DA">
        <w:rPr>
          <w:rStyle w:val="libFootnotenumChar"/>
          <w:rtl/>
        </w:rPr>
        <w:t>(</w:t>
      </w:r>
      <w:r w:rsidR="00B35962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617" w:name="_Toc304974010"/>
      <w:bookmarkStart w:id="618" w:name="_Toc378106752"/>
      <w:bookmarkStart w:id="619" w:name="_Toc255918388"/>
      <w:r>
        <w:rPr>
          <w:rtl/>
        </w:rPr>
        <w:t>26</w:t>
      </w:r>
      <w:r w:rsidR="00462C54">
        <w:rPr>
          <w:rtl/>
        </w:rPr>
        <w:t xml:space="preserve"> - </w:t>
      </w:r>
      <w:r>
        <w:rPr>
          <w:rtl/>
        </w:rPr>
        <w:t>باب حكم ما لو أقر</w:t>
      </w:r>
      <w:r w:rsidR="00412CF3">
        <w:rPr>
          <w:rFonts w:hint="cs"/>
          <w:rtl/>
        </w:rPr>
        <w:t>ّ</w:t>
      </w:r>
      <w:r>
        <w:rPr>
          <w:rtl/>
        </w:rPr>
        <w:t xml:space="preserve"> ببيع عبده </w:t>
      </w:r>
      <w:r w:rsidR="00006BA0">
        <w:rPr>
          <w:rtl/>
        </w:rPr>
        <w:t xml:space="preserve">ثمّ </w:t>
      </w:r>
      <w:r>
        <w:rPr>
          <w:rtl/>
        </w:rPr>
        <w:t>مات</w:t>
      </w:r>
      <w:r w:rsidR="00462C54">
        <w:rPr>
          <w:rtl/>
        </w:rPr>
        <w:t>،</w:t>
      </w:r>
      <w:r w:rsidR="00412CF3">
        <w:rPr>
          <w:rtl/>
        </w:rPr>
        <w:t xml:space="preserve"> ف</w:t>
      </w:r>
      <w:r w:rsidR="00412CF3">
        <w:rPr>
          <w:rFonts w:hint="cs"/>
          <w:rtl/>
        </w:rPr>
        <w:t>أ</w:t>
      </w:r>
      <w:r>
        <w:rPr>
          <w:rtl/>
        </w:rPr>
        <w:t>قر</w:t>
      </w:r>
      <w:r w:rsidR="00412CF3">
        <w:rPr>
          <w:rFonts w:hint="cs"/>
          <w:rtl/>
        </w:rPr>
        <w:t>ّ</w:t>
      </w:r>
      <w:r>
        <w:rPr>
          <w:rtl/>
        </w:rPr>
        <w:t xml:space="preserve"> العبد</w:t>
      </w:r>
      <w:bookmarkEnd w:id="617"/>
      <w:r w:rsidR="0001230C">
        <w:rPr>
          <w:rtl/>
        </w:rPr>
        <w:t xml:space="preserve"> </w:t>
      </w:r>
      <w:bookmarkStart w:id="620" w:name="_Toc304974011"/>
      <w:r w:rsidR="0001230C">
        <w:rPr>
          <w:rtl/>
        </w:rPr>
        <w:t>ب</w:t>
      </w:r>
      <w:r>
        <w:rPr>
          <w:rtl/>
        </w:rPr>
        <w:t>العبودي</w:t>
      </w:r>
      <w:r w:rsidR="00412CF3">
        <w:rPr>
          <w:rFonts w:hint="cs"/>
          <w:rtl/>
        </w:rPr>
        <w:t>ّ</w:t>
      </w:r>
      <w:r>
        <w:rPr>
          <w:rtl/>
        </w:rPr>
        <w:t>ة للوارث</w:t>
      </w:r>
      <w:bookmarkEnd w:id="618"/>
      <w:bookmarkEnd w:id="619"/>
      <w:bookmarkEnd w:id="620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[ 23671 ]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زياد</w:t>
      </w:r>
      <w:r w:rsidR="00462C54">
        <w:rPr>
          <w:rtl/>
        </w:rPr>
        <w:t>،</w:t>
      </w:r>
      <w:r>
        <w:rPr>
          <w:rtl/>
        </w:rPr>
        <w:t xml:space="preserve"> عن عبدالله الكاهلي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 w:rsidR="00F73A3B">
        <w:rPr>
          <w:rtl/>
        </w:rPr>
        <w:t xml:space="preserve"> كان لعمي غلام فأبق فأتى ال</w:t>
      </w:r>
      <w:r w:rsidR="00F73A3B">
        <w:rPr>
          <w:rFonts w:hint="cs"/>
          <w:rtl/>
        </w:rPr>
        <w:t>أَ</w:t>
      </w:r>
      <w:r>
        <w:rPr>
          <w:rtl/>
        </w:rPr>
        <w:t xml:space="preserve">نبار فخرج إليه عمّي </w:t>
      </w:r>
      <w:r w:rsidR="00006BA0">
        <w:rPr>
          <w:rtl/>
        </w:rPr>
        <w:t xml:space="preserve">ثمّ </w:t>
      </w:r>
      <w:r>
        <w:rPr>
          <w:rtl/>
        </w:rPr>
        <w:t>رجع فقلت له</w:t>
      </w:r>
      <w:r w:rsidR="00462C54">
        <w:rPr>
          <w:rtl/>
        </w:rPr>
        <w:t>:</w:t>
      </w:r>
      <w:r>
        <w:rPr>
          <w:rtl/>
        </w:rPr>
        <w:t xml:space="preserve"> ما صنعت يا عم في غلامك؟ قال</w:t>
      </w:r>
      <w:r w:rsidR="00462C54">
        <w:rPr>
          <w:rtl/>
        </w:rPr>
        <w:t>:</w:t>
      </w:r>
      <w:r>
        <w:rPr>
          <w:rtl/>
        </w:rPr>
        <w:t xml:space="preserve"> بعته</w:t>
      </w:r>
      <w:r w:rsidR="00462C54">
        <w:rPr>
          <w:rtl/>
        </w:rPr>
        <w:t>،</w:t>
      </w:r>
      <w:r>
        <w:rPr>
          <w:rtl/>
        </w:rPr>
        <w:t xml:space="preserve"> فمكث ما شاء الله </w:t>
      </w:r>
      <w:r w:rsidR="00006BA0">
        <w:rPr>
          <w:rtl/>
        </w:rPr>
        <w:t xml:space="preserve">ثمّ </w:t>
      </w:r>
      <w:r>
        <w:rPr>
          <w:rtl/>
        </w:rPr>
        <w:t>إنّ عمّي مات فجاء الغلام فقال</w:t>
      </w:r>
      <w:r w:rsidR="00462C54">
        <w:rPr>
          <w:rtl/>
        </w:rPr>
        <w:t>:</w:t>
      </w:r>
      <w:r>
        <w:rPr>
          <w:rtl/>
        </w:rPr>
        <w:t xml:space="preserve"> أنا غلام عمك</w:t>
      </w:r>
      <w:r w:rsidR="00462C54">
        <w:rPr>
          <w:rtl/>
        </w:rPr>
        <w:t>،</w:t>
      </w:r>
      <w:r>
        <w:rPr>
          <w:rtl/>
        </w:rPr>
        <w:t xml:space="preserve"> وقد ترك عمي أولادا</w:t>
      </w:r>
      <w:r w:rsidR="00B35962">
        <w:rPr>
          <w:rFonts w:hint="cs"/>
          <w:rtl/>
        </w:rPr>
        <w:t>ً</w:t>
      </w:r>
      <w:r>
        <w:rPr>
          <w:rtl/>
        </w:rPr>
        <w:t xml:space="preserve"> صغارا</w:t>
      </w:r>
      <w:r w:rsidR="00B35962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وأنا وصيهم</w:t>
      </w:r>
      <w:r w:rsidR="00462C54">
        <w:rPr>
          <w:rtl/>
        </w:rPr>
        <w:t>،</w:t>
      </w:r>
      <w:r>
        <w:rPr>
          <w:rtl/>
        </w:rPr>
        <w:t xml:space="preserve"> فقلت إنّ عمّي ذكر أنه باعك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B35962">
        <w:rPr>
          <w:rFonts w:hint="cs"/>
          <w:rtl/>
        </w:rPr>
        <w:t>ّ</w:t>
      </w:r>
      <w:r>
        <w:rPr>
          <w:rtl/>
        </w:rPr>
        <w:t xml:space="preserve"> عمك كان لك مضار</w:t>
      </w:r>
      <w:r w:rsidR="00F73A3B">
        <w:rPr>
          <w:rFonts w:hint="cs"/>
          <w:rtl/>
        </w:rPr>
        <w:t>ّ</w:t>
      </w:r>
      <w:r>
        <w:rPr>
          <w:rtl/>
        </w:rPr>
        <w:t>ا</w:t>
      </w:r>
      <w:r w:rsidR="00B35962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وكره أن يقول لك فتشمت به</w:t>
      </w:r>
      <w:r w:rsidR="00462C54">
        <w:rPr>
          <w:rtl/>
        </w:rPr>
        <w:t>،</w:t>
      </w:r>
      <w:r>
        <w:rPr>
          <w:rtl/>
        </w:rPr>
        <w:t xml:space="preserve"> وأنا والله غلام بنيه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صد</w:t>
      </w:r>
      <w:r w:rsidR="00F73A3B">
        <w:rPr>
          <w:rFonts w:hint="cs"/>
          <w:rtl/>
        </w:rPr>
        <w:t>ّ</w:t>
      </w:r>
      <w:r>
        <w:rPr>
          <w:rtl/>
        </w:rPr>
        <w:t>ق عمك</w:t>
      </w:r>
      <w:r w:rsidR="00462C54">
        <w:rPr>
          <w:rtl/>
        </w:rPr>
        <w:t>،</w:t>
      </w:r>
      <w:r>
        <w:rPr>
          <w:rtl/>
        </w:rPr>
        <w:t xml:space="preserve"> وكذ</w:t>
      </w:r>
      <w:r w:rsidR="00F73A3B">
        <w:rPr>
          <w:rFonts w:hint="cs"/>
          <w:rtl/>
        </w:rPr>
        <w:t>ّ</w:t>
      </w:r>
      <w:r>
        <w:rPr>
          <w:rtl/>
        </w:rPr>
        <w:t xml:space="preserve">ب الغلام فاخرجه ولا تقبله.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B35962">
      <w:pPr>
        <w:pStyle w:val="libFootnote0"/>
        <w:rPr>
          <w:rtl/>
        </w:rPr>
      </w:pPr>
      <w:r w:rsidRPr="00E43EBF">
        <w:rPr>
          <w:rtl/>
        </w:rPr>
        <w:t>(</w:t>
      </w:r>
      <w:r w:rsidR="00B35962">
        <w:rPr>
          <w:rFonts w:hint="cs"/>
          <w:rtl/>
        </w:rPr>
        <w:t>1</w:t>
      </w:r>
      <w:r w:rsidRPr="00E43EBF">
        <w:rPr>
          <w:rtl/>
        </w:rPr>
        <w:t>) التهذيب 9</w:t>
      </w:r>
      <w:r w:rsidR="00462C54">
        <w:rPr>
          <w:rtl/>
        </w:rPr>
        <w:t>:</w:t>
      </w:r>
      <w:r w:rsidRPr="00E43EBF">
        <w:rPr>
          <w:rtl/>
        </w:rPr>
        <w:t xml:space="preserve"> 243 </w:t>
      </w:r>
      <w:r w:rsidR="001D05B9">
        <w:rPr>
          <w:rtl/>
        </w:rPr>
        <w:t>/</w:t>
      </w:r>
      <w:r w:rsidRPr="00E43EBF">
        <w:rPr>
          <w:rtl/>
        </w:rPr>
        <w:t xml:space="preserve"> 945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462C54" w:rsidRDefault="002742D2" w:rsidP="00B35962">
      <w:pPr>
        <w:pStyle w:val="libFootnote0"/>
        <w:rPr>
          <w:rtl/>
        </w:rPr>
      </w:pPr>
      <w:r w:rsidRPr="00E43EBF">
        <w:rPr>
          <w:rtl/>
        </w:rPr>
        <w:t>(</w:t>
      </w:r>
      <w:r w:rsidR="00B35962">
        <w:rPr>
          <w:rFonts w:hint="cs"/>
          <w:rtl/>
        </w:rPr>
        <w:t>2</w:t>
      </w:r>
      <w:r w:rsidRPr="00E43EBF">
        <w:rPr>
          <w:rtl/>
        </w:rPr>
        <w:t>) الكافي 7</w:t>
      </w:r>
      <w:r w:rsidR="00462C54">
        <w:rPr>
          <w:rtl/>
        </w:rPr>
        <w:t>:</w:t>
      </w:r>
      <w:r w:rsidRPr="00E43EBF">
        <w:rPr>
          <w:rtl/>
        </w:rPr>
        <w:t xml:space="preserve"> 62 </w:t>
      </w:r>
      <w:r w:rsidR="001D05B9">
        <w:rPr>
          <w:rtl/>
        </w:rPr>
        <w:t>/</w:t>
      </w:r>
      <w:r w:rsidRPr="00E43EBF">
        <w:rPr>
          <w:rtl/>
        </w:rPr>
        <w:t xml:space="preserve"> 20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462C54" w:rsidRDefault="002742D2" w:rsidP="00B35962">
      <w:pPr>
        <w:pStyle w:val="libFootnote0"/>
        <w:rPr>
          <w:rtl/>
        </w:rPr>
      </w:pPr>
      <w:r w:rsidRPr="00E43EBF">
        <w:rPr>
          <w:rtl/>
        </w:rPr>
        <w:t>(</w:t>
      </w:r>
      <w:r w:rsidR="00B35962">
        <w:rPr>
          <w:rFonts w:hint="cs"/>
          <w:rtl/>
        </w:rPr>
        <w:t>3</w:t>
      </w:r>
      <w:r w:rsidRPr="00E43EBF">
        <w:rPr>
          <w:rtl/>
        </w:rPr>
        <w:t>) راجع المختلف</w:t>
      </w:r>
      <w:r w:rsidR="00462C54">
        <w:rPr>
          <w:rtl/>
        </w:rPr>
        <w:t>:</w:t>
      </w:r>
      <w:r w:rsidRPr="00E43EBF">
        <w:rPr>
          <w:rtl/>
        </w:rPr>
        <w:t xml:space="preserve"> 385</w:t>
      </w:r>
      <w:r>
        <w:rPr>
          <w:rtl/>
        </w:rPr>
        <w:t>.</w:t>
      </w:r>
    </w:p>
    <w:p w:rsidR="00462C54" w:rsidRDefault="002742D2" w:rsidP="00B35962">
      <w:pPr>
        <w:pStyle w:val="libFootnoteCenterBold"/>
        <w:rPr>
          <w:rtl/>
        </w:rPr>
      </w:pPr>
      <w:r>
        <w:rPr>
          <w:rtl/>
        </w:rPr>
        <w:t>الباب 26</w:t>
      </w:r>
    </w:p>
    <w:p w:rsidR="00462C54" w:rsidRDefault="002742D2" w:rsidP="00B3596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237 </w:t>
      </w:r>
      <w:r w:rsidR="001D05B9">
        <w:rPr>
          <w:rtl/>
        </w:rPr>
        <w:t>/</w:t>
      </w:r>
      <w:r>
        <w:rPr>
          <w:rtl/>
        </w:rPr>
        <w:t xml:space="preserve"> 1036.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462C54" w:rsidRDefault="002742D2" w:rsidP="002742D2">
      <w:pPr>
        <w:pStyle w:val="Heading1Center"/>
      </w:pPr>
      <w:bookmarkStart w:id="621" w:name="_Toc304974012"/>
      <w:bookmarkStart w:id="622" w:name="_Toc378106753"/>
      <w:bookmarkStart w:id="623" w:name="_Toc255918389"/>
      <w:r>
        <w:rPr>
          <w:rtl/>
        </w:rPr>
        <w:lastRenderedPageBreak/>
        <w:t>أبواب السلف</w:t>
      </w:r>
      <w:bookmarkEnd w:id="621"/>
      <w:bookmarkEnd w:id="622"/>
      <w:bookmarkEnd w:id="623"/>
    </w:p>
    <w:p w:rsidR="00462C54" w:rsidRDefault="002742D2" w:rsidP="002742D2">
      <w:pPr>
        <w:pStyle w:val="Heading2Center"/>
        <w:rPr>
          <w:rtl/>
        </w:rPr>
      </w:pPr>
      <w:bookmarkStart w:id="624" w:name="_Toc304974013"/>
      <w:bookmarkStart w:id="625" w:name="_Toc378106754"/>
      <w:bookmarkStart w:id="626" w:name="_Toc255918390"/>
      <w:r>
        <w:rPr>
          <w:rtl/>
        </w:rPr>
        <w:t>1</w:t>
      </w:r>
      <w:r w:rsidR="00462C54">
        <w:rPr>
          <w:rtl/>
        </w:rPr>
        <w:t xml:space="preserve"> - </w:t>
      </w:r>
      <w:r w:rsidR="00F73A3B">
        <w:rPr>
          <w:rtl/>
        </w:rPr>
        <w:t>باب اشتراط ذكر الجنس والوصف و</w:t>
      </w:r>
      <w:r w:rsidR="00F73A3B">
        <w:rPr>
          <w:rFonts w:hint="cs"/>
          <w:rtl/>
        </w:rPr>
        <w:t>أ</w:t>
      </w:r>
      <w:r>
        <w:rPr>
          <w:rtl/>
        </w:rPr>
        <w:t>ن</w:t>
      </w:r>
      <w:r w:rsidR="00F73A3B">
        <w:rPr>
          <w:rFonts w:hint="cs"/>
          <w:rtl/>
        </w:rPr>
        <w:t>ّ</w:t>
      </w:r>
      <w:r>
        <w:rPr>
          <w:rtl/>
        </w:rPr>
        <w:t>ه يصح في كل ما</w:t>
      </w:r>
      <w:bookmarkEnd w:id="624"/>
      <w:r w:rsidR="0001230C">
        <w:rPr>
          <w:rtl/>
        </w:rPr>
        <w:t xml:space="preserve"> </w:t>
      </w:r>
      <w:bookmarkStart w:id="627" w:name="_Toc304974014"/>
      <w:r w:rsidR="0001230C">
        <w:rPr>
          <w:rtl/>
        </w:rPr>
        <w:t>ي</w:t>
      </w:r>
      <w:r>
        <w:rPr>
          <w:rtl/>
        </w:rPr>
        <w:t>مكن ضبطه بالوصف</w:t>
      </w:r>
      <w:bookmarkEnd w:id="625"/>
      <w:bookmarkEnd w:id="626"/>
      <w:bookmarkEnd w:id="627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[ 23672 ]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جميل بن دراج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بالسلم في المتاع إذا وصفت الطول والعرض.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يعقوب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إسماعيل بن مرار</w:t>
      </w:r>
      <w:r w:rsidR="00462C54">
        <w:rPr>
          <w:rtl/>
        </w:rPr>
        <w:t>،</w:t>
      </w:r>
      <w:r>
        <w:rPr>
          <w:rtl/>
        </w:rPr>
        <w:t xml:space="preserve"> عن يونس</w:t>
      </w:r>
      <w:r w:rsidR="00462C54">
        <w:rPr>
          <w:rtl/>
        </w:rPr>
        <w:t>،</w:t>
      </w:r>
      <w:r>
        <w:rPr>
          <w:rtl/>
        </w:rPr>
        <w:t xml:space="preserve"> عن معاوية بن عمار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الشيخ بإسناده عن علي بن إبراهيم مثله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 xml:space="preserve">أنّه نقله عن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0D6965">
      <w:pPr>
        <w:pStyle w:val="libFootnoteCenterBold"/>
        <w:rPr>
          <w:rtl/>
        </w:rPr>
      </w:pPr>
      <w:r>
        <w:rPr>
          <w:rtl/>
        </w:rPr>
        <w:t>أبواب السلف</w:t>
      </w:r>
    </w:p>
    <w:p w:rsidR="00462C54" w:rsidRDefault="002742D2" w:rsidP="000D6965">
      <w:pPr>
        <w:pStyle w:val="libFootnoteCenterBold"/>
        <w:rPr>
          <w:rtl/>
        </w:rPr>
      </w:pPr>
      <w:r>
        <w:rPr>
          <w:rtl/>
        </w:rPr>
        <w:t>الباب 1</w:t>
      </w:r>
    </w:p>
    <w:p w:rsidR="00462C54" w:rsidRDefault="002742D2" w:rsidP="000D6965">
      <w:pPr>
        <w:pStyle w:val="libFootnoteCenterBold"/>
        <w:rPr>
          <w:rtl/>
        </w:rPr>
      </w:pPr>
      <w:r>
        <w:rPr>
          <w:rtl/>
        </w:rPr>
        <w:t>فيه 12 حديثا</w:t>
      </w:r>
      <w:r w:rsidR="000D6965">
        <w:rPr>
          <w:rFonts w:hint="cs"/>
          <w:rtl/>
        </w:rPr>
        <w:t>ً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199 </w:t>
      </w:r>
      <w:r w:rsidR="001D05B9">
        <w:rPr>
          <w:rtl/>
        </w:rPr>
        <w:t>/</w:t>
      </w:r>
      <w:r>
        <w:rPr>
          <w:rtl/>
        </w:rPr>
        <w:t xml:space="preserve"> 1.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(1) التهذيب 7</w:t>
      </w:r>
      <w:r w:rsidR="00462C54">
        <w:rPr>
          <w:rtl/>
        </w:rPr>
        <w:t>:</w:t>
      </w:r>
      <w:r w:rsidRPr="00E43EBF">
        <w:rPr>
          <w:rtl/>
        </w:rPr>
        <w:t xml:space="preserve"> 27 </w:t>
      </w:r>
      <w:r w:rsidR="001D05B9">
        <w:rPr>
          <w:rtl/>
        </w:rPr>
        <w:t>/</w:t>
      </w:r>
      <w:r w:rsidRPr="00E43EBF">
        <w:rPr>
          <w:rtl/>
        </w:rPr>
        <w:t xml:space="preserve"> 113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(2) الكافي 5</w:t>
      </w:r>
      <w:r w:rsidR="00462C54">
        <w:rPr>
          <w:rtl/>
        </w:rPr>
        <w:t>:</w:t>
      </w:r>
      <w:r w:rsidRPr="00E43EBF">
        <w:rPr>
          <w:rtl/>
        </w:rPr>
        <w:t xml:space="preserve"> 199 </w:t>
      </w:r>
      <w:r w:rsidR="001D05B9">
        <w:rPr>
          <w:rtl/>
        </w:rPr>
        <w:t>/</w:t>
      </w:r>
      <w:r w:rsidRPr="00E43EBF">
        <w:rPr>
          <w:rtl/>
        </w:rPr>
        <w:t xml:space="preserve"> 3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(3) التهذيب 7</w:t>
      </w:r>
      <w:r w:rsidR="00462C54">
        <w:rPr>
          <w:rtl/>
        </w:rPr>
        <w:t>:</w:t>
      </w:r>
      <w:r w:rsidRPr="00E43EBF">
        <w:rPr>
          <w:rtl/>
        </w:rPr>
        <w:t xml:space="preserve"> 27 </w:t>
      </w:r>
      <w:r w:rsidR="001D05B9">
        <w:rPr>
          <w:rtl/>
        </w:rPr>
        <w:t>/</w:t>
      </w:r>
      <w:r w:rsidRPr="00E43EBF">
        <w:rPr>
          <w:rtl/>
        </w:rPr>
        <w:t xml:space="preserve"> 115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[ 23673 ]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وبالإ</w:t>
      </w:r>
      <w:r w:rsidR="00D95F70">
        <w:rPr>
          <w:rFonts w:hint="cs"/>
          <w:rtl/>
        </w:rPr>
        <w:t>ِ</w:t>
      </w:r>
      <w:r>
        <w:rPr>
          <w:rtl/>
        </w:rPr>
        <w:t>سناد عن معاوية بن عمار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الرجل يسلف في الغنم الثنيان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والجذعان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وغير ذلك إلى أجل مسمى؟ قال</w:t>
      </w:r>
      <w:r w:rsidR="00462C54">
        <w:rPr>
          <w:rtl/>
        </w:rPr>
        <w:t>:</w:t>
      </w:r>
      <w:r>
        <w:rPr>
          <w:rtl/>
        </w:rPr>
        <w:t xml:space="preserve"> لا بأس به ... الحديث.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[ 23674 ]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جميل بن دراج</w:t>
      </w:r>
      <w:r w:rsidR="00462C54">
        <w:rPr>
          <w:rtl/>
        </w:rPr>
        <w:t>،</w:t>
      </w:r>
      <w:r>
        <w:rPr>
          <w:rtl/>
        </w:rPr>
        <w:t xml:space="preserve"> عن زرارة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بالسلم في الحيوان إذا وصفت أسنانها.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[ 23675 ]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</w:t>
      </w:r>
      <w:r w:rsidR="000E3F85">
        <w:rPr>
          <w:rFonts w:hint="cs"/>
          <w:rtl/>
        </w:rPr>
        <w:t>ُ</w:t>
      </w:r>
      <w:r>
        <w:rPr>
          <w:rtl/>
        </w:rPr>
        <w:t>ئل عن الرجل يسلم في الغنم ثنيان وجذعان وغير ذلك إلى أجل مسم</w:t>
      </w:r>
      <w:r w:rsidR="000E3F85">
        <w:rPr>
          <w:rFonts w:hint="cs"/>
          <w:rtl/>
        </w:rPr>
        <w:t>ّ</w:t>
      </w:r>
      <w:r>
        <w:rPr>
          <w:rtl/>
        </w:rPr>
        <w:t>ى؟ قال</w:t>
      </w:r>
      <w:r w:rsidR="00462C54">
        <w:rPr>
          <w:rtl/>
        </w:rPr>
        <w:t>:</w:t>
      </w:r>
      <w:r>
        <w:rPr>
          <w:rtl/>
        </w:rPr>
        <w:t xml:space="preserve"> لا بأس</w:t>
      </w:r>
      <w:r w:rsidR="00462C54">
        <w:rPr>
          <w:rtl/>
        </w:rPr>
        <w:t xml:space="preserve"> - </w:t>
      </w:r>
      <w:r>
        <w:rPr>
          <w:rtl/>
        </w:rPr>
        <w:t>إلى أن قال</w:t>
      </w:r>
      <w:r w:rsidR="00462C54">
        <w:rPr>
          <w:rtl/>
        </w:rPr>
        <w:t xml:space="preserve">: - </w:t>
      </w:r>
      <w:r w:rsidR="002F7419">
        <w:rPr>
          <w:rtl/>
        </w:rPr>
        <w:t>وال</w:t>
      </w:r>
      <w:r w:rsidR="002F7419">
        <w:rPr>
          <w:rFonts w:hint="cs"/>
          <w:rtl/>
        </w:rPr>
        <w:t>أَ</w:t>
      </w:r>
      <w:r>
        <w:rPr>
          <w:rtl/>
        </w:rPr>
        <w:t xml:space="preserve">كسية مثل الحنطة والشعير والزعفران والغنم. </w:t>
      </w:r>
    </w:p>
    <w:p w:rsidR="00462C54" w:rsidRDefault="002742D2" w:rsidP="000E3F85">
      <w:pPr>
        <w:pStyle w:val="libNormal"/>
        <w:rPr>
          <w:rtl/>
        </w:rPr>
      </w:pPr>
      <w:r>
        <w:rPr>
          <w:rtl/>
        </w:rPr>
        <w:t xml:space="preserve">ورواه الصدوق بإسناده عن الحلبي </w:t>
      </w:r>
      <w:r w:rsidRPr="005939DA">
        <w:rPr>
          <w:rStyle w:val="libFootnotenumChar"/>
          <w:rtl/>
        </w:rPr>
        <w:t>(</w:t>
      </w:r>
      <w:r w:rsidR="000E3F85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0E3F85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النضر</w:t>
      </w:r>
      <w:r w:rsidR="00462C54">
        <w:rPr>
          <w:rtl/>
        </w:rPr>
        <w:t>،</w:t>
      </w:r>
      <w:r>
        <w:rPr>
          <w:rtl/>
        </w:rPr>
        <w:t xml:space="preserve"> عن هشام بن سالم</w:t>
      </w:r>
      <w:r w:rsidR="00462C54">
        <w:rPr>
          <w:rtl/>
        </w:rPr>
        <w:t>،</w:t>
      </w:r>
      <w:r>
        <w:rPr>
          <w:rtl/>
        </w:rPr>
        <w:t xml:space="preserve"> عن سليمان بن خالد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</w:t>
      </w:r>
      <w:r w:rsidR="000E3F85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Fonts w:hint="cs"/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221 </w:t>
      </w:r>
      <w:r w:rsidR="001D05B9">
        <w:rPr>
          <w:rtl/>
        </w:rPr>
        <w:t>/</w:t>
      </w:r>
      <w:r>
        <w:rPr>
          <w:rtl/>
        </w:rPr>
        <w:t xml:space="preserve"> 9</w:t>
      </w:r>
      <w:r w:rsidR="00462C54">
        <w:rPr>
          <w:rtl/>
        </w:rPr>
        <w:t>،</w:t>
      </w:r>
      <w:r>
        <w:rPr>
          <w:rtl/>
        </w:rPr>
        <w:t xml:space="preserve"> وأورد صدره وذيله في الحديث 4 من الباب 9 ونحو قطعة منه في الحديث 1 من الباب 11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(1) الثُنيان</w:t>
      </w:r>
      <w:r w:rsidR="00462C54">
        <w:rPr>
          <w:rtl/>
        </w:rPr>
        <w:t>:</w:t>
      </w:r>
      <w:r w:rsidRPr="00E43EBF">
        <w:rPr>
          <w:rtl/>
        </w:rPr>
        <w:t xml:space="preserve"> جمع ث</w:t>
      </w:r>
      <w:r w:rsidR="00AF5086">
        <w:rPr>
          <w:rFonts w:hint="cs"/>
          <w:rtl/>
        </w:rPr>
        <w:t>َ</w:t>
      </w:r>
      <w:r w:rsidRPr="00E43EBF">
        <w:rPr>
          <w:rtl/>
        </w:rPr>
        <w:t>ني</w:t>
      </w:r>
      <w:r w:rsidR="00AF5086">
        <w:rPr>
          <w:rFonts w:hint="cs"/>
          <w:rtl/>
        </w:rPr>
        <w:t>ّ</w:t>
      </w:r>
      <w:r w:rsidR="00462C54">
        <w:rPr>
          <w:rtl/>
        </w:rPr>
        <w:t>،</w:t>
      </w:r>
      <w:r w:rsidRPr="00E43EBF">
        <w:rPr>
          <w:rtl/>
        </w:rPr>
        <w:t xml:space="preserve"> وهو في الظلف والحافر ابن السنة الثالثة</w:t>
      </w:r>
      <w:r w:rsidR="00462C54">
        <w:rPr>
          <w:rtl/>
        </w:rPr>
        <w:t>،</w:t>
      </w:r>
      <w:r w:rsidRPr="00E43EBF">
        <w:rPr>
          <w:rtl/>
        </w:rPr>
        <w:t xml:space="preserve"> وفي الخف ابن السنة السادسة </w:t>
      </w:r>
      <w:r w:rsidRPr="00FA5E68">
        <w:rPr>
          <w:rtl/>
        </w:rPr>
        <w:t>( الصحاح</w:t>
      </w:r>
      <w:r w:rsidR="00462C54">
        <w:rPr>
          <w:rtl/>
        </w:rPr>
        <w:t xml:space="preserve"> - </w:t>
      </w:r>
      <w:r w:rsidRPr="00E43EBF">
        <w:rPr>
          <w:rtl/>
        </w:rPr>
        <w:t>ثنى</w:t>
      </w:r>
      <w:r w:rsidR="00462C54">
        <w:rPr>
          <w:rtl/>
        </w:rPr>
        <w:t xml:space="preserve"> - </w:t>
      </w:r>
      <w:r w:rsidRPr="00E43EBF">
        <w:rPr>
          <w:rtl/>
        </w:rPr>
        <w:t>6</w:t>
      </w:r>
      <w:r w:rsidR="00462C54">
        <w:rPr>
          <w:rtl/>
        </w:rPr>
        <w:t>:</w:t>
      </w:r>
      <w:r w:rsidRPr="00E43EBF">
        <w:rPr>
          <w:rtl/>
        </w:rPr>
        <w:t xml:space="preserve"> </w:t>
      </w:r>
      <w:r w:rsidRPr="00FA5E68">
        <w:rPr>
          <w:rtl/>
        </w:rPr>
        <w:t>2295 ).</w:t>
      </w:r>
      <w:r w:rsidRPr="00E43EBF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(2) الجذعان</w:t>
      </w:r>
      <w:r w:rsidR="00462C54">
        <w:rPr>
          <w:rtl/>
        </w:rPr>
        <w:t>:</w:t>
      </w:r>
      <w:r w:rsidRPr="00E43EBF">
        <w:rPr>
          <w:rtl/>
        </w:rPr>
        <w:t xml:space="preserve"> جمع جذع</w:t>
      </w:r>
      <w:r w:rsidR="00462C54">
        <w:rPr>
          <w:rtl/>
        </w:rPr>
        <w:t>،</w:t>
      </w:r>
      <w:r w:rsidRPr="00E43EBF">
        <w:rPr>
          <w:rtl/>
        </w:rPr>
        <w:t xml:space="preserve"> وهو أصغر من الثني وهو من ولد الشاة في السنة الثانية</w:t>
      </w:r>
      <w:r w:rsidR="00462C54">
        <w:rPr>
          <w:rtl/>
        </w:rPr>
        <w:t>،</w:t>
      </w:r>
      <w:r w:rsidRPr="00E43EBF">
        <w:rPr>
          <w:rtl/>
        </w:rPr>
        <w:t xml:space="preserve"> ومن البقر والحافر في السنة الثالثة</w:t>
      </w:r>
      <w:r w:rsidR="00462C54">
        <w:rPr>
          <w:rtl/>
        </w:rPr>
        <w:t>،</w:t>
      </w:r>
      <w:r w:rsidRPr="00E43EBF">
        <w:rPr>
          <w:rtl/>
        </w:rPr>
        <w:t xml:space="preserve"> </w:t>
      </w:r>
      <w:r w:rsidRPr="00FA5E68">
        <w:rPr>
          <w:rtl/>
        </w:rPr>
        <w:t>ومن الابل في السنة الخامسة. ( الصحاح</w:t>
      </w:r>
      <w:r w:rsidR="00462C54" w:rsidRPr="00FA5E68">
        <w:rPr>
          <w:rtl/>
        </w:rPr>
        <w:t xml:space="preserve"> - </w:t>
      </w:r>
      <w:r w:rsidRPr="00FA5E68">
        <w:rPr>
          <w:rtl/>
        </w:rPr>
        <w:t>جذع</w:t>
      </w:r>
      <w:r w:rsidR="00462C54" w:rsidRPr="00FA5E68">
        <w:rPr>
          <w:rtl/>
        </w:rPr>
        <w:t xml:space="preserve"> - </w:t>
      </w:r>
      <w:r w:rsidRPr="00FA5E68">
        <w:rPr>
          <w:rtl/>
        </w:rPr>
        <w:t>3</w:t>
      </w:r>
      <w:r w:rsidR="00462C54" w:rsidRPr="00FA5E68">
        <w:rPr>
          <w:rtl/>
        </w:rPr>
        <w:t>:</w:t>
      </w:r>
      <w:r w:rsidRPr="00FA5E68">
        <w:rPr>
          <w:rtl/>
        </w:rPr>
        <w:t xml:space="preserve"> 1194 ).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220 </w:t>
      </w:r>
      <w:r w:rsidR="001D05B9">
        <w:rPr>
          <w:rtl/>
        </w:rPr>
        <w:t>/</w:t>
      </w:r>
      <w:r>
        <w:rPr>
          <w:rtl/>
        </w:rPr>
        <w:t xml:space="preserve"> 3.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221 </w:t>
      </w:r>
      <w:r w:rsidR="001D05B9">
        <w:rPr>
          <w:rtl/>
        </w:rPr>
        <w:t>/</w:t>
      </w:r>
      <w:r>
        <w:rPr>
          <w:rtl/>
        </w:rPr>
        <w:t xml:space="preserve"> 8</w:t>
      </w:r>
      <w:r w:rsidR="00462C54">
        <w:rPr>
          <w:rtl/>
        </w:rPr>
        <w:t>،</w:t>
      </w:r>
      <w:r>
        <w:rPr>
          <w:rtl/>
        </w:rPr>
        <w:t xml:space="preserve"> وأورده بتمامه في الحديث 1 من الباب 11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0E3F85">
      <w:pPr>
        <w:pStyle w:val="libFootnote0"/>
        <w:rPr>
          <w:rtl/>
        </w:rPr>
      </w:pPr>
      <w:r w:rsidRPr="00E43EBF">
        <w:rPr>
          <w:rtl/>
        </w:rPr>
        <w:t>(</w:t>
      </w:r>
      <w:r w:rsidR="000E3F85">
        <w:rPr>
          <w:rFonts w:hint="cs"/>
          <w:rtl/>
        </w:rPr>
        <w:t>3</w:t>
      </w:r>
      <w:r w:rsidRPr="00E43EBF">
        <w:rPr>
          <w:rtl/>
        </w:rPr>
        <w:t>) الفقيه 3</w:t>
      </w:r>
      <w:r w:rsidR="00462C54">
        <w:rPr>
          <w:rtl/>
        </w:rPr>
        <w:t>:</w:t>
      </w:r>
      <w:r w:rsidRPr="00E43EBF">
        <w:rPr>
          <w:rtl/>
        </w:rPr>
        <w:t xml:space="preserve"> 167 </w:t>
      </w:r>
      <w:r w:rsidR="001D05B9">
        <w:rPr>
          <w:rtl/>
        </w:rPr>
        <w:t>/</w:t>
      </w:r>
      <w:r w:rsidRPr="00E43EBF">
        <w:rPr>
          <w:rtl/>
        </w:rPr>
        <w:t xml:space="preserve"> 236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462C54" w:rsidRDefault="002742D2" w:rsidP="000E3F85">
      <w:pPr>
        <w:pStyle w:val="libFootnote0"/>
        <w:rPr>
          <w:rtl/>
        </w:rPr>
      </w:pPr>
      <w:r w:rsidRPr="00E43EBF">
        <w:rPr>
          <w:rtl/>
        </w:rPr>
        <w:t>(</w:t>
      </w:r>
      <w:r w:rsidR="000E3F85">
        <w:rPr>
          <w:rFonts w:hint="cs"/>
          <w:rtl/>
        </w:rPr>
        <w:t>4</w:t>
      </w:r>
      <w:r w:rsidRPr="00E43EBF">
        <w:rPr>
          <w:rtl/>
        </w:rPr>
        <w:t>) التهذيب 7</w:t>
      </w:r>
      <w:r w:rsidR="00462C54">
        <w:rPr>
          <w:rtl/>
        </w:rPr>
        <w:t>:</w:t>
      </w:r>
      <w:r w:rsidRPr="00E43EBF">
        <w:rPr>
          <w:rtl/>
        </w:rPr>
        <w:t xml:space="preserve"> 32 </w:t>
      </w:r>
      <w:r w:rsidR="001D05B9">
        <w:rPr>
          <w:rtl/>
        </w:rPr>
        <w:t>/</w:t>
      </w:r>
      <w:r w:rsidRPr="00E43EBF">
        <w:rPr>
          <w:rtl/>
        </w:rPr>
        <w:t xml:space="preserve"> 132</w:t>
      </w:r>
      <w:r w:rsidR="00462C54">
        <w:rPr>
          <w:rtl/>
        </w:rPr>
        <w:t>،</w:t>
      </w:r>
      <w:r w:rsidRPr="00E43EBF">
        <w:rPr>
          <w:rtl/>
        </w:rPr>
        <w:t xml:space="preserve"> والاستبصار 3</w:t>
      </w:r>
      <w:r w:rsidR="00462C54">
        <w:rPr>
          <w:rtl/>
        </w:rPr>
        <w:t>:</w:t>
      </w:r>
      <w:r w:rsidRPr="00E43EBF">
        <w:rPr>
          <w:rtl/>
        </w:rPr>
        <w:t xml:space="preserve"> 74 </w:t>
      </w:r>
      <w:r w:rsidR="001D05B9">
        <w:rPr>
          <w:rtl/>
        </w:rPr>
        <w:t>/</w:t>
      </w:r>
      <w:r w:rsidRPr="00E43EBF">
        <w:rPr>
          <w:rtl/>
        </w:rPr>
        <w:t xml:space="preserve"> 248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[ 23676 ]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بن النعمان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سليمان بن خالد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أن</w:t>
      </w:r>
      <w:r w:rsidR="00FA5E68">
        <w:rPr>
          <w:rFonts w:hint="cs"/>
          <w:rtl/>
        </w:rPr>
        <w:t>ّ</w:t>
      </w:r>
      <w:r>
        <w:rPr>
          <w:rtl/>
        </w:rPr>
        <w:t xml:space="preserve">ه سأل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يسلم في غير نخل ولا زرع؟ قال</w:t>
      </w:r>
      <w:r w:rsidR="00462C54">
        <w:rPr>
          <w:rtl/>
        </w:rPr>
        <w:t>:</w:t>
      </w:r>
      <w:r>
        <w:rPr>
          <w:rtl/>
        </w:rPr>
        <w:t xml:space="preserve"> يسمى </w:t>
      </w:r>
      <w:r w:rsidR="00DB0AD1">
        <w:rPr>
          <w:rtl/>
        </w:rPr>
        <w:t xml:space="preserve">شيئاً </w:t>
      </w:r>
      <w:r>
        <w:rPr>
          <w:rtl/>
        </w:rPr>
        <w:t>مسمى إلى أجل</w:t>
      </w:r>
      <w:r w:rsidR="00FA5E68">
        <w:rPr>
          <w:rFonts w:hint="cs"/>
          <w:rtl/>
        </w:rPr>
        <w:t>ٍ</w:t>
      </w:r>
      <w:r>
        <w:rPr>
          <w:rtl/>
        </w:rPr>
        <w:t xml:space="preserve"> يسمي.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[ 23677 ]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</w:t>
      </w:r>
      <w:r w:rsidR="00044A58">
        <w:rPr>
          <w:rtl/>
        </w:rPr>
        <w:t>فضّال</w:t>
      </w:r>
      <w:r w:rsidR="00462C54">
        <w:rPr>
          <w:rtl/>
        </w:rPr>
        <w:t>،</w:t>
      </w:r>
      <w:r>
        <w:rPr>
          <w:rtl/>
        </w:rPr>
        <w:t xml:space="preserve"> عن ابن بكير</w:t>
      </w:r>
      <w:r w:rsidR="00462C54">
        <w:rPr>
          <w:rtl/>
        </w:rPr>
        <w:t>،</w:t>
      </w:r>
      <w:r>
        <w:rPr>
          <w:rtl/>
        </w:rPr>
        <w:t xml:space="preserve"> عن عبيد بن زرارة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بالسلم في الحيوان إذا سميت </w:t>
      </w:r>
      <w:r w:rsidR="00DB0AD1">
        <w:rPr>
          <w:rtl/>
        </w:rPr>
        <w:t xml:space="preserve">شيئاً </w:t>
      </w:r>
      <w:r>
        <w:rPr>
          <w:rtl/>
        </w:rPr>
        <w:t>معلوما</w:t>
      </w:r>
      <w:r w:rsidR="00FA5E68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[ 23678 ]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أبي أيوب</w:t>
      </w:r>
      <w:r w:rsidR="00462C54">
        <w:rPr>
          <w:rtl/>
        </w:rPr>
        <w:t>،</w:t>
      </w:r>
      <w:r>
        <w:rPr>
          <w:rtl/>
        </w:rPr>
        <w:t xml:space="preserve"> عن سماعة قال</w:t>
      </w:r>
      <w:r w:rsidR="00462C54">
        <w:rPr>
          <w:rtl/>
        </w:rPr>
        <w:t>:</w:t>
      </w:r>
      <w:r>
        <w:rPr>
          <w:rtl/>
        </w:rPr>
        <w:t xml:space="preserve"> س</w:t>
      </w:r>
      <w:r w:rsidR="00FA5E68">
        <w:rPr>
          <w:rFonts w:hint="cs"/>
          <w:rtl/>
        </w:rPr>
        <w:t>ُ</w:t>
      </w:r>
      <w:r>
        <w:rPr>
          <w:rtl/>
        </w:rPr>
        <w:t xml:space="preserve">ئل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السلم في الحيوان؟ فقال</w:t>
      </w:r>
      <w:r w:rsidR="00462C54">
        <w:rPr>
          <w:rtl/>
        </w:rPr>
        <w:t>:</w:t>
      </w:r>
      <w:r>
        <w:rPr>
          <w:rtl/>
        </w:rPr>
        <w:t xml:space="preserve"> أسنان معلومة وأسنان معدودة إلى أجل معلوم لا بأس به.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[ 23679 ]</w:t>
      </w:r>
      <w:r>
        <w:rPr>
          <w:rtl/>
        </w:rPr>
        <w:t xml:space="preserve"> 8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بن الحكم</w:t>
      </w:r>
      <w:r w:rsidR="00462C54">
        <w:rPr>
          <w:rtl/>
        </w:rPr>
        <w:t>،</w:t>
      </w:r>
      <w:r>
        <w:rPr>
          <w:rtl/>
        </w:rPr>
        <w:t xml:space="preserve"> عن علي بن أبي حمزة</w:t>
      </w:r>
      <w:r w:rsidR="00462C54">
        <w:rPr>
          <w:rtl/>
        </w:rPr>
        <w:t>،</w:t>
      </w:r>
      <w:r>
        <w:rPr>
          <w:rtl/>
        </w:rPr>
        <w:t xml:space="preserve"> عن أبي بصير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السلم في الحيوان؟ قال</w:t>
      </w:r>
      <w:r w:rsidR="00462C54">
        <w:rPr>
          <w:rtl/>
        </w:rPr>
        <w:t>:</w:t>
      </w:r>
      <w:r>
        <w:rPr>
          <w:rtl/>
        </w:rPr>
        <w:t xml:space="preserve"> ليس به بأس ... الحديث.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[ 23680 ]</w:t>
      </w:r>
      <w:r>
        <w:rPr>
          <w:rtl/>
        </w:rPr>
        <w:t xml:space="preserve"> 9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بالسلم في الحيوان إذا سمي</w:t>
      </w:r>
      <w:r w:rsidR="00FA5E68">
        <w:rPr>
          <w:rFonts w:hint="cs"/>
          <w:rtl/>
        </w:rPr>
        <w:t>ّ</w:t>
      </w:r>
      <w:r>
        <w:rPr>
          <w:rtl/>
        </w:rPr>
        <w:t>ت الذي يسلم فيه فوصفته</w:t>
      </w:r>
      <w:r w:rsidR="00462C54">
        <w:rPr>
          <w:rtl/>
        </w:rPr>
        <w:t>،</w:t>
      </w:r>
      <w:r>
        <w:rPr>
          <w:rtl/>
        </w:rPr>
        <w:t xml:space="preserve"> فان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185 </w:t>
      </w:r>
      <w:r w:rsidR="001D05B9">
        <w:rPr>
          <w:rtl/>
        </w:rPr>
        <w:t>/</w:t>
      </w:r>
      <w:r>
        <w:rPr>
          <w:rtl/>
        </w:rPr>
        <w:t xml:space="preserve"> 4</w:t>
      </w:r>
      <w:r w:rsidR="00462C54">
        <w:rPr>
          <w:rtl/>
        </w:rPr>
        <w:t>،</w:t>
      </w:r>
      <w:r>
        <w:rPr>
          <w:rtl/>
        </w:rPr>
        <w:t xml:space="preserve"> وأورده في الحديث 6 من الباب 3</w:t>
      </w:r>
      <w:r w:rsidR="00462C54">
        <w:rPr>
          <w:rtl/>
        </w:rPr>
        <w:t>،</w:t>
      </w:r>
      <w:r>
        <w:rPr>
          <w:rtl/>
        </w:rPr>
        <w:t xml:space="preserve"> وصدره في الحديث 3 من الباب 11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(1) التهذيب 7</w:t>
      </w:r>
      <w:r w:rsidR="00462C54">
        <w:rPr>
          <w:rtl/>
        </w:rPr>
        <w:t>:</w:t>
      </w:r>
      <w:r w:rsidRPr="00E43EBF">
        <w:rPr>
          <w:rtl/>
        </w:rPr>
        <w:t xml:space="preserve"> 29 </w:t>
      </w:r>
      <w:r w:rsidR="001D05B9">
        <w:rPr>
          <w:rtl/>
        </w:rPr>
        <w:t>/</w:t>
      </w:r>
      <w:r w:rsidRPr="00E43EBF">
        <w:rPr>
          <w:rtl/>
        </w:rPr>
        <w:t xml:space="preserve"> 123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220 </w:t>
      </w:r>
      <w:r w:rsidR="001D05B9">
        <w:rPr>
          <w:rtl/>
        </w:rPr>
        <w:t>/</w:t>
      </w:r>
      <w:r>
        <w:rPr>
          <w:rtl/>
        </w:rPr>
        <w:t xml:space="preserve"> 4.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222 </w:t>
      </w:r>
      <w:r w:rsidR="001D05B9">
        <w:rPr>
          <w:rtl/>
        </w:rPr>
        <w:t>/</w:t>
      </w:r>
      <w:r>
        <w:rPr>
          <w:rtl/>
        </w:rPr>
        <w:t xml:space="preserve"> 11.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220 </w:t>
      </w:r>
      <w:r w:rsidR="001D05B9">
        <w:rPr>
          <w:rtl/>
        </w:rPr>
        <w:t>/</w:t>
      </w:r>
      <w:r>
        <w:rPr>
          <w:rtl/>
        </w:rPr>
        <w:t xml:space="preserve"> 1</w:t>
      </w:r>
      <w:r w:rsidR="00462C54">
        <w:rPr>
          <w:rtl/>
        </w:rPr>
        <w:t>،</w:t>
      </w:r>
      <w:r>
        <w:rPr>
          <w:rtl/>
        </w:rPr>
        <w:t xml:space="preserve"> وأورده بتمامه في الحديث 2 من الباب 9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9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41 </w:t>
      </w:r>
      <w:r w:rsidR="001D05B9">
        <w:rPr>
          <w:rtl/>
        </w:rPr>
        <w:t>/</w:t>
      </w:r>
      <w:r>
        <w:rPr>
          <w:rtl/>
        </w:rPr>
        <w:t xml:space="preserve"> 174</w:t>
      </w:r>
      <w:r w:rsidR="00462C54">
        <w:rPr>
          <w:rtl/>
        </w:rPr>
        <w:t>،</w:t>
      </w:r>
      <w:r>
        <w:rPr>
          <w:rtl/>
        </w:rPr>
        <w:t xml:space="preserve"> وأورده في الحديث 17 من الباب 11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وفيته و</w:t>
      </w:r>
      <w:r w:rsidR="00044A58">
        <w:rPr>
          <w:rtl/>
        </w:rPr>
        <w:t xml:space="preserve">إلّا </w:t>
      </w:r>
      <w:r>
        <w:rPr>
          <w:rtl/>
        </w:rPr>
        <w:t xml:space="preserve">فأنت أحق بدراهمك.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[ 23681 ]</w:t>
      </w:r>
      <w:r>
        <w:rPr>
          <w:rtl/>
        </w:rPr>
        <w:t xml:space="preserve"> 10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044A58">
        <w:rPr>
          <w:rtl/>
        </w:rPr>
        <w:t>فضّال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جميل بن دراج</w:t>
      </w:r>
      <w:r w:rsidR="00462C54">
        <w:rPr>
          <w:rtl/>
        </w:rPr>
        <w:t>،</w:t>
      </w:r>
      <w:r>
        <w:rPr>
          <w:rtl/>
        </w:rPr>
        <w:t xml:space="preserve"> عن زرارة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بالسلم في الحيوان والمتاع إذا وصفت الطول والعرض</w:t>
      </w:r>
      <w:r w:rsidR="00462C54">
        <w:rPr>
          <w:rtl/>
        </w:rPr>
        <w:t>،</w:t>
      </w:r>
      <w:r>
        <w:rPr>
          <w:rtl/>
        </w:rPr>
        <w:t xml:space="preserve"> وفي الحيوان إذا وصفت أسنانها.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زرارة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[ 23682 ]</w:t>
      </w:r>
      <w:r>
        <w:rPr>
          <w:rtl/>
        </w:rPr>
        <w:t xml:space="preserve"> 11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عبدالله بن جبلة</w:t>
      </w:r>
      <w:r w:rsidR="00462C54">
        <w:rPr>
          <w:rtl/>
        </w:rPr>
        <w:t>،</w:t>
      </w:r>
      <w:r>
        <w:rPr>
          <w:rtl/>
        </w:rPr>
        <w:t xml:space="preserve"> عن ابن بكير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بالسلم في الفاكهة. </w:t>
      </w:r>
    </w:p>
    <w:p w:rsidR="00462C54" w:rsidRDefault="002742D2" w:rsidP="00FA5E68">
      <w:pPr>
        <w:pStyle w:val="libNormal"/>
        <w:rPr>
          <w:rtl/>
        </w:rPr>
      </w:pPr>
      <w:r w:rsidRPr="001D05B9">
        <w:rPr>
          <w:rtl/>
        </w:rPr>
        <w:t>[ 23683 ]</w:t>
      </w:r>
      <w:r>
        <w:rPr>
          <w:rtl/>
        </w:rPr>
        <w:t xml:space="preserve"> 12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غياث</w:t>
      </w:r>
      <w:r w:rsidR="00462C54">
        <w:rPr>
          <w:rtl/>
        </w:rPr>
        <w:t>،</w:t>
      </w:r>
      <w:r>
        <w:rPr>
          <w:rtl/>
        </w:rPr>
        <w:t xml:space="preserve"> عن جعفر</w:t>
      </w:r>
      <w:r w:rsidR="00462C54">
        <w:rPr>
          <w:rtl/>
        </w:rPr>
        <w:t>،</w:t>
      </w:r>
      <w:r>
        <w:rPr>
          <w:rtl/>
        </w:rPr>
        <w:t xml:space="preserve"> عن أبيه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باستقراض الخبز</w:t>
      </w:r>
      <w:r w:rsidR="00462C54">
        <w:rPr>
          <w:rtl/>
        </w:rPr>
        <w:t>،</w:t>
      </w:r>
      <w:r>
        <w:rPr>
          <w:rtl/>
        </w:rPr>
        <w:t xml:space="preserve"> ولا بأس بشراء جرار الماء والروايا</w:t>
      </w:r>
      <w:r w:rsidR="00462C54">
        <w:rPr>
          <w:rtl/>
        </w:rPr>
        <w:t>،</w:t>
      </w:r>
      <w:r>
        <w:rPr>
          <w:rtl/>
        </w:rPr>
        <w:t xml:space="preserve"> ولا بأس بالفلس بالفلسين</w:t>
      </w:r>
      <w:r w:rsidR="00462C54">
        <w:rPr>
          <w:rtl/>
        </w:rPr>
        <w:t>،</w:t>
      </w:r>
      <w:r>
        <w:rPr>
          <w:rtl/>
        </w:rPr>
        <w:t xml:space="preserve"> والقلتين </w:t>
      </w:r>
      <w:r w:rsidRPr="005939DA">
        <w:rPr>
          <w:rStyle w:val="libFootnotenumChar"/>
          <w:rtl/>
        </w:rPr>
        <w:t>(</w:t>
      </w:r>
      <w:r w:rsidR="00FA5E68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بالقلتين</w:t>
      </w:r>
      <w:r w:rsidR="00462C54">
        <w:rPr>
          <w:rtl/>
        </w:rPr>
        <w:t>،</w:t>
      </w:r>
      <w:r>
        <w:rPr>
          <w:rtl/>
        </w:rPr>
        <w:t xml:space="preserve"> ولا بأس بالسلف في الفلوس. </w:t>
      </w:r>
    </w:p>
    <w:p w:rsidR="00462C54" w:rsidRDefault="002742D2" w:rsidP="00FA5E68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="0087083D">
        <w:rPr>
          <w:rtl/>
        </w:rPr>
        <w:t xml:space="preserve">عموماً </w:t>
      </w:r>
      <w:r w:rsidRPr="005939DA">
        <w:rPr>
          <w:rStyle w:val="libFootnotenumChar"/>
          <w:rtl/>
        </w:rPr>
        <w:t>(</w:t>
      </w:r>
      <w:r w:rsidR="00FA5E68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وخصوصا</w:t>
      </w:r>
      <w:r w:rsidR="00FA5E68">
        <w:rPr>
          <w:rFonts w:hint="cs"/>
          <w:rtl/>
        </w:rPr>
        <w:t>ً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FA5E68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وعلى جواز السلف في الحرير واللبن والجلود والحيوان والزعفران والرقيق والطعام والعلف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10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41 </w:t>
      </w:r>
      <w:r w:rsidR="001D05B9">
        <w:rPr>
          <w:rtl/>
        </w:rPr>
        <w:t>/</w:t>
      </w:r>
      <w:r>
        <w:rPr>
          <w:rtl/>
        </w:rPr>
        <w:t xml:space="preserve"> 175. </w:t>
      </w:r>
    </w:p>
    <w:p w:rsidR="00462C54" w:rsidRDefault="002742D2" w:rsidP="001D05B9">
      <w:pPr>
        <w:pStyle w:val="libFootnote0"/>
        <w:rPr>
          <w:rtl/>
        </w:rPr>
      </w:pPr>
      <w:r w:rsidRPr="00E43EBF">
        <w:rPr>
          <w:rtl/>
        </w:rPr>
        <w:t>(1) الفقيه 3</w:t>
      </w:r>
      <w:r w:rsidR="00462C54">
        <w:rPr>
          <w:rtl/>
        </w:rPr>
        <w:t>:</w:t>
      </w:r>
      <w:r w:rsidRPr="00E43EBF">
        <w:rPr>
          <w:rtl/>
        </w:rPr>
        <w:t xml:space="preserve"> 168 </w:t>
      </w:r>
      <w:r w:rsidR="001D05B9">
        <w:rPr>
          <w:rtl/>
        </w:rPr>
        <w:t>/</w:t>
      </w:r>
      <w:r w:rsidRPr="00E43EBF">
        <w:rPr>
          <w:rtl/>
        </w:rPr>
        <w:t xml:space="preserve"> 743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44 </w:t>
      </w:r>
      <w:r w:rsidR="001D05B9">
        <w:rPr>
          <w:rtl/>
        </w:rPr>
        <w:t>/</w:t>
      </w:r>
      <w:r>
        <w:rPr>
          <w:rtl/>
        </w:rPr>
        <w:t xml:space="preserve"> 187.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238 </w:t>
      </w:r>
      <w:r w:rsidR="001D05B9">
        <w:rPr>
          <w:rtl/>
        </w:rPr>
        <w:t>/</w:t>
      </w:r>
      <w:r>
        <w:rPr>
          <w:rtl/>
        </w:rPr>
        <w:t xml:space="preserve"> 1041</w:t>
      </w:r>
      <w:r w:rsidR="00462C54">
        <w:rPr>
          <w:rtl/>
        </w:rPr>
        <w:t>،</w:t>
      </w:r>
      <w:r>
        <w:rPr>
          <w:rtl/>
        </w:rPr>
        <w:t xml:space="preserve"> وأورد صدره في الحديث 3 من الباب 21 من أبواب الدين. </w:t>
      </w:r>
    </w:p>
    <w:p w:rsidR="00462C54" w:rsidRDefault="002742D2" w:rsidP="00FA5E68">
      <w:pPr>
        <w:pStyle w:val="libFootnote0"/>
        <w:rPr>
          <w:rtl/>
        </w:rPr>
      </w:pPr>
      <w:r w:rsidRPr="00E43EBF">
        <w:rPr>
          <w:rtl/>
        </w:rPr>
        <w:t>(</w:t>
      </w:r>
      <w:r w:rsidR="00FA5E68">
        <w:rPr>
          <w:rFonts w:hint="cs"/>
          <w:rtl/>
        </w:rPr>
        <w:t>2</w:t>
      </w:r>
      <w:r w:rsidRPr="00E43EBF">
        <w:rPr>
          <w:rtl/>
        </w:rPr>
        <w:t>) « والقليتين » ليس في المصدر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462C54" w:rsidRDefault="002742D2" w:rsidP="00FA5E68">
      <w:pPr>
        <w:pStyle w:val="libFootnote0"/>
        <w:rPr>
          <w:rtl/>
        </w:rPr>
      </w:pPr>
      <w:r w:rsidRPr="00E43EBF">
        <w:rPr>
          <w:rtl/>
        </w:rPr>
        <w:t>(</w:t>
      </w:r>
      <w:r w:rsidR="00FA5E68">
        <w:rPr>
          <w:rFonts w:hint="cs"/>
          <w:rtl/>
        </w:rPr>
        <w:t>3</w:t>
      </w:r>
      <w:r w:rsidRPr="00E43EBF">
        <w:rPr>
          <w:rtl/>
        </w:rPr>
        <w:t>) يأتي في الاحاديث 1</w:t>
      </w:r>
      <w:r w:rsidR="00462C54">
        <w:rPr>
          <w:rtl/>
        </w:rPr>
        <w:t>،</w:t>
      </w:r>
      <w:r w:rsidRPr="00E43EBF">
        <w:rPr>
          <w:rtl/>
        </w:rPr>
        <w:t xml:space="preserve"> 5</w:t>
      </w:r>
      <w:r w:rsidR="00462C54">
        <w:rPr>
          <w:rtl/>
        </w:rPr>
        <w:t>،</w:t>
      </w:r>
      <w:r w:rsidRPr="00E43EBF">
        <w:rPr>
          <w:rtl/>
        </w:rPr>
        <w:t xml:space="preserve"> 6</w:t>
      </w:r>
      <w:r w:rsidR="00462C54">
        <w:rPr>
          <w:rtl/>
        </w:rPr>
        <w:t>،</w:t>
      </w:r>
      <w:r w:rsidRPr="00E43EBF">
        <w:rPr>
          <w:rtl/>
        </w:rPr>
        <w:t xml:space="preserve"> من الباب 3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462C54" w:rsidRDefault="002742D2" w:rsidP="00FA5E68">
      <w:pPr>
        <w:pStyle w:val="libFootnote0"/>
        <w:rPr>
          <w:rtl/>
        </w:rPr>
      </w:pPr>
      <w:r w:rsidRPr="00E43EBF">
        <w:rPr>
          <w:rtl/>
        </w:rPr>
        <w:t>(</w:t>
      </w:r>
      <w:r w:rsidR="00FA5E68">
        <w:rPr>
          <w:rFonts w:hint="cs"/>
          <w:rtl/>
        </w:rPr>
        <w:t>4</w:t>
      </w:r>
      <w:r w:rsidRPr="00E43EBF">
        <w:rPr>
          <w:rtl/>
        </w:rPr>
        <w:t>) يأتي في الحديثين 4</w:t>
      </w:r>
      <w:r w:rsidR="00462C54">
        <w:rPr>
          <w:rtl/>
        </w:rPr>
        <w:t>،</w:t>
      </w:r>
      <w:r w:rsidRPr="00E43EBF">
        <w:rPr>
          <w:rtl/>
        </w:rPr>
        <w:t xml:space="preserve"> 8 من الباب 3</w:t>
      </w:r>
      <w:r w:rsidR="00462C54">
        <w:rPr>
          <w:rtl/>
        </w:rPr>
        <w:t>،</w:t>
      </w:r>
      <w:r w:rsidRPr="00E43EBF">
        <w:rPr>
          <w:rtl/>
        </w:rPr>
        <w:t xml:space="preserve"> وفي الاحاديث 1</w:t>
      </w:r>
      <w:r w:rsidR="00462C54">
        <w:rPr>
          <w:rtl/>
        </w:rPr>
        <w:t>،</w:t>
      </w:r>
      <w:r w:rsidRPr="00E43EBF">
        <w:rPr>
          <w:rtl/>
        </w:rPr>
        <w:t xml:space="preserve"> 3</w:t>
      </w:r>
      <w:r w:rsidR="00462C54">
        <w:rPr>
          <w:rtl/>
        </w:rPr>
        <w:t>،</w:t>
      </w:r>
      <w:r w:rsidRPr="00E43EBF">
        <w:rPr>
          <w:rtl/>
        </w:rPr>
        <w:t xml:space="preserve"> 8 من الباب 9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66CAA">
      <w:pPr>
        <w:pStyle w:val="libNormal0"/>
        <w:rPr>
          <w:rtl/>
        </w:rPr>
      </w:pPr>
      <w:r>
        <w:rPr>
          <w:rtl/>
        </w:rPr>
        <w:lastRenderedPageBreak/>
        <w:t>والت</w:t>
      </w:r>
      <w:r w:rsidR="00FA5E68">
        <w:rPr>
          <w:rtl/>
        </w:rPr>
        <w:t>مر</w:t>
      </w:r>
      <w:r w:rsidR="00D30EB3">
        <w:rPr>
          <w:rtl/>
        </w:rPr>
        <w:t xml:space="preserve"> </w:t>
      </w:r>
      <w:r>
        <w:rPr>
          <w:rtl/>
        </w:rPr>
        <w:t>والث</w:t>
      </w:r>
      <w:r w:rsidR="00FA5E68">
        <w:rPr>
          <w:rtl/>
        </w:rPr>
        <w:t>مر</w:t>
      </w:r>
      <w:r w:rsidR="00D30EB3">
        <w:rPr>
          <w:rtl/>
        </w:rPr>
        <w:t xml:space="preserve"> </w:t>
      </w:r>
      <w:r>
        <w:rPr>
          <w:rtl/>
        </w:rPr>
        <w:t xml:space="preserve">والصفر والبطيخ والعنب </w:t>
      </w:r>
      <w:r w:rsidRPr="005939DA">
        <w:rPr>
          <w:rStyle w:val="libFootnotenumChar"/>
          <w:rtl/>
        </w:rPr>
        <w:t>(</w:t>
      </w:r>
      <w:r w:rsidR="00566CAA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وغير ذلك </w:t>
      </w:r>
      <w:r w:rsidRPr="005939DA">
        <w:rPr>
          <w:rStyle w:val="libFootnotenumChar"/>
          <w:rtl/>
        </w:rPr>
        <w:t>(</w:t>
      </w:r>
      <w:r w:rsidR="00566CAA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628" w:name="_Toc304974015"/>
      <w:bookmarkStart w:id="629" w:name="_Toc378106755"/>
      <w:bookmarkStart w:id="630" w:name="_Toc255918391"/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باب عدم جواز السلف فيما لا يضبطه الوصف كاللحم</w:t>
      </w:r>
      <w:bookmarkEnd w:id="628"/>
      <w:r w:rsidR="0001230C">
        <w:rPr>
          <w:rtl/>
        </w:rPr>
        <w:t xml:space="preserve"> </w:t>
      </w:r>
      <w:bookmarkStart w:id="631" w:name="_Toc304974016"/>
      <w:r w:rsidR="0001230C">
        <w:rPr>
          <w:rtl/>
        </w:rPr>
        <w:t>و</w:t>
      </w:r>
      <w:r>
        <w:rPr>
          <w:rtl/>
        </w:rPr>
        <w:t>روايا الماء</w:t>
      </w:r>
      <w:r w:rsidR="00462C54">
        <w:rPr>
          <w:rtl/>
        </w:rPr>
        <w:t>،</w:t>
      </w:r>
      <w:r>
        <w:rPr>
          <w:rtl/>
        </w:rPr>
        <w:t xml:space="preserve"> وحكم شراء الغنم وشرط الابدال</w:t>
      </w:r>
      <w:bookmarkEnd w:id="629"/>
      <w:bookmarkEnd w:id="630"/>
      <w:bookmarkEnd w:id="631"/>
      <w:r>
        <w:rPr>
          <w:rtl/>
        </w:rPr>
        <w:t xml:space="preserve"> </w:t>
      </w:r>
    </w:p>
    <w:p w:rsidR="00462C54" w:rsidRDefault="002742D2" w:rsidP="00566CAA">
      <w:pPr>
        <w:pStyle w:val="libNormal"/>
        <w:rPr>
          <w:rtl/>
        </w:rPr>
      </w:pPr>
      <w:r w:rsidRPr="001D05B9">
        <w:rPr>
          <w:rtl/>
        </w:rPr>
        <w:t>[ 23684 ]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أبي علي </w:t>
      </w:r>
      <w:r w:rsidR="00DD66B6">
        <w:rPr>
          <w:rtl/>
        </w:rPr>
        <w:t>الأ</w:t>
      </w:r>
      <w:r w:rsidR="00DB4B95">
        <w:rPr>
          <w:rFonts w:hint="cs"/>
          <w:rtl/>
        </w:rPr>
        <w:t>َ</w:t>
      </w:r>
      <w:r w:rsidR="00DD66B6">
        <w:rPr>
          <w:rtl/>
        </w:rPr>
        <w:t>شعري</w:t>
      </w:r>
      <w:r w:rsidR="00462C54">
        <w:rPr>
          <w:rtl/>
        </w:rPr>
        <w:t>،</w:t>
      </w:r>
      <w:r>
        <w:rPr>
          <w:rtl/>
        </w:rPr>
        <w:t xml:space="preserve"> عن بعض أصحابه</w:t>
      </w:r>
      <w:r w:rsidR="00462C54">
        <w:rPr>
          <w:rtl/>
        </w:rPr>
        <w:t>،</w:t>
      </w:r>
      <w:r>
        <w:rPr>
          <w:rtl/>
        </w:rPr>
        <w:t xml:space="preserve"> عن أحمد بن النضر</w:t>
      </w:r>
      <w:r w:rsidR="00462C54">
        <w:rPr>
          <w:rtl/>
        </w:rPr>
        <w:t>،</w:t>
      </w:r>
      <w:r>
        <w:rPr>
          <w:rtl/>
        </w:rPr>
        <w:t xml:space="preserve"> عن عمرو بن شمر</w:t>
      </w:r>
      <w:r w:rsidR="00462C54">
        <w:rPr>
          <w:rtl/>
        </w:rPr>
        <w:t>،</w:t>
      </w:r>
      <w:r>
        <w:rPr>
          <w:rtl/>
        </w:rPr>
        <w:t xml:space="preserve"> عن جابر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السلف في اللحم؟ قال</w:t>
      </w:r>
      <w:r w:rsidR="00462C54">
        <w:rPr>
          <w:rtl/>
        </w:rPr>
        <w:t>:</w:t>
      </w:r>
      <w:r>
        <w:rPr>
          <w:rtl/>
        </w:rPr>
        <w:t xml:space="preserve"> لا تقربنه فإن</w:t>
      </w:r>
      <w:r w:rsidR="00FA5E68">
        <w:rPr>
          <w:rFonts w:hint="cs"/>
          <w:rtl/>
        </w:rPr>
        <w:t>ّ</w:t>
      </w:r>
      <w:r>
        <w:rPr>
          <w:rtl/>
        </w:rPr>
        <w:t>ه يعطيك مرة السمين</w:t>
      </w:r>
      <w:r w:rsidR="00462C54">
        <w:rPr>
          <w:rtl/>
        </w:rPr>
        <w:t>،</w:t>
      </w:r>
      <w:r>
        <w:rPr>
          <w:rtl/>
        </w:rPr>
        <w:t xml:space="preserve"> ومر</w:t>
      </w:r>
      <w:r w:rsidR="00DB4B95">
        <w:rPr>
          <w:rFonts w:hint="cs"/>
          <w:rtl/>
        </w:rPr>
        <w:t>ّ</w:t>
      </w:r>
      <w:r>
        <w:rPr>
          <w:rtl/>
        </w:rPr>
        <w:t xml:space="preserve">ة التاوي </w:t>
      </w:r>
      <w:r w:rsidRPr="005939DA">
        <w:rPr>
          <w:rStyle w:val="libFootnotenumChar"/>
          <w:rtl/>
        </w:rPr>
        <w:t>(</w:t>
      </w:r>
      <w:r w:rsidR="00566CAA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ومرة المهزول</w:t>
      </w:r>
      <w:r w:rsidR="00462C54">
        <w:rPr>
          <w:rtl/>
        </w:rPr>
        <w:t>،</w:t>
      </w:r>
      <w:r>
        <w:rPr>
          <w:rtl/>
        </w:rPr>
        <w:t xml:space="preserve"> اشتره معاينة </w:t>
      </w:r>
      <w:r w:rsidR="001524BF">
        <w:rPr>
          <w:rtl/>
        </w:rPr>
        <w:t xml:space="preserve">يداً </w:t>
      </w:r>
      <w:r>
        <w:rPr>
          <w:rtl/>
        </w:rPr>
        <w:t xml:space="preserve">بيد. </w:t>
      </w:r>
    </w:p>
    <w:p w:rsidR="00462C54" w:rsidRDefault="002742D2" w:rsidP="00566CAA">
      <w:pPr>
        <w:pStyle w:val="libNormal"/>
        <w:rPr>
          <w:rtl/>
        </w:rPr>
      </w:pP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وسألته عن السلف في روايا الماء؟ فقال</w:t>
      </w:r>
      <w:r w:rsidR="00462C54">
        <w:rPr>
          <w:rtl/>
        </w:rPr>
        <w:t>:</w:t>
      </w:r>
      <w:r>
        <w:rPr>
          <w:rtl/>
        </w:rPr>
        <w:t xml:space="preserve"> لا تقربن</w:t>
      </w:r>
      <w:r w:rsidR="00566CAA">
        <w:rPr>
          <w:rFonts w:hint="cs"/>
          <w:rtl/>
        </w:rPr>
        <w:t>ّ</w:t>
      </w:r>
      <w:r>
        <w:rPr>
          <w:rtl/>
        </w:rPr>
        <w:t xml:space="preserve">ها </w:t>
      </w:r>
      <w:r w:rsidRPr="005939DA">
        <w:rPr>
          <w:rStyle w:val="libFootnotenumChar"/>
          <w:rtl/>
        </w:rPr>
        <w:t>(</w:t>
      </w:r>
      <w:r w:rsidR="00566CAA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 w:rsidR="00566CAA">
        <w:rPr>
          <w:rtl/>
        </w:rPr>
        <w:t xml:space="preserve"> ف</w:t>
      </w:r>
      <w:r w:rsidR="00566CAA">
        <w:rPr>
          <w:rFonts w:hint="cs"/>
          <w:rtl/>
        </w:rPr>
        <w:t>إ</w:t>
      </w:r>
      <w:r>
        <w:rPr>
          <w:rtl/>
        </w:rPr>
        <w:t>ن</w:t>
      </w:r>
      <w:r w:rsidR="00566CAA">
        <w:rPr>
          <w:rFonts w:hint="cs"/>
          <w:rtl/>
        </w:rPr>
        <w:t>ّ</w:t>
      </w:r>
      <w:r>
        <w:rPr>
          <w:rtl/>
        </w:rPr>
        <w:t>ه يعطيك مرة ناقصة</w:t>
      </w:r>
      <w:r w:rsidR="00462C54">
        <w:rPr>
          <w:rtl/>
        </w:rPr>
        <w:t>،</w:t>
      </w:r>
      <w:r>
        <w:rPr>
          <w:rtl/>
        </w:rPr>
        <w:t xml:space="preserve"> ومرة كاملة</w:t>
      </w:r>
      <w:r w:rsidR="00462C54">
        <w:rPr>
          <w:rtl/>
        </w:rPr>
        <w:t>،</w:t>
      </w:r>
      <w:r>
        <w:rPr>
          <w:rtl/>
        </w:rPr>
        <w:t xml:space="preserve"> ولكن اشترها معاينة</w:t>
      </w:r>
      <w:r w:rsidR="00462C54">
        <w:rPr>
          <w:rtl/>
        </w:rPr>
        <w:t>،</w:t>
      </w:r>
      <w:r>
        <w:rPr>
          <w:rtl/>
        </w:rPr>
        <w:t xml:space="preserve"> فهو </w:t>
      </w:r>
      <w:r w:rsidRPr="005939DA">
        <w:rPr>
          <w:rStyle w:val="libFootnotenumChar"/>
          <w:rtl/>
        </w:rPr>
        <w:t>(</w:t>
      </w:r>
      <w:r w:rsidR="00566CAA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أسلم لك وله. </w:t>
      </w:r>
    </w:p>
    <w:p w:rsidR="00462C54" w:rsidRDefault="002742D2" w:rsidP="00566CAA">
      <w:pPr>
        <w:pStyle w:val="libNormal"/>
        <w:rPr>
          <w:rtl/>
        </w:rPr>
      </w:pPr>
      <w:r>
        <w:rPr>
          <w:rtl/>
        </w:rPr>
        <w:t>ورواه الشيخ بإسناده عن أحمد بن أبي عبدالله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أحمد بن النضر </w:t>
      </w:r>
      <w:r w:rsidRPr="005939DA">
        <w:rPr>
          <w:rStyle w:val="libFootnotenumChar"/>
          <w:rtl/>
        </w:rPr>
        <w:t>(</w:t>
      </w:r>
      <w:r w:rsidR="00566CAA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Pr="00566CAA" w:rsidRDefault="002742D2" w:rsidP="00566CAA">
      <w:pPr>
        <w:pStyle w:val="libFootnote0"/>
        <w:rPr>
          <w:rtl/>
        </w:rPr>
      </w:pPr>
      <w:r w:rsidRPr="00566CAA">
        <w:rPr>
          <w:rtl/>
        </w:rPr>
        <w:t>(</w:t>
      </w:r>
      <w:r w:rsidR="00566CAA" w:rsidRPr="00566CAA">
        <w:rPr>
          <w:rFonts w:hint="cs"/>
          <w:rtl/>
        </w:rPr>
        <w:t>1</w:t>
      </w:r>
      <w:r w:rsidRPr="00566CAA">
        <w:rPr>
          <w:rtl/>
        </w:rPr>
        <w:t>) يأتي في الاحاديث 3</w:t>
      </w:r>
      <w:r w:rsidR="00462C54" w:rsidRPr="00566CAA">
        <w:rPr>
          <w:rtl/>
        </w:rPr>
        <w:t>،</w:t>
      </w:r>
      <w:r w:rsidRPr="00566CAA">
        <w:rPr>
          <w:rtl/>
        </w:rPr>
        <w:t xml:space="preserve"> 4</w:t>
      </w:r>
      <w:r w:rsidR="00462C54" w:rsidRPr="00566CAA">
        <w:rPr>
          <w:rtl/>
        </w:rPr>
        <w:t>،</w:t>
      </w:r>
      <w:r w:rsidRPr="00566CAA">
        <w:rPr>
          <w:rtl/>
        </w:rPr>
        <w:t xml:space="preserve"> 7</w:t>
      </w:r>
      <w:r w:rsidR="00462C54" w:rsidRPr="00566CAA">
        <w:rPr>
          <w:rtl/>
        </w:rPr>
        <w:t>،</w:t>
      </w:r>
      <w:r w:rsidRPr="00566CAA">
        <w:rPr>
          <w:rtl/>
        </w:rPr>
        <w:t xml:space="preserve"> 8</w:t>
      </w:r>
      <w:r w:rsidR="00462C54" w:rsidRPr="00566CAA">
        <w:rPr>
          <w:rtl/>
        </w:rPr>
        <w:t>،</w:t>
      </w:r>
      <w:r w:rsidRPr="00566CAA">
        <w:rPr>
          <w:rtl/>
        </w:rPr>
        <w:t xml:space="preserve"> من الباب 3</w:t>
      </w:r>
      <w:r w:rsidR="00462C54" w:rsidRPr="00566CAA">
        <w:rPr>
          <w:rtl/>
        </w:rPr>
        <w:t>،</w:t>
      </w:r>
      <w:r w:rsidRPr="00566CAA">
        <w:rPr>
          <w:rtl/>
        </w:rPr>
        <w:t xml:space="preserve"> وفي الحديث 1 من الباب 4</w:t>
      </w:r>
      <w:r w:rsidR="00462C54" w:rsidRPr="00566CAA">
        <w:rPr>
          <w:rtl/>
        </w:rPr>
        <w:t>،</w:t>
      </w:r>
      <w:r w:rsidRPr="00566CAA">
        <w:rPr>
          <w:rtl/>
        </w:rPr>
        <w:t xml:space="preserve"> وفي الاحاديث 3</w:t>
      </w:r>
      <w:r w:rsidR="00462C54" w:rsidRPr="00566CAA">
        <w:rPr>
          <w:rtl/>
        </w:rPr>
        <w:t>،</w:t>
      </w:r>
      <w:r w:rsidRPr="00566CAA">
        <w:rPr>
          <w:rtl/>
        </w:rPr>
        <w:t xml:space="preserve"> 4</w:t>
      </w:r>
      <w:r w:rsidR="00462C54" w:rsidRPr="00566CAA">
        <w:rPr>
          <w:rtl/>
        </w:rPr>
        <w:t>،</w:t>
      </w:r>
      <w:r w:rsidRPr="00566CAA">
        <w:rPr>
          <w:rtl/>
        </w:rPr>
        <w:t xml:space="preserve"> 6 من الباب 5 من هذه </w:t>
      </w:r>
      <w:r w:rsidR="00565C85" w:rsidRPr="00566CAA">
        <w:rPr>
          <w:rtl/>
        </w:rPr>
        <w:t>الأبواب</w:t>
      </w:r>
      <w:r w:rsidRPr="00566CAA">
        <w:rPr>
          <w:rtl/>
        </w:rPr>
        <w:t xml:space="preserve">. </w:t>
      </w:r>
    </w:p>
    <w:p w:rsidR="00462C54" w:rsidRPr="00566CAA" w:rsidRDefault="002742D2" w:rsidP="00566CAA">
      <w:pPr>
        <w:pStyle w:val="libFootnote0"/>
        <w:rPr>
          <w:rtl/>
        </w:rPr>
      </w:pPr>
      <w:r w:rsidRPr="00566CAA">
        <w:rPr>
          <w:rtl/>
        </w:rPr>
        <w:t>(</w:t>
      </w:r>
      <w:r w:rsidR="00566CAA" w:rsidRPr="00566CAA">
        <w:rPr>
          <w:rFonts w:hint="cs"/>
          <w:rtl/>
        </w:rPr>
        <w:t>2</w:t>
      </w:r>
      <w:r w:rsidRPr="00566CAA">
        <w:rPr>
          <w:rtl/>
        </w:rPr>
        <w:t>) يأتي في الباب 7</w:t>
      </w:r>
      <w:r w:rsidR="00462C54" w:rsidRPr="00566CAA">
        <w:rPr>
          <w:rtl/>
        </w:rPr>
        <w:t>،</w:t>
      </w:r>
      <w:r w:rsidRPr="00566CAA">
        <w:rPr>
          <w:rtl/>
        </w:rPr>
        <w:t xml:space="preserve"> وفي الحديث 11 من الباب 11 من هذه </w:t>
      </w:r>
      <w:r w:rsidR="00565C85" w:rsidRPr="00566CAA">
        <w:rPr>
          <w:rtl/>
        </w:rPr>
        <w:t>الأبواب</w:t>
      </w:r>
      <w:r w:rsidRPr="00566CAA">
        <w:rPr>
          <w:rtl/>
        </w:rPr>
        <w:t xml:space="preserve">. </w:t>
      </w:r>
    </w:p>
    <w:p w:rsidR="00462C54" w:rsidRPr="00566CAA" w:rsidRDefault="00566CAA" w:rsidP="00566CAA">
      <w:pPr>
        <w:pStyle w:val="libFootnote0"/>
        <w:rPr>
          <w:rtl/>
        </w:rPr>
      </w:pPr>
      <w:r>
        <w:rPr>
          <w:rtl/>
        </w:rPr>
        <w:t>وتقد</w:t>
      </w:r>
      <w:r w:rsidR="006C3973" w:rsidRPr="00566CAA">
        <w:rPr>
          <w:rtl/>
        </w:rPr>
        <w:t xml:space="preserve">م </w:t>
      </w:r>
      <w:r w:rsidR="002742D2" w:rsidRPr="00566CAA">
        <w:rPr>
          <w:rtl/>
        </w:rPr>
        <w:t xml:space="preserve">ما </w:t>
      </w:r>
      <w:r>
        <w:rPr>
          <w:rtl/>
        </w:rPr>
        <w:t>يدل</w:t>
      </w:r>
      <w:r w:rsidR="006C3973" w:rsidRPr="00566CAA">
        <w:rPr>
          <w:rtl/>
        </w:rPr>
        <w:t xml:space="preserve"> </w:t>
      </w:r>
      <w:r w:rsidR="002742D2" w:rsidRPr="00566CAA">
        <w:rPr>
          <w:rtl/>
        </w:rPr>
        <w:t>عليه في الحديث 1 من الباب 30 من أبواب الصدقة</w:t>
      </w:r>
      <w:r w:rsidR="00462C54" w:rsidRPr="00566CAA">
        <w:rPr>
          <w:rtl/>
        </w:rPr>
        <w:t>،</w:t>
      </w:r>
      <w:r w:rsidR="002742D2" w:rsidRPr="00566CAA">
        <w:rPr>
          <w:rtl/>
        </w:rPr>
        <w:t xml:space="preserve"> وفي الحديثين 1</w:t>
      </w:r>
      <w:r w:rsidR="00462C54" w:rsidRPr="00566CAA">
        <w:rPr>
          <w:rtl/>
        </w:rPr>
        <w:t>،</w:t>
      </w:r>
      <w:r w:rsidR="002742D2" w:rsidRPr="00566CAA">
        <w:rPr>
          <w:rtl/>
        </w:rPr>
        <w:t xml:space="preserve"> 3 من الباب 7 من أبواب أحكام العقود</w:t>
      </w:r>
      <w:r w:rsidR="00462C54" w:rsidRPr="00566CAA">
        <w:rPr>
          <w:rtl/>
        </w:rPr>
        <w:t>،</w:t>
      </w:r>
      <w:r w:rsidR="002742D2" w:rsidRPr="00566CAA">
        <w:rPr>
          <w:rtl/>
        </w:rPr>
        <w:t xml:space="preserve"> وفي الحديثين 19</w:t>
      </w:r>
      <w:r w:rsidR="00462C54" w:rsidRPr="00566CAA">
        <w:rPr>
          <w:rtl/>
        </w:rPr>
        <w:t>،</w:t>
      </w:r>
      <w:r w:rsidR="002742D2" w:rsidRPr="00566CAA">
        <w:rPr>
          <w:rtl/>
        </w:rPr>
        <w:t xml:space="preserve"> 20 من الباب 1 من أبواب بيع الثمار.</w:t>
      </w:r>
    </w:p>
    <w:p w:rsidR="00462C54" w:rsidRPr="00566CAA" w:rsidRDefault="002742D2" w:rsidP="00566CAA">
      <w:pPr>
        <w:pStyle w:val="libFootnoteCenterBold"/>
        <w:rPr>
          <w:rtl/>
        </w:rPr>
      </w:pPr>
      <w:r w:rsidRPr="00566CAA">
        <w:rPr>
          <w:rtl/>
        </w:rPr>
        <w:t>الباب 2</w:t>
      </w:r>
    </w:p>
    <w:p w:rsidR="00462C54" w:rsidRPr="00566CAA" w:rsidRDefault="002742D2" w:rsidP="00566CAA">
      <w:pPr>
        <w:pStyle w:val="libFootnoteCenterBold"/>
        <w:rPr>
          <w:rtl/>
        </w:rPr>
      </w:pPr>
      <w:r w:rsidRPr="00566CAA">
        <w:rPr>
          <w:rtl/>
        </w:rPr>
        <w:t>فيه حديثان</w:t>
      </w:r>
    </w:p>
    <w:p w:rsidR="00462C54" w:rsidRPr="00566CAA" w:rsidRDefault="002742D2" w:rsidP="00566CAA">
      <w:pPr>
        <w:pStyle w:val="libFootnote0"/>
        <w:rPr>
          <w:rtl/>
        </w:rPr>
      </w:pPr>
      <w:r w:rsidRPr="00566CAA">
        <w:rPr>
          <w:rtl/>
        </w:rPr>
        <w:t>1</w:t>
      </w:r>
      <w:r w:rsidR="00462C54" w:rsidRPr="00566CAA">
        <w:rPr>
          <w:rtl/>
        </w:rPr>
        <w:t xml:space="preserve"> - </w:t>
      </w:r>
      <w:r w:rsidRPr="00566CAA">
        <w:rPr>
          <w:rtl/>
        </w:rPr>
        <w:t>الكافي 5</w:t>
      </w:r>
      <w:r w:rsidR="00462C54" w:rsidRPr="00566CAA">
        <w:rPr>
          <w:rtl/>
        </w:rPr>
        <w:t>:</w:t>
      </w:r>
      <w:r w:rsidRPr="00566CAA">
        <w:rPr>
          <w:rtl/>
        </w:rPr>
        <w:t xml:space="preserve"> 222 </w:t>
      </w:r>
      <w:r w:rsidR="001D05B9" w:rsidRPr="00566CAA">
        <w:rPr>
          <w:rtl/>
        </w:rPr>
        <w:t>/</w:t>
      </w:r>
      <w:r w:rsidRPr="00566CAA">
        <w:rPr>
          <w:rtl/>
        </w:rPr>
        <w:t xml:space="preserve"> 12. </w:t>
      </w:r>
    </w:p>
    <w:p w:rsidR="00462C54" w:rsidRPr="00566CAA" w:rsidRDefault="002742D2" w:rsidP="00566CAA">
      <w:pPr>
        <w:pStyle w:val="libFootnote0"/>
        <w:rPr>
          <w:rtl/>
        </w:rPr>
      </w:pPr>
      <w:r w:rsidRPr="00566CAA">
        <w:rPr>
          <w:rtl/>
        </w:rPr>
        <w:t>(</w:t>
      </w:r>
      <w:r w:rsidR="00566CAA" w:rsidRPr="00566CAA">
        <w:rPr>
          <w:rFonts w:hint="cs"/>
          <w:rtl/>
        </w:rPr>
        <w:t>3</w:t>
      </w:r>
      <w:r w:rsidRPr="00566CAA">
        <w:rPr>
          <w:rtl/>
        </w:rPr>
        <w:t>) التاوي</w:t>
      </w:r>
      <w:r w:rsidR="00462C54" w:rsidRPr="00566CAA">
        <w:rPr>
          <w:rtl/>
        </w:rPr>
        <w:t>:</w:t>
      </w:r>
      <w:r w:rsidRPr="00566CAA">
        <w:rPr>
          <w:rtl/>
        </w:rPr>
        <w:t xml:space="preserve"> الهالك ( القاموس المحيط</w:t>
      </w:r>
      <w:r w:rsidR="00462C54" w:rsidRPr="00566CAA">
        <w:rPr>
          <w:rtl/>
        </w:rPr>
        <w:t xml:space="preserve"> - </w:t>
      </w:r>
      <w:r w:rsidRPr="00566CAA">
        <w:rPr>
          <w:rtl/>
        </w:rPr>
        <w:t>توى</w:t>
      </w:r>
      <w:r w:rsidR="00462C54" w:rsidRPr="00566CAA">
        <w:rPr>
          <w:rtl/>
        </w:rPr>
        <w:t xml:space="preserve"> - </w:t>
      </w:r>
      <w:r w:rsidRPr="00566CAA">
        <w:rPr>
          <w:rtl/>
        </w:rPr>
        <w:t>4</w:t>
      </w:r>
      <w:r w:rsidR="00462C54" w:rsidRPr="00566CAA">
        <w:rPr>
          <w:rtl/>
        </w:rPr>
        <w:t>:</w:t>
      </w:r>
      <w:r w:rsidRPr="00566CAA">
        <w:rPr>
          <w:rtl/>
        </w:rPr>
        <w:t xml:space="preserve"> 309 ). </w:t>
      </w:r>
    </w:p>
    <w:p w:rsidR="00462C54" w:rsidRPr="00566CAA" w:rsidRDefault="002742D2" w:rsidP="00566CAA">
      <w:pPr>
        <w:pStyle w:val="libFootnote0"/>
        <w:rPr>
          <w:rtl/>
        </w:rPr>
      </w:pPr>
      <w:r w:rsidRPr="00566CAA">
        <w:rPr>
          <w:rtl/>
        </w:rPr>
        <w:t>(</w:t>
      </w:r>
      <w:r w:rsidR="00566CAA" w:rsidRPr="00566CAA">
        <w:rPr>
          <w:rFonts w:hint="cs"/>
          <w:rtl/>
        </w:rPr>
        <w:t>4</w:t>
      </w:r>
      <w:r w:rsidRPr="00566CAA">
        <w:rPr>
          <w:rtl/>
        </w:rPr>
        <w:t xml:space="preserve">) « تقربها » ليس في الفقيه ( هامش المخطوط ). </w:t>
      </w:r>
    </w:p>
    <w:p w:rsidR="00462C54" w:rsidRPr="00566CAA" w:rsidRDefault="002742D2" w:rsidP="00566CAA">
      <w:pPr>
        <w:pStyle w:val="libFootnote0"/>
        <w:rPr>
          <w:rtl/>
        </w:rPr>
      </w:pPr>
      <w:r w:rsidRPr="00566CAA">
        <w:rPr>
          <w:rtl/>
        </w:rPr>
        <w:t>(</w:t>
      </w:r>
      <w:r w:rsidR="00566CAA" w:rsidRPr="00566CAA">
        <w:rPr>
          <w:rFonts w:hint="cs"/>
          <w:rtl/>
        </w:rPr>
        <w:t>5</w:t>
      </w:r>
      <w:r w:rsidRPr="00566CAA">
        <w:rPr>
          <w:rtl/>
        </w:rPr>
        <w:t>) في الفقيه</w:t>
      </w:r>
      <w:r w:rsidR="00462C54" w:rsidRPr="00566CAA">
        <w:rPr>
          <w:rtl/>
        </w:rPr>
        <w:t>:</w:t>
      </w:r>
      <w:r w:rsidRPr="00566CAA">
        <w:rPr>
          <w:rtl/>
        </w:rPr>
        <w:t xml:space="preserve"> فهذا ( هامش المخطوط ). </w:t>
      </w:r>
    </w:p>
    <w:p w:rsidR="00462C54" w:rsidRPr="00566CAA" w:rsidRDefault="002742D2" w:rsidP="00566CAA">
      <w:pPr>
        <w:pStyle w:val="libFootnote0"/>
        <w:rPr>
          <w:rtl/>
        </w:rPr>
      </w:pPr>
      <w:r w:rsidRPr="00566CAA">
        <w:rPr>
          <w:rtl/>
        </w:rPr>
        <w:t>(</w:t>
      </w:r>
      <w:r w:rsidR="00566CAA" w:rsidRPr="00566CAA">
        <w:rPr>
          <w:rFonts w:hint="cs"/>
          <w:rtl/>
        </w:rPr>
        <w:t>6</w:t>
      </w:r>
      <w:r w:rsidRPr="00566CAA">
        <w:rPr>
          <w:rtl/>
        </w:rPr>
        <w:t>) التهذيب 7</w:t>
      </w:r>
      <w:r w:rsidR="00462C54" w:rsidRPr="00566CAA">
        <w:rPr>
          <w:rtl/>
        </w:rPr>
        <w:t>:</w:t>
      </w:r>
      <w:r w:rsidRPr="00566CAA">
        <w:rPr>
          <w:rtl/>
        </w:rPr>
        <w:t xml:space="preserve"> 45 </w:t>
      </w:r>
      <w:r w:rsidR="001D05B9" w:rsidRPr="00566CAA">
        <w:rPr>
          <w:rtl/>
        </w:rPr>
        <w:t>/</w:t>
      </w:r>
      <w:r w:rsidRPr="00566CAA">
        <w:rPr>
          <w:rtl/>
        </w:rPr>
        <w:t xml:space="preserve"> 193.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FC45AE">
      <w:pPr>
        <w:pStyle w:val="libNormal"/>
        <w:rPr>
          <w:rtl/>
        </w:rPr>
      </w:pPr>
      <w:r>
        <w:rPr>
          <w:rtl/>
        </w:rPr>
        <w:lastRenderedPageBreak/>
        <w:t>ورواه الصدوق بإسناده عن عمرو بن ش</w:t>
      </w:r>
      <w:r w:rsidR="00D30EB3">
        <w:rPr>
          <w:rtl/>
        </w:rPr>
        <w:t xml:space="preserve">مرّ </w:t>
      </w:r>
      <w:r>
        <w:rPr>
          <w:rtl/>
        </w:rPr>
        <w:t xml:space="preserve">مثله </w:t>
      </w:r>
      <w:r w:rsidRPr="005939DA">
        <w:rPr>
          <w:rStyle w:val="libFootnotenumChar"/>
          <w:rtl/>
        </w:rPr>
        <w:t>(</w:t>
      </w:r>
      <w:r w:rsidR="00FC45AE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FC45AE">
      <w:pPr>
        <w:pStyle w:val="libNormal"/>
        <w:rPr>
          <w:rtl/>
        </w:rPr>
      </w:pPr>
      <w:r w:rsidRPr="001D05B9">
        <w:rPr>
          <w:rtl/>
        </w:rPr>
        <w:t>[ 23685 ]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معاوية بن حكيم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حباب الحلاب </w:t>
      </w:r>
      <w:r w:rsidRPr="005939DA">
        <w:rPr>
          <w:rStyle w:val="libFootnotenumChar"/>
          <w:rtl/>
        </w:rPr>
        <w:t>(</w:t>
      </w:r>
      <w:r w:rsidR="00FC45AE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أبي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الرجل يشتري مائة شاة على أن يبدل منها كذا وكذا؟ قال</w:t>
      </w:r>
      <w:r w:rsidR="00462C54">
        <w:rPr>
          <w:rtl/>
        </w:rPr>
        <w:t>:</w:t>
      </w:r>
      <w:r>
        <w:rPr>
          <w:rtl/>
        </w:rPr>
        <w:t xml:space="preserve"> لا يجوز. </w:t>
      </w:r>
    </w:p>
    <w:p w:rsidR="00462C54" w:rsidRDefault="002742D2" w:rsidP="00FC45AE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اشتراط الضبط بالوصف </w:t>
      </w:r>
      <w:r w:rsidRPr="005939DA">
        <w:rPr>
          <w:rStyle w:val="libFootnotenumChar"/>
          <w:rtl/>
        </w:rPr>
        <w:t>(</w:t>
      </w:r>
      <w:r w:rsidR="00FC45AE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632" w:name="_Toc304974017"/>
      <w:bookmarkStart w:id="633" w:name="_Toc378106756"/>
      <w:bookmarkStart w:id="634" w:name="_Toc255918392"/>
      <w:r>
        <w:rPr>
          <w:rtl/>
        </w:rPr>
        <w:t>3</w:t>
      </w:r>
      <w:r w:rsidR="00462C54">
        <w:rPr>
          <w:rtl/>
        </w:rPr>
        <w:t xml:space="preserve"> - </w:t>
      </w:r>
      <w:r w:rsidR="00900924">
        <w:rPr>
          <w:rtl/>
        </w:rPr>
        <w:t>باب اشتراط ذكر ال</w:t>
      </w:r>
      <w:r w:rsidR="00900924">
        <w:rPr>
          <w:rFonts w:hint="cs"/>
          <w:rtl/>
        </w:rPr>
        <w:t>أ</w:t>
      </w:r>
      <w:r>
        <w:rPr>
          <w:rtl/>
        </w:rPr>
        <w:t>جل المضبوط في السلم دون ما</w:t>
      </w:r>
      <w:bookmarkEnd w:id="632"/>
      <w:r w:rsidR="0001230C">
        <w:rPr>
          <w:rtl/>
        </w:rPr>
        <w:t xml:space="preserve"> </w:t>
      </w:r>
      <w:bookmarkStart w:id="635" w:name="_Toc304974018"/>
      <w:r w:rsidR="0001230C">
        <w:rPr>
          <w:rtl/>
        </w:rPr>
        <w:t>ي</w:t>
      </w:r>
      <w:r>
        <w:rPr>
          <w:rtl/>
        </w:rPr>
        <w:t>حتمل الزيادة والنقصان كالدباس والحصاد</w:t>
      </w:r>
      <w:bookmarkEnd w:id="633"/>
      <w:bookmarkEnd w:id="634"/>
      <w:bookmarkEnd w:id="635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[ 23686 ]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صفوان بن يحيى</w:t>
      </w:r>
      <w:r w:rsidR="00462C54">
        <w:rPr>
          <w:rtl/>
        </w:rPr>
        <w:t>،</w:t>
      </w:r>
      <w:r>
        <w:rPr>
          <w:rtl/>
        </w:rPr>
        <w:t xml:space="preserve"> عن عبدالله بن سنان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يسلم في غير زرع ولا نخل؟ قال</w:t>
      </w:r>
      <w:r w:rsidR="00462C54">
        <w:rPr>
          <w:rtl/>
        </w:rPr>
        <w:t>:</w:t>
      </w:r>
      <w:r>
        <w:rPr>
          <w:rtl/>
        </w:rPr>
        <w:t xml:space="preserve"> يسمّي كيلاً معلوما</w:t>
      </w:r>
      <w:r w:rsidR="00900924">
        <w:rPr>
          <w:rFonts w:hint="cs"/>
          <w:rtl/>
        </w:rPr>
        <w:t>ً</w:t>
      </w:r>
      <w:r>
        <w:rPr>
          <w:rtl/>
        </w:rPr>
        <w:t xml:space="preserve"> إلى أجل معلوم ... الحديث.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[ 23687 ]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بن الحكم</w:t>
      </w:r>
      <w:r w:rsidR="00462C54">
        <w:rPr>
          <w:rtl/>
        </w:rPr>
        <w:t>،</w:t>
      </w:r>
      <w:r>
        <w:rPr>
          <w:rtl/>
        </w:rPr>
        <w:t xml:space="preserve"> عن سيف بن عميرة</w:t>
      </w:r>
      <w:r w:rsidR="00462C54">
        <w:rPr>
          <w:rtl/>
        </w:rPr>
        <w:t>،</w:t>
      </w:r>
      <w:r>
        <w:rPr>
          <w:rtl/>
        </w:rPr>
        <w:t xml:space="preserve"> عن أبي مريم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FC45AE">
      <w:pPr>
        <w:pStyle w:val="libFootnote0"/>
        <w:rPr>
          <w:rtl/>
        </w:rPr>
      </w:pPr>
      <w:r w:rsidRPr="00E43EBF">
        <w:rPr>
          <w:rtl/>
        </w:rPr>
        <w:t>(</w:t>
      </w:r>
      <w:r w:rsidR="00FC45AE">
        <w:rPr>
          <w:rFonts w:hint="cs"/>
          <w:rtl/>
        </w:rPr>
        <w:t>1</w:t>
      </w:r>
      <w:r w:rsidRPr="00E43EBF">
        <w:rPr>
          <w:rtl/>
        </w:rPr>
        <w:t>) الفقيه 3</w:t>
      </w:r>
      <w:r w:rsidR="00462C54">
        <w:rPr>
          <w:rtl/>
        </w:rPr>
        <w:t>:</w:t>
      </w:r>
      <w:r w:rsidRPr="00E43EBF">
        <w:rPr>
          <w:rtl/>
        </w:rPr>
        <w:t xml:space="preserve"> 167 </w:t>
      </w:r>
      <w:r w:rsidR="001D05B9">
        <w:rPr>
          <w:rtl/>
        </w:rPr>
        <w:t>/</w:t>
      </w:r>
      <w:r w:rsidRPr="00E43EBF">
        <w:rPr>
          <w:rtl/>
        </w:rPr>
        <w:t xml:space="preserve"> 738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Fonts w:hint="cs"/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223 </w:t>
      </w:r>
      <w:r w:rsidR="001D05B9">
        <w:rPr>
          <w:rtl/>
        </w:rPr>
        <w:t>/</w:t>
      </w:r>
      <w:r>
        <w:rPr>
          <w:rtl/>
        </w:rPr>
        <w:t xml:space="preserve"> 1. </w:t>
      </w:r>
    </w:p>
    <w:p w:rsidR="00462C54" w:rsidRDefault="002742D2" w:rsidP="00FC45AE">
      <w:pPr>
        <w:pStyle w:val="libFootnote0"/>
        <w:rPr>
          <w:rtl/>
        </w:rPr>
      </w:pPr>
      <w:r w:rsidRPr="00E43EBF">
        <w:rPr>
          <w:rtl/>
        </w:rPr>
        <w:t>(</w:t>
      </w:r>
      <w:r w:rsidR="00FC45AE">
        <w:rPr>
          <w:rFonts w:hint="cs"/>
          <w:rtl/>
        </w:rPr>
        <w:t>2</w:t>
      </w:r>
      <w:r w:rsidRPr="00E43EBF">
        <w:rPr>
          <w:rtl/>
        </w:rPr>
        <w:t>) في المصدر</w:t>
      </w:r>
      <w:r w:rsidR="00462C54">
        <w:rPr>
          <w:rtl/>
        </w:rPr>
        <w:t>:</w:t>
      </w:r>
      <w:r w:rsidRPr="00E43EBF">
        <w:rPr>
          <w:rtl/>
        </w:rPr>
        <w:t xml:space="preserve">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E43EBF">
        <w:rPr>
          <w:rtl/>
        </w:rPr>
        <w:t>بن حباب الجلاب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462C54" w:rsidRDefault="002742D2" w:rsidP="00FC45AE">
      <w:pPr>
        <w:pStyle w:val="libFootnote0"/>
        <w:rPr>
          <w:rtl/>
        </w:rPr>
      </w:pPr>
      <w:r w:rsidRPr="00E43EBF">
        <w:rPr>
          <w:rtl/>
        </w:rPr>
        <w:t>(</w:t>
      </w:r>
      <w:r w:rsidR="00FC45AE">
        <w:rPr>
          <w:rFonts w:hint="cs"/>
          <w:rtl/>
        </w:rPr>
        <w:t>3</w:t>
      </w:r>
      <w:r w:rsidRPr="00E43EBF">
        <w:rPr>
          <w:rtl/>
        </w:rPr>
        <w:t xml:space="preserve">) تقدم في الباب 1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E43EBF">
        <w:rPr>
          <w:rtl/>
        </w:rPr>
        <w:t xml:space="preserve"> </w:t>
      </w:r>
    </w:p>
    <w:p w:rsidR="00462C54" w:rsidRDefault="002742D2" w:rsidP="00FC45AE">
      <w:pPr>
        <w:pStyle w:val="libFootnoteCenterBold"/>
        <w:rPr>
          <w:rtl/>
        </w:rPr>
      </w:pPr>
      <w:r>
        <w:rPr>
          <w:rtl/>
        </w:rPr>
        <w:t>الباب 3</w:t>
      </w:r>
    </w:p>
    <w:p w:rsidR="00462C54" w:rsidRDefault="002742D2" w:rsidP="00FC45AE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165 </w:t>
      </w:r>
      <w:r w:rsidR="001D05B9">
        <w:rPr>
          <w:rtl/>
        </w:rPr>
        <w:t>/</w:t>
      </w:r>
      <w:r>
        <w:rPr>
          <w:rtl/>
        </w:rPr>
        <w:t xml:space="preserve"> 726</w:t>
      </w:r>
      <w:r w:rsidR="00462C54">
        <w:rPr>
          <w:rtl/>
        </w:rPr>
        <w:t>،</w:t>
      </w:r>
      <w:r>
        <w:rPr>
          <w:rtl/>
        </w:rPr>
        <w:t xml:space="preserve"> وأورده في الحديث 3 من الباب 6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>
        <w:rPr>
          <w:rtl/>
        </w:rPr>
        <w:t xml:space="preserve"> وذيله في الحديث 1 من الباب 1 من أبواب الرهن.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220 </w:t>
      </w:r>
      <w:r w:rsidR="001D05B9">
        <w:rPr>
          <w:rtl/>
        </w:rPr>
        <w:t>/</w:t>
      </w:r>
      <w:r>
        <w:rPr>
          <w:rtl/>
        </w:rPr>
        <w:t xml:space="preserve"> 5.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714B9D" w:rsidP="005939DA">
      <w:pPr>
        <w:pStyle w:val="libNormal0"/>
        <w:rPr>
          <w:rtl/>
        </w:rPr>
      </w:pPr>
      <w:r>
        <w:rPr>
          <w:rtl/>
        </w:rPr>
        <w:lastRenderedPageBreak/>
        <w:t>ال</w:t>
      </w:r>
      <w:r>
        <w:rPr>
          <w:rFonts w:hint="cs"/>
          <w:rtl/>
        </w:rPr>
        <w:t>أَ</w:t>
      </w:r>
      <w:r w:rsidR="002742D2">
        <w:rPr>
          <w:rtl/>
        </w:rPr>
        <w:t>نصاري</w:t>
      </w:r>
      <w:r w:rsidR="00462C54">
        <w:rPr>
          <w:rtl/>
        </w:rPr>
        <w:t>،</w:t>
      </w:r>
      <w:r w:rsidR="002742D2"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2742D2">
        <w:rPr>
          <w:rtl/>
        </w:rPr>
        <w:t xml:space="preserve"> إن</w:t>
      </w:r>
      <w:r w:rsidR="0054410A">
        <w:rPr>
          <w:rFonts w:hint="cs"/>
          <w:rtl/>
        </w:rPr>
        <w:t>ّ</w:t>
      </w:r>
      <w:r w:rsidR="002742D2">
        <w:rPr>
          <w:rtl/>
        </w:rPr>
        <w:t xml:space="preserve"> أباه لم يكن يرى بأسا</w:t>
      </w:r>
      <w:r w:rsidR="0054410A">
        <w:rPr>
          <w:rFonts w:hint="cs"/>
          <w:rtl/>
        </w:rPr>
        <w:t>ً</w:t>
      </w:r>
      <w:r w:rsidR="002742D2">
        <w:rPr>
          <w:rtl/>
        </w:rPr>
        <w:t xml:space="preserve"> بالسلم في الحيوان بشيء معلوم إلى أجل معلوم.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[ 23688 ]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وبالإسناد عن علي بن الحكم</w:t>
      </w:r>
      <w:r w:rsidR="00462C54">
        <w:rPr>
          <w:rtl/>
        </w:rPr>
        <w:t>،</w:t>
      </w:r>
      <w:r w:rsidR="0054410A">
        <w:rPr>
          <w:rtl/>
        </w:rPr>
        <w:t xml:space="preserve"> عن قتيبة ال</w:t>
      </w:r>
      <w:r w:rsidR="0054410A">
        <w:rPr>
          <w:rFonts w:hint="cs"/>
          <w:rtl/>
        </w:rPr>
        <w:t>أَ</w:t>
      </w:r>
      <w:r>
        <w:rPr>
          <w:rtl/>
        </w:rPr>
        <w:t>عشى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يسلم في أسنان من الغنم معلومة إلى أجل معلوم فيعطي الرباع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مكان الثني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أليس تسلم في أسنان معلومة إلى أجل معلوم؟ قلت</w:t>
      </w:r>
      <w:r w:rsidR="00462C54">
        <w:rPr>
          <w:rtl/>
        </w:rPr>
        <w:t>:</w:t>
      </w:r>
      <w:r>
        <w:rPr>
          <w:rtl/>
        </w:rPr>
        <w:t xml:space="preserve"> بلى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[ 23689 ]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عثمان بن عيسى</w:t>
      </w:r>
      <w:r w:rsidR="00462C54">
        <w:rPr>
          <w:rtl/>
        </w:rPr>
        <w:t>،</w:t>
      </w:r>
      <w:r>
        <w:rPr>
          <w:rtl/>
        </w:rPr>
        <w:t xml:space="preserve"> عن سماعة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السلم وهو السلف في الحرير والمتاع الذي يصنع في البلد الذي انت به؟ قال</w:t>
      </w:r>
      <w:r w:rsidR="00462C54">
        <w:rPr>
          <w:rtl/>
        </w:rPr>
        <w:t>:</w:t>
      </w:r>
      <w:r>
        <w:rPr>
          <w:rtl/>
        </w:rPr>
        <w:t xml:space="preserve"> نعم إذا كان إلى أجل معلوم. </w:t>
      </w:r>
    </w:p>
    <w:p w:rsidR="00462C54" w:rsidRDefault="002742D2" w:rsidP="008269EE">
      <w:pPr>
        <w:pStyle w:val="libNormal"/>
        <w:rPr>
          <w:rtl/>
        </w:rPr>
      </w:pPr>
      <w:r>
        <w:rPr>
          <w:rtl/>
        </w:rPr>
        <w:t xml:space="preserve">ورواه الشيخ بإسناده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عيسى مثله </w:t>
      </w:r>
      <w:r w:rsidRPr="005939DA">
        <w:rPr>
          <w:rStyle w:val="libFootnotenumChar"/>
          <w:rtl/>
        </w:rPr>
        <w:t>(</w:t>
      </w:r>
      <w:r w:rsidR="008269EE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[ 23690 ]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غياث بن إبراهيم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أمير المؤمنين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لا بأس بالسلم كيلا</w:t>
      </w:r>
      <w:r w:rsidR="008269EE">
        <w:rPr>
          <w:rFonts w:hint="cs"/>
          <w:rtl/>
        </w:rPr>
        <w:t>ً</w:t>
      </w:r>
      <w:r>
        <w:rPr>
          <w:rtl/>
        </w:rPr>
        <w:t xml:space="preserve"> معلوما</w:t>
      </w:r>
      <w:r w:rsidR="008269EE">
        <w:rPr>
          <w:rFonts w:hint="cs"/>
          <w:rtl/>
        </w:rPr>
        <w:t>ً</w:t>
      </w:r>
      <w:r>
        <w:rPr>
          <w:rtl/>
        </w:rPr>
        <w:t xml:space="preserve"> إلى أجل معلوم</w:t>
      </w:r>
      <w:r w:rsidR="00462C54">
        <w:rPr>
          <w:rtl/>
        </w:rPr>
        <w:t>،</w:t>
      </w:r>
      <w:r>
        <w:rPr>
          <w:rtl/>
        </w:rPr>
        <w:t xml:space="preserve"> ولا تسلمه إلى دياس ولا إلى حصاد. </w:t>
      </w:r>
    </w:p>
    <w:p w:rsidR="00462C54" w:rsidRDefault="002742D2" w:rsidP="008269EE">
      <w:pPr>
        <w:pStyle w:val="libNormal"/>
        <w:rPr>
          <w:rtl/>
        </w:rPr>
      </w:pPr>
      <w:r>
        <w:rPr>
          <w:rtl/>
        </w:rPr>
        <w:t xml:space="preserve">ورواه الصدوق بإسناده عن غياث بن إبراهيم مثله </w:t>
      </w:r>
      <w:r w:rsidRPr="005939DA">
        <w:rPr>
          <w:rStyle w:val="libFootnotenumChar"/>
          <w:rtl/>
        </w:rPr>
        <w:t>(</w:t>
      </w:r>
      <w:r w:rsidR="008269EE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220 </w:t>
      </w:r>
      <w:r w:rsidR="001D05B9">
        <w:rPr>
          <w:rtl/>
        </w:rPr>
        <w:t>/</w:t>
      </w:r>
      <w:r>
        <w:rPr>
          <w:rtl/>
        </w:rPr>
        <w:t xml:space="preserve"> 6</w:t>
      </w:r>
      <w:r w:rsidR="00462C54">
        <w:rPr>
          <w:rtl/>
        </w:rPr>
        <w:t>،</w:t>
      </w:r>
      <w:r>
        <w:rPr>
          <w:rtl/>
        </w:rPr>
        <w:t xml:space="preserve"> وأورده في الحديث 5 من الباب 9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1D05B9">
      <w:pPr>
        <w:pStyle w:val="libFootnote0"/>
        <w:rPr>
          <w:rtl/>
        </w:rPr>
      </w:pPr>
      <w:r w:rsidRPr="00827ADD">
        <w:rPr>
          <w:rtl/>
        </w:rPr>
        <w:t>(1) الرباع</w:t>
      </w:r>
      <w:r w:rsidR="00462C54">
        <w:rPr>
          <w:rtl/>
        </w:rPr>
        <w:t>:</w:t>
      </w:r>
      <w:r w:rsidRPr="00827ADD">
        <w:rPr>
          <w:rtl/>
        </w:rPr>
        <w:t xml:space="preserve"> من الغنم في السنة الرابعة</w:t>
      </w:r>
      <w:r w:rsidR="00462C54">
        <w:rPr>
          <w:rtl/>
        </w:rPr>
        <w:t>،</w:t>
      </w:r>
      <w:r w:rsidRPr="00827ADD">
        <w:rPr>
          <w:rtl/>
        </w:rPr>
        <w:t xml:space="preserve"> ومن البقر والحافر في السنة الخامسة</w:t>
      </w:r>
      <w:r w:rsidR="00462C54">
        <w:rPr>
          <w:rtl/>
        </w:rPr>
        <w:t>،</w:t>
      </w:r>
      <w:r w:rsidRPr="00827ADD">
        <w:rPr>
          <w:rtl/>
        </w:rPr>
        <w:t xml:space="preserve"> ومن الخف في السنة السابع</w:t>
      </w:r>
      <w:r w:rsidRPr="008269EE">
        <w:rPr>
          <w:rtl/>
        </w:rPr>
        <w:t>ة ( الصحاح</w:t>
      </w:r>
      <w:r w:rsidR="00462C54">
        <w:rPr>
          <w:rtl/>
        </w:rPr>
        <w:t xml:space="preserve"> - </w:t>
      </w:r>
      <w:r w:rsidRPr="00827ADD">
        <w:rPr>
          <w:rtl/>
        </w:rPr>
        <w:t>ربع</w:t>
      </w:r>
      <w:r w:rsidR="00462C54">
        <w:rPr>
          <w:rtl/>
        </w:rPr>
        <w:t xml:space="preserve"> - </w:t>
      </w:r>
      <w:r w:rsidRPr="00827ADD">
        <w:rPr>
          <w:rtl/>
        </w:rPr>
        <w:t>3</w:t>
      </w:r>
      <w:r w:rsidR="00462C54">
        <w:rPr>
          <w:rtl/>
        </w:rPr>
        <w:t>:</w:t>
      </w:r>
      <w:r w:rsidRPr="00827ADD">
        <w:rPr>
          <w:rtl/>
        </w:rPr>
        <w:t xml:space="preserve"> 12</w:t>
      </w:r>
      <w:r w:rsidRPr="008269EE">
        <w:rPr>
          <w:rtl/>
        </w:rPr>
        <w:t>14 ).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199 </w:t>
      </w:r>
      <w:r w:rsidR="001D05B9">
        <w:rPr>
          <w:rtl/>
        </w:rPr>
        <w:t>/</w:t>
      </w:r>
      <w:r>
        <w:rPr>
          <w:rtl/>
        </w:rPr>
        <w:t xml:space="preserve"> 2. </w:t>
      </w:r>
    </w:p>
    <w:p w:rsidR="00462C54" w:rsidRDefault="002742D2" w:rsidP="008269EE">
      <w:pPr>
        <w:pStyle w:val="libFootnote0"/>
        <w:rPr>
          <w:rtl/>
        </w:rPr>
      </w:pPr>
      <w:r w:rsidRPr="00827ADD">
        <w:rPr>
          <w:rtl/>
        </w:rPr>
        <w:t>(</w:t>
      </w:r>
      <w:r w:rsidR="008269EE">
        <w:rPr>
          <w:rFonts w:hint="cs"/>
          <w:rtl/>
        </w:rPr>
        <w:t>2</w:t>
      </w:r>
      <w:r w:rsidRPr="00827ADD">
        <w:rPr>
          <w:rtl/>
        </w:rPr>
        <w:t>) التهذيب 7</w:t>
      </w:r>
      <w:r w:rsidR="00462C54">
        <w:rPr>
          <w:rtl/>
        </w:rPr>
        <w:t>:</w:t>
      </w:r>
      <w:r w:rsidRPr="00827ADD">
        <w:rPr>
          <w:rtl/>
        </w:rPr>
        <w:t xml:space="preserve"> 27 </w:t>
      </w:r>
      <w:r w:rsidR="001D05B9">
        <w:rPr>
          <w:rtl/>
        </w:rPr>
        <w:t>/</w:t>
      </w:r>
      <w:r w:rsidRPr="00827ADD">
        <w:rPr>
          <w:rtl/>
        </w:rPr>
        <w:t xml:space="preserve"> 114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184 </w:t>
      </w:r>
      <w:r w:rsidR="001D05B9">
        <w:rPr>
          <w:rtl/>
        </w:rPr>
        <w:t>/</w:t>
      </w:r>
      <w:r>
        <w:rPr>
          <w:rtl/>
        </w:rPr>
        <w:t xml:space="preserve"> 1</w:t>
      </w:r>
      <w:r w:rsidR="00462C54">
        <w:rPr>
          <w:rtl/>
        </w:rPr>
        <w:t>،</w:t>
      </w:r>
      <w:r>
        <w:rPr>
          <w:rtl/>
        </w:rPr>
        <w:t xml:space="preserve"> والتهذيب 7</w:t>
      </w:r>
      <w:r w:rsidR="00462C54">
        <w:rPr>
          <w:rtl/>
        </w:rPr>
        <w:t>:</w:t>
      </w:r>
      <w:r>
        <w:rPr>
          <w:rtl/>
        </w:rPr>
        <w:t xml:space="preserve"> 27 </w:t>
      </w:r>
      <w:r w:rsidR="001D05B9">
        <w:rPr>
          <w:rtl/>
        </w:rPr>
        <w:t>/</w:t>
      </w:r>
      <w:r>
        <w:rPr>
          <w:rtl/>
        </w:rPr>
        <w:t xml:space="preserve"> 116. </w:t>
      </w:r>
    </w:p>
    <w:p w:rsidR="00462C54" w:rsidRDefault="002742D2" w:rsidP="008269EE">
      <w:pPr>
        <w:pStyle w:val="libFootnote0"/>
        <w:rPr>
          <w:rtl/>
        </w:rPr>
      </w:pPr>
      <w:r w:rsidRPr="00827ADD">
        <w:rPr>
          <w:rtl/>
        </w:rPr>
        <w:t>(</w:t>
      </w:r>
      <w:r w:rsidR="008269EE">
        <w:rPr>
          <w:rFonts w:hint="cs"/>
          <w:rtl/>
        </w:rPr>
        <w:t>3</w:t>
      </w:r>
      <w:r w:rsidRPr="00827ADD">
        <w:rPr>
          <w:rtl/>
        </w:rPr>
        <w:t>) الفقيه 3</w:t>
      </w:r>
      <w:r w:rsidR="00462C54">
        <w:rPr>
          <w:rtl/>
        </w:rPr>
        <w:t>:</w:t>
      </w:r>
      <w:r w:rsidRPr="00827ADD">
        <w:rPr>
          <w:rtl/>
        </w:rPr>
        <w:t xml:space="preserve"> 167 </w:t>
      </w:r>
      <w:r w:rsidR="001D05B9">
        <w:rPr>
          <w:rtl/>
        </w:rPr>
        <w:t>/</w:t>
      </w:r>
      <w:r w:rsidRPr="00827ADD">
        <w:rPr>
          <w:rtl/>
        </w:rPr>
        <w:t xml:space="preserve"> 740</w:t>
      </w:r>
      <w:r>
        <w:rPr>
          <w:rtl/>
        </w:rPr>
        <w:t>.</w:t>
      </w:r>
      <w:r w:rsidRPr="00827ADD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[ 23691 ]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بن النعمان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سليمان بن خالد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 xml:space="preserve">أنه سأل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يسلم في غير زرع ولا نخل؟ قال</w:t>
      </w:r>
      <w:r w:rsidR="00462C54">
        <w:rPr>
          <w:rtl/>
        </w:rPr>
        <w:t>:</w:t>
      </w:r>
      <w:r>
        <w:rPr>
          <w:rtl/>
        </w:rPr>
        <w:t xml:space="preserve"> يسمّي </w:t>
      </w:r>
      <w:r w:rsidR="00DB0AD1">
        <w:rPr>
          <w:rtl/>
        </w:rPr>
        <w:t xml:space="preserve">شيئاً </w:t>
      </w:r>
      <w:r>
        <w:rPr>
          <w:rtl/>
        </w:rPr>
        <w:t>إلى أجل مسم</w:t>
      </w:r>
      <w:r w:rsidR="008269EE">
        <w:rPr>
          <w:rFonts w:hint="cs"/>
          <w:rtl/>
        </w:rPr>
        <w:t>ّ</w:t>
      </w:r>
      <w:r>
        <w:rPr>
          <w:rtl/>
        </w:rPr>
        <w:t xml:space="preserve">ى.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أحمد بن </w:t>
      </w: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مثله </w:t>
      </w:r>
      <w:r w:rsidR="002742D2"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 w:rsidR="002742D2">
        <w:rPr>
          <w:rtl/>
        </w:rPr>
        <w:t xml:space="preserve"> وكذا الذي قبله.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[ 23692 ]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القاسم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حديد بن حكيم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>لأ</w:t>
      </w:r>
      <w:r w:rsidR="00286E2A">
        <w:rPr>
          <w:rFonts w:hint="cs"/>
          <w:rtl/>
        </w:rPr>
        <w:t>َ</w:t>
      </w:r>
      <w:r w:rsidR="00745A76">
        <w:rPr>
          <w:rtl/>
        </w:rPr>
        <w:t xml:space="preserve">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رجل اشترى الجلود من القصاب فيعطيه كل يوم </w:t>
      </w:r>
      <w:r w:rsidR="00DB0AD1">
        <w:rPr>
          <w:rtl/>
        </w:rPr>
        <w:t xml:space="preserve">شيئاً </w:t>
      </w:r>
      <w:r>
        <w:rPr>
          <w:rtl/>
        </w:rPr>
        <w:t>معلوماً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بأس به. </w:t>
      </w:r>
    </w:p>
    <w:p w:rsidR="00462C54" w:rsidRDefault="002742D2" w:rsidP="00286E2A">
      <w:pPr>
        <w:pStyle w:val="libNormal"/>
        <w:rPr>
          <w:rtl/>
        </w:rPr>
      </w:pPr>
      <w:r>
        <w:rPr>
          <w:rtl/>
        </w:rPr>
        <w:t>ورواه الكليني عن حميد بن زياد</w:t>
      </w:r>
      <w:r w:rsidR="00462C54">
        <w:rPr>
          <w:rtl/>
        </w:rPr>
        <w:t>،</w:t>
      </w:r>
      <w:r>
        <w:rPr>
          <w:rtl/>
        </w:rPr>
        <w:t xml:space="preserve">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غير واحد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حديد بن حكيم </w:t>
      </w:r>
      <w:r w:rsidRPr="005939DA">
        <w:rPr>
          <w:rStyle w:val="libFootnotenumChar"/>
          <w:rtl/>
        </w:rPr>
        <w:t>(</w:t>
      </w:r>
      <w:r w:rsidR="00286E2A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86E2A">
      <w:pPr>
        <w:pStyle w:val="libNormal"/>
        <w:rPr>
          <w:rtl/>
        </w:rPr>
      </w:pPr>
      <w:r>
        <w:rPr>
          <w:rtl/>
        </w:rPr>
        <w:t xml:space="preserve">ورواه الصدوق بإسناده عن حديد بن حكيم </w:t>
      </w:r>
      <w:r w:rsidRPr="005939DA">
        <w:rPr>
          <w:rStyle w:val="libFootnotenumChar"/>
          <w:rtl/>
        </w:rPr>
        <w:t>(</w:t>
      </w:r>
      <w:r w:rsidR="00286E2A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هذا محمول على تعيين الاجل وإن كان متعد</w:t>
      </w:r>
      <w:r w:rsidR="00286E2A">
        <w:rPr>
          <w:rFonts w:hint="cs"/>
          <w:rtl/>
        </w:rPr>
        <w:t>ّ</w:t>
      </w:r>
      <w:r>
        <w:rPr>
          <w:rtl/>
        </w:rPr>
        <w:t>دا</w:t>
      </w:r>
      <w:r w:rsidR="00286E2A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[ 23693 ]</w:t>
      </w:r>
      <w:r>
        <w:rPr>
          <w:rtl/>
        </w:rPr>
        <w:t xml:space="preserve"> 8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الحسن</w:t>
      </w:r>
      <w:r w:rsidR="00462C54">
        <w:rPr>
          <w:rtl/>
        </w:rPr>
        <w:t>،</w:t>
      </w:r>
      <w:r>
        <w:rPr>
          <w:rtl/>
        </w:rPr>
        <w:t xml:space="preserve"> عن زرعة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سماعة قال</w:t>
      </w:r>
      <w:r w:rsidR="00462C54">
        <w:rPr>
          <w:rtl/>
        </w:rPr>
        <w:t>:</w:t>
      </w:r>
      <w:r>
        <w:rPr>
          <w:rtl/>
        </w:rPr>
        <w:t xml:space="preserve"> سألته عن السلم وهو السلف في الحرير والمتاع الذي يصنع في البلد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185 </w:t>
      </w:r>
      <w:r w:rsidR="001D05B9">
        <w:rPr>
          <w:rtl/>
        </w:rPr>
        <w:t>/</w:t>
      </w:r>
      <w:r>
        <w:rPr>
          <w:rtl/>
        </w:rPr>
        <w:t xml:space="preserve"> 4</w:t>
      </w:r>
      <w:r w:rsidR="00462C54">
        <w:rPr>
          <w:rtl/>
        </w:rPr>
        <w:t>،</w:t>
      </w:r>
      <w:r>
        <w:rPr>
          <w:rtl/>
        </w:rPr>
        <w:t xml:space="preserve"> وأورده في الحديث 5 من الباب 1</w:t>
      </w:r>
      <w:r w:rsidR="00462C54">
        <w:rPr>
          <w:rtl/>
        </w:rPr>
        <w:t>،</w:t>
      </w:r>
      <w:r>
        <w:rPr>
          <w:rtl/>
        </w:rPr>
        <w:t xml:space="preserve"> وصدره في الحديث 3 من الباب 11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1D05B9">
      <w:pPr>
        <w:pStyle w:val="libFootnote0"/>
        <w:rPr>
          <w:rtl/>
        </w:rPr>
      </w:pPr>
      <w:r w:rsidRPr="00827ADD">
        <w:rPr>
          <w:rtl/>
        </w:rPr>
        <w:t>(1) التهذيب 7</w:t>
      </w:r>
      <w:r w:rsidR="00462C54">
        <w:rPr>
          <w:rtl/>
        </w:rPr>
        <w:t>:</w:t>
      </w:r>
      <w:r w:rsidRPr="00827ADD">
        <w:rPr>
          <w:rtl/>
        </w:rPr>
        <w:t xml:space="preserve"> 29 </w:t>
      </w:r>
      <w:r w:rsidR="001D05B9">
        <w:rPr>
          <w:rtl/>
        </w:rPr>
        <w:t>/</w:t>
      </w:r>
      <w:r w:rsidRPr="00827ADD">
        <w:rPr>
          <w:rtl/>
        </w:rPr>
        <w:t xml:space="preserve"> 123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28 </w:t>
      </w:r>
      <w:r w:rsidR="001D05B9">
        <w:rPr>
          <w:rtl/>
        </w:rPr>
        <w:t>/</w:t>
      </w:r>
      <w:r>
        <w:rPr>
          <w:rtl/>
        </w:rPr>
        <w:t xml:space="preserve"> 120. </w:t>
      </w:r>
    </w:p>
    <w:p w:rsidR="00462C54" w:rsidRDefault="002742D2" w:rsidP="00286E2A">
      <w:pPr>
        <w:pStyle w:val="libFootnote0"/>
        <w:rPr>
          <w:rtl/>
        </w:rPr>
      </w:pPr>
      <w:r w:rsidRPr="00827ADD">
        <w:rPr>
          <w:rtl/>
        </w:rPr>
        <w:t>(</w:t>
      </w:r>
      <w:r w:rsidR="00286E2A">
        <w:rPr>
          <w:rFonts w:hint="cs"/>
          <w:rtl/>
        </w:rPr>
        <w:t>2</w:t>
      </w:r>
      <w:r w:rsidRPr="00827ADD">
        <w:rPr>
          <w:rtl/>
        </w:rPr>
        <w:t>) الكافي 5</w:t>
      </w:r>
      <w:r w:rsidR="00462C54">
        <w:rPr>
          <w:rtl/>
        </w:rPr>
        <w:t>:</w:t>
      </w:r>
      <w:r w:rsidRPr="00827ADD">
        <w:rPr>
          <w:rtl/>
        </w:rPr>
        <w:t xml:space="preserve"> 221 </w:t>
      </w:r>
      <w:r w:rsidR="001D05B9">
        <w:rPr>
          <w:rtl/>
        </w:rPr>
        <w:t>/</w:t>
      </w:r>
      <w:r w:rsidRPr="00827ADD">
        <w:rPr>
          <w:rtl/>
        </w:rPr>
        <w:t xml:space="preserve"> 10</w:t>
      </w:r>
      <w:r>
        <w:rPr>
          <w:rtl/>
        </w:rPr>
        <w:t>.</w:t>
      </w:r>
      <w:r w:rsidRPr="00827ADD">
        <w:rPr>
          <w:rtl/>
        </w:rPr>
        <w:t xml:space="preserve"> </w:t>
      </w:r>
    </w:p>
    <w:p w:rsidR="00462C54" w:rsidRDefault="002742D2" w:rsidP="00286E2A">
      <w:pPr>
        <w:pStyle w:val="libFootnote0"/>
        <w:rPr>
          <w:rtl/>
        </w:rPr>
      </w:pPr>
      <w:r w:rsidRPr="00827ADD">
        <w:rPr>
          <w:rtl/>
        </w:rPr>
        <w:t>(</w:t>
      </w:r>
      <w:r w:rsidR="00286E2A">
        <w:rPr>
          <w:rFonts w:hint="cs"/>
          <w:rtl/>
        </w:rPr>
        <w:t>3</w:t>
      </w:r>
      <w:r w:rsidRPr="00827ADD">
        <w:rPr>
          <w:rtl/>
        </w:rPr>
        <w:t>) الفقيه 3</w:t>
      </w:r>
      <w:r w:rsidR="00462C54">
        <w:rPr>
          <w:rtl/>
        </w:rPr>
        <w:t>:</w:t>
      </w:r>
      <w:r w:rsidRPr="00827ADD">
        <w:rPr>
          <w:rtl/>
        </w:rPr>
        <w:t xml:space="preserve"> 165 </w:t>
      </w:r>
      <w:r w:rsidR="001D05B9">
        <w:rPr>
          <w:rtl/>
        </w:rPr>
        <w:t>/</w:t>
      </w:r>
      <w:r w:rsidRPr="00827ADD">
        <w:rPr>
          <w:rtl/>
        </w:rPr>
        <w:t xml:space="preserve"> 730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41 </w:t>
      </w:r>
      <w:r w:rsidR="001D05B9">
        <w:rPr>
          <w:rtl/>
        </w:rPr>
        <w:t>/</w:t>
      </w:r>
      <w:r>
        <w:rPr>
          <w:rtl/>
        </w:rPr>
        <w:t xml:space="preserve"> 176.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6B12BE" w:rsidP="005939DA">
      <w:pPr>
        <w:pStyle w:val="libNormal0"/>
        <w:rPr>
          <w:rtl/>
        </w:rPr>
      </w:pPr>
      <w:r>
        <w:rPr>
          <w:rtl/>
        </w:rPr>
        <w:lastRenderedPageBreak/>
        <w:t xml:space="preserve">الذي </w:t>
      </w:r>
      <w:r>
        <w:rPr>
          <w:rFonts w:hint="cs"/>
          <w:rtl/>
        </w:rPr>
        <w:t>أ</w:t>
      </w:r>
      <w:r w:rsidR="002742D2">
        <w:rPr>
          <w:rtl/>
        </w:rPr>
        <w:t>نت فيه؟ قال</w:t>
      </w:r>
      <w:r w:rsidR="00462C54">
        <w:rPr>
          <w:rtl/>
        </w:rPr>
        <w:t>:</w:t>
      </w:r>
      <w:r w:rsidR="002742D2">
        <w:rPr>
          <w:rtl/>
        </w:rPr>
        <w:t xml:space="preserve"> نعم إذا كان إلى أجل معلوم.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وسألته عن السلم في الحيوان إذا وصفته إلى أجل</w:t>
      </w:r>
      <w:r w:rsidR="00462C54">
        <w:rPr>
          <w:rtl/>
        </w:rPr>
        <w:t>،</w:t>
      </w:r>
      <w:r>
        <w:rPr>
          <w:rtl/>
        </w:rPr>
        <w:t xml:space="preserve"> وعن السلف في الطعام كيلا</w:t>
      </w:r>
      <w:r w:rsidR="006B12BE">
        <w:rPr>
          <w:rFonts w:hint="cs"/>
          <w:rtl/>
        </w:rPr>
        <w:t>ً</w:t>
      </w:r>
      <w:r>
        <w:rPr>
          <w:rtl/>
        </w:rPr>
        <w:t xml:space="preserve"> معلوما</w:t>
      </w:r>
      <w:r w:rsidR="006B12BE">
        <w:rPr>
          <w:rFonts w:hint="cs"/>
          <w:rtl/>
        </w:rPr>
        <w:t>ً</w:t>
      </w:r>
      <w:r>
        <w:rPr>
          <w:rtl/>
        </w:rPr>
        <w:t xml:space="preserve"> إلى أجل معلوم؟ فقال</w:t>
      </w:r>
      <w:r w:rsidR="00462C54">
        <w:rPr>
          <w:rtl/>
        </w:rPr>
        <w:t>:</w:t>
      </w:r>
      <w:r>
        <w:rPr>
          <w:rtl/>
        </w:rPr>
        <w:t xml:space="preserve"> لا بأس به.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تقد</w:t>
      </w:r>
      <w:r w:rsidR="006B12BE">
        <w:rPr>
          <w:rFonts w:hint="cs"/>
          <w:rtl/>
        </w:rPr>
        <w:t>ّ</w:t>
      </w:r>
      <w:r>
        <w:rPr>
          <w:rtl/>
        </w:rPr>
        <w:t xml:space="preserve">م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 w:rsidR="006B12BE">
        <w:rPr>
          <w:rFonts w:hint="cs"/>
          <w:rtl/>
        </w:rPr>
        <w:t>إ</w:t>
      </w:r>
      <w:r>
        <w:rPr>
          <w:rtl/>
        </w:rPr>
        <w:t>ن</w:t>
      </w:r>
      <w:r w:rsidR="006B12BE">
        <w:rPr>
          <w:rFonts w:hint="cs"/>
          <w:rtl/>
        </w:rPr>
        <w:t>ّ</w:t>
      </w:r>
      <w:r>
        <w:rPr>
          <w:rtl/>
        </w:rPr>
        <w:t xml:space="preserve"> ما تقد</w:t>
      </w:r>
      <w:r w:rsidR="006B12BE">
        <w:rPr>
          <w:rFonts w:hint="cs"/>
          <w:rtl/>
        </w:rPr>
        <w:t>ّ</w:t>
      </w:r>
      <w:r>
        <w:rPr>
          <w:rtl/>
        </w:rPr>
        <w:t xml:space="preserve">م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 من جواز بيع ما ليس عنده </w:t>
      </w:r>
      <w:r w:rsidR="00C06913">
        <w:rPr>
          <w:rtl/>
        </w:rPr>
        <w:t xml:space="preserve">حالا </w:t>
      </w:r>
      <w:r w:rsidR="006B12BE">
        <w:rPr>
          <w:rtl/>
        </w:rPr>
        <w:t>لا ينافي هذه الاحاديث ل</w:t>
      </w:r>
      <w:r w:rsidR="006B12BE">
        <w:rPr>
          <w:rFonts w:hint="cs"/>
          <w:rtl/>
        </w:rPr>
        <w:t>أَ</w:t>
      </w:r>
      <w:r>
        <w:rPr>
          <w:rtl/>
        </w:rPr>
        <w:t>ن</w:t>
      </w:r>
      <w:r w:rsidR="006B12BE">
        <w:rPr>
          <w:rFonts w:hint="cs"/>
          <w:rtl/>
        </w:rPr>
        <w:t>ّ</w:t>
      </w:r>
      <w:r>
        <w:rPr>
          <w:rtl/>
        </w:rPr>
        <w:t>ها تدل</w:t>
      </w:r>
      <w:r w:rsidR="006B12BE">
        <w:rPr>
          <w:rFonts w:hint="cs"/>
          <w:rtl/>
        </w:rPr>
        <w:t>ّ</w:t>
      </w:r>
      <w:r>
        <w:rPr>
          <w:rtl/>
        </w:rPr>
        <w:t xml:space="preserve"> على اشتراط الاجل مع ارادة السلف</w:t>
      </w:r>
      <w:r w:rsidR="00462C54">
        <w:rPr>
          <w:rtl/>
        </w:rPr>
        <w:t>،</w:t>
      </w:r>
      <w:r>
        <w:rPr>
          <w:rtl/>
        </w:rPr>
        <w:t xml:space="preserve"> لا مع ارادة الحلول وهو ظاهر. </w:t>
      </w:r>
    </w:p>
    <w:p w:rsidR="00462C54" w:rsidRDefault="002742D2" w:rsidP="002742D2">
      <w:pPr>
        <w:pStyle w:val="Heading2Center"/>
        <w:rPr>
          <w:rtl/>
        </w:rPr>
      </w:pPr>
      <w:bookmarkStart w:id="636" w:name="_Toc304974019"/>
      <w:bookmarkStart w:id="637" w:name="_Toc378106757"/>
      <w:bookmarkStart w:id="638" w:name="_Toc255918393"/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باب جواز تعد</w:t>
      </w:r>
      <w:r w:rsidR="006B12BE">
        <w:rPr>
          <w:rFonts w:hint="cs"/>
          <w:rtl/>
        </w:rPr>
        <w:t>ّ</w:t>
      </w:r>
      <w:r w:rsidR="006B12BE">
        <w:rPr>
          <w:rtl/>
        </w:rPr>
        <w:t>د ال</w:t>
      </w:r>
      <w:r w:rsidR="006B12BE">
        <w:rPr>
          <w:rFonts w:hint="cs"/>
          <w:rtl/>
        </w:rPr>
        <w:t>أ</w:t>
      </w:r>
      <w:r>
        <w:rPr>
          <w:rtl/>
        </w:rPr>
        <w:t>جل بأن يجعل لكل</w:t>
      </w:r>
      <w:r w:rsidR="00E8263C">
        <w:rPr>
          <w:rFonts w:hint="cs"/>
          <w:rtl/>
        </w:rPr>
        <w:t>ّ</w:t>
      </w:r>
      <w:r>
        <w:rPr>
          <w:rtl/>
        </w:rPr>
        <w:t xml:space="preserve"> جزء</w:t>
      </w:r>
      <w:bookmarkEnd w:id="636"/>
      <w:r w:rsidR="0001230C">
        <w:rPr>
          <w:rtl/>
        </w:rPr>
        <w:t xml:space="preserve"> </w:t>
      </w:r>
      <w:bookmarkStart w:id="639" w:name="_Toc304974020"/>
      <w:r w:rsidR="0001230C">
        <w:rPr>
          <w:rtl/>
        </w:rPr>
        <w:t>م</w:t>
      </w:r>
      <w:r>
        <w:rPr>
          <w:rtl/>
        </w:rPr>
        <w:t>ن المبيع أجل</w:t>
      </w:r>
      <w:bookmarkEnd w:id="637"/>
      <w:bookmarkEnd w:id="638"/>
      <w:bookmarkEnd w:id="639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[ 23694 ]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الحسن بن محبوب</w:t>
      </w:r>
      <w:r w:rsidR="00462C54">
        <w:rPr>
          <w:rtl/>
        </w:rPr>
        <w:t>،</w:t>
      </w:r>
      <w:r>
        <w:rPr>
          <w:rtl/>
        </w:rPr>
        <w:t xml:space="preserve"> عن أبي ولاد الحناط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تكون له الغنم يحلبها لها ألبان كثيرة في كلّ يوم ما تقول في شراء الخمسمائة رطل بكذا وكذا درهما</w:t>
      </w:r>
      <w:r w:rsidR="00E8263C">
        <w:rPr>
          <w:rFonts w:hint="cs"/>
          <w:rtl/>
        </w:rPr>
        <w:t>ً</w:t>
      </w:r>
      <w:r>
        <w:rPr>
          <w:rtl/>
        </w:rPr>
        <w:t xml:space="preserve"> يأخذ في كل</w:t>
      </w:r>
      <w:r w:rsidR="00E8263C">
        <w:rPr>
          <w:rFonts w:hint="cs"/>
          <w:rtl/>
        </w:rPr>
        <w:t>ّ</w:t>
      </w:r>
      <w:r>
        <w:rPr>
          <w:rtl/>
        </w:rPr>
        <w:t xml:space="preserve"> يوم منه ارط</w:t>
      </w:r>
      <w:r w:rsidR="00E8263C">
        <w:rPr>
          <w:rFonts w:hint="cs"/>
          <w:rtl/>
        </w:rPr>
        <w:t>ا</w:t>
      </w:r>
      <w:r w:rsidR="00E8263C">
        <w:rPr>
          <w:rtl/>
        </w:rPr>
        <w:t>ل</w:t>
      </w:r>
      <w:r w:rsidR="00044A58">
        <w:rPr>
          <w:rtl/>
        </w:rPr>
        <w:t>ا</w:t>
      </w:r>
      <w:r w:rsidR="00E8263C">
        <w:rPr>
          <w:rFonts w:hint="cs"/>
          <w:rtl/>
        </w:rPr>
        <w:t>ً</w:t>
      </w:r>
      <w:r w:rsidR="00044A58">
        <w:rPr>
          <w:rtl/>
        </w:rPr>
        <w:t xml:space="preserve"> </w:t>
      </w:r>
      <w:r w:rsidR="00DD66B6">
        <w:rPr>
          <w:rtl/>
        </w:rPr>
        <w:t xml:space="preserve">حتّى </w:t>
      </w:r>
      <w:r>
        <w:rPr>
          <w:rtl/>
        </w:rPr>
        <w:t>يستوفي ما يشتري؟ قال</w:t>
      </w:r>
      <w:r w:rsidR="00462C54">
        <w:rPr>
          <w:rtl/>
        </w:rPr>
        <w:t>:</w:t>
      </w:r>
      <w:r>
        <w:rPr>
          <w:rtl/>
        </w:rPr>
        <w:t xml:space="preserve"> لا بأس بهذا ونحوه.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827ADD">
        <w:rPr>
          <w:rtl/>
        </w:rPr>
        <w:t>(1) تقدم في الاحاديث 2</w:t>
      </w:r>
      <w:r w:rsidR="00462C54">
        <w:rPr>
          <w:rtl/>
        </w:rPr>
        <w:t>،</w:t>
      </w:r>
      <w:r w:rsidRPr="00827ADD">
        <w:rPr>
          <w:rtl/>
        </w:rPr>
        <w:t xml:space="preserve"> 4</w:t>
      </w:r>
      <w:r w:rsidR="00462C54">
        <w:rPr>
          <w:rtl/>
        </w:rPr>
        <w:t>،</w:t>
      </w:r>
      <w:r w:rsidRPr="00827ADD">
        <w:rPr>
          <w:rtl/>
        </w:rPr>
        <w:t xml:space="preserve"> 5</w:t>
      </w:r>
      <w:r w:rsidR="00462C54">
        <w:rPr>
          <w:rtl/>
        </w:rPr>
        <w:t>،</w:t>
      </w:r>
      <w:r w:rsidRPr="00827ADD">
        <w:rPr>
          <w:rtl/>
        </w:rPr>
        <w:t xml:space="preserve"> 7</w:t>
      </w:r>
      <w:r w:rsidR="00462C54">
        <w:rPr>
          <w:rtl/>
        </w:rPr>
        <w:t>،</w:t>
      </w:r>
      <w:r w:rsidRPr="00827ADD">
        <w:rPr>
          <w:rtl/>
        </w:rPr>
        <w:t xml:space="preserve"> من الباب 1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 w:rsidRPr="00827ADD">
        <w:rPr>
          <w:rtl/>
        </w:rPr>
        <w:t xml:space="preserve"> وفي الحديثين 1</w:t>
      </w:r>
      <w:r w:rsidR="00462C54">
        <w:rPr>
          <w:rtl/>
        </w:rPr>
        <w:t>،</w:t>
      </w:r>
      <w:r w:rsidRPr="00827ADD">
        <w:rPr>
          <w:rtl/>
        </w:rPr>
        <w:t xml:space="preserve"> 3 من الباب 7 من أبواب أحكام العقود</w:t>
      </w:r>
      <w:r>
        <w:rPr>
          <w:rtl/>
        </w:rPr>
        <w:t>.</w:t>
      </w:r>
      <w:r w:rsidRPr="00827ADD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827ADD">
        <w:rPr>
          <w:rtl/>
        </w:rPr>
        <w:t>(2) يأتي في الحديث 3 من الباب 5</w:t>
      </w:r>
      <w:r w:rsidR="00462C54">
        <w:rPr>
          <w:rtl/>
        </w:rPr>
        <w:t>،</w:t>
      </w:r>
      <w:r w:rsidRPr="00827ADD">
        <w:rPr>
          <w:rtl/>
        </w:rPr>
        <w:t xml:space="preserve"> وفي الحديث 3 من الباب 9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827ADD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827ADD">
        <w:rPr>
          <w:rtl/>
        </w:rPr>
        <w:t>(3) تقدم في الباب 7 من أبواب أحكام العقود</w:t>
      </w:r>
      <w:r>
        <w:rPr>
          <w:rtl/>
        </w:rPr>
        <w:t>.</w:t>
      </w:r>
    </w:p>
    <w:p w:rsidR="00462C54" w:rsidRDefault="002742D2" w:rsidP="00B81786">
      <w:pPr>
        <w:pStyle w:val="libFootnoteCenterBold"/>
        <w:rPr>
          <w:rtl/>
        </w:rPr>
      </w:pPr>
      <w:r>
        <w:rPr>
          <w:rtl/>
        </w:rPr>
        <w:t>الباب 4</w:t>
      </w:r>
    </w:p>
    <w:p w:rsidR="00462C54" w:rsidRDefault="002742D2" w:rsidP="00B81786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145 </w:t>
      </w:r>
      <w:r w:rsidR="001D05B9">
        <w:rPr>
          <w:rtl/>
        </w:rPr>
        <w:t>/</w:t>
      </w:r>
      <w:r>
        <w:rPr>
          <w:rtl/>
        </w:rPr>
        <w:t xml:space="preserve"> 639</w:t>
      </w:r>
      <w:r w:rsidR="00462C54">
        <w:rPr>
          <w:rtl/>
        </w:rPr>
        <w:t>،</w:t>
      </w:r>
      <w:r>
        <w:rPr>
          <w:rtl/>
        </w:rPr>
        <w:t xml:space="preserve"> وأورده عن التهذيب في الحديث 5 من الباب 9 من أبواب عقد البيع.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محبوب مثله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</w:t>
      </w:r>
      <w:r w:rsidR="00B81786">
        <w:rPr>
          <w:rFonts w:hint="cs"/>
          <w:rtl/>
        </w:rPr>
        <w:t>ّ</w:t>
      </w:r>
      <w:r>
        <w:rPr>
          <w:rtl/>
        </w:rPr>
        <w:t>ه قال</w:t>
      </w:r>
      <w:r w:rsidR="00462C54">
        <w:rPr>
          <w:rtl/>
        </w:rPr>
        <w:t>:</w:t>
      </w:r>
      <w:r>
        <w:rPr>
          <w:rtl/>
        </w:rPr>
        <w:t xml:space="preserve"> الخمسمائة رطل أو </w:t>
      </w:r>
      <w:r w:rsidR="001B4575">
        <w:rPr>
          <w:rtl/>
        </w:rPr>
        <w:t xml:space="preserve">أكثر </w:t>
      </w:r>
      <w:r>
        <w:rPr>
          <w:rtl/>
        </w:rPr>
        <w:t xml:space="preserve">من ذلك المائة رطل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640" w:name="_Toc304974021"/>
      <w:bookmarkStart w:id="641" w:name="_Toc378106758"/>
      <w:bookmarkStart w:id="642" w:name="_Toc255918394"/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باب اشتراط كون وجود المسلم فيه غالبا</w:t>
      </w:r>
      <w:r w:rsidR="00B81786">
        <w:rPr>
          <w:rFonts w:hint="cs"/>
          <w:rtl/>
        </w:rPr>
        <w:t>ً</w:t>
      </w:r>
      <w:r>
        <w:rPr>
          <w:rtl/>
        </w:rPr>
        <w:t xml:space="preserve"> عند حلول</w:t>
      </w:r>
      <w:bookmarkEnd w:id="640"/>
      <w:r w:rsidR="0001230C">
        <w:rPr>
          <w:rtl/>
        </w:rPr>
        <w:t xml:space="preserve"> </w:t>
      </w:r>
      <w:bookmarkStart w:id="643" w:name="_Toc304974022"/>
      <w:r w:rsidR="0001230C">
        <w:rPr>
          <w:rtl/>
        </w:rPr>
        <w:t>ا</w:t>
      </w:r>
      <w:r>
        <w:rPr>
          <w:rtl/>
        </w:rPr>
        <w:t>لاجل وان كان معدوما</w:t>
      </w:r>
      <w:r w:rsidR="008951D9">
        <w:rPr>
          <w:rFonts w:hint="cs"/>
          <w:rtl/>
        </w:rPr>
        <w:t>ً</w:t>
      </w:r>
      <w:r>
        <w:rPr>
          <w:rtl/>
        </w:rPr>
        <w:t xml:space="preserve"> وقت العقد</w:t>
      </w:r>
      <w:bookmarkEnd w:id="641"/>
      <w:bookmarkEnd w:id="642"/>
      <w:bookmarkEnd w:id="643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[ 23695 ]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منصور</w:t>
      </w:r>
      <w:r w:rsidR="00462C54">
        <w:rPr>
          <w:rtl/>
        </w:rPr>
        <w:t>،</w:t>
      </w:r>
      <w:r>
        <w:rPr>
          <w:rtl/>
        </w:rPr>
        <w:t xml:space="preserve"> عن هشام بن سالم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</w:t>
      </w:r>
      <w:r w:rsidR="008951D9">
        <w:rPr>
          <w:rFonts w:hint="cs"/>
          <w:rtl/>
        </w:rPr>
        <w:t>ُ</w:t>
      </w:r>
      <w:r>
        <w:rPr>
          <w:rtl/>
        </w:rPr>
        <w:t xml:space="preserve">ئل عن رجل باع </w:t>
      </w:r>
      <w:r w:rsidR="007F1BB0">
        <w:rPr>
          <w:rtl/>
        </w:rPr>
        <w:t xml:space="preserve">بيعاً </w:t>
      </w:r>
      <w:r>
        <w:rPr>
          <w:rtl/>
        </w:rPr>
        <w:t>ليس عنده إلى أجل وضمن البيع؟ قال</w:t>
      </w:r>
      <w:r w:rsidR="00462C54">
        <w:rPr>
          <w:rtl/>
        </w:rPr>
        <w:t>:</w:t>
      </w:r>
      <w:r>
        <w:rPr>
          <w:rtl/>
        </w:rPr>
        <w:t xml:space="preserve"> لا بأس به. </w:t>
      </w:r>
    </w:p>
    <w:p w:rsidR="00462C54" w:rsidRDefault="002742D2" w:rsidP="00D437DB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عيسى مثله </w:t>
      </w:r>
      <w:r w:rsidRPr="005939DA">
        <w:rPr>
          <w:rStyle w:val="libFootnotenumChar"/>
          <w:rtl/>
        </w:rPr>
        <w:t>(</w:t>
      </w:r>
      <w:r w:rsidR="00D437DB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[ 23696 ]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</w:t>
      </w:r>
      <w:r w:rsidR="00D437DB">
        <w:rPr>
          <w:rFonts w:hint="cs"/>
          <w:rtl/>
        </w:rPr>
        <w:t>ّ</w:t>
      </w:r>
      <w:r>
        <w:rPr>
          <w:rtl/>
        </w:rPr>
        <w:t>اد</w:t>
      </w:r>
      <w:r w:rsidR="00462C54">
        <w:rPr>
          <w:rtl/>
        </w:rPr>
        <w:t>،</w:t>
      </w:r>
      <w:r>
        <w:rPr>
          <w:rtl/>
        </w:rPr>
        <w:t xml:space="preserve"> عن الحلبي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باع </w:t>
      </w:r>
      <w:r w:rsidR="007F1BB0">
        <w:rPr>
          <w:rtl/>
        </w:rPr>
        <w:t xml:space="preserve">بيعاً </w:t>
      </w:r>
      <w:r>
        <w:rPr>
          <w:rtl/>
        </w:rPr>
        <w:t>ليس عنده إلى أجل وضمن البيع؟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D437DB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5939DA">
        <w:rPr>
          <w:rStyle w:val="libFootnotenumChar"/>
          <w:rtl/>
        </w:rPr>
        <w:t>(</w:t>
      </w:r>
      <w:r w:rsidR="00D437DB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131063">
        <w:rPr>
          <w:rtl/>
        </w:rPr>
        <w:t>(1) الكافي 5</w:t>
      </w:r>
      <w:r w:rsidR="00462C54">
        <w:rPr>
          <w:rtl/>
        </w:rPr>
        <w:t>:</w:t>
      </w:r>
      <w:r w:rsidRPr="00131063">
        <w:rPr>
          <w:rtl/>
        </w:rPr>
        <w:t xml:space="preserve"> 222 </w:t>
      </w:r>
      <w:r w:rsidR="001D05B9">
        <w:rPr>
          <w:rtl/>
        </w:rPr>
        <w:t>/</w:t>
      </w:r>
      <w:r w:rsidRPr="00131063">
        <w:rPr>
          <w:rtl/>
        </w:rPr>
        <w:t xml:space="preserve"> 13</w:t>
      </w:r>
      <w:r>
        <w:rPr>
          <w:rtl/>
        </w:rPr>
        <w:t>.</w:t>
      </w:r>
      <w:r w:rsidRPr="00131063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131063">
        <w:rPr>
          <w:rtl/>
        </w:rPr>
        <w:t xml:space="preserve">(2) تقدم في الباب 3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131063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131063">
        <w:rPr>
          <w:rtl/>
        </w:rPr>
        <w:t>(3) يأتي في الحديث 3 من الباب 5</w:t>
      </w:r>
      <w:r w:rsidR="00462C54">
        <w:rPr>
          <w:rtl/>
        </w:rPr>
        <w:t>،</w:t>
      </w:r>
      <w:r w:rsidRPr="00131063">
        <w:rPr>
          <w:rtl/>
        </w:rPr>
        <w:t xml:space="preserve"> وفي الحديث 3 من الباب 9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D437DB">
      <w:pPr>
        <w:pStyle w:val="libFootnoteCenterBold"/>
        <w:rPr>
          <w:rtl/>
        </w:rPr>
      </w:pPr>
      <w:r>
        <w:rPr>
          <w:rtl/>
        </w:rPr>
        <w:t>الباب 5</w:t>
      </w:r>
    </w:p>
    <w:p w:rsidR="00462C54" w:rsidRDefault="002742D2" w:rsidP="00D437DB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200 </w:t>
      </w:r>
      <w:r w:rsidR="001D05B9">
        <w:rPr>
          <w:rtl/>
        </w:rPr>
        <w:t>/</w:t>
      </w:r>
      <w:r>
        <w:rPr>
          <w:rtl/>
        </w:rPr>
        <w:t xml:space="preserve"> 2. </w:t>
      </w:r>
    </w:p>
    <w:p w:rsidR="00462C54" w:rsidRDefault="002742D2" w:rsidP="00D437DB">
      <w:pPr>
        <w:pStyle w:val="libFootnote0"/>
        <w:rPr>
          <w:rtl/>
        </w:rPr>
      </w:pPr>
      <w:r w:rsidRPr="00131063">
        <w:rPr>
          <w:rtl/>
        </w:rPr>
        <w:t>(</w:t>
      </w:r>
      <w:r w:rsidR="00D437DB">
        <w:rPr>
          <w:rFonts w:hint="cs"/>
          <w:rtl/>
        </w:rPr>
        <w:t>4</w:t>
      </w:r>
      <w:r w:rsidRPr="00131063">
        <w:rPr>
          <w:rtl/>
        </w:rPr>
        <w:t>) التهذيب 7</w:t>
      </w:r>
      <w:r w:rsidR="00462C54">
        <w:rPr>
          <w:rtl/>
        </w:rPr>
        <w:t>:</w:t>
      </w:r>
      <w:r w:rsidRPr="00131063">
        <w:rPr>
          <w:rtl/>
        </w:rPr>
        <w:t xml:space="preserve"> 27 </w:t>
      </w:r>
      <w:r w:rsidR="001D05B9">
        <w:rPr>
          <w:rtl/>
        </w:rPr>
        <w:t>/</w:t>
      </w:r>
      <w:r w:rsidRPr="00131063">
        <w:rPr>
          <w:rtl/>
        </w:rPr>
        <w:t xml:space="preserve"> 117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201 </w:t>
      </w:r>
      <w:r w:rsidR="001D05B9">
        <w:rPr>
          <w:rtl/>
        </w:rPr>
        <w:t>/</w:t>
      </w:r>
      <w:r>
        <w:rPr>
          <w:rtl/>
        </w:rPr>
        <w:t xml:space="preserve"> 8. </w:t>
      </w:r>
    </w:p>
    <w:p w:rsidR="00462C54" w:rsidRDefault="002742D2" w:rsidP="00D437DB">
      <w:pPr>
        <w:pStyle w:val="libFootnote0"/>
        <w:rPr>
          <w:rtl/>
        </w:rPr>
      </w:pPr>
      <w:r w:rsidRPr="00131063">
        <w:rPr>
          <w:rtl/>
        </w:rPr>
        <w:t>(</w:t>
      </w:r>
      <w:r w:rsidR="00D437DB">
        <w:rPr>
          <w:rFonts w:hint="cs"/>
          <w:rtl/>
        </w:rPr>
        <w:t>5</w:t>
      </w:r>
      <w:r w:rsidRPr="00131063">
        <w:rPr>
          <w:rtl/>
        </w:rPr>
        <w:t>) التهذيب 7</w:t>
      </w:r>
      <w:r w:rsidR="00462C54">
        <w:rPr>
          <w:rtl/>
        </w:rPr>
        <w:t>:</w:t>
      </w:r>
      <w:r w:rsidRPr="00131063">
        <w:rPr>
          <w:rtl/>
        </w:rPr>
        <w:t xml:space="preserve"> 28 </w:t>
      </w:r>
      <w:r w:rsidR="001D05B9">
        <w:rPr>
          <w:rtl/>
        </w:rPr>
        <w:t>/</w:t>
      </w:r>
      <w:r w:rsidRPr="00131063">
        <w:rPr>
          <w:rtl/>
        </w:rPr>
        <w:t xml:space="preserve"> 118</w:t>
      </w:r>
      <w:r>
        <w:rPr>
          <w:rtl/>
        </w:rPr>
        <w:t>.</w:t>
      </w:r>
      <w:r w:rsidRPr="00131063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[ 23697 ]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عبدالله بن المغيرة</w:t>
      </w:r>
      <w:r w:rsidR="00462C54">
        <w:rPr>
          <w:rtl/>
        </w:rPr>
        <w:t>،</w:t>
      </w:r>
      <w:r>
        <w:rPr>
          <w:rtl/>
        </w:rPr>
        <w:t xml:space="preserve"> عن عبدالله بن سنان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أيصلح له أن يسلم في الطعام عند رجل ليس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عنده زرع ولا طعام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ولا حيوان </w:t>
      </w:r>
      <w:r w:rsidR="00044A58">
        <w:rPr>
          <w:rtl/>
        </w:rPr>
        <w:t xml:space="preserve">إلّا </w:t>
      </w:r>
      <w:r>
        <w:rPr>
          <w:rtl/>
        </w:rPr>
        <w:t>أنه اذا جاء الاجل اشتراه فوف</w:t>
      </w:r>
      <w:r w:rsidR="00D437DB">
        <w:rPr>
          <w:rFonts w:hint="cs"/>
          <w:rtl/>
        </w:rPr>
        <w:t>ّ</w:t>
      </w:r>
      <w:r>
        <w:rPr>
          <w:rtl/>
        </w:rPr>
        <w:t>اه؟ قال</w:t>
      </w:r>
      <w:r w:rsidR="00462C54">
        <w:rPr>
          <w:rtl/>
        </w:rPr>
        <w:t>:</w:t>
      </w:r>
      <w:r>
        <w:rPr>
          <w:rtl/>
        </w:rPr>
        <w:t xml:space="preserve"> إذا ضمنه إلى أجل مسم</w:t>
      </w:r>
      <w:r w:rsidR="00D437DB">
        <w:rPr>
          <w:rFonts w:hint="cs"/>
          <w:rtl/>
        </w:rPr>
        <w:t>ّ</w:t>
      </w:r>
      <w:r>
        <w:rPr>
          <w:rtl/>
        </w:rPr>
        <w:t>ى فلا بأس به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أرأيت إن وفاني بعضا</w:t>
      </w:r>
      <w:r w:rsidR="00D437DB">
        <w:rPr>
          <w:rFonts w:hint="cs"/>
          <w:rtl/>
        </w:rPr>
        <w:t>ً</w:t>
      </w:r>
      <w:r>
        <w:rPr>
          <w:rtl/>
        </w:rPr>
        <w:t xml:space="preserve"> وعجز عن بعض</w:t>
      </w:r>
      <w:r w:rsidR="00462C54">
        <w:rPr>
          <w:rtl/>
        </w:rPr>
        <w:t>،</w:t>
      </w:r>
      <w:r>
        <w:rPr>
          <w:rtl/>
        </w:rPr>
        <w:t xml:space="preserve"> أيصلح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لي أن آخذ بالباقي رأس مالي؟ قال</w:t>
      </w:r>
      <w:r w:rsidR="00462C54">
        <w:rPr>
          <w:rtl/>
        </w:rPr>
        <w:t>:</w:t>
      </w:r>
      <w:r>
        <w:rPr>
          <w:rtl/>
        </w:rPr>
        <w:t xml:space="preserve"> نعم ما أحسن ذلك.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الصدوق بإسناده عن النضر</w:t>
      </w:r>
      <w:r w:rsidR="00462C54">
        <w:rPr>
          <w:rtl/>
        </w:rPr>
        <w:t>،</w:t>
      </w:r>
      <w:r>
        <w:rPr>
          <w:rtl/>
        </w:rPr>
        <w:t xml:space="preserve"> عن عبدالله بن سنان نحوه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النضر بن سويد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. وبإسناده عن علي بن إبراهيم مثله </w:t>
      </w:r>
      <w:r w:rsidRPr="005939DA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462C54" w:rsidRDefault="002742D2" w:rsidP="00D437DB">
      <w:pPr>
        <w:pStyle w:val="libNormal"/>
        <w:rPr>
          <w:rtl/>
        </w:rPr>
      </w:pPr>
      <w:r w:rsidRPr="001D05B9">
        <w:rPr>
          <w:rtl/>
        </w:rPr>
        <w:t>[ 23698 ]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 بعض أصحابنا</w:t>
      </w:r>
      <w:r w:rsidR="00462C54">
        <w:rPr>
          <w:rtl/>
        </w:rPr>
        <w:t>،</w:t>
      </w:r>
      <w:r>
        <w:rPr>
          <w:rtl/>
        </w:rPr>
        <w:t xml:space="preserve"> عن علي بن أسباط</w:t>
      </w:r>
      <w:r w:rsidR="00462C54">
        <w:rPr>
          <w:rtl/>
        </w:rPr>
        <w:t>،</w:t>
      </w:r>
      <w:r>
        <w:rPr>
          <w:rtl/>
        </w:rPr>
        <w:t xml:space="preserve"> عن أبي مخلد السراج قال</w:t>
      </w:r>
      <w:r w:rsidR="00462C54">
        <w:rPr>
          <w:rtl/>
        </w:rPr>
        <w:t>:</w:t>
      </w:r>
      <w:r>
        <w:rPr>
          <w:rtl/>
        </w:rPr>
        <w:t xml:space="preserve"> كنا عند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فدخل معتب فقال</w:t>
      </w:r>
      <w:r w:rsidR="00462C54">
        <w:rPr>
          <w:rtl/>
        </w:rPr>
        <w:t>:</w:t>
      </w:r>
      <w:r>
        <w:rPr>
          <w:rtl/>
        </w:rPr>
        <w:t xml:space="preserve"> بالباب رجلان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ادخلهما</w:t>
      </w:r>
      <w:r w:rsidR="00462C54">
        <w:rPr>
          <w:rtl/>
        </w:rPr>
        <w:t>،</w:t>
      </w:r>
      <w:r>
        <w:rPr>
          <w:rtl/>
        </w:rPr>
        <w:t xml:space="preserve"> فدخلا فقال احدهما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D437DB">
        <w:rPr>
          <w:rFonts w:hint="cs"/>
          <w:rtl/>
        </w:rPr>
        <w:t>ّ</w:t>
      </w:r>
      <w:r>
        <w:rPr>
          <w:rtl/>
        </w:rPr>
        <w:t>ي رجل قصاب</w:t>
      </w:r>
      <w:r w:rsidR="00462C54">
        <w:rPr>
          <w:rtl/>
        </w:rPr>
        <w:t>،</w:t>
      </w:r>
      <w:r>
        <w:rPr>
          <w:rtl/>
        </w:rPr>
        <w:t xml:space="preserve"> وإن</w:t>
      </w:r>
      <w:r w:rsidR="00D437DB">
        <w:rPr>
          <w:rFonts w:hint="cs"/>
          <w:rtl/>
        </w:rPr>
        <w:t>ّ</w:t>
      </w:r>
      <w:r>
        <w:rPr>
          <w:rtl/>
        </w:rPr>
        <w:t xml:space="preserve">ي أبيع المسوك </w:t>
      </w:r>
      <w:r w:rsidRPr="005939DA">
        <w:rPr>
          <w:rStyle w:val="libFootnotenumChar"/>
          <w:rtl/>
        </w:rPr>
        <w:t>(</w:t>
      </w:r>
      <w:r w:rsidR="00D437DB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قبل أن يذبح </w:t>
      </w:r>
      <w:r w:rsidRPr="005939DA">
        <w:rPr>
          <w:rStyle w:val="libFootnotenumChar"/>
          <w:rtl/>
        </w:rPr>
        <w:t>(</w:t>
      </w:r>
      <w:r w:rsidR="00D437DB">
        <w:rPr>
          <w:rStyle w:val="libFootnotenumChar"/>
          <w:rFonts w:hint="cs"/>
          <w:rtl/>
        </w:rPr>
        <w:t>7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الغنم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ليس به بأس</w:t>
      </w:r>
      <w:r w:rsidR="00462C54">
        <w:rPr>
          <w:rtl/>
        </w:rPr>
        <w:t>،</w:t>
      </w:r>
      <w:r>
        <w:rPr>
          <w:rtl/>
        </w:rPr>
        <w:t xml:space="preserve"> ولكن أنسبها غنم أرض كذا وكذا. </w:t>
      </w:r>
    </w:p>
    <w:p w:rsidR="00462C54" w:rsidRDefault="00656FCE" w:rsidP="00D437DB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علي بن اسباط مثله </w:t>
      </w:r>
      <w:r w:rsidR="002742D2" w:rsidRPr="005939DA">
        <w:rPr>
          <w:rStyle w:val="libFootnotenumChar"/>
          <w:rtl/>
        </w:rPr>
        <w:t>(</w:t>
      </w:r>
      <w:r w:rsidR="00D437DB">
        <w:rPr>
          <w:rStyle w:val="libFootnotenumChar"/>
          <w:rFonts w:hint="cs"/>
          <w:rtl/>
        </w:rPr>
        <w:t>8</w:t>
      </w:r>
      <w:r w:rsidR="002742D2" w:rsidRPr="005939DA">
        <w:rPr>
          <w:rStyle w:val="libFootnotenumChar"/>
          <w:rtl/>
        </w:rPr>
        <w:t>)</w:t>
      </w:r>
      <w:r w:rsidR="002742D2"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Pr="00D437DB" w:rsidRDefault="002742D2" w:rsidP="00D437DB">
      <w:pPr>
        <w:pStyle w:val="libFootnote0"/>
        <w:rPr>
          <w:rtl/>
        </w:rPr>
      </w:pPr>
      <w:r w:rsidRPr="00D437DB">
        <w:rPr>
          <w:rtl/>
        </w:rPr>
        <w:t>3</w:t>
      </w:r>
      <w:r w:rsidR="00462C54" w:rsidRPr="00D437DB">
        <w:rPr>
          <w:rtl/>
        </w:rPr>
        <w:t xml:space="preserve"> - </w:t>
      </w:r>
      <w:r w:rsidRPr="00D437DB">
        <w:rPr>
          <w:rtl/>
        </w:rPr>
        <w:t>الكافي 5</w:t>
      </w:r>
      <w:r w:rsidR="00462C54" w:rsidRPr="00D437DB">
        <w:rPr>
          <w:rtl/>
        </w:rPr>
        <w:t>:</w:t>
      </w:r>
      <w:r w:rsidRPr="00D437DB">
        <w:rPr>
          <w:rtl/>
        </w:rPr>
        <w:t xml:space="preserve"> 185 </w:t>
      </w:r>
      <w:r w:rsidR="001D05B9" w:rsidRPr="00D437DB">
        <w:rPr>
          <w:rtl/>
        </w:rPr>
        <w:t>/</w:t>
      </w:r>
      <w:r w:rsidRPr="00D437DB">
        <w:rPr>
          <w:rtl/>
        </w:rPr>
        <w:t xml:space="preserve"> 3</w:t>
      </w:r>
      <w:r w:rsidR="00462C54" w:rsidRPr="00D437DB">
        <w:rPr>
          <w:rtl/>
        </w:rPr>
        <w:t>،</w:t>
      </w:r>
      <w:r w:rsidRPr="00D437DB">
        <w:rPr>
          <w:rtl/>
        </w:rPr>
        <w:t xml:space="preserve"> وأورد ذيله في الحديث 2 من الباب 11 من هذه </w:t>
      </w:r>
      <w:r w:rsidR="00565C85" w:rsidRPr="00D437DB">
        <w:rPr>
          <w:rtl/>
        </w:rPr>
        <w:t>الأبواب</w:t>
      </w:r>
      <w:r w:rsidRPr="00D437DB">
        <w:rPr>
          <w:rtl/>
        </w:rPr>
        <w:t xml:space="preserve">. </w:t>
      </w:r>
    </w:p>
    <w:p w:rsidR="00462C54" w:rsidRPr="00D437DB" w:rsidRDefault="002742D2" w:rsidP="00D437DB">
      <w:pPr>
        <w:pStyle w:val="libFootnote0"/>
        <w:rPr>
          <w:rtl/>
        </w:rPr>
      </w:pPr>
      <w:r w:rsidRPr="00D437DB">
        <w:rPr>
          <w:rtl/>
        </w:rPr>
        <w:t xml:space="preserve">(1) ليس في الفقيه ( هامش المخطوط ). </w:t>
      </w:r>
    </w:p>
    <w:p w:rsidR="00462C54" w:rsidRPr="00D437DB" w:rsidRDefault="002742D2" w:rsidP="00D437DB">
      <w:pPr>
        <w:pStyle w:val="libFootnote0"/>
        <w:rPr>
          <w:rtl/>
        </w:rPr>
      </w:pPr>
      <w:r w:rsidRPr="00D437DB">
        <w:rPr>
          <w:rtl/>
        </w:rPr>
        <w:t>(2) في الفقيه</w:t>
      </w:r>
      <w:r w:rsidR="00462C54" w:rsidRPr="00D437DB">
        <w:rPr>
          <w:rtl/>
        </w:rPr>
        <w:t>:</w:t>
      </w:r>
      <w:r w:rsidRPr="00D437DB">
        <w:rPr>
          <w:rtl/>
        </w:rPr>
        <w:t xml:space="preserve"> أيجوز ذلك ( هامش المخطوط ). </w:t>
      </w:r>
    </w:p>
    <w:p w:rsidR="00462C54" w:rsidRPr="00D437DB" w:rsidRDefault="002742D2" w:rsidP="00D437DB">
      <w:pPr>
        <w:pStyle w:val="libFootnote0"/>
        <w:rPr>
          <w:rtl/>
        </w:rPr>
      </w:pPr>
      <w:r w:rsidRPr="00D437DB">
        <w:rPr>
          <w:rtl/>
        </w:rPr>
        <w:t>(3) الفقيه 3</w:t>
      </w:r>
      <w:r w:rsidR="00462C54" w:rsidRPr="00D437DB">
        <w:rPr>
          <w:rtl/>
        </w:rPr>
        <w:t>:</w:t>
      </w:r>
      <w:r w:rsidRPr="00D437DB">
        <w:rPr>
          <w:rtl/>
        </w:rPr>
        <w:t xml:space="preserve"> 168 </w:t>
      </w:r>
      <w:r w:rsidR="001D05B9" w:rsidRPr="00D437DB">
        <w:rPr>
          <w:rtl/>
        </w:rPr>
        <w:t>/</w:t>
      </w:r>
      <w:r w:rsidRPr="00D437DB">
        <w:rPr>
          <w:rtl/>
        </w:rPr>
        <w:t xml:space="preserve"> 741. </w:t>
      </w:r>
    </w:p>
    <w:p w:rsidR="00462C54" w:rsidRPr="00D437DB" w:rsidRDefault="002742D2" w:rsidP="00D437DB">
      <w:pPr>
        <w:pStyle w:val="libFootnote0"/>
        <w:rPr>
          <w:rtl/>
        </w:rPr>
      </w:pPr>
      <w:r w:rsidRPr="00D437DB">
        <w:rPr>
          <w:rtl/>
        </w:rPr>
        <w:t>(4) التهذيب 7</w:t>
      </w:r>
      <w:r w:rsidR="00462C54" w:rsidRPr="00D437DB">
        <w:rPr>
          <w:rtl/>
        </w:rPr>
        <w:t>:</w:t>
      </w:r>
      <w:r w:rsidRPr="00D437DB">
        <w:rPr>
          <w:rtl/>
        </w:rPr>
        <w:t xml:space="preserve"> 41 </w:t>
      </w:r>
      <w:r w:rsidR="001D05B9" w:rsidRPr="00D437DB">
        <w:rPr>
          <w:rtl/>
        </w:rPr>
        <w:t>/</w:t>
      </w:r>
      <w:r w:rsidRPr="00D437DB">
        <w:rPr>
          <w:rtl/>
        </w:rPr>
        <w:t xml:space="preserve"> 172. </w:t>
      </w:r>
    </w:p>
    <w:p w:rsidR="00462C54" w:rsidRPr="00D437DB" w:rsidRDefault="002742D2" w:rsidP="00D437DB">
      <w:pPr>
        <w:pStyle w:val="libFootnote0"/>
        <w:rPr>
          <w:rtl/>
        </w:rPr>
      </w:pPr>
      <w:r w:rsidRPr="00D437DB">
        <w:rPr>
          <w:rtl/>
        </w:rPr>
        <w:t>(5) التهذيب 7</w:t>
      </w:r>
      <w:r w:rsidR="00462C54" w:rsidRPr="00D437DB">
        <w:rPr>
          <w:rtl/>
        </w:rPr>
        <w:t>:</w:t>
      </w:r>
      <w:r w:rsidRPr="00D437DB">
        <w:rPr>
          <w:rtl/>
        </w:rPr>
        <w:t xml:space="preserve"> 28 </w:t>
      </w:r>
      <w:r w:rsidR="001D05B9" w:rsidRPr="00D437DB">
        <w:rPr>
          <w:rtl/>
        </w:rPr>
        <w:t>/</w:t>
      </w:r>
      <w:r w:rsidRPr="00D437DB">
        <w:rPr>
          <w:rtl/>
        </w:rPr>
        <w:t xml:space="preserve"> 122.</w:t>
      </w:r>
    </w:p>
    <w:p w:rsidR="00462C54" w:rsidRPr="00D437DB" w:rsidRDefault="002742D2" w:rsidP="00D437DB">
      <w:pPr>
        <w:pStyle w:val="libFootnote0"/>
        <w:rPr>
          <w:rtl/>
        </w:rPr>
      </w:pPr>
      <w:r w:rsidRPr="00D437DB">
        <w:rPr>
          <w:rtl/>
        </w:rPr>
        <w:t>4</w:t>
      </w:r>
      <w:r w:rsidR="00462C54" w:rsidRPr="00D437DB">
        <w:rPr>
          <w:rtl/>
        </w:rPr>
        <w:t xml:space="preserve"> - </w:t>
      </w:r>
      <w:r w:rsidRPr="00D437DB">
        <w:rPr>
          <w:rtl/>
        </w:rPr>
        <w:t>الكافي 5</w:t>
      </w:r>
      <w:r w:rsidR="00462C54" w:rsidRPr="00D437DB">
        <w:rPr>
          <w:rtl/>
        </w:rPr>
        <w:t>:</w:t>
      </w:r>
      <w:r w:rsidRPr="00D437DB">
        <w:rPr>
          <w:rtl/>
        </w:rPr>
        <w:t xml:space="preserve"> 201 </w:t>
      </w:r>
      <w:r w:rsidR="001D05B9" w:rsidRPr="00D437DB">
        <w:rPr>
          <w:rtl/>
        </w:rPr>
        <w:t>/</w:t>
      </w:r>
      <w:r w:rsidRPr="00D437DB">
        <w:rPr>
          <w:rtl/>
        </w:rPr>
        <w:t xml:space="preserve"> 9</w:t>
      </w:r>
      <w:r w:rsidR="00462C54" w:rsidRPr="00D437DB">
        <w:rPr>
          <w:rtl/>
        </w:rPr>
        <w:t>،</w:t>
      </w:r>
      <w:r w:rsidRPr="00D437DB">
        <w:rPr>
          <w:rtl/>
        </w:rPr>
        <w:t xml:space="preserve"> وأورده في الحديث 3 من الباب 12 من أبواب عقد البيع. </w:t>
      </w:r>
    </w:p>
    <w:p w:rsidR="00462C54" w:rsidRPr="00D437DB" w:rsidRDefault="002742D2" w:rsidP="00D437DB">
      <w:pPr>
        <w:pStyle w:val="libFootnote0"/>
        <w:rPr>
          <w:rtl/>
        </w:rPr>
      </w:pPr>
      <w:r w:rsidRPr="00D437DB">
        <w:rPr>
          <w:rtl/>
        </w:rPr>
        <w:t>(</w:t>
      </w:r>
      <w:r w:rsidR="00D437DB" w:rsidRPr="00D437DB">
        <w:rPr>
          <w:rFonts w:hint="cs"/>
          <w:rtl/>
        </w:rPr>
        <w:t>6</w:t>
      </w:r>
      <w:r w:rsidRPr="00D437DB">
        <w:rPr>
          <w:rtl/>
        </w:rPr>
        <w:t>) المسوك</w:t>
      </w:r>
      <w:r w:rsidR="00462C54" w:rsidRPr="00D437DB">
        <w:rPr>
          <w:rtl/>
        </w:rPr>
        <w:t>:</w:t>
      </w:r>
      <w:r w:rsidRPr="00D437DB">
        <w:rPr>
          <w:rtl/>
        </w:rPr>
        <w:t xml:space="preserve"> جمع م</w:t>
      </w:r>
      <w:r w:rsidR="00D437DB">
        <w:rPr>
          <w:rFonts w:hint="cs"/>
          <w:rtl/>
        </w:rPr>
        <w:t>َ</w:t>
      </w:r>
      <w:r w:rsidRPr="00D437DB">
        <w:rPr>
          <w:rtl/>
        </w:rPr>
        <w:t>سك</w:t>
      </w:r>
      <w:r w:rsidR="00462C54" w:rsidRPr="00D437DB">
        <w:rPr>
          <w:rtl/>
        </w:rPr>
        <w:t>،</w:t>
      </w:r>
      <w:r w:rsidRPr="00D437DB">
        <w:rPr>
          <w:rtl/>
        </w:rPr>
        <w:t xml:space="preserve"> وهو الجلد ( الصحاح</w:t>
      </w:r>
      <w:r w:rsidR="00462C54" w:rsidRPr="00D437DB">
        <w:rPr>
          <w:rtl/>
        </w:rPr>
        <w:t xml:space="preserve"> - </w:t>
      </w:r>
      <w:r w:rsidRPr="00D437DB">
        <w:rPr>
          <w:rtl/>
        </w:rPr>
        <w:t>مسك</w:t>
      </w:r>
      <w:r w:rsidR="00462C54" w:rsidRPr="00D437DB">
        <w:rPr>
          <w:rtl/>
        </w:rPr>
        <w:t xml:space="preserve"> - </w:t>
      </w:r>
      <w:r w:rsidRPr="00D437DB">
        <w:rPr>
          <w:rtl/>
        </w:rPr>
        <w:t>4</w:t>
      </w:r>
      <w:r w:rsidR="00462C54" w:rsidRPr="00D437DB">
        <w:rPr>
          <w:rtl/>
        </w:rPr>
        <w:t>:</w:t>
      </w:r>
      <w:r w:rsidRPr="00D437DB">
        <w:rPr>
          <w:rtl/>
        </w:rPr>
        <w:t xml:space="preserve"> 1608 ). </w:t>
      </w:r>
    </w:p>
    <w:p w:rsidR="00462C54" w:rsidRPr="00D437DB" w:rsidRDefault="002742D2" w:rsidP="00D437DB">
      <w:pPr>
        <w:pStyle w:val="libFootnote0"/>
        <w:rPr>
          <w:rtl/>
        </w:rPr>
      </w:pPr>
      <w:r w:rsidRPr="00D437DB">
        <w:rPr>
          <w:rtl/>
        </w:rPr>
        <w:t>(</w:t>
      </w:r>
      <w:r w:rsidR="00D437DB" w:rsidRPr="00D437DB">
        <w:rPr>
          <w:rFonts w:hint="cs"/>
          <w:rtl/>
        </w:rPr>
        <w:t>7</w:t>
      </w:r>
      <w:r w:rsidRPr="00D437DB">
        <w:rPr>
          <w:rtl/>
        </w:rPr>
        <w:t>) في التهذيب</w:t>
      </w:r>
      <w:r w:rsidR="00462C54" w:rsidRPr="00D437DB">
        <w:rPr>
          <w:rtl/>
        </w:rPr>
        <w:t>:</w:t>
      </w:r>
      <w:r w:rsidRPr="00D437DB">
        <w:rPr>
          <w:rtl/>
        </w:rPr>
        <w:t xml:space="preserve"> أذبح. </w:t>
      </w:r>
    </w:p>
    <w:p w:rsidR="00462C54" w:rsidRPr="00D437DB" w:rsidRDefault="002742D2" w:rsidP="00D437DB">
      <w:pPr>
        <w:pStyle w:val="libFootnote0"/>
        <w:rPr>
          <w:rtl/>
        </w:rPr>
      </w:pPr>
      <w:r w:rsidRPr="00D437DB">
        <w:rPr>
          <w:rtl/>
        </w:rPr>
        <w:t>(</w:t>
      </w:r>
      <w:r w:rsidR="00D437DB" w:rsidRPr="00D437DB">
        <w:rPr>
          <w:rFonts w:hint="cs"/>
          <w:rtl/>
        </w:rPr>
        <w:t>8</w:t>
      </w:r>
      <w:r w:rsidRPr="00D437DB">
        <w:rPr>
          <w:rtl/>
        </w:rPr>
        <w:t>) التهذيب 7</w:t>
      </w:r>
      <w:r w:rsidR="00462C54" w:rsidRPr="00D437DB">
        <w:rPr>
          <w:rtl/>
        </w:rPr>
        <w:t>:</w:t>
      </w:r>
      <w:r w:rsidRPr="00D437DB">
        <w:rPr>
          <w:rtl/>
        </w:rPr>
        <w:t xml:space="preserve"> 28 </w:t>
      </w:r>
      <w:r w:rsidR="001D05B9" w:rsidRPr="00D437DB">
        <w:rPr>
          <w:rtl/>
        </w:rPr>
        <w:t>/</w:t>
      </w:r>
      <w:r w:rsidRPr="00D437DB">
        <w:rPr>
          <w:rtl/>
        </w:rPr>
        <w:t xml:space="preserve"> 119.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[ 23699 ]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إسحاق بن عمّار</w:t>
      </w:r>
      <w:r w:rsidR="00462C54">
        <w:rPr>
          <w:rtl/>
        </w:rPr>
        <w:t>،</w:t>
      </w:r>
      <w:r>
        <w:rPr>
          <w:rtl/>
        </w:rPr>
        <w:t xml:space="preserve"> وعبد الرحمن بن الحجاج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لا بأس بأن تشتري الطعام وليس هو عند صاحبه </w:t>
      </w:r>
      <w:r w:rsidR="00C06913">
        <w:rPr>
          <w:rtl/>
        </w:rPr>
        <w:t>حالا</w:t>
      </w:r>
      <w:r w:rsidR="00D437DB">
        <w:rPr>
          <w:rFonts w:hint="cs"/>
          <w:rtl/>
        </w:rPr>
        <w:t>ً</w:t>
      </w:r>
      <w:r w:rsidR="00C06913">
        <w:rPr>
          <w:rtl/>
        </w:rPr>
        <w:t xml:space="preserve"> </w:t>
      </w:r>
      <w:r>
        <w:rPr>
          <w:rtl/>
        </w:rPr>
        <w:t>وإلى أجل</w:t>
      </w:r>
      <w:r w:rsidR="00462C54">
        <w:rPr>
          <w:rtl/>
        </w:rPr>
        <w:t>،</w:t>
      </w:r>
      <w:r>
        <w:rPr>
          <w:rtl/>
        </w:rPr>
        <w:t xml:space="preserve"> فقال لا يسمي له أجلا</w:t>
      </w:r>
      <w:r w:rsidR="007379B3">
        <w:rPr>
          <w:rFonts w:hint="cs"/>
          <w:rtl/>
        </w:rPr>
        <w:t>ً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 xml:space="preserve">أن يكون </w:t>
      </w:r>
      <w:r w:rsidR="007F1BB0">
        <w:rPr>
          <w:rtl/>
        </w:rPr>
        <w:t xml:space="preserve">بيعاً </w:t>
      </w:r>
      <w:r>
        <w:rPr>
          <w:rtl/>
        </w:rPr>
        <w:t>لا يوجد مثل البطيخ والعنب وشبهه في غير زمانه</w:t>
      </w:r>
      <w:r w:rsidR="00462C54">
        <w:rPr>
          <w:rtl/>
        </w:rPr>
        <w:t>،</w:t>
      </w:r>
      <w:r>
        <w:rPr>
          <w:rtl/>
        </w:rPr>
        <w:t xml:space="preserve"> فلا ينبغي شراء ذلك حالا</w:t>
      </w:r>
      <w:r w:rsidR="007379B3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[ 23700 ]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جعفر بن سماعة</w:t>
      </w:r>
      <w:r w:rsidR="00462C54">
        <w:rPr>
          <w:rtl/>
        </w:rPr>
        <w:t>،</w:t>
      </w:r>
      <w:r>
        <w:rPr>
          <w:rtl/>
        </w:rPr>
        <w:t xml:space="preserve"> وصالح بن خالد</w:t>
      </w:r>
      <w:r w:rsidR="00462C54">
        <w:rPr>
          <w:rtl/>
        </w:rPr>
        <w:t>،</w:t>
      </w:r>
      <w:r>
        <w:rPr>
          <w:rtl/>
        </w:rPr>
        <w:t xml:space="preserve"> عن أبي جميلة</w:t>
      </w:r>
      <w:r w:rsidR="00462C54">
        <w:rPr>
          <w:rtl/>
        </w:rPr>
        <w:t>،</w:t>
      </w:r>
      <w:r>
        <w:rPr>
          <w:rtl/>
        </w:rPr>
        <w:t xml:space="preserve"> عن زيد الشحام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اشترى من رجل مائة منّ صفرا</w:t>
      </w:r>
      <w:r w:rsidR="007379B3">
        <w:rPr>
          <w:rFonts w:hint="cs"/>
          <w:rtl/>
        </w:rPr>
        <w:t>ً</w:t>
      </w:r>
      <w:r>
        <w:rPr>
          <w:rtl/>
        </w:rPr>
        <w:t xml:space="preserve"> وليس عند الرجل منه شيء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به إذا وفى بالوزن الذي اشترط له.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الصدوق بإسناده عن أبي الصباح الكناني</w:t>
      </w:r>
      <w:r w:rsidR="00462C54">
        <w:rPr>
          <w:rtl/>
        </w:rPr>
        <w:t>،</w:t>
      </w:r>
      <w:r>
        <w:rPr>
          <w:rtl/>
        </w:rPr>
        <w:t xml:space="preserve"> عن الصادق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نحوه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[ 23701 ]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جعفر</w:t>
      </w:r>
      <w:r w:rsidR="00462C54">
        <w:rPr>
          <w:rtl/>
        </w:rPr>
        <w:t>،</w:t>
      </w:r>
      <w:r>
        <w:rPr>
          <w:rtl/>
        </w:rPr>
        <w:t xml:space="preserve"> عن داود بن سرحان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باع </w:t>
      </w:r>
      <w:r w:rsidR="007F1BB0">
        <w:rPr>
          <w:rtl/>
        </w:rPr>
        <w:t xml:space="preserve">بيعاً </w:t>
      </w:r>
      <w:r>
        <w:rPr>
          <w:rtl/>
        </w:rPr>
        <w:t>ليس عنده إلى أجل وضمن البيع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به. </w:t>
      </w:r>
    </w:p>
    <w:p w:rsidR="00462C54" w:rsidRDefault="002742D2" w:rsidP="007379B3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7379B3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49 </w:t>
      </w:r>
      <w:r w:rsidR="001D05B9">
        <w:rPr>
          <w:rtl/>
        </w:rPr>
        <w:t>/</w:t>
      </w:r>
      <w:r>
        <w:rPr>
          <w:rtl/>
        </w:rPr>
        <w:t xml:space="preserve"> 211</w:t>
      </w:r>
      <w:r w:rsidR="00462C54">
        <w:rPr>
          <w:rtl/>
        </w:rPr>
        <w:t>،</w:t>
      </w:r>
      <w:r>
        <w:rPr>
          <w:rtl/>
        </w:rPr>
        <w:t xml:space="preserve"> وأورده في الحديث 1 من الباب 7 من أبواب أحكام العقود.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44 </w:t>
      </w:r>
      <w:r w:rsidR="001D05B9">
        <w:rPr>
          <w:rtl/>
        </w:rPr>
        <w:t>/</w:t>
      </w:r>
      <w:r>
        <w:rPr>
          <w:rtl/>
        </w:rPr>
        <w:t xml:space="preserve"> 188</w:t>
      </w:r>
      <w:r w:rsidR="00462C54">
        <w:rPr>
          <w:rtl/>
        </w:rPr>
        <w:t>،</w:t>
      </w:r>
      <w:r>
        <w:rPr>
          <w:rtl/>
        </w:rPr>
        <w:t xml:space="preserve"> وأورد نحوه في الحديث 4 من الباب 7 من أبواب أحكام العقود. </w:t>
      </w:r>
    </w:p>
    <w:p w:rsidR="00462C54" w:rsidRDefault="002742D2" w:rsidP="001D05B9">
      <w:pPr>
        <w:pStyle w:val="libFootnote0"/>
        <w:rPr>
          <w:rtl/>
        </w:rPr>
      </w:pPr>
      <w:r w:rsidRPr="00131063">
        <w:rPr>
          <w:rtl/>
        </w:rPr>
        <w:t>(1) الفقيه 3</w:t>
      </w:r>
      <w:r w:rsidR="00462C54">
        <w:rPr>
          <w:rtl/>
        </w:rPr>
        <w:t>:</w:t>
      </w:r>
      <w:r w:rsidRPr="00131063">
        <w:rPr>
          <w:rtl/>
        </w:rPr>
        <w:t xml:space="preserve"> 179 </w:t>
      </w:r>
      <w:r w:rsidR="001D05B9">
        <w:rPr>
          <w:rtl/>
        </w:rPr>
        <w:t>/</w:t>
      </w:r>
      <w:r w:rsidRPr="00131063">
        <w:rPr>
          <w:rtl/>
        </w:rPr>
        <w:t xml:space="preserve"> 810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44 </w:t>
      </w:r>
      <w:r w:rsidR="001D05B9">
        <w:rPr>
          <w:rtl/>
        </w:rPr>
        <w:t>/</w:t>
      </w:r>
      <w:r>
        <w:rPr>
          <w:rtl/>
        </w:rPr>
        <w:t xml:space="preserve"> 189. </w:t>
      </w:r>
    </w:p>
    <w:p w:rsidR="00462C54" w:rsidRDefault="002742D2" w:rsidP="007379B3">
      <w:pPr>
        <w:pStyle w:val="libFootnote0"/>
        <w:rPr>
          <w:rtl/>
        </w:rPr>
      </w:pPr>
      <w:r w:rsidRPr="00131063">
        <w:rPr>
          <w:rtl/>
        </w:rPr>
        <w:t>(</w:t>
      </w:r>
      <w:r w:rsidR="007379B3">
        <w:rPr>
          <w:rFonts w:hint="cs"/>
          <w:rtl/>
        </w:rPr>
        <w:t>2</w:t>
      </w:r>
      <w:r w:rsidRPr="00131063">
        <w:rPr>
          <w:rtl/>
        </w:rPr>
        <w:t xml:space="preserve">) يأتي في الباب 13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131063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644" w:name="_Toc304974023"/>
      <w:bookmarkStart w:id="645" w:name="_Toc378106759"/>
      <w:bookmarkStart w:id="646" w:name="_Toc255918395"/>
      <w:r>
        <w:rPr>
          <w:rtl/>
        </w:rPr>
        <w:lastRenderedPageBreak/>
        <w:t>6</w:t>
      </w:r>
      <w:r w:rsidR="00462C54">
        <w:rPr>
          <w:rtl/>
        </w:rPr>
        <w:t xml:space="preserve"> - </w:t>
      </w:r>
      <w:r>
        <w:rPr>
          <w:rtl/>
        </w:rPr>
        <w:t>باب اشتراط تقدير المسلم فيه بالكيل والوزن ونحوهما</w:t>
      </w:r>
      <w:bookmarkEnd w:id="644"/>
      <w:r w:rsidR="0001230C">
        <w:rPr>
          <w:rtl/>
        </w:rPr>
        <w:t xml:space="preserve"> </w:t>
      </w:r>
      <w:bookmarkStart w:id="647" w:name="_Toc304974024"/>
      <w:r w:rsidR="0001230C">
        <w:rPr>
          <w:rtl/>
        </w:rPr>
        <w:t>و</w:t>
      </w:r>
      <w:r>
        <w:rPr>
          <w:rtl/>
        </w:rPr>
        <w:t>تقدير الثمن</w:t>
      </w:r>
      <w:bookmarkEnd w:id="645"/>
      <w:bookmarkEnd w:id="646"/>
      <w:bookmarkEnd w:id="647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[ 23702 ]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أبي علي </w:t>
      </w:r>
      <w:r w:rsidR="00DD66B6">
        <w:rPr>
          <w:rtl/>
        </w:rPr>
        <w:t>الأ</w:t>
      </w:r>
      <w:r w:rsidR="007379B3">
        <w:rPr>
          <w:rFonts w:hint="cs"/>
          <w:rtl/>
        </w:rPr>
        <w:t>َ</w:t>
      </w:r>
      <w:r w:rsidR="00DD66B6">
        <w:rPr>
          <w:rtl/>
        </w:rPr>
        <w:t>شعري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 الجبار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الحلبي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السلم في الطعام بكيل معلوم إلى أجل معلوم؟ قال</w:t>
      </w:r>
      <w:r w:rsidR="00462C54">
        <w:rPr>
          <w:rtl/>
        </w:rPr>
        <w:t>:</w:t>
      </w:r>
      <w:r>
        <w:rPr>
          <w:rtl/>
        </w:rPr>
        <w:t xml:space="preserve"> لا بأس به.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أبي علي </w:t>
      </w:r>
      <w:r w:rsidR="00DD66B6">
        <w:rPr>
          <w:rtl/>
        </w:rPr>
        <w:t>الأ</w:t>
      </w:r>
      <w:r w:rsidR="007379B3">
        <w:rPr>
          <w:rFonts w:hint="cs"/>
          <w:rtl/>
        </w:rPr>
        <w:t>َ</w:t>
      </w:r>
      <w:r w:rsidR="00DD66B6">
        <w:rPr>
          <w:rtl/>
        </w:rPr>
        <w:t>شعري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6E0F05">
      <w:pPr>
        <w:pStyle w:val="libNormal"/>
        <w:rPr>
          <w:rtl/>
        </w:rPr>
      </w:pPr>
      <w:r w:rsidRPr="001D05B9">
        <w:rPr>
          <w:rtl/>
        </w:rPr>
        <w:t>[ 23703 ]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جميعاً</w:t>
      </w:r>
      <w:r w:rsidR="00462C54">
        <w:rPr>
          <w:rtl/>
        </w:rPr>
        <w:t>،</w:t>
      </w:r>
      <w:r>
        <w:rPr>
          <w:rtl/>
        </w:rPr>
        <w:t xml:space="preserve"> عن ابن محبوب </w:t>
      </w:r>
      <w:r w:rsidRPr="005939DA">
        <w:rPr>
          <w:rStyle w:val="libFootnotenumChar"/>
          <w:rtl/>
        </w:rPr>
        <w:t>(</w:t>
      </w:r>
      <w:r w:rsidR="006E0F05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 قال</w:t>
      </w:r>
      <w:r w:rsidR="00462C54">
        <w:rPr>
          <w:rtl/>
        </w:rPr>
        <w:t>:</w:t>
      </w:r>
      <w:r>
        <w:rPr>
          <w:rtl/>
        </w:rPr>
        <w:t xml:space="preserve"> سئل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أسلم دراهم في خمس مخاتيم </w:t>
      </w:r>
      <w:r w:rsidRPr="005939DA">
        <w:rPr>
          <w:rStyle w:val="libFootnotenumChar"/>
          <w:rtl/>
        </w:rPr>
        <w:t>(</w:t>
      </w:r>
      <w:r w:rsidR="006E0F05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من حنطة أو شعير إلى أجل مسمى؟ إلى أن قال</w:t>
      </w:r>
      <w:r w:rsidR="00462C54">
        <w:rPr>
          <w:rtl/>
        </w:rPr>
        <w:t xml:space="preserve">: - </w:t>
      </w:r>
      <w:r>
        <w:rPr>
          <w:rtl/>
        </w:rPr>
        <w:t>فقال</w:t>
      </w:r>
      <w:r w:rsidR="00462C54">
        <w:rPr>
          <w:rtl/>
        </w:rPr>
        <w:t>:</w:t>
      </w:r>
      <w:r>
        <w:rPr>
          <w:rtl/>
        </w:rPr>
        <w:t xml:space="preserve"> لا بأس والزعفران يسلم فيه الرجل دراهم في عشرين مثق</w:t>
      </w:r>
      <w:r w:rsidR="007379B3">
        <w:rPr>
          <w:rFonts w:hint="cs"/>
          <w:rtl/>
        </w:rPr>
        <w:t>ا</w:t>
      </w:r>
      <w:r w:rsidR="007379B3">
        <w:rPr>
          <w:rtl/>
        </w:rPr>
        <w:t>ل</w:t>
      </w:r>
      <w:r w:rsidR="00044A58">
        <w:rPr>
          <w:rtl/>
        </w:rPr>
        <w:t>ا</w:t>
      </w:r>
      <w:r w:rsidR="007379B3">
        <w:rPr>
          <w:rFonts w:hint="cs"/>
          <w:rtl/>
        </w:rPr>
        <w:t>ً</w:t>
      </w:r>
      <w:r w:rsidR="00044A58">
        <w:rPr>
          <w:rtl/>
        </w:rPr>
        <w:t xml:space="preserve"> </w:t>
      </w:r>
      <w:r>
        <w:rPr>
          <w:rtl/>
        </w:rPr>
        <w:t xml:space="preserve">أو أقل أو </w:t>
      </w:r>
      <w:r w:rsidR="001B4575">
        <w:rPr>
          <w:rtl/>
        </w:rPr>
        <w:t xml:space="preserve">أكثر </w:t>
      </w:r>
      <w:r>
        <w:rPr>
          <w:rtl/>
        </w:rPr>
        <w:t>من ذلك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... الحديث. </w:t>
      </w:r>
    </w:p>
    <w:p w:rsidR="00462C54" w:rsidRDefault="002742D2" w:rsidP="006E0F05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</w:t>
      </w:r>
      <w:r w:rsidR="006E0F05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6E0F05">
      <w:pPr>
        <w:pStyle w:val="libFootnoteCenterBold"/>
        <w:rPr>
          <w:rtl/>
        </w:rPr>
      </w:pPr>
      <w:r w:rsidRPr="00F40241">
        <w:rPr>
          <w:rtl/>
        </w:rPr>
        <w:t>الباب 6</w:t>
      </w:r>
    </w:p>
    <w:p w:rsidR="00462C54" w:rsidRDefault="002742D2" w:rsidP="006E0F05">
      <w:pPr>
        <w:pStyle w:val="libFootnoteCenterBold"/>
        <w:rPr>
          <w:rtl/>
        </w:rPr>
      </w:pPr>
      <w:r w:rsidRPr="00F40241">
        <w:rPr>
          <w:rtl/>
        </w:rPr>
        <w:t>فيه 3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185 </w:t>
      </w:r>
      <w:r w:rsidR="001D05B9">
        <w:rPr>
          <w:rtl/>
        </w:rPr>
        <w:t>/</w:t>
      </w:r>
      <w:r>
        <w:rPr>
          <w:rtl/>
        </w:rPr>
        <w:t xml:space="preserve"> 2. </w:t>
      </w:r>
    </w:p>
    <w:p w:rsidR="00462C54" w:rsidRDefault="002742D2" w:rsidP="001D05B9">
      <w:pPr>
        <w:pStyle w:val="libFootnote0"/>
        <w:rPr>
          <w:rtl/>
        </w:rPr>
      </w:pPr>
      <w:r w:rsidRPr="00131063">
        <w:rPr>
          <w:rtl/>
        </w:rPr>
        <w:t>(1) التهذيب 7</w:t>
      </w:r>
      <w:r w:rsidR="00462C54">
        <w:rPr>
          <w:rtl/>
        </w:rPr>
        <w:t>:</w:t>
      </w:r>
      <w:r w:rsidRPr="00131063">
        <w:rPr>
          <w:rtl/>
        </w:rPr>
        <w:t xml:space="preserve"> 28 </w:t>
      </w:r>
      <w:r w:rsidR="001D05B9">
        <w:rPr>
          <w:rtl/>
        </w:rPr>
        <w:t>/</w:t>
      </w:r>
      <w:r w:rsidRPr="00131063">
        <w:rPr>
          <w:rtl/>
        </w:rPr>
        <w:t xml:space="preserve"> 121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186 </w:t>
      </w:r>
      <w:r w:rsidR="001D05B9">
        <w:rPr>
          <w:rtl/>
        </w:rPr>
        <w:t>/</w:t>
      </w:r>
      <w:r>
        <w:rPr>
          <w:rtl/>
        </w:rPr>
        <w:t xml:space="preserve"> 10</w:t>
      </w:r>
      <w:r w:rsidR="00462C54">
        <w:rPr>
          <w:rtl/>
        </w:rPr>
        <w:t>،</w:t>
      </w:r>
      <w:r>
        <w:rPr>
          <w:rtl/>
        </w:rPr>
        <w:t xml:space="preserve"> وأورده بتمامه في الحديث 7 من الباب 11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6E0F05">
      <w:pPr>
        <w:pStyle w:val="libFootnote0"/>
        <w:rPr>
          <w:rtl/>
        </w:rPr>
      </w:pPr>
      <w:r w:rsidRPr="00131063">
        <w:rPr>
          <w:rtl/>
        </w:rPr>
        <w:t>(</w:t>
      </w:r>
      <w:r w:rsidR="006E0F05">
        <w:rPr>
          <w:rFonts w:hint="cs"/>
          <w:rtl/>
        </w:rPr>
        <w:t>2</w:t>
      </w:r>
      <w:r w:rsidRPr="00131063">
        <w:rPr>
          <w:rtl/>
        </w:rPr>
        <w:t>) في المصدر</w:t>
      </w:r>
      <w:r w:rsidR="00462C54">
        <w:rPr>
          <w:rtl/>
        </w:rPr>
        <w:t>:</w:t>
      </w:r>
      <w:r w:rsidRPr="00131063">
        <w:rPr>
          <w:rtl/>
        </w:rPr>
        <w:t xml:space="preserve"> ابن أبي عمير</w:t>
      </w:r>
      <w:r w:rsidR="00462C54">
        <w:rPr>
          <w:rtl/>
        </w:rPr>
        <w:t>،</w:t>
      </w:r>
      <w:r w:rsidRPr="00131063">
        <w:rPr>
          <w:rtl/>
        </w:rPr>
        <w:t xml:space="preserve"> بدل </w:t>
      </w:r>
      <w:r w:rsidRPr="006E0F05">
        <w:rPr>
          <w:rtl/>
        </w:rPr>
        <w:t>( ابن محبوب ).</w:t>
      </w:r>
      <w:r w:rsidRPr="00131063">
        <w:rPr>
          <w:rtl/>
        </w:rPr>
        <w:t xml:space="preserve"> </w:t>
      </w:r>
    </w:p>
    <w:p w:rsidR="00462C54" w:rsidRDefault="002742D2" w:rsidP="006E0F05">
      <w:pPr>
        <w:pStyle w:val="libFootnote0"/>
        <w:rPr>
          <w:rtl/>
        </w:rPr>
      </w:pPr>
      <w:r w:rsidRPr="00131063">
        <w:rPr>
          <w:rtl/>
        </w:rPr>
        <w:t>(</w:t>
      </w:r>
      <w:r w:rsidR="006E0F05">
        <w:rPr>
          <w:rFonts w:hint="cs"/>
          <w:rtl/>
        </w:rPr>
        <w:t>3</w:t>
      </w:r>
      <w:r w:rsidRPr="00131063">
        <w:rPr>
          <w:rtl/>
        </w:rPr>
        <w:t>) المخاتيم</w:t>
      </w:r>
      <w:r w:rsidR="00462C54">
        <w:rPr>
          <w:rtl/>
        </w:rPr>
        <w:t>:</w:t>
      </w:r>
      <w:r w:rsidRPr="00131063">
        <w:rPr>
          <w:rtl/>
        </w:rPr>
        <w:t xml:space="preserve"> جمع مختوم</w:t>
      </w:r>
      <w:r w:rsidR="00462C54">
        <w:rPr>
          <w:rtl/>
        </w:rPr>
        <w:t>،</w:t>
      </w:r>
      <w:r w:rsidRPr="00131063">
        <w:rPr>
          <w:rtl/>
        </w:rPr>
        <w:t xml:space="preserve"> وهو الصا</w:t>
      </w:r>
      <w:r w:rsidRPr="006E0F05">
        <w:rPr>
          <w:rtl/>
        </w:rPr>
        <w:t>ع ( القاموس</w:t>
      </w:r>
      <w:r w:rsidRPr="00131063">
        <w:rPr>
          <w:rtl/>
        </w:rPr>
        <w:t xml:space="preserve"> المحيط</w:t>
      </w:r>
      <w:r w:rsidR="00462C54">
        <w:rPr>
          <w:rtl/>
        </w:rPr>
        <w:t xml:space="preserve"> - </w:t>
      </w:r>
      <w:r w:rsidRPr="00131063">
        <w:rPr>
          <w:rtl/>
        </w:rPr>
        <w:t>ختم</w:t>
      </w:r>
      <w:r w:rsidR="00462C54">
        <w:rPr>
          <w:rtl/>
        </w:rPr>
        <w:t xml:space="preserve"> - </w:t>
      </w:r>
      <w:r w:rsidRPr="00131063">
        <w:rPr>
          <w:rtl/>
        </w:rPr>
        <w:t>4</w:t>
      </w:r>
      <w:r w:rsidR="00462C54">
        <w:rPr>
          <w:rtl/>
        </w:rPr>
        <w:t>:</w:t>
      </w:r>
      <w:r w:rsidRPr="00131063">
        <w:rPr>
          <w:rtl/>
        </w:rPr>
        <w:t xml:space="preserve"> 10</w:t>
      </w:r>
      <w:r w:rsidRPr="006E0F05">
        <w:rPr>
          <w:rtl/>
        </w:rPr>
        <w:t>4 ).</w:t>
      </w:r>
      <w:r w:rsidRPr="00131063">
        <w:rPr>
          <w:rtl/>
        </w:rPr>
        <w:t xml:space="preserve"> </w:t>
      </w:r>
    </w:p>
    <w:p w:rsidR="00462C54" w:rsidRDefault="002742D2" w:rsidP="006E0F05">
      <w:pPr>
        <w:pStyle w:val="libFootnote0"/>
        <w:rPr>
          <w:rtl/>
        </w:rPr>
      </w:pPr>
      <w:r w:rsidRPr="00131063">
        <w:rPr>
          <w:rtl/>
        </w:rPr>
        <w:t>(</w:t>
      </w:r>
      <w:r w:rsidR="006E0F05">
        <w:rPr>
          <w:rFonts w:hint="cs"/>
          <w:rtl/>
        </w:rPr>
        <w:t>4</w:t>
      </w:r>
      <w:r w:rsidRPr="00131063">
        <w:rPr>
          <w:rtl/>
        </w:rPr>
        <w:t>) التهذيب 7</w:t>
      </w:r>
      <w:r w:rsidR="00462C54">
        <w:rPr>
          <w:rtl/>
        </w:rPr>
        <w:t>:</w:t>
      </w:r>
      <w:r w:rsidRPr="00131063">
        <w:rPr>
          <w:rtl/>
        </w:rPr>
        <w:t xml:space="preserve"> 29 </w:t>
      </w:r>
      <w:r w:rsidR="001D05B9">
        <w:rPr>
          <w:rtl/>
        </w:rPr>
        <w:t>/</w:t>
      </w:r>
      <w:r w:rsidRPr="00131063">
        <w:rPr>
          <w:rtl/>
        </w:rPr>
        <w:t xml:space="preserve"> 124</w:t>
      </w:r>
      <w:r>
        <w:rPr>
          <w:rtl/>
        </w:rPr>
        <w:t>.</w:t>
      </w:r>
      <w:r w:rsidRPr="00131063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656FCE" w:rsidP="0009097B">
      <w:pPr>
        <w:pStyle w:val="libNormal"/>
        <w:rPr>
          <w:rtl/>
        </w:rPr>
      </w:pPr>
      <w:r>
        <w:rPr>
          <w:rtl/>
        </w:rPr>
        <w:lastRenderedPageBreak/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علي بن الحسين بإسناده عن عبيد الله بن علي الحلبي مثله </w:t>
      </w:r>
      <w:r w:rsidR="002742D2" w:rsidRPr="005939DA">
        <w:rPr>
          <w:rStyle w:val="libFootnotenumChar"/>
          <w:rtl/>
        </w:rPr>
        <w:t>(</w:t>
      </w:r>
      <w:r w:rsidR="0009097B">
        <w:rPr>
          <w:rStyle w:val="libFootnotenumChar"/>
          <w:rFonts w:hint="cs"/>
          <w:rtl/>
        </w:rPr>
        <w:t>1</w:t>
      </w:r>
      <w:r w:rsidR="002742D2" w:rsidRPr="005939DA">
        <w:rPr>
          <w:rStyle w:val="libFootnotenumChar"/>
          <w:rtl/>
        </w:rPr>
        <w:t>)</w:t>
      </w:r>
      <w:r w:rsidR="002742D2"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[ 23704 ]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وبإسناده عن صفوان بن يحيى</w:t>
      </w:r>
      <w:r w:rsidR="00462C54">
        <w:rPr>
          <w:rtl/>
        </w:rPr>
        <w:t>،</w:t>
      </w:r>
      <w:r>
        <w:rPr>
          <w:rtl/>
        </w:rPr>
        <w:t xml:space="preserve"> عن عبدالله بن سنان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يسلم في غير زرع ولا نخل؟ فقال</w:t>
      </w:r>
      <w:r w:rsidR="00462C54">
        <w:rPr>
          <w:rtl/>
        </w:rPr>
        <w:t>:</w:t>
      </w:r>
      <w:r>
        <w:rPr>
          <w:rtl/>
        </w:rPr>
        <w:t xml:space="preserve"> تسمّي كيلا</w:t>
      </w:r>
      <w:r w:rsidR="006E0F05">
        <w:rPr>
          <w:rFonts w:hint="cs"/>
          <w:rtl/>
        </w:rPr>
        <w:t>ً</w:t>
      </w:r>
      <w:r>
        <w:rPr>
          <w:rtl/>
        </w:rPr>
        <w:t xml:space="preserve"> معلوما</w:t>
      </w:r>
      <w:r w:rsidR="006E0F05">
        <w:rPr>
          <w:rFonts w:hint="cs"/>
          <w:rtl/>
        </w:rPr>
        <w:t>ً</w:t>
      </w:r>
      <w:r>
        <w:rPr>
          <w:rtl/>
        </w:rPr>
        <w:t xml:space="preserve"> إلى أجل معلوم ... الحديث. </w:t>
      </w:r>
    </w:p>
    <w:p w:rsidR="00462C54" w:rsidRDefault="002742D2" w:rsidP="00481E7C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5939DA">
        <w:rPr>
          <w:rStyle w:val="libFootnotenumChar"/>
          <w:rtl/>
        </w:rPr>
        <w:t>(</w:t>
      </w:r>
      <w:r w:rsidR="0009097B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وفي شرائط البيع </w:t>
      </w:r>
      <w:r w:rsidRPr="005939DA">
        <w:rPr>
          <w:rStyle w:val="libFootnotenumChar"/>
          <w:rtl/>
        </w:rPr>
        <w:t>(</w:t>
      </w:r>
      <w:r w:rsidR="0009097B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</w:t>
      </w:r>
      <w:r w:rsidR="0009097B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648" w:name="_Toc304974025"/>
      <w:bookmarkStart w:id="649" w:name="_Toc378106760"/>
      <w:bookmarkStart w:id="650" w:name="_Toc255918396"/>
      <w:r>
        <w:rPr>
          <w:rtl/>
        </w:rPr>
        <w:t>7</w:t>
      </w:r>
      <w:r w:rsidR="00462C54">
        <w:rPr>
          <w:rtl/>
        </w:rPr>
        <w:t xml:space="preserve"> - </w:t>
      </w:r>
      <w:r w:rsidR="0009097B">
        <w:rPr>
          <w:rtl/>
        </w:rPr>
        <w:t xml:space="preserve">باب جواز </w:t>
      </w:r>
      <w:r w:rsidR="0009097B">
        <w:rPr>
          <w:rFonts w:hint="cs"/>
          <w:rtl/>
        </w:rPr>
        <w:t>إ</w:t>
      </w:r>
      <w:r>
        <w:rPr>
          <w:rtl/>
        </w:rPr>
        <w:t>سلاف العروض المختلفة بعضها في بعض</w:t>
      </w:r>
      <w:bookmarkEnd w:id="648"/>
      <w:r w:rsidR="0001230C">
        <w:rPr>
          <w:rtl/>
        </w:rPr>
        <w:t xml:space="preserve"> </w:t>
      </w:r>
      <w:bookmarkStart w:id="651" w:name="_Toc304974026"/>
      <w:r w:rsidR="0001230C">
        <w:rPr>
          <w:rtl/>
        </w:rPr>
        <w:t>ع</w:t>
      </w:r>
      <w:r>
        <w:rPr>
          <w:rtl/>
        </w:rPr>
        <w:t>لى كراهي</w:t>
      </w:r>
      <w:r w:rsidR="0009097B">
        <w:rPr>
          <w:rFonts w:hint="cs"/>
          <w:rtl/>
        </w:rPr>
        <w:t>ّ</w:t>
      </w:r>
      <w:r>
        <w:rPr>
          <w:rtl/>
        </w:rPr>
        <w:t>ة</w:t>
      </w:r>
      <w:bookmarkEnd w:id="649"/>
      <w:bookmarkEnd w:id="650"/>
      <w:bookmarkEnd w:id="651"/>
      <w:r>
        <w:rPr>
          <w:rtl/>
        </w:rPr>
        <w:t xml:space="preserve"> </w:t>
      </w:r>
    </w:p>
    <w:p w:rsidR="00462C54" w:rsidRDefault="002742D2" w:rsidP="00481E7C">
      <w:pPr>
        <w:pStyle w:val="libNormal"/>
        <w:rPr>
          <w:rtl/>
        </w:rPr>
      </w:pPr>
      <w:r w:rsidRPr="001D05B9">
        <w:rPr>
          <w:rtl/>
        </w:rPr>
        <w:t>[ 23705 ]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</w:t>
      </w:r>
      <w:r w:rsidR="00462C54">
        <w:rPr>
          <w:rtl/>
        </w:rPr>
        <w:t>،</w:t>
      </w:r>
      <w:r>
        <w:rPr>
          <w:rtl/>
        </w:rPr>
        <w:t xml:space="preserve"> عن أحمد بن أبي عبدالله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وهب</w:t>
      </w:r>
      <w:r w:rsidR="00462C54">
        <w:rPr>
          <w:rtl/>
        </w:rPr>
        <w:t>،</w:t>
      </w:r>
      <w:r>
        <w:rPr>
          <w:rtl/>
        </w:rPr>
        <w:t xml:space="preserve"> عن جعفر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بالسلف </w:t>
      </w:r>
      <w:r w:rsidRPr="005939DA">
        <w:rPr>
          <w:rStyle w:val="libFootnotenumChar"/>
          <w:rtl/>
        </w:rPr>
        <w:t>(</w:t>
      </w:r>
      <w:r w:rsidR="00481E7C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ما يوزن فيما يكال</w:t>
      </w:r>
      <w:r w:rsidR="00462C54">
        <w:rPr>
          <w:rtl/>
        </w:rPr>
        <w:t>،</w:t>
      </w:r>
      <w:r>
        <w:rPr>
          <w:rtl/>
        </w:rPr>
        <w:t xml:space="preserve"> وما يكال فيما يوزن. </w:t>
      </w:r>
    </w:p>
    <w:p w:rsidR="00462C54" w:rsidRDefault="002742D2" w:rsidP="00481E7C">
      <w:pPr>
        <w:pStyle w:val="libNormal"/>
        <w:rPr>
          <w:rtl/>
        </w:rPr>
      </w:pPr>
      <w:r>
        <w:rPr>
          <w:rtl/>
        </w:rPr>
        <w:t xml:space="preserve">ورواه الصدوق بإسناده عن وهب بن وهب مثله </w:t>
      </w:r>
      <w:r w:rsidRPr="005939DA">
        <w:rPr>
          <w:rStyle w:val="libFootnotenumChar"/>
          <w:rtl/>
        </w:rPr>
        <w:t>(</w:t>
      </w:r>
      <w:r w:rsidR="00481E7C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481E7C">
      <w:pPr>
        <w:pStyle w:val="libFootnote0"/>
        <w:rPr>
          <w:rtl/>
        </w:rPr>
      </w:pPr>
      <w:r w:rsidRPr="00131063">
        <w:rPr>
          <w:rtl/>
        </w:rPr>
        <w:t>(</w:t>
      </w:r>
      <w:r w:rsidR="00481E7C">
        <w:rPr>
          <w:rFonts w:hint="cs"/>
          <w:rtl/>
        </w:rPr>
        <w:t>1</w:t>
      </w:r>
      <w:r w:rsidRPr="00131063">
        <w:rPr>
          <w:rtl/>
        </w:rPr>
        <w:t>) الفقيه 3</w:t>
      </w:r>
      <w:r w:rsidR="00462C54">
        <w:rPr>
          <w:rtl/>
        </w:rPr>
        <w:t>:</w:t>
      </w:r>
      <w:r w:rsidRPr="00131063">
        <w:rPr>
          <w:rtl/>
        </w:rPr>
        <w:t xml:space="preserve"> 166 </w:t>
      </w:r>
      <w:r w:rsidR="001D05B9">
        <w:rPr>
          <w:rtl/>
        </w:rPr>
        <w:t>/</w:t>
      </w:r>
      <w:r w:rsidRPr="00131063">
        <w:rPr>
          <w:rtl/>
        </w:rPr>
        <w:t xml:space="preserve"> 735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165 </w:t>
      </w:r>
      <w:r w:rsidR="001D05B9">
        <w:rPr>
          <w:rtl/>
        </w:rPr>
        <w:t>/</w:t>
      </w:r>
      <w:r>
        <w:rPr>
          <w:rtl/>
        </w:rPr>
        <w:t xml:space="preserve"> 726</w:t>
      </w:r>
      <w:r w:rsidR="00462C54">
        <w:rPr>
          <w:rtl/>
        </w:rPr>
        <w:t>،</w:t>
      </w:r>
      <w:r>
        <w:rPr>
          <w:rtl/>
        </w:rPr>
        <w:t xml:space="preserve"> وأورده في الحديث 1 من الباب 3</w:t>
      </w:r>
      <w:r w:rsidR="00462C54">
        <w:rPr>
          <w:rtl/>
        </w:rPr>
        <w:t>،</w:t>
      </w:r>
      <w:r>
        <w:rPr>
          <w:rtl/>
        </w:rPr>
        <w:t xml:space="preserve"> وذيله في الحديث 1 من الباب 1 من أبواب الرهن.</w:t>
      </w:r>
    </w:p>
    <w:p w:rsidR="00462C54" w:rsidRDefault="002742D2" w:rsidP="00481E7C">
      <w:pPr>
        <w:pStyle w:val="libFootnote0"/>
        <w:rPr>
          <w:rtl/>
        </w:rPr>
      </w:pPr>
      <w:r w:rsidRPr="00131063">
        <w:rPr>
          <w:rtl/>
        </w:rPr>
        <w:t>(</w:t>
      </w:r>
      <w:r w:rsidR="00481E7C">
        <w:rPr>
          <w:rFonts w:hint="cs"/>
          <w:rtl/>
        </w:rPr>
        <w:t>2</w:t>
      </w:r>
      <w:r w:rsidRPr="00131063">
        <w:rPr>
          <w:rtl/>
        </w:rPr>
        <w:t xml:space="preserve">) تقدم في الحديث 5 من الباب 3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481E7C">
      <w:pPr>
        <w:pStyle w:val="libFootnote0"/>
        <w:rPr>
          <w:rtl/>
        </w:rPr>
      </w:pPr>
      <w:r w:rsidRPr="00131063">
        <w:rPr>
          <w:rtl/>
        </w:rPr>
        <w:t>(</w:t>
      </w:r>
      <w:r w:rsidR="00481E7C">
        <w:rPr>
          <w:rFonts w:hint="cs"/>
          <w:rtl/>
        </w:rPr>
        <w:t>3</w:t>
      </w:r>
      <w:r w:rsidRPr="00131063">
        <w:rPr>
          <w:rtl/>
        </w:rPr>
        <w:t>) تقدم في البابين 4</w:t>
      </w:r>
      <w:r w:rsidR="00462C54">
        <w:rPr>
          <w:rtl/>
        </w:rPr>
        <w:t>،</w:t>
      </w:r>
      <w:r w:rsidRPr="00131063">
        <w:rPr>
          <w:rtl/>
        </w:rPr>
        <w:t xml:space="preserve"> 18 من أبواب عقد البيع وشروطه</w:t>
      </w:r>
      <w:r>
        <w:rPr>
          <w:rtl/>
        </w:rPr>
        <w:t>.</w:t>
      </w:r>
    </w:p>
    <w:p w:rsidR="00462C54" w:rsidRDefault="002742D2" w:rsidP="00481E7C">
      <w:pPr>
        <w:pStyle w:val="libFootnote0"/>
        <w:rPr>
          <w:rtl/>
        </w:rPr>
      </w:pPr>
      <w:r w:rsidRPr="00131063">
        <w:rPr>
          <w:rtl/>
        </w:rPr>
        <w:t>(</w:t>
      </w:r>
      <w:r w:rsidR="00481E7C">
        <w:rPr>
          <w:rFonts w:hint="cs"/>
          <w:rtl/>
        </w:rPr>
        <w:t>4</w:t>
      </w:r>
      <w:r w:rsidRPr="00131063">
        <w:rPr>
          <w:rtl/>
        </w:rPr>
        <w:t xml:space="preserve">) يأتي في الحديث 1 من الباب 7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481E7C">
      <w:pPr>
        <w:pStyle w:val="libFootnoteCenterBold"/>
        <w:rPr>
          <w:rtl/>
        </w:rPr>
      </w:pPr>
      <w:r>
        <w:rPr>
          <w:rtl/>
        </w:rPr>
        <w:t>الباب 7</w:t>
      </w:r>
    </w:p>
    <w:p w:rsidR="00462C54" w:rsidRDefault="002742D2" w:rsidP="00481E7C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44 </w:t>
      </w:r>
      <w:r w:rsidR="001D05B9">
        <w:rPr>
          <w:rtl/>
        </w:rPr>
        <w:t>/</w:t>
      </w:r>
      <w:r>
        <w:rPr>
          <w:rtl/>
        </w:rPr>
        <w:t xml:space="preserve"> 192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79 </w:t>
      </w:r>
      <w:r w:rsidR="001D05B9">
        <w:rPr>
          <w:rtl/>
        </w:rPr>
        <w:t>/</w:t>
      </w:r>
      <w:r>
        <w:rPr>
          <w:rtl/>
        </w:rPr>
        <w:t xml:space="preserve"> 265.</w:t>
      </w:r>
    </w:p>
    <w:p w:rsidR="00462C54" w:rsidRDefault="002742D2" w:rsidP="00481E7C">
      <w:pPr>
        <w:pStyle w:val="libFootnote0"/>
        <w:rPr>
          <w:rtl/>
        </w:rPr>
      </w:pPr>
      <w:r w:rsidRPr="00131063">
        <w:rPr>
          <w:rtl/>
        </w:rPr>
        <w:t>(</w:t>
      </w:r>
      <w:r w:rsidR="00481E7C">
        <w:rPr>
          <w:rFonts w:hint="cs"/>
          <w:rtl/>
        </w:rPr>
        <w:t>5</w:t>
      </w:r>
      <w:r w:rsidRPr="00131063">
        <w:rPr>
          <w:rtl/>
        </w:rPr>
        <w:t>) في الفقيه</w:t>
      </w:r>
      <w:r w:rsidR="00462C54">
        <w:rPr>
          <w:rtl/>
        </w:rPr>
        <w:t>:</w:t>
      </w:r>
      <w:r w:rsidRPr="00131063">
        <w:rPr>
          <w:rtl/>
        </w:rPr>
        <w:t xml:space="preserve"> بسلف</w:t>
      </w:r>
      <w:r>
        <w:rPr>
          <w:rtl/>
        </w:rPr>
        <w:t>.</w:t>
      </w:r>
    </w:p>
    <w:p w:rsidR="00462C54" w:rsidRDefault="002742D2" w:rsidP="00481E7C">
      <w:pPr>
        <w:pStyle w:val="libFootnote0"/>
        <w:rPr>
          <w:rtl/>
        </w:rPr>
      </w:pPr>
      <w:r w:rsidRPr="00131063">
        <w:rPr>
          <w:rtl/>
        </w:rPr>
        <w:t>(</w:t>
      </w:r>
      <w:r w:rsidR="00481E7C">
        <w:rPr>
          <w:rFonts w:hint="cs"/>
          <w:rtl/>
        </w:rPr>
        <w:t>6</w:t>
      </w:r>
      <w:r w:rsidRPr="00131063">
        <w:rPr>
          <w:rtl/>
        </w:rPr>
        <w:t>) الفقيه 3</w:t>
      </w:r>
      <w:r w:rsidR="00462C54">
        <w:rPr>
          <w:rtl/>
        </w:rPr>
        <w:t>:</w:t>
      </w:r>
      <w:r w:rsidRPr="00131063">
        <w:rPr>
          <w:rtl/>
        </w:rPr>
        <w:t xml:space="preserve"> 167 </w:t>
      </w:r>
      <w:r w:rsidR="001D05B9">
        <w:rPr>
          <w:rtl/>
        </w:rPr>
        <w:t>/</w:t>
      </w:r>
      <w:r w:rsidRPr="00131063">
        <w:rPr>
          <w:rtl/>
        </w:rPr>
        <w:t xml:space="preserve"> 739</w:t>
      </w:r>
      <w:r>
        <w:rPr>
          <w:rtl/>
        </w:rPr>
        <w:t>.</w:t>
      </w:r>
      <w:r w:rsidRPr="00131063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[ 23706 ]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وبإسناده عن الحسن بن محبوب</w:t>
      </w:r>
      <w:r w:rsidR="00462C54">
        <w:rPr>
          <w:rtl/>
        </w:rPr>
        <w:t>،</w:t>
      </w:r>
      <w:r>
        <w:rPr>
          <w:rtl/>
        </w:rPr>
        <w:t xml:space="preserve"> عن عبدالله بن سنان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رجل أسلف رجلا</w:t>
      </w:r>
      <w:r w:rsidR="00E758F1">
        <w:rPr>
          <w:rFonts w:hint="cs"/>
          <w:rtl/>
        </w:rPr>
        <w:t>ً</w:t>
      </w:r>
      <w:r>
        <w:rPr>
          <w:rtl/>
        </w:rPr>
        <w:t xml:space="preserve"> زيتا</w:t>
      </w:r>
      <w:r w:rsidR="00E758F1">
        <w:rPr>
          <w:rFonts w:hint="cs"/>
          <w:rtl/>
        </w:rPr>
        <w:t>ً</w:t>
      </w:r>
      <w:r>
        <w:rPr>
          <w:rtl/>
        </w:rPr>
        <w:t xml:space="preserve"> على أن يأخذ منه سمناً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يصلح.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[ 23707 ]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الحسن بن علي بن بنت الياس</w:t>
      </w:r>
      <w:r w:rsidR="00462C54">
        <w:rPr>
          <w:rtl/>
        </w:rPr>
        <w:t>،</w:t>
      </w:r>
      <w:r>
        <w:rPr>
          <w:rtl/>
        </w:rPr>
        <w:t xml:space="preserve"> عن عبدالله بن سنان قال</w:t>
      </w:r>
      <w:r w:rsidR="00462C54">
        <w:rPr>
          <w:rtl/>
        </w:rPr>
        <w:t>:</w:t>
      </w:r>
      <w:r>
        <w:rPr>
          <w:rtl/>
        </w:rPr>
        <w:t xml:space="preserve"> سمعت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62C54">
        <w:rPr>
          <w:rtl/>
        </w:rPr>
        <w:t>:</w:t>
      </w:r>
      <w:r>
        <w:rPr>
          <w:rtl/>
        </w:rPr>
        <w:t xml:space="preserve"> لا ينبغي للرجل اسلاف السمن بالزيت</w:t>
      </w:r>
      <w:r w:rsidR="00462C54">
        <w:rPr>
          <w:rtl/>
        </w:rPr>
        <w:t>،</w:t>
      </w:r>
      <w:r>
        <w:rPr>
          <w:rtl/>
        </w:rPr>
        <w:t xml:space="preserve"> ولا الزيت بالسمن. </w:t>
      </w:r>
    </w:p>
    <w:p w:rsidR="00462C54" w:rsidRDefault="002742D2" w:rsidP="00E758F1">
      <w:pPr>
        <w:pStyle w:val="libNormal"/>
        <w:rPr>
          <w:rtl/>
        </w:rPr>
      </w:pPr>
      <w:r>
        <w:rPr>
          <w:rtl/>
        </w:rPr>
        <w:t>ورواه الصدوق بإسناده عن الوشاء</w:t>
      </w:r>
      <w:r w:rsidR="00462C54">
        <w:rPr>
          <w:rtl/>
        </w:rPr>
        <w:t>،</w:t>
      </w:r>
      <w:r>
        <w:rPr>
          <w:rtl/>
        </w:rPr>
        <w:t xml:space="preserve"> عن عبدالله بن سنان </w:t>
      </w:r>
      <w:r w:rsidRPr="005939DA">
        <w:rPr>
          <w:rStyle w:val="libFootnotenumChar"/>
          <w:rtl/>
        </w:rPr>
        <w:t>(</w:t>
      </w:r>
      <w:r w:rsidR="00E758F1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E758F1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الحسين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 xml:space="preserve">معلّى </w:t>
      </w:r>
      <w:r>
        <w:rPr>
          <w:rtl/>
        </w:rPr>
        <w:t xml:space="preserve">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الوشاء </w:t>
      </w:r>
      <w:r w:rsidRPr="005939DA">
        <w:rPr>
          <w:rStyle w:val="libFootnotenumChar"/>
          <w:rtl/>
        </w:rPr>
        <w:t>(</w:t>
      </w:r>
      <w:r w:rsidR="00E758F1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E758F1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يعقوب </w:t>
      </w:r>
      <w:r w:rsidRPr="005939DA">
        <w:rPr>
          <w:rStyle w:val="libFootnotenumChar"/>
          <w:rtl/>
        </w:rPr>
        <w:t>(</w:t>
      </w:r>
      <w:r w:rsidR="00E758F1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E758F1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>ما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الربا </w:t>
      </w:r>
      <w:r w:rsidRPr="005939DA">
        <w:rPr>
          <w:rStyle w:val="libFootnotenumChar"/>
          <w:rtl/>
        </w:rPr>
        <w:t>(</w:t>
      </w:r>
      <w:r w:rsidR="00E758F1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97 </w:t>
      </w:r>
      <w:r w:rsidR="001D05B9">
        <w:rPr>
          <w:rtl/>
        </w:rPr>
        <w:t>/</w:t>
      </w:r>
      <w:r>
        <w:rPr>
          <w:rtl/>
        </w:rPr>
        <w:t xml:space="preserve"> 414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79 </w:t>
      </w:r>
      <w:r w:rsidR="001D05B9">
        <w:rPr>
          <w:rtl/>
        </w:rPr>
        <w:t>/</w:t>
      </w:r>
      <w:r>
        <w:rPr>
          <w:rtl/>
        </w:rPr>
        <w:t xml:space="preserve"> 264</w:t>
      </w:r>
      <w:r w:rsidR="00462C54">
        <w:rPr>
          <w:rtl/>
        </w:rPr>
        <w:t>،</w:t>
      </w:r>
      <w:r>
        <w:rPr>
          <w:rtl/>
        </w:rPr>
        <w:t xml:space="preserve"> وأورده في الحديث 6 من الباب 13 من أبواب الربا. </w:t>
      </w:r>
    </w:p>
    <w:p w:rsidR="00462C54" w:rsidRDefault="002742D2" w:rsidP="001D05B9">
      <w:pPr>
        <w:pStyle w:val="libFootnote0"/>
        <w:rPr>
          <w:rtl/>
        </w:rPr>
      </w:pPr>
      <w:r w:rsidRPr="00131063">
        <w:rPr>
          <w:rtl/>
        </w:rPr>
        <w:t>(1) في نسخة من الاستبصار</w:t>
      </w:r>
      <w:r w:rsidR="00462C54">
        <w:rPr>
          <w:rtl/>
        </w:rPr>
        <w:t>:</w:t>
      </w:r>
      <w:r w:rsidRPr="00131063">
        <w:rPr>
          <w:rtl/>
        </w:rPr>
        <w:t xml:space="preserve"> </w:t>
      </w:r>
      <w:r w:rsidRPr="00E758F1">
        <w:rPr>
          <w:rtl/>
        </w:rPr>
        <w:t>في ( هامش المخطوط ).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43 </w:t>
      </w:r>
      <w:r w:rsidR="001D05B9">
        <w:rPr>
          <w:rtl/>
        </w:rPr>
        <w:t>/</w:t>
      </w:r>
      <w:r>
        <w:rPr>
          <w:rtl/>
        </w:rPr>
        <w:t xml:space="preserve"> 185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79 </w:t>
      </w:r>
      <w:r w:rsidR="001D05B9">
        <w:rPr>
          <w:rtl/>
        </w:rPr>
        <w:t>/</w:t>
      </w:r>
      <w:r>
        <w:rPr>
          <w:rtl/>
        </w:rPr>
        <w:t xml:space="preserve"> 263</w:t>
      </w:r>
      <w:r w:rsidR="00462C54">
        <w:rPr>
          <w:rtl/>
        </w:rPr>
        <w:t>،</w:t>
      </w:r>
      <w:r>
        <w:rPr>
          <w:rtl/>
        </w:rPr>
        <w:t xml:space="preserve"> وأورده في الحديث 10 من الباب 13 من أبواب الربا. </w:t>
      </w:r>
    </w:p>
    <w:p w:rsidR="00462C54" w:rsidRDefault="002742D2" w:rsidP="00E758F1">
      <w:pPr>
        <w:pStyle w:val="libFootnote0"/>
        <w:rPr>
          <w:rtl/>
        </w:rPr>
      </w:pPr>
      <w:r w:rsidRPr="00131063">
        <w:rPr>
          <w:rtl/>
        </w:rPr>
        <w:t>(</w:t>
      </w:r>
      <w:r w:rsidR="00E758F1">
        <w:rPr>
          <w:rFonts w:hint="cs"/>
          <w:rtl/>
        </w:rPr>
        <w:t>2</w:t>
      </w:r>
      <w:r w:rsidRPr="00131063">
        <w:rPr>
          <w:rtl/>
        </w:rPr>
        <w:t>) الفقيه 3</w:t>
      </w:r>
      <w:r w:rsidR="00462C54">
        <w:rPr>
          <w:rtl/>
        </w:rPr>
        <w:t>:</w:t>
      </w:r>
      <w:r w:rsidRPr="00131063">
        <w:rPr>
          <w:rtl/>
        </w:rPr>
        <w:t xml:space="preserve"> 167 </w:t>
      </w:r>
      <w:r w:rsidR="001D05B9">
        <w:rPr>
          <w:rtl/>
        </w:rPr>
        <w:t>/</w:t>
      </w:r>
      <w:r w:rsidRPr="00131063">
        <w:rPr>
          <w:rtl/>
        </w:rPr>
        <w:t xml:space="preserve"> 737</w:t>
      </w:r>
      <w:r>
        <w:rPr>
          <w:rtl/>
        </w:rPr>
        <w:t>.</w:t>
      </w:r>
      <w:r w:rsidRPr="00131063">
        <w:rPr>
          <w:rtl/>
        </w:rPr>
        <w:t xml:space="preserve"> </w:t>
      </w:r>
    </w:p>
    <w:p w:rsidR="00462C54" w:rsidRDefault="002742D2" w:rsidP="00E758F1">
      <w:pPr>
        <w:pStyle w:val="libFootnote0"/>
        <w:rPr>
          <w:rtl/>
        </w:rPr>
      </w:pPr>
      <w:r w:rsidRPr="00131063">
        <w:rPr>
          <w:rtl/>
        </w:rPr>
        <w:t>(</w:t>
      </w:r>
      <w:r w:rsidR="00E758F1">
        <w:rPr>
          <w:rFonts w:hint="cs"/>
          <w:rtl/>
        </w:rPr>
        <w:t>3</w:t>
      </w:r>
      <w:r w:rsidRPr="00131063">
        <w:rPr>
          <w:rtl/>
        </w:rPr>
        <w:t>) الكافي 5</w:t>
      </w:r>
      <w:r w:rsidR="00462C54">
        <w:rPr>
          <w:rtl/>
        </w:rPr>
        <w:t>:</w:t>
      </w:r>
      <w:r w:rsidRPr="00131063">
        <w:rPr>
          <w:rtl/>
        </w:rPr>
        <w:t xml:space="preserve"> 190 </w:t>
      </w:r>
      <w:r w:rsidR="001D05B9">
        <w:rPr>
          <w:rtl/>
        </w:rPr>
        <w:t>/</w:t>
      </w:r>
      <w:r w:rsidRPr="00131063">
        <w:rPr>
          <w:rtl/>
        </w:rPr>
        <w:t xml:space="preserve"> 15</w:t>
      </w:r>
      <w:r>
        <w:rPr>
          <w:rtl/>
        </w:rPr>
        <w:t>.</w:t>
      </w:r>
      <w:r w:rsidRPr="00131063">
        <w:rPr>
          <w:rtl/>
        </w:rPr>
        <w:t xml:space="preserve"> </w:t>
      </w:r>
    </w:p>
    <w:p w:rsidR="00462C54" w:rsidRDefault="002742D2" w:rsidP="00E758F1">
      <w:pPr>
        <w:pStyle w:val="libFootnote0"/>
        <w:rPr>
          <w:rtl/>
        </w:rPr>
      </w:pPr>
      <w:r w:rsidRPr="00131063">
        <w:rPr>
          <w:rtl/>
        </w:rPr>
        <w:t>(</w:t>
      </w:r>
      <w:r w:rsidR="00E758F1">
        <w:rPr>
          <w:rFonts w:hint="cs"/>
          <w:rtl/>
        </w:rPr>
        <w:t>4</w:t>
      </w:r>
      <w:r w:rsidRPr="00131063">
        <w:rPr>
          <w:rtl/>
        </w:rPr>
        <w:t>) التهذيب 7</w:t>
      </w:r>
      <w:r w:rsidR="00462C54">
        <w:rPr>
          <w:rtl/>
        </w:rPr>
        <w:t>:</w:t>
      </w:r>
      <w:r w:rsidRPr="00131063">
        <w:rPr>
          <w:rtl/>
        </w:rPr>
        <w:t xml:space="preserve"> 92 </w:t>
      </w:r>
      <w:r w:rsidR="001D05B9">
        <w:rPr>
          <w:rtl/>
        </w:rPr>
        <w:t>/</w:t>
      </w:r>
      <w:r w:rsidRPr="00131063">
        <w:rPr>
          <w:rtl/>
        </w:rPr>
        <w:t xml:space="preserve"> 415</w:t>
      </w:r>
      <w:r>
        <w:rPr>
          <w:rtl/>
        </w:rPr>
        <w:t>.</w:t>
      </w:r>
      <w:r w:rsidRPr="00131063">
        <w:rPr>
          <w:rtl/>
        </w:rPr>
        <w:t xml:space="preserve"> </w:t>
      </w:r>
    </w:p>
    <w:p w:rsidR="00462C54" w:rsidRDefault="002742D2" w:rsidP="00E758F1">
      <w:pPr>
        <w:pStyle w:val="libFootnote0"/>
        <w:rPr>
          <w:rtl/>
        </w:rPr>
      </w:pPr>
      <w:r w:rsidRPr="00131063">
        <w:rPr>
          <w:rtl/>
        </w:rPr>
        <w:t>(</w:t>
      </w:r>
      <w:r w:rsidR="00E758F1">
        <w:rPr>
          <w:rFonts w:hint="cs"/>
          <w:rtl/>
        </w:rPr>
        <w:t>5</w:t>
      </w:r>
      <w:r w:rsidRPr="00131063">
        <w:rPr>
          <w:rtl/>
        </w:rPr>
        <w:t>) تقدم في الباب 13 من أبواب الربا</w:t>
      </w:r>
      <w:r>
        <w:rPr>
          <w:rtl/>
        </w:rPr>
        <w:t>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0D5EA0">
      <w:pPr>
        <w:pStyle w:val="Heading2Center"/>
        <w:rPr>
          <w:rtl/>
        </w:rPr>
      </w:pPr>
      <w:bookmarkStart w:id="652" w:name="_Toc304974027"/>
      <w:bookmarkStart w:id="653" w:name="_Toc378106761"/>
      <w:bookmarkStart w:id="654" w:name="_Toc255918397"/>
      <w:r>
        <w:rPr>
          <w:rtl/>
        </w:rPr>
        <w:lastRenderedPageBreak/>
        <w:t>8</w:t>
      </w:r>
      <w:r w:rsidR="00462C54">
        <w:rPr>
          <w:rtl/>
        </w:rPr>
        <w:t xml:space="preserve"> - </w:t>
      </w:r>
      <w:r>
        <w:rPr>
          <w:rtl/>
        </w:rPr>
        <w:t>باب حكم جعل ما في الذم</w:t>
      </w:r>
      <w:r w:rsidR="00E758F1">
        <w:rPr>
          <w:rFonts w:hint="cs"/>
          <w:rtl/>
        </w:rPr>
        <w:t>ّ</w:t>
      </w:r>
      <w:r>
        <w:rPr>
          <w:rtl/>
        </w:rPr>
        <w:t>ة ثمنا</w:t>
      </w:r>
      <w:r w:rsidR="00E758F1">
        <w:rPr>
          <w:rFonts w:hint="cs"/>
          <w:rtl/>
        </w:rPr>
        <w:t>ً</w:t>
      </w:r>
      <w:r>
        <w:rPr>
          <w:rtl/>
        </w:rPr>
        <w:t xml:space="preserve"> في السلف</w:t>
      </w:r>
      <w:bookmarkEnd w:id="652"/>
      <w:bookmarkEnd w:id="653"/>
      <w:bookmarkEnd w:id="654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[ 23708 ]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إسماعيل بن </w:t>
      </w:r>
      <w:r w:rsidR="006E1253">
        <w:rPr>
          <w:rtl/>
        </w:rPr>
        <w:t xml:space="preserve">عمر </w:t>
      </w:r>
      <w:r>
        <w:rPr>
          <w:rtl/>
        </w:rPr>
        <w:t>انه كان له على رجل دراهم فعرض عليه الرجل أن يبيعه بها طعاما إلى أجل فأ</w:t>
      </w:r>
      <w:r w:rsidR="00D30EB3">
        <w:rPr>
          <w:rtl/>
        </w:rPr>
        <w:t xml:space="preserve">مرّ </w:t>
      </w:r>
      <w:r>
        <w:rPr>
          <w:rtl/>
        </w:rPr>
        <w:t>إسماعيل يسأله؟ فقال</w:t>
      </w:r>
      <w:r w:rsidR="00462C54">
        <w:rPr>
          <w:rtl/>
        </w:rPr>
        <w:t>:</w:t>
      </w:r>
      <w:r>
        <w:rPr>
          <w:rtl/>
        </w:rPr>
        <w:t xml:space="preserve"> لا بأس بذلك فعاد اليه اسماعيل فسأله عن ذلك وقال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E758F1">
        <w:rPr>
          <w:rFonts w:hint="cs"/>
          <w:rtl/>
        </w:rPr>
        <w:t>ّ</w:t>
      </w:r>
      <w:r>
        <w:rPr>
          <w:rtl/>
        </w:rPr>
        <w:t>ي كنت أمرت فلانا</w:t>
      </w:r>
      <w:r w:rsidR="00E758F1">
        <w:rPr>
          <w:rFonts w:hint="cs"/>
          <w:rtl/>
        </w:rPr>
        <w:t>ً</w:t>
      </w:r>
      <w:r>
        <w:rPr>
          <w:rtl/>
        </w:rPr>
        <w:t xml:space="preserve"> فسألك عنها فقلت</w:t>
      </w:r>
      <w:r w:rsidR="00462C54">
        <w:rPr>
          <w:rtl/>
        </w:rPr>
        <w:t>:</w:t>
      </w:r>
      <w:r>
        <w:rPr>
          <w:rtl/>
        </w:rPr>
        <w:t xml:space="preserve"> لا بأس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ما يقول فيها من عندكم؟ قلت</w:t>
      </w:r>
      <w:r w:rsidR="00462C54">
        <w:rPr>
          <w:rtl/>
        </w:rPr>
        <w:t>:</w:t>
      </w:r>
      <w:r>
        <w:rPr>
          <w:rtl/>
        </w:rPr>
        <w:t xml:space="preserve"> يقولون</w:t>
      </w:r>
      <w:r w:rsidR="00462C54">
        <w:rPr>
          <w:rtl/>
        </w:rPr>
        <w:t>:</w:t>
      </w:r>
      <w:r>
        <w:rPr>
          <w:rtl/>
        </w:rPr>
        <w:t xml:space="preserve"> فاسد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تفعله فإن</w:t>
      </w:r>
      <w:r w:rsidR="00E758F1">
        <w:rPr>
          <w:rFonts w:hint="cs"/>
          <w:rtl/>
        </w:rPr>
        <w:t>ّ</w:t>
      </w:r>
      <w:r>
        <w:rPr>
          <w:rtl/>
        </w:rPr>
        <w:t xml:space="preserve">ي أوهمت.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النهي عن ذلك هنا والاعتذار بالوهم وجهه التقية.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[ 23709 ]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وباسنإده عن الحسن بن محبوب</w:t>
      </w:r>
      <w:r w:rsidR="00462C54">
        <w:rPr>
          <w:rtl/>
        </w:rPr>
        <w:t>،</w:t>
      </w:r>
      <w:r>
        <w:rPr>
          <w:rtl/>
        </w:rPr>
        <w:t xml:space="preserve"> عن إبراهيم بن مهزم</w:t>
      </w:r>
      <w:r w:rsidR="00462C54">
        <w:rPr>
          <w:rtl/>
        </w:rPr>
        <w:t>،</w:t>
      </w:r>
      <w:r>
        <w:rPr>
          <w:rtl/>
        </w:rPr>
        <w:t xml:space="preserve"> عن طلحة بن زيد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لا يباع الدين بالدين.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محبوب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 هذا يحتمل النسخ ويحتمل الكراهة</w:t>
      </w:r>
      <w:r w:rsidR="00462C54">
        <w:rPr>
          <w:rtl/>
        </w:rPr>
        <w:t>،</w:t>
      </w:r>
      <w:r>
        <w:rPr>
          <w:rtl/>
        </w:rPr>
        <w:t xml:space="preserve"> ويحتمل اتحاد الجنس</w:t>
      </w:r>
      <w:r w:rsidR="00462C54">
        <w:rPr>
          <w:rtl/>
        </w:rPr>
        <w:t>،</w:t>
      </w:r>
      <w:r>
        <w:rPr>
          <w:rtl/>
        </w:rPr>
        <w:t xml:space="preserve"> ويحتمل إرادة بيع دين في ذم</w:t>
      </w:r>
      <w:r w:rsidR="00E758F1">
        <w:rPr>
          <w:rFonts w:hint="cs"/>
          <w:rtl/>
        </w:rPr>
        <w:t>ّ</w:t>
      </w:r>
      <w:r>
        <w:rPr>
          <w:rtl/>
        </w:rPr>
        <w:t>ة زيد بدين في ذم</w:t>
      </w:r>
      <w:r w:rsidR="00E758F1">
        <w:rPr>
          <w:rFonts w:hint="cs"/>
          <w:rtl/>
        </w:rPr>
        <w:t>ّ</w:t>
      </w:r>
      <w:r>
        <w:rPr>
          <w:rtl/>
        </w:rPr>
        <w:t xml:space="preserve">ة عمرو وغير ذلك. </w:t>
      </w:r>
    </w:p>
    <w:p w:rsidR="00C253DC" w:rsidRDefault="00C253DC" w:rsidP="00C253DC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الباب 8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462C54" w:rsidRDefault="002742D2" w:rsidP="00E11284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43 </w:t>
      </w:r>
      <w:r w:rsidR="001D05B9">
        <w:rPr>
          <w:rtl/>
        </w:rPr>
        <w:t>/</w:t>
      </w:r>
      <w:r>
        <w:rPr>
          <w:rtl/>
        </w:rPr>
        <w:t xml:space="preserve"> 186.</w:t>
      </w:r>
    </w:p>
    <w:p w:rsidR="00462C54" w:rsidRDefault="002742D2" w:rsidP="00E11284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189 </w:t>
      </w:r>
      <w:r w:rsidR="001D05B9">
        <w:rPr>
          <w:rtl/>
        </w:rPr>
        <w:t>/</w:t>
      </w:r>
      <w:r>
        <w:rPr>
          <w:rtl/>
        </w:rPr>
        <w:t xml:space="preserve"> 400</w:t>
      </w:r>
      <w:r w:rsidR="00462C54">
        <w:rPr>
          <w:rtl/>
        </w:rPr>
        <w:t>،</w:t>
      </w:r>
      <w:r>
        <w:rPr>
          <w:rtl/>
        </w:rPr>
        <w:t xml:space="preserve"> وأورده في الحديث 1 من الباب 15 من أبواب الدين. </w:t>
      </w:r>
    </w:p>
    <w:p w:rsidR="00462C54" w:rsidRDefault="002742D2" w:rsidP="00E11284">
      <w:pPr>
        <w:pStyle w:val="libFootnote0"/>
        <w:rPr>
          <w:rtl/>
        </w:rPr>
      </w:pPr>
      <w:r w:rsidRPr="00131063">
        <w:rPr>
          <w:rtl/>
        </w:rPr>
        <w:t>(1) في الكافي</w:t>
      </w:r>
      <w:r w:rsidR="00462C54">
        <w:rPr>
          <w:rtl/>
        </w:rPr>
        <w:t>:</w:t>
      </w:r>
      <w:r w:rsidRPr="00131063">
        <w:rPr>
          <w:rtl/>
        </w:rPr>
        <w:t xml:space="preserve"> طلحة بن يزيد</w:t>
      </w:r>
      <w:r>
        <w:rPr>
          <w:rtl/>
        </w:rPr>
        <w:t>.</w:t>
      </w:r>
      <w:r w:rsidRPr="00131063">
        <w:rPr>
          <w:rtl/>
        </w:rPr>
        <w:t xml:space="preserve"> </w:t>
      </w:r>
    </w:p>
    <w:p w:rsidR="00462C54" w:rsidRDefault="002742D2" w:rsidP="00E11284">
      <w:pPr>
        <w:pStyle w:val="libFootnote0"/>
        <w:rPr>
          <w:rtl/>
        </w:rPr>
      </w:pPr>
      <w:r w:rsidRPr="00131063">
        <w:rPr>
          <w:rtl/>
        </w:rPr>
        <w:t>(2) الكافي 5</w:t>
      </w:r>
      <w:r w:rsidR="00462C54">
        <w:rPr>
          <w:rtl/>
        </w:rPr>
        <w:t>:</w:t>
      </w:r>
      <w:r w:rsidRPr="00131063">
        <w:rPr>
          <w:rtl/>
        </w:rPr>
        <w:t xml:space="preserve"> 100 </w:t>
      </w:r>
      <w:r w:rsidR="001D05B9">
        <w:rPr>
          <w:rtl/>
        </w:rPr>
        <w:t>/</w:t>
      </w:r>
      <w:r w:rsidRPr="00131063">
        <w:rPr>
          <w:rtl/>
        </w:rPr>
        <w:t xml:space="preserve"> 1</w:t>
      </w:r>
      <w:r>
        <w:rPr>
          <w:rtl/>
        </w:rPr>
        <w:t>.</w:t>
      </w:r>
      <w:r w:rsidRPr="00131063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[ 23710 ]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عبدالله بن الحسن</w:t>
      </w:r>
      <w:r w:rsidR="00462C54">
        <w:rPr>
          <w:rtl/>
        </w:rPr>
        <w:t>،</w:t>
      </w:r>
      <w:r>
        <w:rPr>
          <w:rtl/>
        </w:rPr>
        <w:t xml:space="preserve"> عن جد</w:t>
      </w:r>
      <w:r w:rsidR="00E11284">
        <w:rPr>
          <w:rFonts w:hint="cs"/>
          <w:rtl/>
        </w:rPr>
        <w:t>ّ</w:t>
      </w:r>
      <w:r>
        <w:rPr>
          <w:rtl/>
        </w:rPr>
        <w:t>ه علي بن جعفر</w:t>
      </w:r>
      <w:r w:rsidR="00462C54">
        <w:rPr>
          <w:rtl/>
        </w:rPr>
        <w:t>،</w:t>
      </w:r>
      <w:r>
        <w:rPr>
          <w:rtl/>
        </w:rPr>
        <w:t xml:space="preserve"> عن أخيه موسى بن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السلم في الدين؟ قال</w:t>
      </w:r>
      <w:r w:rsidR="00462C54">
        <w:rPr>
          <w:rtl/>
        </w:rPr>
        <w:t>:</w:t>
      </w:r>
      <w:r>
        <w:rPr>
          <w:rtl/>
        </w:rPr>
        <w:t xml:space="preserve"> إذا قال</w:t>
      </w:r>
      <w:r w:rsidR="00462C54">
        <w:rPr>
          <w:rtl/>
        </w:rPr>
        <w:t>:</w:t>
      </w:r>
      <w:r>
        <w:rPr>
          <w:rtl/>
        </w:rPr>
        <w:t xml:space="preserve"> اشتريت منك كذا وكذا بكذا وكذا فلا بأس.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E11284">
        <w:rPr>
          <w:rtl/>
        </w:rPr>
        <w:t>وتقد</w:t>
      </w:r>
      <w:r w:rsidR="006C3973">
        <w:rPr>
          <w:rtl/>
        </w:rPr>
        <w:t xml:space="preserve">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بعض المقصود في الصرف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وغيره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655" w:name="_Toc304974028"/>
      <w:bookmarkStart w:id="656" w:name="_Toc378106762"/>
      <w:bookmarkStart w:id="657" w:name="_Toc255918398"/>
      <w:r>
        <w:rPr>
          <w:rtl/>
        </w:rPr>
        <w:t>9</w:t>
      </w:r>
      <w:r w:rsidR="00462C54">
        <w:rPr>
          <w:rtl/>
        </w:rPr>
        <w:t xml:space="preserve"> - </w:t>
      </w:r>
      <w:r>
        <w:rPr>
          <w:rtl/>
        </w:rPr>
        <w:t>باب جواز استيفاء المسلم فيه بزيادة عم</w:t>
      </w:r>
      <w:r w:rsidR="00E11284">
        <w:rPr>
          <w:rFonts w:hint="cs"/>
          <w:rtl/>
        </w:rPr>
        <w:t>ّ</w:t>
      </w:r>
      <w:r>
        <w:rPr>
          <w:rtl/>
        </w:rPr>
        <w:t>ا شرط ونقصان</w:t>
      </w:r>
      <w:bookmarkEnd w:id="655"/>
      <w:r w:rsidR="0001230C">
        <w:rPr>
          <w:rtl/>
        </w:rPr>
        <w:t xml:space="preserve"> </w:t>
      </w:r>
      <w:bookmarkStart w:id="658" w:name="_Toc304974029"/>
      <w:r w:rsidR="0001230C">
        <w:rPr>
          <w:rtl/>
        </w:rPr>
        <w:t>ع</w:t>
      </w:r>
      <w:r>
        <w:rPr>
          <w:rtl/>
        </w:rPr>
        <w:t>نه اذا تراضيا وطابت أنفسهما</w:t>
      </w:r>
      <w:bookmarkEnd w:id="656"/>
      <w:bookmarkEnd w:id="657"/>
      <w:bookmarkEnd w:id="658"/>
      <w:r>
        <w:rPr>
          <w:rtl/>
        </w:rPr>
        <w:t xml:space="preserve"> </w:t>
      </w:r>
    </w:p>
    <w:p w:rsidR="00462C54" w:rsidRDefault="002742D2" w:rsidP="00E11284">
      <w:pPr>
        <w:pStyle w:val="libNormal"/>
        <w:rPr>
          <w:rtl/>
        </w:rPr>
      </w:pPr>
      <w:r w:rsidRPr="001D05B9">
        <w:rPr>
          <w:rtl/>
        </w:rPr>
        <w:t>[ 23711 ]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أبي المغرا</w:t>
      </w:r>
      <w:r w:rsidR="00462C54">
        <w:rPr>
          <w:rtl/>
        </w:rPr>
        <w:t>،</w:t>
      </w:r>
      <w:r>
        <w:rPr>
          <w:rtl/>
        </w:rPr>
        <w:t xml:space="preserve"> عن الحلبي قال</w:t>
      </w:r>
      <w:r w:rsidR="00462C54">
        <w:rPr>
          <w:rtl/>
        </w:rPr>
        <w:t>:</w:t>
      </w:r>
      <w:r>
        <w:rPr>
          <w:rtl/>
        </w:rPr>
        <w:t xml:space="preserve"> س</w:t>
      </w:r>
      <w:r w:rsidR="00E11284">
        <w:rPr>
          <w:rFonts w:hint="cs"/>
          <w:rtl/>
        </w:rPr>
        <w:t>ُ</w:t>
      </w:r>
      <w:r>
        <w:rPr>
          <w:rtl/>
        </w:rPr>
        <w:t xml:space="preserve">ئل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يسلم في وصف </w:t>
      </w:r>
      <w:r w:rsidRPr="005939DA">
        <w:rPr>
          <w:rStyle w:val="libFootnotenumChar"/>
          <w:rtl/>
        </w:rPr>
        <w:t>(</w:t>
      </w:r>
      <w:r w:rsidR="00E11284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اسنان معلومة ولون معلوم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يعطي دون شرطه أو فوقه؟ فقال</w:t>
      </w:r>
      <w:r w:rsidR="00462C54">
        <w:rPr>
          <w:rtl/>
        </w:rPr>
        <w:t>:</w:t>
      </w:r>
      <w:r>
        <w:rPr>
          <w:rtl/>
        </w:rPr>
        <w:t xml:space="preserve"> إذا كان عن طيبة نفس منك ومنه فلا بأس.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[ 23712 ]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بن الحكم</w:t>
      </w:r>
      <w:r w:rsidR="00462C54">
        <w:rPr>
          <w:rtl/>
        </w:rPr>
        <w:t>،</w:t>
      </w:r>
      <w:r>
        <w:rPr>
          <w:rtl/>
        </w:rPr>
        <w:t xml:space="preserve"> عن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قرب الإسناد</w:t>
      </w:r>
      <w:r w:rsidR="00462C54">
        <w:rPr>
          <w:rtl/>
        </w:rPr>
        <w:t>:</w:t>
      </w:r>
      <w:r>
        <w:rPr>
          <w:rtl/>
        </w:rPr>
        <w:t xml:space="preserve"> 113. </w:t>
      </w:r>
    </w:p>
    <w:p w:rsidR="00462C54" w:rsidRDefault="002742D2" w:rsidP="001D05B9">
      <w:pPr>
        <w:pStyle w:val="libFootnote0"/>
        <w:rPr>
          <w:rtl/>
        </w:rPr>
      </w:pPr>
      <w:r w:rsidRPr="00131063">
        <w:rPr>
          <w:rtl/>
        </w:rPr>
        <w:t>(1) تقدم في الباب 4 من أبواب الصرف</w:t>
      </w:r>
      <w:r>
        <w:rPr>
          <w:rtl/>
        </w:rPr>
        <w:t>.</w:t>
      </w:r>
      <w:r w:rsidRPr="00131063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131063">
        <w:rPr>
          <w:rtl/>
        </w:rPr>
        <w:t>(2) تقدم في الحديث 1 من الباب 5</w:t>
      </w:r>
      <w:r w:rsidR="00462C54">
        <w:rPr>
          <w:rtl/>
        </w:rPr>
        <w:t>،</w:t>
      </w:r>
      <w:r w:rsidRPr="00131063">
        <w:rPr>
          <w:rtl/>
        </w:rPr>
        <w:t xml:space="preserve"> وفي الحديث 1 من الباب 6 من أبواب أحكام العقود</w:t>
      </w:r>
      <w:r>
        <w:rPr>
          <w:rtl/>
        </w:rPr>
        <w:t>.</w:t>
      </w:r>
      <w:r w:rsidRPr="00131063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131063">
        <w:rPr>
          <w:rtl/>
        </w:rPr>
        <w:t>(3) يأتي في الباب 15 من أبواب الدين والقرض</w:t>
      </w:r>
      <w:r>
        <w:rPr>
          <w:rtl/>
        </w:rPr>
        <w:t>.</w:t>
      </w:r>
    </w:p>
    <w:p w:rsidR="00462C54" w:rsidRDefault="002742D2" w:rsidP="00E11284">
      <w:pPr>
        <w:pStyle w:val="libFootnoteCenterBold"/>
        <w:rPr>
          <w:rtl/>
        </w:rPr>
      </w:pPr>
      <w:r>
        <w:rPr>
          <w:rtl/>
        </w:rPr>
        <w:t>الباب 9</w:t>
      </w:r>
    </w:p>
    <w:p w:rsidR="00462C54" w:rsidRDefault="002742D2" w:rsidP="00E11284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221 </w:t>
      </w:r>
      <w:r w:rsidR="001D05B9">
        <w:rPr>
          <w:rtl/>
        </w:rPr>
        <w:t>/</w:t>
      </w:r>
      <w:r>
        <w:rPr>
          <w:rtl/>
        </w:rPr>
        <w:t xml:space="preserve"> 7</w:t>
      </w:r>
      <w:r w:rsidR="00462C54">
        <w:rPr>
          <w:rtl/>
        </w:rPr>
        <w:t>،</w:t>
      </w:r>
      <w:r>
        <w:rPr>
          <w:rtl/>
        </w:rPr>
        <w:t xml:space="preserve"> والتهذيب 7</w:t>
      </w:r>
      <w:r w:rsidR="00462C54">
        <w:rPr>
          <w:rtl/>
        </w:rPr>
        <w:t>:</w:t>
      </w:r>
      <w:r>
        <w:rPr>
          <w:rtl/>
        </w:rPr>
        <w:t xml:space="preserve"> 46 </w:t>
      </w:r>
      <w:r w:rsidR="001D05B9">
        <w:rPr>
          <w:rtl/>
        </w:rPr>
        <w:t>/</w:t>
      </w:r>
      <w:r>
        <w:rPr>
          <w:rtl/>
        </w:rPr>
        <w:t xml:space="preserve"> 200.</w:t>
      </w:r>
    </w:p>
    <w:p w:rsidR="00462C54" w:rsidRDefault="002742D2" w:rsidP="00E11284">
      <w:pPr>
        <w:pStyle w:val="libFootnote0"/>
        <w:rPr>
          <w:rtl/>
        </w:rPr>
      </w:pPr>
      <w:r w:rsidRPr="00131063">
        <w:rPr>
          <w:rtl/>
        </w:rPr>
        <w:t>(</w:t>
      </w:r>
      <w:r w:rsidR="00E11284">
        <w:rPr>
          <w:rFonts w:hint="cs"/>
          <w:rtl/>
        </w:rPr>
        <w:t>4</w:t>
      </w:r>
      <w:r w:rsidRPr="00131063">
        <w:rPr>
          <w:rtl/>
        </w:rPr>
        <w:t>) في التهذيب</w:t>
      </w:r>
      <w:r w:rsidR="00462C54">
        <w:rPr>
          <w:rtl/>
        </w:rPr>
        <w:t>:</w:t>
      </w:r>
      <w:r w:rsidRPr="00131063">
        <w:rPr>
          <w:rtl/>
        </w:rPr>
        <w:t xml:space="preserve"> </w:t>
      </w:r>
      <w:r w:rsidRPr="00E11284">
        <w:rPr>
          <w:rtl/>
        </w:rPr>
        <w:t>وصفا</w:t>
      </w:r>
      <w:r w:rsidR="00E11284">
        <w:rPr>
          <w:rFonts w:hint="cs"/>
          <w:rtl/>
        </w:rPr>
        <w:t>ً</w:t>
      </w:r>
      <w:r w:rsidRPr="00E11284">
        <w:rPr>
          <w:rtl/>
        </w:rPr>
        <w:t xml:space="preserve"> ( هامش</w:t>
      </w:r>
      <w:r w:rsidRPr="00131063">
        <w:rPr>
          <w:rtl/>
        </w:rPr>
        <w:t xml:space="preserve"> المخطوط</w:t>
      </w:r>
      <w:r w:rsidRPr="00E11284">
        <w:rPr>
          <w:rtl/>
        </w:rPr>
        <w:t xml:space="preserve"> ).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220 </w:t>
      </w:r>
      <w:r w:rsidR="001D05B9">
        <w:rPr>
          <w:rtl/>
        </w:rPr>
        <w:t>/</w:t>
      </w:r>
      <w:r>
        <w:rPr>
          <w:rtl/>
        </w:rPr>
        <w:t xml:space="preserve"> 1</w:t>
      </w:r>
      <w:r w:rsidR="00462C54">
        <w:rPr>
          <w:rtl/>
        </w:rPr>
        <w:t>،</w:t>
      </w:r>
      <w:r>
        <w:rPr>
          <w:rtl/>
        </w:rPr>
        <w:t xml:space="preserve"> والتهذيب 7</w:t>
      </w:r>
      <w:r w:rsidR="00462C54">
        <w:rPr>
          <w:rtl/>
        </w:rPr>
        <w:t>:</w:t>
      </w:r>
      <w:r>
        <w:rPr>
          <w:rtl/>
        </w:rPr>
        <w:t xml:space="preserve"> 46 </w:t>
      </w:r>
      <w:r w:rsidR="001D05B9">
        <w:rPr>
          <w:rtl/>
        </w:rPr>
        <w:t>/</w:t>
      </w:r>
      <w:r>
        <w:rPr>
          <w:rtl/>
        </w:rPr>
        <w:t xml:space="preserve"> 198</w:t>
      </w:r>
      <w:r w:rsidR="00462C54">
        <w:rPr>
          <w:rtl/>
        </w:rPr>
        <w:t>،</w:t>
      </w:r>
      <w:r>
        <w:rPr>
          <w:rtl/>
        </w:rPr>
        <w:t xml:space="preserve"> وأورد صدره في الحديث 8 من الباب </w:t>
      </w:r>
      <w:r w:rsidR="00E11284">
        <w:rPr>
          <w:rFonts w:hint="cs"/>
          <w:rtl/>
        </w:rPr>
        <w:t>=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علي بن أبي حمزة</w:t>
      </w:r>
      <w:r w:rsidR="00462C54">
        <w:rPr>
          <w:rtl/>
        </w:rPr>
        <w:t>،</w:t>
      </w:r>
      <w:r>
        <w:rPr>
          <w:rtl/>
        </w:rPr>
        <w:t xml:space="preserve"> عن أبي بصير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السلم في الحيوان؟ قال</w:t>
      </w:r>
      <w:r w:rsidR="00462C54">
        <w:rPr>
          <w:rtl/>
        </w:rPr>
        <w:t>:</w:t>
      </w:r>
      <w:r>
        <w:rPr>
          <w:rtl/>
        </w:rPr>
        <w:t xml:space="preserve"> ليس به بأس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أرأيت ان اسلم في أسنان معلومة أو شيء معلوم من الرقيق فأعطاه دون شرطه وفوقه بطيبة نفس منهم؟ فقال</w:t>
      </w:r>
      <w:r w:rsidR="00462C54">
        <w:rPr>
          <w:rtl/>
        </w:rPr>
        <w:t>:</w:t>
      </w:r>
      <w:r>
        <w:rPr>
          <w:rtl/>
        </w:rPr>
        <w:t xml:space="preserve"> لا بأس به.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القاسم</w:t>
      </w:r>
      <w:r w:rsidR="00462C54">
        <w:rPr>
          <w:rtl/>
        </w:rPr>
        <w:t>،</w:t>
      </w:r>
      <w:r>
        <w:rPr>
          <w:rtl/>
        </w:rPr>
        <w:t xml:space="preserve"> عن علي</w:t>
      </w:r>
      <w:r w:rsidR="00462C54">
        <w:rPr>
          <w:rtl/>
        </w:rPr>
        <w:t>،</w:t>
      </w:r>
      <w:r>
        <w:rPr>
          <w:rtl/>
        </w:rPr>
        <w:t xml:space="preserve"> عن أبي بصير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علي بن أبي حمزة مثله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1865D4">
      <w:pPr>
        <w:pStyle w:val="libNormal"/>
        <w:rPr>
          <w:rtl/>
        </w:rPr>
      </w:pPr>
      <w:r w:rsidRPr="001D05B9">
        <w:rPr>
          <w:rtl/>
        </w:rPr>
        <w:t>[ 23713 ]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بن الحكم</w:t>
      </w:r>
      <w:r w:rsidR="00462C54">
        <w:rPr>
          <w:rtl/>
        </w:rPr>
        <w:t>،</w:t>
      </w:r>
      <w:r w:rsidR="00E11284">
        <w:rPr>
          <w:rtl/>
        </w:rPr>
        <w:t xml:space="preserve"> عن قتيبة ال</w:t>
      </w:r>
      <w:r w:rsidR="00E11284">
        <w:rPr>
          <w:rFonts w:hint="cs"/>
          <w:rtl/>
        </w:rPr>
        <w:t>أَ</w:t>
      </w:r>
      <w:r>
        <w:rPr>
          <w:rtl/>
        </w:rPr>
        <w:t>عشى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يسلم في أسنان من الغنم معلومة إلى أجل معلوم فيعطى الرباع </w:t>
      </w:r>
      <w:r w:rsidRPr="005939DA">
        <w:rPr>
          <w:rStyle w:val="libFootnotenumChar"/>
          <w:rtl/>
        </w:rPr>
        <w:t>(</w:t>
      </w:r>
      <w:r w:rsidR="001865D4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مكان الثني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أليس يسلم في أسنان معلومة إلى أجل معلوم؟ قلت</w:t>
      </w:r>
      <w:r w:rsidR="00462C54">
        <w:rPr>
          <w:rtl/>
        </w:rPr>
        <w:t>:</w:t>
      </w:r>
      <w:r>
        <w:rPr>
          <w:rtl/>
        </w:rPr>
        <w:t xml:space="preserve"> بلى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1865D4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1865D4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وكذا كل</w:t>
      </w:r>
      <w:r w:rsidR="00E11284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[ 23714 ]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إسماعيل بن مرار</w:t>
      </w:r>
      <w:r w:rsidR="00462C54">
        <w:rPr>
          <w:rtl/>
        </w:rPr>
        <w:t>،</w:t>
      </w:r>
      <w:r>
        <w:rPr>
          <w:rtl/>
        </w:rPr>
        <w:t xml:space="preserve"> عن يونس</w:t>
      </w:r>
      <w:r w:rsidR="00462C54">
        <w:rPr>
          <w:rtl/>
        </w:rPr>
        <w:t>،</w:t>
      </w:r>
      <w:r>
        <w:rPr>
          <w:rtl/>
        </w:rPr>
        <w:t xml:space="preserve"> عن معاوية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رجل أسلف في وصف اسنان معلومة وغير معلومة </w:t>
      </w:r>
      <w:r w:rsidR="00006BA0">
        <w:rPr>
          <w:rtl/>
        </w:rPr>
        <w:t xml:space="preserve">ثمّ </w:t>
      </w:r>
      <w:r>
        <w:rPr>
          <w:rtl/>
        </w:rPr>
        <w:t>يعطي دون شرطه؟ قال</w:t>
      </w:r>
      <w:r w:rsidR="00462C54">
        <w:rPr>
          <w:rtl/>
        </w:rPr>
        <w:t>:</w:t>
      </w:r>
      <w:r>
        <w:rPr>
          <w:rtl/>
        </w:rPr>
        <w:t xml:space="preserve"> إذا كان بطيبة نفس منك ومنه فلا بأس</w:t>
      </w:r>
      <w:r w:rsidR="00462C54">
        <w:rPr>
          <w:rtl/>
        </w:rPr>
        <w:t xml:space="preserve"> - </w:t>
      </w:r>
      <w:r>
        <w:rPr>
          <w:rtl/>
        </w:rPr>
        <w:t>إلى أن قال</w:t>
      </w:r>
      <w:r w:rsidR="00462C54">
        <w:rPr>
          <w:rtl/>
        </w:rPr>
        <w:t xml:space="preserve">: - </w:t>
      </w:r>
      <w:r>
        <w:rPr>
          <w:rtl/>
        </w:rPr>
        <w:t xml:space="preserve">ولا يأخذ دون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E11284" w:rsidP="001D05B9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2742D2">
        <w:rPr>
          <w:rtl/>
        </w:rPr>
        <w:t xml:space="preserve">1 من هذه </w:t>
      </w:r>
      <w:r w:rsidR="00565C85">
        <w:rPr>
          <w:rtl/>
        </w:rPr>
        <w:t>الأبواب</w:t>
      </w:r>
      <w:r w:rsidR="002742D2">
        <w:rPr>
          <w:rtl/>
        </w:rPr>
        <w:t xml:space="preserve">. </w:t>
      </w:r>
    </w:p>
    <w:p w:rsidR="00462C54" w:rsidRDefault="002742D2" w:rsidP="001D05B9">
      <w:pPr>
        <w:pStyle w:val="libFootnote0"/>
        <w:rPr>
          <w:rtl/>
        </w:rPr>
      </w:pPr>
      <w:r w:rsidRPr="00131063">
        <w:rPr>
          <w:rtl/>
        </w:rPr>
        <w:t>(1) التهذيب 7</w:t>
      </w:r>
      <w:r w:rsidR="00462C54">
        <w:rPr>
          <w:rtl/>
        </w:rPr>
        <w:t>:</w:t>
      </w:r>
      <w:r w:rsidRPr="00131063">
        <w:rPr>
          <w:rtl/>
        </w:rPr>
        <w:t xml:space="preserve"> 42 </w:t>
      </w:r>
      <w:r w:rsidR="001D05B9">
        <w:rPr>
          <w:rtl/>
        </w:rPr>
        <w:t>/</w:t>
      </w:r>
      <w:r w:rsidRPr="00131063">
        <w:rPr>
          <w:rtl/>
        </w:rPr>
        <w:t xml:space="preserve"> 177</w:t>
      </w:r>
      <w:r>
        <w:rPr>
          <w:rtl/>
        </w:rPr>
        <w:t>.</w:t>
      </w:r>
      <w:r w:rsidRPr="00131063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131063">
        <w:rPr>
          <w:rtl/>
        </w:rPr>
        <w:t>(2) الفقيه 3</w:t>
      </w:r>
      <w:r w:rsidR="00462C54">
        <w:rPr>
          <w:rtl/>
        </w:rPr>
        <w:t>:</w:t>
      </w:r>
      <w:r w:rsidRPr="00131063">
        <w:rPr>
          <w:rtl/>
        </w:rPr>
        <w:t xml:space="preserve"> 166 </w:t>
      </w:r>
      <w:r w:rsidR="001D05B9">
        <w:rPr>
          <w:rtl/>
        </w:rPr>
        <w:t>/</w:t>
      </w:r>
      <w:r w:rsidRPr="00131063">
        <w:rPr>
          <w:rtl/>
        </w:rPr>
        <w:t xml:space="preserve"> 733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220 </w:t>
      </w:r>
      <w:r w:rsidR="001D05B9">
        <w:rPr>
          <w:rtl/>
        </w:rPr>
        <w:t>/</w:t>
      </w:r>
      <w:r>
        <w:rPr>
          <w:rtl/>
        </w:rPr>
        <w:t xml:space="preserve"> 6</w:t>
      </w:r>
      <w:r w:rsidR="00462C54">
        <w:rPr>
          <w:rtl/>
        </w:rPr>
        <w:t>،</w:t>
      </w:r>
      <w:r>
        <w:rPr>
          <w:rtl/>
        </w:rPr>
        <w:t xml:space="preserve"> وأورده في الحديث 3 من الباب 3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865D4">
      <w:pPr>
        <w:pStyle w:val="libFootnote0"/>
        <w:rPr>
          <w:rtl/>
        </w:rPr>
      </w:pPr>
      <w:r w:rsidRPr="00131063">
        <w:rPr>
          <w:rtl/>
        </w:rPr>
        <w:t>(</w:t>
      </w:r>
      <w:r w:rsidR="001865D4">
        <w:rPr>
          <w:rFonts w:hint="cs"/>
          <w:rtl/>
        </w:rPr>
        <w:t>3</w:t>
      </w:r>
      <w:r w:rsidRPr="00131063">
        <w:rPr>
          <w:rtl/>
        </w:rPr>
        <w:t>) في التهذيب</w:t>
      </w:r>
      <w:r w:rsidR="00462C54">
        <w:rPr>
          <w:rtl/>
        </w:rPr>
        <w:t>:</w:t>
      </w:r>
      <w:r w:rsidRPr="00131063">
        <w:rPr>
          <w:rtl/>
        </w:rPr>
        <w:t xml:space="preserve"> </w:t>
      </w:r>
      <w:r w:rsidRPr="00A64BAF">
        <w:rPr>
          <w:rtl/>
        </w:rPr>
        <w:t>جذاعا</w:t>
      </w:r>
      <w:r w:rsidR="001865D4" w:rsidRPr="00A64BAF">
        <w:rPr>
          <w:rFonts w:hint="cs"/>
          <w:rtl/>
        </w:rPr>
        <w:t>ً</w:t>
      </w:r>
      <w:r w:rsidRPr="00A64BAF">
        <w:rPr>
          <w:rtl/>
        </w:rPr>
        <w:t xml:space="preserve"> ( هامش</w:t>
      </w:r>
      <w:r w:rsidRPr="00131063">
        <w:rPr>
          <w:rtl/>
        </w:rPr>
        <w:t xml:space="preserve"> المخطوط</w:t>
      </w:r>
      <w:r w:rsidRPr="00A64BAF">
        <w:rPr>
          <w:rtl/>
        </w:rPr>
        <w:t xml:space="preserve"> ).</w:t>
      </w:r>
    </w:p>
    <w:p w:rsidR="00462C54" w:rsidRDefault="002742D2" w:rsidP="001865D4">
      <w:pPr>
        <w:pStyle w:val="libFootnote0"/>
        <w:rPr>
          <w:rtl/>
        </w:rPr>
      </w:pPr>
      <w:r w:rsidRPr="00131063">
        <w:rPr>
          <w:rtl/>
        </w:rPr>
        <w:t>(</w:t>
      </w:r>
      <w:r w:rsidR="001865D4">
        <w:rPr>
          <w:rFonts w:hint="cs"/>
          <w:rtl/>
        </w:rPr>
        <w:t>4</w:t>
      </w:r>
      <w:r w:rsidRPr="00131063">
        <w:rPr>
          <w:rtl/>
        </w:rPr>
        <w:t>) التهذيب 7</w:t>
      </w:r>
      <w:r w:rsidR="00462C54">
        <w:rPr>
          <w:rtl/>
        </w:rPr>
        <w:t>:</w:t>
      </w:r>
      <w:r w:rsidRPr="00131063">
        <w:rPr>
          <w:rtl/>
        </w:rPr>
        <w:t xml:space="preserve"> 46 </w:t>
      </w:r>
      <w:r w:rsidR="001D05B9">
        <w:rPr>
          <w:rtl/>
        </w:rPr>
        <w:t>/</w:t>
      </w:r>
      <w:r w:rsidRPr="00131063">
        <w:rPr>
          <w:rtl/>
        </w:rPr>
        <w:t xml:space="preserve"> 199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221 </w:t>
      </w:r>
      <w:r w:rsidR="001D05B9">
        <w:rPr>
          <w:rtl/>
        </w:rPr>
        <w:t>/</w:t>
      </w:r>
      <w:r>
        <w:rPr>
          <w:rtl/>
        </w:rPr>
        <w:t xml:space="preserve"> 9</w:t>
      </w:r>
      <w:r w:rsidR="00462C54">
        <w:rPr>
          <w:rtl/>
        </w:rPr>
        <w:t>،</w:t>
      </w:r>
      <w:r>
        <w:rPr>
          <w:rtl/>
        </w:rPr>
        <w:t xml:space="preserve"> وأورد قطعة منه في الحديث 2 من الباب 1</w:t>
      </w:r>
      <w:r w:rsidR="00462C54">
        <w:rPr>
          <w:rtl/>
        </w:rPr>
        <w:t>،</w:t>
      </w:r>
      <w:r>
        <w:rPr>
          <w:rtl/>
        </w:rPr>
        <w:t xml:space="preserve"> وذيله في الحديث 1 من الباب 11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شرطه </w:t>
      </w:r>
      <w:r w:rsidR="00044A58">
        <w:rPr>
          <w:rtl/>
        </w:rPr>
        <w:t xml:space="preserve">إلّا </w:t>
      </w:r>
      <w:r>
        <w:rPr>
          <w:rtl/>
        </w:rPr>
        <w:t xml:space="preserve">بطيبة نفس صاحبه.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[ 23715 ]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إسماعيل</w:t>
      </w:r>
      <w:r w:rsidR="00462C54">
        <w:rPr>
          <w:rtl/>
        </w:rPr>
        <w:t>،</w:t>
      </w:r>
      <w:r>
        <w:rPr>
          <w:rtl/>
        </w:rPr>
        <w:t xml:space="preserve"> عن الفضل بن شاذان</w:t>
      </w:r>
      <w:r w:rsidR="00462C54">
        <w:rPr>
          <w:rtl/>
        </w:rPr>
        <w:t>،</w:t>
      </w:r>
      <w:r>
        <w:rPr>
          <w:rtl/>
        </w:rPr>
        <w:t xml:space="preserve"> عن صفوان بن يحيى</w:t>
      </w:r>
      <w:r w:rsidR="00462C54">
        <w:rPr>
          <w:rtl/>
        </w:rPr>
        <w:t>،</w:t>
      </w:r>
      <w:r w:rsidR="00A64BAF">
        <w:rPr>
          <w:rtl/>
        </w:rPr>
        <w:t xml:space="preserve"> عن قتيبة ال</w:t>
      </w:r>
      <w:r w:rsidR="00A64BAF">
        <w:rPr>
          <w:rFonts w:hint="cs"/>
          <w:rtl/>
        </w:rPr>
        <w:t>أَ</w:t>
      </w:r>
      <w:r>
        <w:rPr>
          <w:rtl/>
        </w:rPr>
        <w:t>عشى قال</w:t>
      </w:r>
      <w:r w:rsidR="00462C54">
        <w:rPr>
          <w:rtl/>
        </w:rPr>
        <w:t>:</w:t>
      </w:r>
      <w:r>
        <w:rPr>
          <w:rtl/>
        </w:rPr>
        <w:t xml:space="preserve"> س</w:t>
      </w:r>
      <w:r w:rsidR="00A64BAF">
        <w:rPr>
          <w:rFonts w:hint="cs"/>
          <w:rtl/>
        </w:rPr>
        <w:t>ُ</w:t>
      </w:r>
      <w:r>
        <w:rPr>
          <w:rtl/>
        </w:rPr>
        <w:t xml:space="preserve">ئل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وأنا عنده</w:t>
      </w:r>
      <w:r w:rsidR="00462C54">
        <w:rPr>
          <w:rtl/>
        </w:rPr>
        <w:t xml:space="preserve"> - </w:t>
      </w:r>
      <w:r>
        <w:rPr>
          <w:rtl/>
        </w:rPr>
        <w:t>فقال له رجل</w:t>
      </w:r>
      <w:r w:rsidR="00462C54">
        <w:rPr>
          <w:rtl/>
        </w:rPr>
        <w:t>:</w:t>
      </w:r>
      <w:r>
        <w:rPr>
          <w:rtl/>
        </w:rPr>
        <w:t xml:space="preserve"> إن أخي يختلف إلى الجبل يجلب الغنم فيسلم في الغنم في أسنان معلومة إلى أجل معلوم فيعطي الرباع مكان الثني؟ فقال له</w:t>
      </w:r>
      <w:r w:rsidR="00462C54">
        <w:rPr>
          <w:rtl/>
        </w:rPr>
        <w:t>:</w:t>
      </w:r>
      <w:r>
        <w:rPr>
          <w:rtl/>
        </w:rPr>
        <w:t xml:space="preserve"> أبطيبة نفس من صاحبه؟ قال</w:t>
      </w:r>
      <w:r w:rsidR="00462C54">
        <w:rPr>
          <w:rtl/>
        </w:rPr>
        <w:t>:</w:t>
      </w:r>
      <w:r>
        <w:rPr>
          <w:rtl/>
        </w:rPr>
        <w:t xml:space="preserve"> نعم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[ 23716 ]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وعن بعض أصحابنا</w:t>
      </w:r>
      <w:r w:rsidR="00462C54">
        <w:rPr>
          <w:rtl/>
        </w:rPr>
        <w:t>،</w:t>
      </w:r>
      <w:r>
        <w:rPr>
          <w:rtl/>
        </w:rPr>
        <w:t xml:space="preserve"> عن منصور بن العباس</w:t>
      </w:r>
      <w:r w:rsidR="00462C54">
        <w:rPr>
          <w:rtl/>
        </w:rPr>
        <w:t>،</w:t>
      </w:r>
      <w:r>
        <w:rPr>
          <w:rtl/>
        </w:rPr>
        <w:t xml:space="preserve"> عن عمرو بن عثمان</w:t>
      </w:r>
      <w:r w:rsidR="00462C54">
        <w:rPr>
          <w:rtl/>
        </w:rPr>
        <w:t>،</w:t>
      </w:r>
      <w:r w:rsidR="00D301AA">
        <w:rPr>
          <w:rtl/>
        </w:rPr>
        <w:t xml:space="preserve"> عن قتيبة ال</w:t>
      </w:r>
      <w:r w:rsidR="00D301AA">
        <w:rPr>
          <w:rFonts w:hint="cs"/>
          <w:rtl/>
        </w:rPr>
        <w:t>أَ</w:t>
      </w:r>
      <w:r>
        <w:rPr>
          <w:rtl/>
        </w:rPr>
        <w:t>عشى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رأيت عنده رجلا</w:t>
      </w:r>
      <w:r w:rsidR="00D301AA">
        <w:rPr>
          <w:rFonts w:hint="cs"/>
          <w:rtl/>
        </w:rPr>
        <w:t>ً</w:t>
      </w:r>
      <w:r>
        <w:rPr>
          <w:rtl/>
        </w:rPr>
        <w:t xml:space="preserve"> يسأله وهو يقول له</w:t>
      </w:r>
      <w:r w:rsidR="00462C54">
        <w:rPr>
          <w:rtl/>
        </w:rPr>
        <w:t>:</w:t>
      </w:r>
      <w:r>
        <w:rPr>
          <w:rtl/>
        </w:rPr>
        <w:t xml:space="preserve"> ان لي أخا يسلف في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الغنم في الجبال فيعطي الس</w:t>
      </w:r>
      <w:r w:rsidR="00D301AA">
        <w:rPr>
          <w:rFonts w:hint="cs"/>
          <w:rtl/>
        </w:rPr>
        <w:t>ّ</w:t>
      </w:r>
      <w:r>
        <w:rPr>
          <w:rtl/>
        </w:rPr>
        <w:t>ن مكان السن</w:t>
      </w:r>
      <w:r w:rsidR="00D301AA">
        <w:rPr>
          <w:rFonts w:hint="cs"/>
          <w:rtl/>
        </w:rPr>
        <w:t>ّ</w:t>
      </w:r>
      <w:r>
        <w:rPr>
          <w:rtl/>
        </w:rPr>
        <w:t>؟ فقال</w:t>
      </w:r>
      <w:r w:rsidR="00462C54">
        <w:rPr>
          <w:rtl/>
        </w:rPr>
        <w:t>:</w:t>
      </w:r>
      <w:r>
        <w:rPr>
          <w:rtl/>
        </w:rPr>
        <w:t xml:space="preserve"> أليس بطيبة نفس من أصحابه؟ قال</w:t>
      </w:r>
      <w:r w:rsidR="00462C54">
        <w:rPr>
          <w:rtl/>
        </w:rPr>
        <w:t>:</w:t>
      </w:r>
      <w:r>
        <w:rPr>
          <w:rtl/>
        </w:rPr>
        <w:t xml:space="preserve"> بلى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فلا بأس ... الحديث. </w:t>
      </w:r>
    </w:p>
    <w:p w:rsidR="00462C54" w:rsidRDefault="002742D2" w:rsidP="00D301AA">
      <w:pPr>
        <w:pStyle w:val="libNormal"/>
        <w:rPr>
          <w:rtl/>
        </w:rPr>
      </w:pPr>
      <w:r w:rsidRPr="001D05B9">
        <w:rPr>
          <w:rtl/>
        </w:rPr>
        <w:t>[ 23717 ]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صفوان بن يحيى</w:t>
      </w:r>
      <w:r w:rsidR="00462C54">
        <w:rPr>
          <w:rtl/>
        </w:rPr>
        <w:t>،</w:t>
      </w:r>
      <w:r>
        <w:rPr>
          <w:rtl/>
        </w:rPr>
        <w:t xml:space="preserve"> عن يعقوب بن شعيب أنه سأل أبا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D301AA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عن الرجل يكون لي عليه جلّة </w:t>
      </w:r>
      <w:r w:rsidRPr="005939DA">
        <w:rPr>
          <w:rStyle w:val="libFootnotenumChar"/>
          <w:rtl/>
        </w:rPr>
        <w:t>(</w:t>
      </w:r>
      <w:r w:rsidR="00D301AA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من بسر فآخذ منه جلّة من رطب مكانها وهي أقل منها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فيكون لي جلّة من بسر فأخذ مكانها جل</w:t>
      </w:r>
      <w:r w:rsidR="00D301AA">
        <w:rPr>
          <w:rFonts w:hint="cs"/>
          <w:rtl/>
        </w:rPr>
        <w:t>ّ</w:t>
      </w:r>
      <w:r>
        <w:rPr>
          <w:rtl/>
        </w:rPr>
        <w:t>ة من ت</w:t>
      </w:r>
      <w:r w:rsidR="00D30EB3">
        <w:rPr>
          <w:rtl/>
        </w:rPr>
        <w:t xml:space="preserve">مرّ </w:t>
      </w:r>
      <w:r>
        <w:rPr>
          <w:rtl/>
        </w:rPr>
        <w:t xml:space="preserve">وهي </w:t>
      </w:r>
      <w:r w:rsidR="001B4575">
        <w:rPr>
          <w:rtl/>
        </w:rPr>
        <w:t xml:space="preserve">أكثر </w:t>
      </w:r>
      <w:r>
        <w:rPr>
          <w:rtl/>
        </w:rPr>
        <w:t>منها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اذا كان معروفا</w:t>
      </w:r>
      <w:r w:rsidR="00D301AA">
        <w:rPr>
          <w:rFonts w:hint="cs"/>
          <w:rtl/>
        </w:rPr>
        <w:t>ً</w:t>
      </w:r>
      <w:r>
        <w:rPr>
          <w:rtl/>
        </w:rPr>
        <w:t xml:space="preserve"> بينكما.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أبي علي </w:t>
      </w:r>
      <w:r w:rsidR="00DD66B6">
        <w:rPr>
          <w:rtl/>
        </w:rPr>
        <w:t>الأ</w:t>
      </w:r>
      <w:r w:rsidR="00D301AA">
        <w:rPr>
          <w:rFonts w:hint="cs"/>
          <w:rtl/>
        </w:rPr>
        <w:t>َ</w:t>
      </w:r>
      <w:r w:rsidR="00DD66B6">
        <w:rPr>
          <w:rtl/>
        </w:rPr>
        <w:t>شعري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 الجبار</w:t>
      </w:r>
      <w:r w:rsidR="00462C54">
        <w:rPr>
          <w:rtl/>
        </w:rPr>
        <w:t>،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Pr="00D301AA" w:rsidRDefault="002742D2" w:rsidP="00D301AA">
      <w:pPr>
        <w:pStyle w:val="libFootnote0"/>
        <w:rPr>
          <w:rtl/>
        </w:rPr>
      </w:pPr>
      <w:r w:rsidRPr="00D301AA">
        <w:rPr>
          <w:rtl/>
        </w:rPr>
        <w:t>5</w:t>
      </w:r>
      <w:r w:rsidR="00462C54" w:rsidRPr="00D301AA">
        <w:rPr>
          <w:rtl/>
        </w:rPr>
        <w:t xml:space="preserve"> - </w:t>
      </w:r>
      <w:r w:rsidRPr="00D301AA">
        <w:rPr>
          <w:rtl/>
        </w:rPr>
        <w:t>الكافي 5</w:t>
      </w:r>
      <w:r w:rsidR="00462C54" w:rsidRPr="00D301AA">
        <w:rPr>
          <w:rtl/>
        </w:rPr>
        <w:t>:</w:t>
      </w:r>
      <w:r w:rsidRPr="00D301AA">
        <w:rPr>
          <w:rtl/>
        </w:rPr>
        <w:t xml:space="preserve"> 222 </w:t>
      </w:r>
      <w:r w:rsidR="001D05B9" w:rsidRPr="00D301AA">
        <w:rPr>
          <w:rtl/>
        </w:rPr>
        <w:t>/</w:t>
      </w:r>
      <w:r w:rsidRPr="00D301AA">
        <w:rPr>
          <w:rtl/>
        </w:rPr>
        <w:t xml:space="preserve"> 14.</w:t>
      </w:r>
    </w:p>
    <w:p w:rsidR="00462C54" w:rsidRPr="00D301AA" w:rsidRDefault="002742D2" w:rsidP="00D301AA">
      <w:pPr>
        <w:pStyle w:val="libFootnote0"/>
        <w:rPr>
          <w:rtl/>
        </w:rPr>
      </w:pPr>
      <w:r w:rsidRPr="00D301AA">
        <w:rPr>
          <w:rtl/>
        </w:rPr>
        <w:t>6</w:t>
      </w:r>
      <w:r w:rsidR="00462C54" w:rsidRPr="00D301AA">
        <w:rPr>
          <w:rtl/>
        </w:rPr>
        <w:t xml:space="preserve"> - </w:t>
      </w:r>
      <w:r w:rsidRPr="00D301AA">
        <w:rPr>
          <w:rtl/>
        </w:rPr>
        <w:t>الكافي 6</w:t>
      </w:r>
      <w:r w:rsidR="00462C54" w:rsidRPr="00D301AA">
        <w:rPr>
          <w:rtl/>
        </w:rPr>
        <w:t>:</w:t>
      </w:r>
      <w:r w:rsidRPr="00D301AA">
        <w:rPr>
          <w:rtl/>
        </w:rPr>
        <w:t xml:space="preserve"> 241 </w:t>
      </w:r>
      <w:r w:rsidR="001D05B9" w:rsidRPr="00D301AA">
        <w:rPr>
          <w:rtl/>
        </w:rPr>
        <w:t>/</w:t>
      </w:r>
      <w:r w:rsidRPr="00D301AA">
        <w:rPr>
          <w:rtl/>
        </w:rPr>
        <w:t xml:space="preserve"> 17</w:t>
      </w:r>
      <w:r w:rsidR="00462C54" w:rsidRPr="00D301AA">
        <w:rPr>
          <w:rtl/>
        </w:rPr>
        <w:t>،</w:t>
      </w:r>
      <w:r w:rsidRPr="00D301AA">
        <w:rPr>
          <w:rtl/>
        </w:rPr>
        <w:t xml:space="preserve"> وعلق المصنف هنا</w:t>
      </w:r>
      <w:r w:rsidR="00462C54" w:rsidRPr="00D301AA">
        <w:rPr>
          <w:rtl/>
        </w:rPr>
        <w:t>:</w:t>
      </w:r>
      <w:r w:rsidRPr="00D301AA">
        <w:rPr>
          <w:rtl/>
        </w:rPr>
        <w:t xml:space="preserve"> هذا في الذبائح ( بخطه ). </w:t>
      </w:r>
    </w:p>
    <w:p w:rsidR="00462C54" w:rsidRPr="00D301AA" w:rsidRDefault="002742D2" w:rsidP="00D301AA">
      <w:pPr>
        <w:pStyle w:val="libFootnote0"/>
        <w:rPr>
          <w:rtl/>
        </w:rPr>
      </w:pPr>
      <w:r w:rsidRPr="00D301AA">
        <w:rPr>
          <w:rtl/>
        </w:rPr>
        <w:t>(1) كذا في الاصل بخط المصنف</w:t>
      </w:r>
      <w:r w:rsidR="00462C54" w:rsidRPr="00D301AA">
        <w:rPr>
          <w:rtl/>
        </w:rPr>
        <w:t>،</w:t>
      </w:r>
      <w:r w:rsidRPr="00D301AA">
        <w:rPr>
          <w:rtl/>
        </w:rPr>
        <w:t xml:space="preserve"> وكتب فوق ( في )</w:t>
      </w:r>
      <w:r w:rsidR="00462C54" w:rsidRPr="00D301AA">
        <w:rPr>
          <w:rtl/>
        </w:rPr>
        <w:t>:</w:t>
      </w:r>
      <w:r w:rsidRPr="00D301AA">
        <w:rPr>
          <w:rtl/>
        </w:rPr>
        <w:t xml:space="preserve"> « من » بخط آخر.</w:t>
      </w:r>
    </w:p>
    <w:p w:rsidR="00462C54" w:rsidRPr="00D301AA" w:rsidRDefault="002742D2" w:rsidP="00D301AA">
      <w:pPr>
        <w:pStyle w:val="libFootnote0"/>
        <w:rPr>
          <w:rtl/>
        </w:rPr>
      </w:pPr>
      <w:r w:rsidRPr="00D301AA">
        <w:rPr>
          <w:rtl/>
        </w:rPr>
        <w:t>7</w:t>
      </w:r>
      <w:r w:rsidR="00462C54" w:rsidRPr="00D301AA">
        <w:rPr>
          <w:rtl/>
        </w:rPr>
        <w:t xml:space="preserve"> - </w:t>
      </w:r>
      <w:r w:rsidRPr="00D301AA">
        <w:rPr>
          <w:rtl/>
        </w:rPr>
        <w:t>الفقيه 3</w:t>
      </w:r>
      <w:r w:rsidR="00462C54" w:rsidRPr="00D301AA">
        <w:rPr>
          <w:rtl/>
        </w:rPr>
        <w:t>:</w:t>
      </w:r>
      <w:r w:rsidRPr="00D301AA">
        <w:rPr>
          <w:rtl/>
        </w:rPr>
        <w:t xml:space="preserve"> 164 </w:t>
      </w:r>
      <w:r w:rsidR="001D05B9" w:rsidRPr="00D301AA">
        <w:rPr>
          <w:rtl/>
        </w:rPr>
        <w:t>/</w:t>
      </w:r>
      <w:r w:rsidRPr="00D301AA">
        <w:rPr>
          <w:rtl/>
        </w:rPr>
        <w:t xml:space="preserve"> 723</w:t>
      </w:r>
      <w:r w:rsidR="00462C54" w:rsidRPr="00D301AA">
        <w:rPr>
          <w:rtl/>
        </w:rPr>
        <w:t>،</w:t>
      </w:r>
      <w:r w:rsidRPr="00D301AA">
        <w:rPr>
          <w:rtl/>
        </w:rPr>
        <w:t xml:space="preserve"> وأورد قطعة منه في الحديث 16 من الباب 11</w:t>
      </w:r>
      <w:r w:rsidR="00462C54" w:rsidRPr="00D301AA">
        <w:rPr>
          <w:rtl/>
        </w:rPr>
        <w:t>،</w:t>
      </w:r>
      <w:r w:rsidRPr="00D301AA">
        <w:rPr>
          <w:rtl/>
        </w:rPr>
        <w:t xml:space="preserve"> وأخرى في الحديث 1 من الباب 12 من هذه </w:t>
      </w:r>
      <w:r w:rsidR="00565C85" w:rsidRPr="00D301AA">
        <w:rPr>
          <w:rtl/>
        </w:rPr>
        <w:t>الأبواب</w:t>
      </w:r>
      <w:r w:rsidRPr="00D301AA">
        <w:rPr>
          <w:rtl/>
        </w:rPr>
        <w:t xml:space="preserve">. </w:t>
      </w:r>
    </w:p>
    <w:p w:rsidR="00462C54" w:rsidRPr="00D301AA" w:rsidRDefault="002742D2" w:rsidP="00D301AA">
      <w:pPr>
        <w:pStyle w:val="libFootnote0"/>
        <w:rPr>
          <w:rtl/>
        </w:rPr>
      </w:pPr>
      <w:r w:rsidRPr="00D301AA">
        <w:rPr>
          <w:rtl/>
        </w:rPr>
        <w:t>(</w:t>
      </w:r>
      <w:r w:rsidR="00D301AA" w:rsidRPr="00D301AA">
        <w:rPr>
          <w:rFonts w:hint="cs"/>
          <w:rtl/>
        </w:rPr>
        <w:t>2</w:t>
      </w:r>
      <w:r w:rsidRPr="00D301AA">
        <w:rPr>
          <w:rtl/>
        </w:rPr>
        <w:t>) في موضعي التهذيب</w:t>
      </w:r>
      <w:r w:rsidR="00462C54" w:rsidRPr="00D301AA">
        <w:rPr>
          <w:rtl/>
        </w:rPr>
        <w:t>:</w:t>
      </w:r>
      <w:r w:rsidRPr="00D301AA">
        <w:rPr>
          <w:rtl/>
        </w:rPr>
        <w:t xml:space="preserve"> أبا عبدالله </w:t>
      </w:r>
      <w:r w:rsidR="001D05B9" w:rsidRPr="00D301AA">
        <w:rPr>
          <w:rFonts w:hint="cs"/>
          <w:rtl/>
        </w:rPr>
        <w:t xml:space="preserve">( </w:t>
      </w:r>
      <w:r w:rsidR="001D05B9" w:rsidRPr="00D301AA">
        <w:rPr>
          <w:rStyle w:val="libFootnoteAlaemChar"/>
          <w:rFonts w:hint="cs"/>
          <w:rtl/>
        </w:rPr>
        <w:t xml:space="preserve">عليه‌السلام </w:t>
      </w:r>
      <w:r w:rsidR="001D05B9" w:rsidRPr="00D301AA">
        <w:rPr>
          <w:rFonts w:hint="cs"/>
          <w:rtl/>
        </w:rPr>
        <w:t>)</w:t>
      </w:r>
      <w:r w:rsidRPr="00D301AA">
        <w:rPr>
          <w:rtl/>
        </w:rPr>
        <w:t xml:space="preserve">. </w:t>
      </w:r>
    </w:p>
    <w:p w:rsidR="00462C54" w:rsidRPr="00D301AA" w:rsidRDefault="002742D2" w:rsidP="00D301AA">
      <w:pPr>
        <w:pStyle w:val="libFootnote0"/>
        <w:rPr>
          <w:rtl/>
        </w:rPr>
      </w:pPr>
      <w:r w:rsidRPr="00D301AA">
        <w:rPr>
          <w:rtl/>
        </w:rPr>
        <w:t>(</w:t>
      </w:r>
      <w:r w:rsidR="00D301AA" w:rsidRPr="00D301AA">
        <w:rPr>
          <w:rFonts w:hint="cs"/>
          <w:rtl/>
        </w:rPr>
        <w:t>3</w:t>
      </w:r>
      <w:r w:rsidRPr="00D301AA">
        <w:rPr>
          <w:rtl/>
        </w:rPr>
        <w:t>) الجلّة</w:t>
      </w:r>
      <w:r w:rsidR="00462C54" w:rsidRPr="00D301AA">
        <w:rPr>
          <w:rtl/>
        </w:rPr>
        <w:t>:</w:t>
      </w:r>
      <w:r w:rsidRPr="00D301AA">
        <w:rPr>
          <w:rtl/>
        </w:rPr>
        <w:t xml:space="preserve"> وعاء الت</w:t>
      </w:r>
      <w:r w:rsidR="00D30EB3" w:rsidRPr="00D301AA">
        <w:rPr>
          <w:rtl/>
        </w:rPr>
        <w:t xml:space="preserve">مرّ </w:t>
      </w:r>
      <w:r w:rsidRPr="00D301AA">
        <w:rPr>
          <w:rtl/>
        </w:rPr>
        <w:t>( الصحاح</w:t>
      </w:r>
      <w:r w:rsidR="00462C54" w:rsidRPr="00D301AA">
        <w:rPr>
          <w:rtl/>
        </w:rPr>
        <w:t xml:space="preserve"> - </w:t>
      </w:r>
      <w:r w:rsidRPr="00D301AA">
        <w:rPr>
          <w:rtl/>
        </w:rPr>
        <w:t>جلل</w:t>
      </w:r>
      <w:r w:rsidR="00462C54" w:rsidRPr="00D301AA">
        <w:rPr>
          <w:rtl/>
        </w:rPr>
        <w:t xml:space="preserve"> - </w:t>
      </w:r>
      <w:r w:rsidRPr="00D301AA">
        <w:rPr>
          <w:rtl/>
        </w:rPr>
        <w:t>4</w:t>
      </w:r>
      <w:r w:rsidR="00462C54" w:rsidRPr="00D301AA">
        <w:rPr>
          <w:rtl/>
        </w:rPr>
        <w:t>:</w:t>
      </w:r>
      <w:r w:rsidRPr="00D301AA">
        <w:rPr>
          <w:rtl/>
        </w:rPr>
        <w:t xml:space="preserve"> 1658 ).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9E6BF8">
      <w:pPr>
        <w:pStyle w:val="libNormal0"/>
        <w:rPr>
          <w:rtl/>
        </w:rPr>
      </w:pPr>
      <w:r>
        <w:rPr>
          <w:rtl/>
        </w:rPr>
        <w:lastRenderedPageBreak/>
        <w:t xml:space="preserve">عن </w:t>
      </w:r>
      <w:r w:rsidRPr="005939DA">
        <w:rPr>
          <w:rStyle w:val="libFootnotenumChar"/>
          <w:rtl/>
        </w:rPr>
        <w:t>(</w:t>
      </w:r>
      <w:r w:rsidR="009E6BF8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علي بن النعمان</w:t>
      </w:r>
      <w:r w:rsidR="00462C54">
        <w:rPr>
          <w:rtl/>
        </w:rPr>
        <w:t>،</w:t>
      </w:r>
      <w:r>
        <w:rPr>
          <w:rtl/>
        </w:rPr>
        <w:t xml:space="preserve"> عن يعقوب بن شعيب مثله </w:t>
      </w:r>
      <w:r w:rsidRPr="005939DA">
        <w:rPr>
          <w:rStyle w:val="libFootnotenumChar"/>
          <w:rtl/>
        </w:rPr>
        <w:t>(</w:t>
      </w:r>
      <w:r w:rsidR="009E6BF8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656FCE" w:rsidP="009E6BF8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أبي علي </w:t>
      </w:r>
      <w:r w:rsidR="00DD66B6">
        <w:rPr>
          <w:rtl/>
        </w:rPr>
        <w:t>الأشعري</w:t>
      </w:r>
      <w:r w:rsidR="002742D2">
        <w:rPr>
          <w:rtl/>
        </w:rPr>
        <w:t xml:space="preserve"> مثله </w:t>
      </w:r>
      <w:r w:rsidR="002742D2" w:rsidRPr="005939DA">
        <w:rPr>
          <w:rStyle w:val="libFootnotenumChar"/>
          <w:rtl/>
        </w:rPr>
        <w:t>(</w:t>
      </w:r>
      <w:r w:rsidR="009E6BF8">
        <w:rPr>
          <w:rStyle w:val="libFootnotenumChar"/>
          <w:rFonts w:hint="cs"/>
          <w:rtl/>
        </w:rPr>
        <w:t>3</w:t>
      </w:r>
      <w:r w:rsidR="002742D2" w:rsidRPr="005939DA">
        <w:rPr>
          <w:rStyle w:val="libFootnotenumChar"/>
          <w:rtl/>
        </w:rPr>
        <w:t>)</w:t>
      </w:r>
      <w:r w:rsidR="002742D2">
        <w:rPr>
          <w:rtl/>
        </w:rPr>
        <w:t xml:space="preserve">. </w:t>
      </w:r>
    </w:p>
    <w:p w:rsidR="00462C54" w:rsidRDefault="002742D2" w:rsidP="009E6BF8">
      <w:pPr>
        <w:pStyle w:val="libNormal"/>
        <w:rPr>
          <w:rtl/>
        </w:rPr>
      </w:pP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علي بن النعمان مثله </w:t>
      </w:r>
      <w:r w:rsidRPr="005939DA">
        <w:rPr>
          <w:rStyle w:val="libFootnotenumChar"/>
          <w:rtl/>
        </w:rPr>
        <w:t>(</w:t>
      </w:r>
      <w:r w:rsidR="009E6BF8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[ 23718 ]</w:t>
      </w:r>
      <w:r>
        <w:rPr>
          <w:rtl/>
        </w:rPr>
        <w:t xml:space="preserve"> 8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علي بن النعمان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هشام بن سالم</w:t>
      </w:r>
      <w:r w:rsidR="00462C54">
        <w:rPr>
          <w:rtl/>
        </w:rPr>
        <w:t>،</w:t>
      </w:r>
      <w:r>
        <w:rPr>
          <w:rtl/>
        </w:rPr>
        <w:t xml:space="preserve"> عن سليمان بن خالد قال</w:t>
      </w:r>
      <w:r w:rsidR="00462C54">
        <w:rPr>
          <w:rtl/>
        </w:rPr>
        <w:t>:</w:t>
      </w:r>
      <w:r>
        <w:rPr>
          <w:rtl/>
        </w:rPr>
        <w:t xml:space="preserve"> س</w:t>
      </w:r>
      <w:r w:rsidR="009E6BF8">
        <w:rPr>
          <w:rFonts w:hint="cs"/>
          <w:rtl/>
        </w:rPr>
        <w:t>ُ</w:t>
      </w:r>
      <w:r>
        <w:rPr>
          <w:rtl/>
        </w:rPr>
        <w:t xml:space="preserve">ئل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يسلم في وصف أسنان معلومة ولون معلوم </w:t>
      </w:r>
      <w:r w:rsidR="00006BA0">
        <w:rPr>
          <w:rtl/>
        </w:rPr>
        <w:t xml:space="preserve">ثمّ </w:t>
      </w:r>
      <w:r>
        <w:rPr>
          <w:rtl/>
        </w:rPr>
        <w:t>يعطي فوق شرطه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إذا كان على طيبة نفس منك ومنه فلا بأس به. </w:t>
      </w:r>
    </w:p>
    <w:p w:rsidR="00462C54" w:rsidRDefault="002742D2" w:rsidP="009E6BF8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الصرف </w:t>
      </w:r>
      <w:r w:rsidRPr="005939DA">
        <w:rPr>
          <w:rStyle w:val="libFootnotenumChar"/>
          <w:rtl/>
        </w:rPr>
        <w:t>(</w:t>
      </w:r>
      <w:r w:rsidR="009E6BF8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وفي الصدقة </w:t>
      </w:r>
      <w:r w:rsidRPr="005939DA">
        <w:rPr>
          <w:rStyle w:val="libFootnotenumChar"/>
          <w:rtl/>
        </w:rPr>
        <w:t>(</w:t>
      </w:r>
      <w:r w:rsidR="009E6BF8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وغير ذلك </w:t>
      </w:r>
      <w:r w:rsidRPr="005939DA">
        <w:rPr>
          <w:rStyle w:val="libFootnotenumChar"/>
          <w:rtl/>
        </w:rPr>
        <w:t>(</w:t>
      </w:r>
      <w:r w:rsidR="009E6BF8">
        <w:rPr>
          <w:rStyle w:val="libFootnotenumChar"/>
          <w:rFonts w:hint="cs"/>
          <w:rtl/>
        </w:rPr>
        <w:t>7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في الدين إن شاء الله تعالى </w:t>
      </w:r>
      <w:r w:rsidRPr="005939DA">
        <w:rPr>
          <w:rStyle w:val="libFootnotenumChar"/>
          <w:rtl/>
        </w:rPr>
        <w:t>(</w:t>
      </w:r>
      <w:r w:rsidR="009E6BF8">
        <w:rPr>
          <w:rStyle w:val="libFootnotenumChar"/>
          <w:rFonts w:hint="cs"/>
          <w:rtl/>
        </w:rPr>
        <w:t>8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659" w:name="_Toc304974030"/>
      <w:bookmarkStart w:id="660" w:name="_Toc378106763"/>
      <w:bookmarkStart w:id="661" w:name="_Toc255918399"/>
      <w:r>
        <w:rPr>
          <w:rtl/>
        </w:rPr>
        <w:t>10</w:t>
      </w:r>
      <w:r w:rsidR="00462C54">
        <w:rPr>
          <w:rtl/>
        </w:rPr>
        <w:t xml:space="preserve"> - </w:t>
      </w:r>
      <w:r>
        <w:rPr>
          <w:rtl/>
        </w:rPr>
        <w:t>باب حكم بيع المتاع المسلم فيه قبل قبضه والحوالة به</w:t>
      </w:r>
      <w:bookmarkEnd w:id="659"/>
      <w:bookmarkEnd w:id="660"/>
      <w:bookmarkEnd w:id="661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[ 23719 ]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9E6BF8">
      <w:pPr>
        <w:pStyle w:val="libFootnote0"/>
        <w:rPr>
          <w:rtl/>
        </w:rPr>
      </w:pPr>
      <w:r w:rsidRPr="00131063">
        <w:rPr>
          <w:rtl/>
        </w:rPr>
        <w:t>(</w:t>
      </w:r>
      <w:r w:rsidR="009E6BF8">
        <w:rPr>
          <w:rFonts w:hint="cs"/>
          <w:rtl/>
        </w:rPr>
        <w:t>1</w:t>
      </w:r>
      <w:r w:rsidRPr="00131063">
        <w:rPr>
          <w:rtl/>
        </w:rPr>
        <w:t>) في نسخة من التهذيب</w:t>
      </w:r>
      <w:r w:rsidR="00462C54">
        <w:rPr>
          <w:rtl/>
        </w:rPr>
        <w:t>:</w:t>
      </w:r>
      <w:r w:rsidRPr="00131063">
        <w:rPr>
          <w:rtl/>
        </w:rPr>
        <w:t xml:space="preserve"> و</w:t>
      </w:r>
      <w:r>
        <w:rPr>
          <w:rtl/>
        </w:rPr>
        <w:t xml:space="preserve"> ...</w:t>
      </w:r>
      <w:r w:rsidRPr="00131063">
        <w:rPr>
          <w:rtl/>
        </w:rPr>
        <w:t xml:space="preserve"> </w:t>
      </w:r>
      <w:r w:rsidRPr="001D05B9">
        <w:rPr>
          <w:rStyle w:val="libNormalChar"/>
          <w:rtl/>
        </w:rPr>
        <w:t xml:space="preserve">( </w:t>
      </w:r>
      <w:r w:rsidRPr="00131063">
        <w:rPr>
          <w:rtl/>
        </w:rPr>
        <w:t>هامش المخطوط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>.</w:t>
      </w:r>
      <w:r w:rsidRPr="00131063">
        <w:rPr>
          <w:rtl/>
        </w:rPr>
        <w:t xml:space="preserve"> </w:t>
      </w:r>
    </w:p>
    <w:p w:rsidR="00462C54" w:rsidRDefault="002742D2" w:rsidP="009E6BF8">
      <w:pPr>
        <w:pStyle w:val="libFootnote0"/>
        <w:rPr>
          <w:rtl/>
        </w:rPr>
      </w:pPr>
      <w:r w:rsidRPr="00131063">
        <w:rPr>
          <w:rtl/>
        </w:rPr>
        <w:t>(</w:t>
      </w:r>
      <w:r w:rsidR="009E6BF8">
        <w:rPr>
          <w:rFonts w:hint="cs"/>
          <w:rtl/>
        </w:rPr>
        <w:t>2</w:t>
      </w:r>
      <w:r w:rsidRPr="00131063">
        <w:rPr>
          <w:rtl/>
        </w:rPr>
        <w:t>) الكافي 5</w:t>
      </w:r>
      <w:r w:rsidR="00462C54">
        <w:rPr>
          <w:rtl/>
        </w:rPr>
        <w:t>:</w:t>
      </w:r>
      <w:r w:rsidRPr="00131063">
        <w:rPr>
          <w:rtl/>
        </w:rPr>
        <w:t xml:space="preserve"> 254 </w:t>
      </w:r>
      <w:r w:rsidR="001D05B9">
        <w:rPr>
          <w:rtl/>
        </w:rPr>
        <w:t>/</w:t>
      </w:r>
      <w:r w:rsidRPr="00131063">
        <w:rPr>
          <w:rtl/>
        </w:rPr>
        <w:t xml:space="preserve"> 7</w:t>
      </w:r>
      <w:r>
        <w:rPr>
          <w:rtl/>
        </w:rPr>
        <w:t>.</w:t>
      </w:r>
      <w:r w:rsidRPr="00131063">
        <w:rPr>
          <w:rtl/>
        </w:rPr>
        <w:t xml:space="preserve"> </w:t>
      </w:r>
    </w:p>
    <w:p w:rsidR="00462C54" w:rsidRDefault="002742D2" w:rsidP="009E6BF8">
      <w:pPr>
        <w:pStyle w:val="libFootnote0"/>
        <w:rPr>
          <w:rtl/>
        </w:rPr>
      </w:pPr>
      <w:r w:rsidRPr="00131063">
        <w:rPr>
          <w:rtl/>
        </w:rPr>
        <w:t>(</w:t>
      </w:r>
      <w:r w:rsidR="009E6BF8">
        <w:rPr>
          <w:rFonts w:hint="cs"/>
          <w:rtl/>
        </w:rPr>
        <w:t>3</w:t>
      </w:r>
      <w:r w:rsidRPr="00131063">
        <w:rPr>
          <w:rtl/>
        </w:rPr>
        <w:t>) التهذيب 6</w:t>
      </w:r>
      <w:r w:rsidR="00462C54">
        <w:rPr>
          <w:rtl/>
        </w:rPr>
        <w:t>:</w:t>
      </w:r>
      <w:r w:rsidRPr="00131063">
        <w:rPr>
          <w:rtl/>
        </w:rPr>
        <w:t xml:space="preserve"> 201 </w:t>
      </w:r>
      <w:r w:rsidR="001D05B9">
        <w:rPr>
          <w:rtl/>
        </w:rPr>
        <w:t>/</w:t>
      </w:r>
      <w:r w:rsidRPr="00131063">
        <w:rPr>
          <w:rtl/>
        </w:rPr>
        <w:t xml:space="preserve"> 451</w:t>
      </w:r>
      <w:r>
        <w:rPr>
          <w:rtl/>
        </w:rPr>
        <w:t>.</w:t>
      </w:r>
      <w:r w:rsidRPr="00131063">
        <w:rPr>
          <w:rtl/>
        </w:rPr>
        <w:t xml:space="preserve"> </w:t>
      </w:r>
    </w:p>
    <w:p w:rsidR="00462C54" w:rsidRDefault="002742D2" w:rsidP="009E6BF8">
      <w:pPr>
        <w:pStyle w:val="libFootnote0"/>
        <w:rPr>
          <w:rtl/>
        </w:rPr>
      </w:pPr>
      <w:r w:rsidRPr="00131063">
        <w:rPr>
          <w:rtl/>
        </w:rPr>
        <w:t>(</w:t>
      </w:r>
      <w:r w:rsidR="009E6BF8">
        <w:rPr>
          <w:rFonts w:hint="cs"/>
          <w:rtl/>
        </w:rPr>
        <w:t>4</w:t>
      </w:r>
      <w:r w:rsidRPr="00131063">
        <w:rPr>
          <w:rtl/>
        </w:rPr>
        <w:t>) التهذيب 6</w:t>
      </w:r>
      <w:r w:rsidR="00462C54">
        <w:rPr>
          <w:rtl/>
        </w:rPr>
        <w:t>:</w:t>
      </w:r>
      <w:r w:rsidRPr="00131063">
        <w:rPr>
          <w:rtl/>
        </w:rPr>
        <w:t xml:space="preserve"> 202 </w:t>
      </w:r>
      <w:r w:rsidR="001D05B9">
        <w:rPr>
          <w:rtl/>
        </w:rPr>
        <w:t>/</w:t>
      </w:r>
      <w:r w:rsidRPr="00131063">
        <w:rPr>
          <w:rtl/>
        </w:rPr>
        <w:t xml:space="preserve"> 455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41 </w:t>
      </w:r>
      <w:r w:rsidR="001D05B9">
        <w:rPr>
          <w:rtl/>
        </w:rPr>
        <w:t>/</w:t>
      </w:r>
      <w:r>
        <w:rPr>
          <w:rtl/>
        </w:rPr>
        <w:t xml:space="preserve"> 173. </w:t>
      </w:r>
    </w:p>
    <w:p w:rsidR="00462C54" w:rsidRDefault="002742D2" w:rsidP="009E6BF8">
      <w:pPr>
        <w:pStyle w:val="libFootnote0"/>
        <w:rPr>
          <w:rtl/>
        </w:rPr>
      </w:pPr>
      <w:r w:rsidRPr="00131063">
        <w:rPr>
          <w:rtl/>
        </w:rPr>
        <w:t>(</w:t>
      </w:r>
      <w:r w:rsidR="009E6BF8">
        <w:rPr>
          <w:rFonts w:hint="cs"/>
          <w:rtl/>
        </w:rPr>
        <w:t>5</w:t>
      </w:r>
      <w:r w:rsidRPr="00131063">
        <w:rPr>
          <w:rtl/>
        </w:rPr>
        <w:t>) تقدم في الباب 12 من أبواب الصرف</w:t>
      </w:r>
      <w:r>
        <w:rPr>
          <w:rtl/>
        </w:rPr>
        <w:t>.</w:t>
      </w:r>
      <w:r w:rsidRPr="00131063">
        <w:rPr>
          <w:rtl/>
        </w:rPr>
        <w:t xml:space="preserve"> </w:t>
      </w:r>
    </w:p>
    <w:p w:rsidR="00462C54" w:rsidRDefault="002742D2" w:rsidP="009E6BF8">
      <w:pPr>
        <w:pStyle w:val="libFootnote0"/>
        <w:rPr>
          <w:rtl/>
        </w:rPr>
      </w:pPr>
      <w:r w:rsidRPr="00131063">
        <w:rPr>
          <w:rtl/>
        </w:rPr>
        <w:t>(</w:t>
      </w:r>
      <w:r w:rsidR="009E6BF8">
        <w:rPr>
          <w:rFonts w:hint="cs"/>
          <w:rtl/>
        </w:rPr>
        <w:t>6</w:t>
      </w:r>
      <w:r w:rsidRPr="00131063">
        <w:rPr>
          <w:rtl/>
        </w:rPr>
        <w:t>) تقدم في الباب 30 من أبواب الصدقة</w:t>
      </w:r>
      <w:r>
        <w:rPr>
          <w:rtl/>
        </w:rPr>
        <w:t>.</w:t>
      </w:r>
      <w:r w:rsidRPr="00131063">
        <w:rPr>
          <w:rtl/>
        </w:rPr>
        <w:t xml:space="preserve"> </w:t>
      </w:r>
    </w:p>
    <w:p w:rsidR="00462C54" w:rsidRDefault="002742D2" w:rsidP="009E6BF8">
      <w:pPr>
        <w:pStyle w:val="libFootnote0"/>
        <w:rPr>
          <w:rtl/>
        </w:rPr>
      </w:pPr>
      <w:r w:rsidRPr="00131063">
        <w:rPr>
          <w:rtl/>
        </w:rPr>
        <w:t>(</w:t>
      </w:r>
      <w:r w:rsidR="009E6BF8">
        <w:rPr>
          <w:rFonts w:hint="cs"/>
          <w:rtl/>
        </w:rPr>
        <w:t>7</w:t>
      </w:r>
      <w:r w:rsidRPr="00131063">
        <w:rPr>
          <w:rtl/>
        </w:rPr>
        <w:t>) تقدم في الباب 18 من أبواب الربا</w:t>
      </w:r>
      <w:r>
        <w:rPr>
          <w:rtl/>
        </w:rPr>
        <w:t>.</w:t>
      </w:r>
      <w:r w:rsidRPr="00131063">
        <w:rPr>
          <w:rtl/>
        </w:rPr>
        <w:t xml:space="preserve"> </w:t>
      </w:r>
    </w:p>
    <w:p w:rsidR="00462C54" w:rsidRDefault="002742D2" w:rsidP="009E6BF8">
      <w:pPr>
        <w:pStyle w:val="libFootnote0"/>
        <w:rPr>
          <w:rtl/>
        </w:rPr>
      </w:pPr>
      <w:r w:rsidRPr="00131063">
        <w:rPr>
          <w:rtl/>
        </w:rPr>
        <w:t>(</w:t>
      </w:r>
      <w:r w:rsidR="009E6BF8">
        <w:rPr>
          <w:rFonts w:hint="cs"/>
          <w:rtl/>
        </w:rPr>
        <w:t>8</w:t>
      </w:r>
      <w:r w:rsidRPr="00131063">
        <w:rPr>
          <w:rtl/>
        </w:rPr>
        <w:t>) يأتي في البابين 20</w:t>
      </w:r>
      <w:r w:rsidR="00462C54">
        <w:rPr>
          <w:rtl/>
        </w:rPr>
        <w:t>،</w:t>
      </w:r>
      <w:r w:rsidRPr="00131063">
        <w:rPr>
          <w:rtl/>
        </w:rPr>
        <w:t xml:space="preserve"> 32 من أبواب الدين</w:t>
      </w:r>
      <w:r>
        <w:rPr>
          <w:rtl/>
        </w:rPr>
        <w:t>.</w:t>
      </w:r>
    </w:p>
    <w:p w:rsidR="00462C54" w:rsidRDefault="002742D2" w:rsidP="009E6BF8">
      <w:pPr>
        <w:pStyle w:val="libFootnoteCenterBold"/>
        <w:rPr>
          <w:rtl/>
        </w:rPr>
      </w:pPr>
      <w:r>
        <w:rPr>
          <w:rtl/>
        </w:rPr>
        <w:t>الباب 10</w:t>
      </w:r>
    </w:p>
    <w:p w:rsidR="00462C54" w:rsidRDefault="002742D2" w:rsidP="009E6BF8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35 </w:t>
      </w:r>
      <w:r w:rsidR="001D05B9">
        <w:rPr>
          <w:rtl/>
        </w:rPr>
        <w:t>/</w:t>
      </w:r>
      <w:r>
        <w:rPr>
          <w:rtl/>
        </w:rPr>
        <w:t xml:space="preserve"> 147</w:t>
      </w:r>
      <w:r w:rsidR="00462C54">
        <w:rPr>
          <w:rtl/>
        </w:rPr>
        <w:t>،</w:t>
      </w:r>
      <w:r>
        <w:rPr>
          <w:rtl/>
        </w:rPr>
        <w:t xml:space="preserve"> وأورده عن الفقيه في الحديث 1</w:t>
      </w:r>
      <w:r w:rsidR="00462C54">
        <w:rPr>
          <w:rtl/>
        </w:rPr>
        <w:t>،</w:t>
      </w:r>
      <w:r>
        <w:rPr>
          <w:rtl/>
        </w:rPr>
        <w:t xml:space="preserve"> وعن التهذيب في الحديث 12 </w:t>
      </w:r>
      <w:r w:rsidR="009E6BF8">
        <w:rPr>
          <w:rFonts w:hint="cs"/>
          <w:rtl/>
        </w:rPr>
        <w:t>=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صفوان</w:t>
      </w:r>
      <w:r w:rsidR="00462C54">
        <w:rPr>
          <w:rtl/>
        </w:rPr>
        <w:t>،</w:t>
      </w:r>
      <w:r>
        <w:rPr>
          <w:rtl/>
        </w:rPr>
        <w:t xml:space="preserve"> عن منصور بن حازم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إذا اشتريت </w:t>
      </w:r>
      <w:r w:rsidR="00A110C1">
        <w:rPr>
          <w:rtl/>
        </w:rPr>
        <w:t xml:space="preserve">متاعاً </w:t>
      </w:r>
      <w:r>
        <w:rPr>
          <w:rtl/>
        </w:rPr>
        <w:t xml:space="preserve">فيه كيل أو وزن فلا تبعه </w:t>
      </w:r>
      <w:r w:rsidR="00DD66B6">
        <w:rPr>
          <w:rtl/>
        </w:rPr>
        <w:t xml:space="preserve">حتّى </w:t>
      </w:r>
      <w:r>
        <w:rPr>
          <w:rtl/>
        </w:rPr>
        <w:t xml:space="preserve">تقبضه </w:t>
      </w:r>
      <w:r w:rsidR="00044A58">
        <w:rPr>
          <w:rtl/>
        </w:rPr>
        <w:t xml:space="preserve">إلّا </w:t>
      </w:r>
      <w:r>
        <w:rPr>
          <w:rtl/>
        </w:rPr>
        <w:t>أن توليه</w:t>
      </w:r>
      <w:r w:rsidR="00462C54">
        <w:rPr>
          <w:rtl/>
        </w:rPr>
        <w:t>،</w:t>
      </w:r>
      <w:r>
        <w:rPr>
          <w:rtl/>
        </w:rPr>
        <w:t xml:space="preserve"> فان لم يكن فيه كيل أو وزن فبعه.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[ 23720 ]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حميد بن زياد</w:t>
      </w:r>
      <w:r w:rsidR="00462C54">
        <w:rPr>
          <w:rtl/>
        </w:rPr>
        <w:t>،</w:t>
      </w:r>
      <w:r>
        <w:rPr>
          <w:rtl/>
        </w:rPr>
        <w:t xml:space="preserve">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غير واحد</w:t>
      </w:r>
      <w:r w:rsidR="00462C54">
        <w:rPr>
          <w:rtl/>
        </w:rPr>
        <w:t>،</w:t>
      </w:r>
      <w:r>
        <w:rPr>
          <w:rtl/>
        </w:rPr>
        <w:t xml:space="preserve"> عن أبان بن عثمان</w:t>
      </w:r>
      <w:r w:rsidR="00462C54">
        <w:rPr>
          <w:rtl/>
        </w:rPr>
        <w:t>،</w:t>
      </w:r>
      <w:r>
        <w:rPr>
          <w:rtl/>
        </w:rPr>
        <w:t xml:space="preserve"> عن عبد الرحمن بن أبي عبدالله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عليه كر</w:t>
      </w:r>
      <w:r w:rsidR="003B6FA6">
        <w:rPr>
          <w:rFonts w:hint="cs"/>
          <w:rtl/>
        </w:rPr>
        <w:t>ّ</w:t>
      </w:r>
      <w:r>
        <w:rPr>
          <w:rtl/>
        </w:rPr>
        <w:t xml:space="preserve"> من طعام فاشترى كر</w:t>
      </w:r>
      <w:r w:rsidR="008C358B">
        <w:rPr>
          <w:rFonts w:hint="cs"/>
          <w:rtl/>
        </w:rPr>
        <w:t>ّ</w:t>
      </w:r>
      <w:r>
        <w:rPr>
          <w:rtl/>
        </w:rPr>
        <w:t>اً من رجل</w:t>
      </w:r>
      <w:r w:rsidR="00462C54">
        <w:rPr>
          <w:rtl/>
        </w:rPr>
        <w:t>،</w:t>
      </w:r>
      <w:r>
        <w:rPr>
          <w:rtl/>
        </w:rPr>
        <w:t xml:space="preserve"> آخر فقال للرجل</w:t>
      </w:r>
      <w:r w:rsidR="00462C54">
        <w:rPr>
          <w:rtl/>
        </w:rPr>
        <w:t>:</w:t>
      </w:r>
      <w:r>
        <w:rPr>
          <w:rtl/>
        </w:rPr>
        <w:t xml:space="preserve"> انطلق فاستوف كر</w:t>
      </w:r>
      <w:r w:rsidR="003B6FA6">
        <w:rPr>
          <w:rFonts w:hint="cs"/>
          <w:rtl/>
        </w:rPr>
        <w:t>ّ</w:t>
      </w:r>
      <w:r>
        <w:rPr>
          <w:rtl/>
        </w:rPr>
        <w:t>ك؟ قال</w:t>
      </w:r>
      <w:r w:rsidR="00462C54">
        <w:rPr>
          <w:rtl/>
        </w:rPr>
        <w:t>:</w:t>
      </w:r>
      <w:r>
        <w:rPr>
          <w:rtl/>
        </w:rPr>
        <w:t xml:space="preserve"> لا بأس به.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أقول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أحكام العقود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662" w:name="_Toc304974031"/>
      <w:bookmarkStart w:id="663" w:name="_Toc378106764"/>
      <w:bookmarkStart w:id="664" w:name="_Toc255918400"/>
      <w:r>
        <w:rPr>
          <w:rtl/>
        </w:rPr>
        <w:t>11</w:t>
      </w:r>
      <w:r w:rsidR="00462C54">
        <w:rPr>
          <w:rtl/>
        </w:rPr>
        <w:t xml:space="preserve"> - </w:t>
      </w:r>
      <w:r w:rsidR="003B6FA6">
        <w:rPr>
          <w:rtl/>
        </w:rPr>
        <w:t xml:space="preserve">باب </w:t>
      </w:r>
      <w:r w:rsidR="003B6FA6">
        <w:rPr>
          <w:rFonts w:hint="cs"/>
          <w:rtl/>
        </w:rPr>
        <w:t>أ</w:t>
      </w:r>
      <w:r>
        <w:rPr>
          <w:rtl/>
        </w:rPr>
        <w:t>ن</w:t>
      </w:r>
      <w:r w:rsidR="003B6FA6">
        <w:rPr>
          <w:rFonts w:hint="cs"/>
          <w:rtl/>
        </w:rPr>
        <w:t>ّ</w:t>
      </w:r>
      <w:r w:rsidR="003B6FA6">
        <w:rPr>
          <w:rtl/>
        </w:rPr>
        <w:t xml:space="preserve">ه </w:t>
      </w:r>
      <w:r w:rsidR="003B6FA6">
        <w:rPr>
          <w:rFonts w:hint="cs"/>
          <w:rtl/>
        </w:rPr>
        <w:t>إ</w:t>
      </w:r>
      <w:r>
        <w:rPr>
          <w:rtl/>
        </w:rPr>
        <w:t>ذا تعذ</w:t>
      </w:r>
      <w:r w:rsidR="003B6FA6">
        <w:rPr>
          <w:rFonts w:hint="cs"/>
          <w:rtl/>
        </w:rPr>
        <w:t>ّ</w:t>
      </w:r>
      <w:r>
        <w:rPr>
          <w:rtl/>
        </w:rPr>
        <w:t>ر وجود المسلم فيه عند الحلول كان له</w:t>
      </w:r>
      <w:bookmarkEnd w:id="662"/>
      <w:r w:rsidR="0001230C">
        <w:rPr>
          <w:rtl/>
        </w:rPr>
        <w:t xml:space="preserve"> </w:t>
      </w:r>
      <w:bookmarkStart w:id="665" w:name="_Toc304974032"/>
      <w:r w:rsidR="0001230C">
        <w:rPr>
          <w:rtl/>
        </w:rPr>
        <w:t>ا</w:t>
      </w:r>
      <w:r>
        <w:rPr>
          <w:rtl/>
        </w:rPr>
        <w:t>لفسخ وأخذ رأس المال</w:t>
      </w:r>
      <w:r w:rsidR="00462C54">
        <w:rPr>
          <w:rtl/>
        </w:rPr>
        <w:t>،</w:t>
      </w:r>
      <w:r>
        <w:rPr>
          <w:rtl/>
        </w:rPr>
        <w:t xml:space="preserve"> وله أن يأخذ بعضه ورأس مال</w:t>
      </w:r>
      <w:bookmarkEnd w:id="665"/>
      <w:r w:rsidR="0001230C">
        <w:rPr>
          <w:rtl/>
        </w:rPr>
        <w:t xml:space="preserve"> </w:t>
      </w:r>
      <w:bookmarkStart w:id="666" w:name="_Toc304974033"/>
      <w:r w:rsidR="0001230C">
        <w:rPr>
          <w:rtl/>
        </w:rPr>
        <w:t>ا</w:t>
      </w:r>
      <w:r>
        <w:rPr>
          <w:rtl/>
        </w:rPr>
        <w:t>لباقي وحكم أخذ قيمته بسعر الوقت</w:t>
      </w:r>
      <w:bookmarkEnd w:id="663"/>
      <w:bookmarkEnd w:id="664"/>
      <w:bookmarkEnd w:id="666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[ 23721 ]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</w:t>
      </w:r>
      <w:r w:rsidR="003B6FA6">
        <w:rPr>
          <w:rFonts w:hint="cs"/>
          <w:rtl/>
        </w:rPr>
        <w:t>ّ</w:t>
      </w:r>
      <w:r>
        <w:rPr>
          <w:rtl/>
        </w:rPr>
        <w:t>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</w:t>
      </w:r>
      <w:r w:rsidR="003B6FA6">
        <w:rPr>
          <w:rFonts w:hint="cs"/>
          <w:rtl/>
        </w:rPr>
        <w:t>ُ</w:t>
      </w:r>
      <w:r>
        <w:rPr>
          <w:rtl/>
        </w:rPr>
        <w:t>ئل عن الرجل يسلم في الغنم ثنيان وجذعان وغير ذلك إلى أجل مسمى؟ قال</w:t>
      </w:r>
      <w:r w:rsidR="00462C54">
        <w:rPr>
          <w:rtl/>
        </w:rPr>
        <w:t>:</w:t>
      </w:r>
      <w:r>
        <w:rPr>
          <w:rtl/>
        </w:rPr>
        <w:t xml:space="preserve"> لا بأس إن لم يقدر الذي عليه الغنم على جميع ما عليه أن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3B6FA6" w:rsidP="001D05B9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2742D2">
        <w:rPr>
          <w:rtl/>
        </w:rPr>
        <w:t>من الباب 16 من أبواب أحكام العقود.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179 </w:t>
      </w:r>
      <w:r w:rsidR="001D05B9">
        <w:rPr>
          <w:rtl/>
        </w:rPr>
        <w:t>/</w:t>
      </w:r>
      <w:r>
        <w:rPr>
          <w:rtl/>
        </w:rPr>
        <w:t xml:space="preserve"> 5</w:t>
      </w:r>
      <w:r w:rsidR="00462C54">
        <w:rPr>
          <w:rtl/>
        </w:rPr>
        <w:t>،</w:t>
      </w:r>
      <w:r>
        <w:rPr>
          <w:rtl/>
        </w:rPr>
        <w:t xml:space="preserve"> وأورده عن الفقيه والتهذيب في الحديث 2 من الباب 16 من أبواب أحكام العقود. </w:t>
      </w:r>
    </w:p>
    <w:p w:rsidR="00462C54" w:rsidRDefault="002742D2" w:rsidP="001D05B9">
      <w:pPr>
        <w:pStyle w:val="libFootnote0"/>
        <w:rPr>
          <w:rtl/>
        </w:rPr>
      </w:pPr>
      <w:r w:rsidRPr="00131063">
        <w:rPr>
          <w:rtl/>
        </w:rPr>
        <w:t>(1) تقدم في الباب 16 من أبواب أحكام العقود</w:t>
      </w:r>
      <w:r>
        <w:rPr>
          <w:rtl/>
        </w:rPr>
        <w:t>.</w:t>
      </w:r>
    </w:p>
    <w:p w:rsidR="00462C54" w:rsidRDefault="002742D2" w:rsidP="007159E8">
      <w:pPr>
        <w:pStyle w:val="libFootnoteCenterBold"/>
        <w:rPr>
          <w:rtl/>
        </w:rPr>
      </w:pPr>
      <w:r>
        <w:rPr>
          <w:rtl/>
        </w:rPr>
        <w:t>الباب 11</w:t>
      </w:r>
    </w:p>
    <w:p w:rsidR="00462C54" w:rsidRDefault="002742D2" w:rsidP="007159E8">
      <w:pPr>
        <w:pStyle w:val="libFootnoteCenterBold"/>
        <w:rPr>
          <w:rtl/>
        </w:rPr>
      </w:pPr>
      <w:r>
        <w:rPr>
          <w:rtl/>
        </w:rPr>
        <w:t>فيه 17 حديثا</w:t>
      </w:r>
      <w:r w:rsidR="007159E8">
        <w:rPr>
          <w:rFonts w:hint="cs"/>
          <w:rtl/>
        </w:rPr>
        <w:t>ً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221 </w:t>
      </w:r>
      <w:r w:rsidR="001D05B9">
        <w:rPr>
          <w:rtl/>
        </w:rPr>
        <w:t>/</w:t>
      </w:r>
      <w:r>
        <w:rPr>
          <w:rtl/>
        </w:rPr>
        <w:t xml:space="preserve"> 8.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يأخذ صاحب الغنم نصفها أو ثلثها أو ثلثيها ويأخذ رأس مال ما بقي من الغنم دراهم</w:t>
      </w:r>
      <w:r w:rsidR="00462C54">
        <w:rPr>
          <w:rtl/>
        </w:rPr>
        <w:t>،</w:t>
      </w:r>
      <w:r>
        <w:rPr>
          <w:rtl/>
        </w:rPr>
        <w:t xml:space="preserve"> ويأخذون دون شروطهم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ولا يأخذون فوق شرطهم</w:t>
      </w:r>
      <w:r w:rsidR="00462C54">
        <w:rPr>
          <w:rtl/>
        </w:rPr>
        <w:t>،</w:t>
      </w:r>
      <w:r w:rsidR="00350F45">
        <w:rPr>
          <w:rtl/>
        </w:rPr>
        <w:t xml:space="preserve"> وال</w:t>
      </w:r>
      <w:r w:rsidR="00350F45">
        <w:rPr>
          <w:rFonts w:hint="cs"/>
          <w:rtl/>
        </w:rPr>
        <w:t>أَ</w:t>
      </w:r>
      <w:r>
        <w:rPr>
          <w:rtl/>
        </w:rPr>
        <w:t xml:space="preserve">كسية </w:t>
      </w:r>
      <w:r w:rsidR="00772451">
        <w:rPr>
          <w:rtl/>
        </w:rPr>
        <w:t xml:space="preserve">أيضاً </w:t>
      </w:r>
      <w:r>
        <w:rPr>
          <w:rtl/>
        </w:rPr>
        <w:t xml:space="preserve">مثل الحنطة والشعير والزعفران والغنم.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والشيخ كما </w:t>
      </w:r>
      <w:r w:rsidR="00D30EB3">
        <w:rPr>
          <w:rtl/>
        </w:rPr>
        <w:t xml:space="preserve">مرّ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أبيه عن إسماعيل بن مرار</w:t>
      </w:r>
      <w:r w:rsidR="00462C54">
        <w:rPr>
          <w:rtl/>
        </w:rPr>
        <w:t>،</w:t>
      </w:r>
      <w:r>
        <w:rPr>
          <w:rtl/>
        </w:rPr>
        <w:t xml:space="preserve"> عن يونس</w:t>
      </w:r>
      <w:r w:rsidR="00462C54">
        <w:rPr>
          <w:rtl/>
        </w:rPr>
        <w:t>،</w:t>
      </w:r>
      <w:r>
        <w:rPr>
          <w:rtl/>
        </w:rPr>
        <w:t xml:space="preserve"> عن معاوية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نحوه</w:t>
      </w:r>
      <w:r w:rsidR="00462C54">
        <w:rPr>
          <w:rtl/>
        </w:rPr>
        <w:t>،</w:t>
      </w:r>
      <w:r>
        <w:rPr>
          <w:rtl/>
        </w:rPr>
        <w:t xml:space="preserve"> إلى قوله</w:t>
      </w:r>
      <w:r w:rsidR="00462C54">
        <w:rPr>
          <w:rtl/>
        </w:rPr>
        <w:t>:</w:t>
      </w:r>
      <w:r>
        <w:rPr>
          <w:rtl/>
        </w:rPr>
        <w:t xml:space="preserve"> من الغنم دراهم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[ 23722 ]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عبدالله بن المغيرة</w:t>
      </w:r>
      <w:r w:rsidR="00462C54">
        <w:rPr>
          <w:rtl/>
        </w:rPr>
        <w:t>،</w:t>
      </w:r>
      <w:r>
        <w:rPr>
          <w:rtl/>
        </w:rPr>
        <w:t xml:space="preserve"> عن عبدالله بن سنان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يسلم في الطعام</w:t>
      </w:r>
      <w:r w:rsidR="00462C54">
        <w:rPr>
          <w:rtl/>
        </w:rPr>
        <w:t xml:space="preserve"> - </w:t>
      </w:r>
      <w:r>
        <w:rPr>
          <w:rtl/>
        </w:rPr>
        <w:t>إلى أن قال</w:t>
      </w:r>
      <w:r w:rsidR="00462C54">
        <w:rPr>
          <w:rtl/>
        </w:rPr>
        <w:t xml:space="preserve">: - </w:t>
      </w:r>
      <w:r>
        <w:rPr>
          <w:rtl/>
        </w:rPr>
        <w:t>أرأيت إن أوفاني بعضا</w:t>
      </w:r>
      <w:r w:rsidR="00A562EA">
        <w:rPr>
          <w:rFonts w:hint="cs"/>
          <w:rtl/>
        </w:rPr>
        <w:t>ً</w:t>
      </w:r>
      <w:r>
        <w:rPr>
          <w:rtl/>
        </w:rPr>
        <w:t xml:space="preserve"> وعجز عن بعض أيصلح ان آخذ بالباقي رأس مالي؟ قال</w:t>
      </w:r>
      <w:r w:rsidR="00462C54">
        <w:rPr>
          <w:rtl/>
        </w:rPr>
        <w:t>:</w:t>
      </w:r>
      <w:r>
        <w:rPr>
          <w:rtl/>
        </w:rPr>
        <w:t xml:space="preserve"> نعم ما أحسن ذلك </w:t>
      </w:r>
    </w:p>
    <w:p w:rsidR="00462C54" w:rsidRDefault="002742D2" w:rsidP="00A562EA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5939DA">
        <w:rPr>
          <w:rStyle w:val="libFootnotenumChar"/>
          <w:rtl/>
        </w:rPr>
        <w:t>(</w:t>
      </w:r>
      <w:r w:rsidR="00A562EA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[ 23723 ]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بن النعمان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سليمان بن خالد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يسلم في الزرع فيأخذ بعض طعامه ويبقى بعض لا يجد وفاءه فيعرض عليه صاحبه رأس ماله؟ قال</w:t>
      </w:r>
      <w:r w:rsidR="00462C54">
        <w:rPr>
          <w:rtl/>
        </w:rPr>
        <w:t>:</w:t>
      </w:r>
      <w:r w:rsidR="00A562EA">
        <w:rPr>
          <w:rtl/>
        </w:rPr>
        <w:t xml:space="preserve"> يأخذه ف</w:t>
      </w:r>
      <w:r w:rsidR="00A562EA">
        <w:rPr>
          <w:rFonts w:hint="cs"/>
          <w:rtl/>
        </w:rPr>
        <w:t>إ</w:t>
      </w:r>
      <w:r>
        <w:rPr>
          <w:rtl/>
        </w:rPr>
        <w:t>ن</w:t>
      </w:r>
      <w:r w:rsidR="00A562EA">
        <w:rPr>
          <w:rFonts w:hint="cs"/>
          <w:rtl/>
        </w:rPr>
        <w:t>ّ</w:t>
      </w:r>
      <w:r>
        <w:rPr>
          <w:rtl/>
        </w:rPr>
        <w:t xml:space="preserve">ه حلال ... الحديث.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131063">
        <w:rPr>
          <w:rtl/>
        </w:rPr>
        <w:t>(1) في التهذيب</w:t>
      </w:r>
      <w:r w:rsidR="00462C54">
        <w:rPr>
          <w:rtl/>
        </w:rPr>
        <w:t>:</w:t>
      </w:r>
      <w:r w:rsidRPr="00131063">
        <w:rPr>
          <w:rtl/>
        </w:rPr>
        <w:t xml:space="preserve"> </w:t>
      </w:r>
      <w:r w:rsidRPr="00A562EA">
        <w:rPr>
          <w:rtl/>
        </w:rPr>
        <w:t>شروطهم ( هامش المخطوط ).</w:t>
      </w:r>
      <w:r w:rsidRPr="00131063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131063">
        <w:rPr>
          <w:rtl/>
        </w:rPr>
        <w:t xml:space="preserve">(2) </w:t>
      </w:r>
      <w:r w:rsidR="00D30EB3">
        <w:rPr>
          <w:rtl/>
        </w:rPr>
        <w:t xml:space="preserve">مرّ </w:t>
      </w:r>
      <w:r w:rsidRPr="00131063">
        <w:rPr>
          <w:rtl/>
        </w:rPr>
        <w:t>في الحديث 4 من الباب 1</w:t>
      </w:r>
      <w:r>
        <w:rPr>
          <w:rtl/>
        </w:rPr>
        <w:t>.</w:t>
      </w:r>
      <w:r w:rsidRPr="00131063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131063">
        <w:rPr>
          <w:rtl/>
        </w:rPr>
        <w:t>(3) الكافي 5</w:t>
      </w:r>
      <w:r w:rsidR="00462C54">
        <w:rPr>
          <w:rtl/>
        </w:rPr>
        <w:t>:</w:t>
      </w:r>
      <w:r w:rsidRPr="00131063">
        <w:rPr>
          <w:rtl/>
        </w:rPr>
        <w:t xml:space="preserve"> 221 </w:t>
      </w:r>
      <w:r w:rsidR="001D05B9">
        <w:rPr>
          <w:rtl/>
        </w:rPr>
        <w:t>/</w:t>
      </w:r>
      <w:r w:rsidRPr="00131063">
        <w:rPr>
          <w:rtl/>
        </w:rPr>
        <w:t xml:space="preserve"> 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185 </w:t>
      </w:r>
      <w:r w:rsidR="001D05B9">
        <w:rPr>
          <w:rtl/>
        </w:rPr>
        <w:t>/</w:t>
      </w:r>
      <w:r>
        <w:rPr>
          <w:rtl/>
        </w:rPr>
        <w:t xml:space="preserve"> 3</w:t>
      </w:r>
      <w:r w:rsidR="00462C54">
        <w:rPr>
          <w:rtl/>
        </w:rPr>
        <w:t>،</w:t>
      </w:r>
      <w:r>
        <w:rPr>
          <w:rtl/>
        </w:rPr>
        <w:t xml:space="preserve"> وأورده بتمامه في الحديث 3 من الباب 5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A562EA">
      <w:pPr>
        <w:pStyle w:val="libFootnote0"/>
        <w:rPr>
          <w:rtl/>
        </w:rPr>
      </w:pPr>
      <w:r w:rsidRPr="00131063">
        <w:rPr>
          <w:rtl/>
        </w:rPr>
        <w:t>(</w:t>
      </w:r>
      <w:r w:rsidR="00A562EA">
        <w:rPr>
          <w:rFonts w:hint="cs"/>
          <w:rtl/>
        </w:rPr>
        <w:t>4</w:t>
      </w:r>
      <w:r w:rsidRPr="00131063">
        <w:rPr>
          <w:rtl/>
        </w:rPr>
        <w:t>) التهذيب 7</w:t>
      </w:r>
      <w:r w:rsidR="00462C54">
        <w:rPr>
          <w:rtl/>
        </w:rPr>
        <w:t>:</w:t>
      </w:r>
      <w:r w:rsidRPr="00131063">
        <w:rPr>
          <w:rtl/>
        </w:rPr>
        <w:t xml:space="preserve"> 28 </w:t>
      </w:r>
      <w:r w:rsidR="001D05B9">
        <w:rPr>
          <w:rtl/>
        </w:rPr>
        <w:t>/</w:t>
      </w:r>
      <w:r w:rsidRPr="00131063">
        <w:rPr>
          <w:rtl/>
        </w:rPr>
        <w:t xml:space="preserve"> 122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185 </w:t>
      </w:r>
      <w:r w:rsidR="001D05B9">
        <w:rPr>
          <w:rtl/>
        </w:rPr>
        <w:t>/</w:t>
      </w:r>
      <w:r>
        <w:rPr>
          <w:rtl/>
        </w:rPr>
        <w:t xml:space="preserve"> 4 وأورد ذيله في الحديث 5 من الباب 1</w:t>
      </w:r>
      <w:r w:rsidR="00462C54">
        <w:rPr>
          <w:rtl/>
        </w:rPr>
        <w:t>،</w:t>
      </w:r>
      <w:r>
        <w:rPr>
          <w:rtl/>
        </w:rPr>
        <w:t xml:space="preserve"> وفي الحديث 6 من الباب 3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[ 23724 ]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مثله</w:t>
      </w:r>
      <w:r w:rsidR="00462C54">
        <w:rPr>
          <w:rtl/>
        </w:rPr>
        <w:t>،</w:t>
      </w:r>
      <w:r>
        <w:rPr>
          <w:rtl/>
        </w:rPr>
        <w:t xml:space="preserve"> وزاد</w:t>
      </w:r>
      <w:r w:rsidR="00462C54">
        <w:rPr>
          <w:rtl/>
        </w:rPr>
        <w:t>: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فانه يبيع ما قبض من الطعام فيضعف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وإن فعل فانه حلال.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[ 23725 ]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أبان بن عثمان</w:t>
      </w:r>
      <w:r w:rsidR="00462C54">
        <w:rPr>
          <w:rtl/>
        </w:rPr>
        <w:t>،</w:t>
      </w:r>
      <w:r>
        <w:rPr>
          <w:rtl/>
        </w:rPr>
        <w:t xml:space="preserve"> عن بعض أصحابنا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يسلم الدراهم في الطعام إلى أجل فيحل</w:t>
      </w:r>
      <w:r w:rsidR="00BB47D2">
        <w:rPr>
          <w:rFonts w:hint="cs"/>
          <w:rtl/>
        </w:rPr>
        <w:t>ّ</w:t>
      </w:r>
      <w:r>
        <w:rPr>
          <w:rtl/>
        </w:rPr>
        <w:t xml:space="preserve"> الطعام فيقول</w:t>
      </w:r>
      <w:r w:rsidR="00462C54">
        <w:rPr>
          <w:rtl/>
        </w:rPr>
        <w:t>:</w:t>
      </w:r>
      <w:r>
        <w:rPr>
          <w:rtl/>
        </w:rPr>
        <w:t xml:space="preserve"> ليس عندي طعام ولكن انظر ما قيمته فخذ منّي ثمنه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بأس بذلك.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كالذي قبله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[ 23726 ]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إسماعيل</w:t>
      </w:r>
      <w:r w:rsidR="00462C54">
        <w:rPr>
          <w:rtl/>
        </w:rPr>
        <w:t>،</w:t>
      </w:r>
      <w:r>
        <w:rPr>
          <w:rtl/>
        </w:rPr>
        <w:t xml:space="preserve"> عن الفضل بن شاذان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العيص بن القاسم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رجل أسلف رجلا</w:t>
      </w:r>
      <w:r w:rsidR="00BB47D2">
        <w:rPr>
          <w:rFonts w:hint="cs"/>
          <w:rtl/>
        </w:rPr>
        <w:t>ً</w:t>
      </w:r>
      <w:r>
        <w:rPr>
          <w:rtl/>
        </w:rPr>
        <w:t xml:space="preserve"> دراهم بحنطة </w:t>
      </w:r>
      <w:r w:rsidR="00DD66B6">
        <w:rPr>
          <w:rtl/>
        </w:rPr>
        <w:t xml:space="preserve">حتّى </w:t>
      </w:r>
      <w:r w:rsidR="00BB47D2">
        <w:rPr>
          <w:rtl/>
        </w:rPr>
        <w:t>إذا حضر ال</w:t>
      </w:r>
      <w:r w:rsidR="00BB47D2">
        <w:rPr>
          <w:rFonts w:hint="cs"/>
          <w:rtl/>
        </w:rPr>
        <w:t>أَ</w:t>
      </w:r>
      <w:r>
        <w:rPr>
          <w:rtl/>
        </w:rPr>
        <w:t>جل لم يكن عنده طعام ووجد عنده دواب و</w:t>
      </w:r>
      <w:r w:rsidR="00A110C1">
        <w:rPr>
          <w:rtl/>
        </w:rPr>
        <w:t xml:space="preserve">متاعاً </w:t>
      </w:r>
      <w:r>
        <w:rPr>
          <w:rtl/>
        </w:rPr>
        <w:t>ورقيقاً يحل</w:t>
      </w:r>
      <w:r w:rsidR="00BB47D2">
        <w:rPr>
          <w:rFonts w:hint="cs"/>
          <w:rtl/>
        </w:rPr>
        <w:t>ّ</w:t>
      </w:r>
      <w:r>
        <w:rPr>
          <w:rtl/>
        </w:rPr>
        <w:t xml:space="preserve"> له أن يأخذ من عروضه تلك بطعامه؟ قال</w:t>
      </w:r>
      <w:r w:rsidR="00462C54">
        <w:rPr>
          <w:rtl/>
        </w:rPr>
        <w:t>:</w:t>
      </w:r>
      <w:r>
        <w:rPr>
          <w:rtl/>
        </w:rPr>
        <w:t xml:space="preserve"> نعم يسمّي كذا وكذا بكذا وكذا صاعاً. </w:t>
      </w:r>
    </w:p>
    <w:p w:rsidR="00462C54" w:rsidRDefault="002742D2" w:rsidP="00BB47D2">
      <w:pPr>
        <w:pStyle w:val="libNormal"/>
        <w:rPr>
          <w:rtl/>
        </w:rPr>
      </w:pPr>
      <w:r>
        <w:rPr>
          <w:rtl/>
        </w:rPr>
        <w:t xml:space="preserve">ورواه الصدوق بإسناده عن صفوان بن يحيى نحوه </w:t>
      </w:r>
      <w:r w:rsidRPr="005939DA">
        <w:rPr>
          <w:rStyle w:val="libFootnotenumChar"/>
          <w:rtl/>
        </w:rPr>
        <w:t>(</w:t>
      </w:r>
      <w:r w:rsidR="00BB47D2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BB47D2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يعقوب مثله </w:t>
      </w:r>
      <w:r w:rsidRPr="005939DA">
        <w:rPr>
          <w:rStyle w:val="libFootnotenumChar"/>
          <w:rtl/>
        </w:rPr>
        <w:t>(</w:t>
      </w:r>
      <w:r w:rsidR="00BB47D2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[ 23727 ]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29 </w:t>
      </w:r>
      <w:r w:rsidR="001D05B9">
        <w:rPr>
          <w:rtl/>
        </w:rPr>
        <w:t>/</w:t>
      </w:r>
      <w:r>
        <w:rPr>
          <w:rtl/>
        </w:rPr>
        <w:t xml:space="preserve"> 123.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185 </w:t>
      </w:r>
      <w:r w:rsidR="001D05B9">
        <w:rPr>
          <w:rtl/>
        </w:rPr>
        <w:t>/</w:t>
      </w:r>
      <w:r>
        <w:rPr>
          <w:rtl/>
        </w:rPr>
        <w:t xml:space="preserve"> 6. </w:t>
      </w:r>
    </w:p>
    <w:p w:rsidR="00462C54" w:rsidRDefault="002742D2" w:rsidP="001D05B9">
      <w:pPr>
        <w:pStyle w:val="libFootnote0"/>
        <w:rPr>
          <w:rtl/>
        </w:rPr>
      </w:pPr>
      <w:r w:rsidRPr="00131063">
        <w:rPr>
          <w:rtl/>
        </w:rPr>
        <w:t>(1) التهذيب 7</w:t>
      </w:r>
      <w:r w:rsidR="00462C54">
        <w:rPr>
          <w:rtl/>
        </w:rPr>
        <w:t>:</w:t>
      </w:r>
      <w:r w:rsidRPr="00131063">
        <w:rPr>
          <w:rtl/>
        </w:rPr>
        <w:t xml:space="preserve"> 30 </w:t>
      </w:r>
      <w:r w:rsidR="001D05B9">
        <w:rPr>
          <w:rtl/>
        </w:rPr>
        <w:t>/</w:t>
      </w:r>
      <w:r w:rsidRPr="00131063">
        <w:rPr>
          <w:rtl/>
        </w:rPr>
        <w:t xml:space="preserve"> 127</w:t>
      </w:r>
      <w:r w:rsidR="00462C54">
        <w:rPr>
          <w:rtl/>
        </w:rPr>
        <w:t>،</w:t>
      </w:r>
      <w:r w:rsidRPr="00131063">
        <w:rPr>
          <w:rtl/>
        </w:rPr>
        <w:t xml:space="preserve"> والاستبصار 3</w:t>
      </w:r>
      <w:r w:rsidR="00462C54">
        <w:rPr>
          <w:rtl/>
        </w:rPr>
        <w:t>:</w:t>
      </w:r>
      <w:r w:rsidRPr="00131063">
        <w:rPr>
          <w:rtl/>
        </w:rPr>
        <w:t xml:space="preserve"> 75 </w:t>
      </w:r>
      <w:r w:rsidR="001D05B9">
        <w:rPr>
          <w:rtl/>
        </w:rPr>
        <w:t>/</w:t>
      </w:r>
      <w:r w:rsidRPr="00131063">
        <w:rPr>
          <w:rtl/>
        </w:rPr>
        <w:t xml:space="preserve"> 252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186 </w:t>
      </w:r>
      <w:r w:rsidR="001D05B9">
        <w:rPr>
          <w:rtl/>
        </w:rPr>
        <w:t>/</w:t>
      </w:r>
      <w:r>
        <w:rPr>
          <w:rtl/>
        </w:rPr>
        <w:t xml:space="preserve"> 7. </w:t>
      </w:r>
    </w:p>
    <w:p w:rsidR="00462C54" w:rsidRDefault="002742D2" w:rsidP="00BB47D2">
      <w:pPr>
        <w:pStyle w:val="libFootnote0"/>
        <w:rPr>
          <w:rtl/>
        </w:rPr>
      </w:pPr>
      <w:r w:rsidRPr="00131063">
        <w:rPr>
          <w:rtl/>
        </w:rPr>
        <w:t>(</w:t>
      </w:r>
      <w:r w:rsidR="00BB47D2">
        <w:rPr>
          <w:rFonts w:hint="cs"/>
          <w:rtl/>
        </w:rPr>
        <w:t>2</w:t>
      </w:r>
      <w:r w:rsidRPr="00131063">
        <w:rPr>
          <w:rtl/>
        </w:rPr>
        <w:t>) الفقيه 3</w:t>
      </w:r>
      <w:r w:rsidR="00462C54">
        <w:rPr>
          <w:rtl/>
        </w:rPr>
        <w:t>:</w:t>
      </w:r>
      <w:r w:rsidRPr="00131063">
        <w:rPr>
          <w:rtl/>
        </w:rPr>
        <w:t xml:space="preserve"> 165 </w:t>
      </w:r>
      <w:r w:rsidR="001D05B9">
        <w:rPr>
          <w:rtl/>
        </w:rPr>
        <w:t>/</w:t>
      </w:r>
      <w:r w:rsidRPr="00131063">
        <w:rPr>
          <w:rtl/>
        </w:rPr>
        <w:t xml:space="preserve"> 729</w:t>
      </w:r>
      <w:r>
        <w:rPr>
          <w:rtl/>
        </w:rPr>
        <w:t>.</w:t>
      </w:r>
      <w:r w:rsidRPr="00131063">
        <w:rPr>
          <w:rtl/>
        </w:rPr>
        <w:t xml:space="preserve"> </w:t>
      </w:r>
    </w:p>
    <w:p w:rsidR="00462C54" w:rsidRDefault="002742D2" w:rsidP="00BB47D2">
      <w:pPr>
        <w:pStyle w:val="libFootnote0"/>
        <w:rPr>
          <w:rtl/>
        </w:rPr>
      </w:pPr>
      <w:r w:rsidRPr="00131063">
        <w:rPr>
          <w:rtl/>
        </w:rPr>
        <w:t>(</w:t>
      </w:r>
      <w:r w:rsidR="00BB47D2">
        <w:rPr>
          <w:rFonts w:hint="cs"/>
          <w:rtl/>
        </w:rPr>
        <w:t>3</w:t>
      </w:r>
      <w:r w:rsidRPr="00131063">
        <w:rPr>
          <w:rtl/>
        </w:rPr>
        <w:t>) التهذيب 7</w:t>
      </w:r>
      <w:r w:rsidR="00462C54">
        <w:rPr>
          <w:rtl/>
        </w:rPr>
        <w:t>:</w:t>
      </w:r>
      <w:r w:rsidRPr="00131063">
        <w:rPr>
          <w:rtl/>
        </w:rPr>
        <w:t xml:space="preserve"> 31 </w:t>
      </w:r>
      <w:r w:rsidR="001D05B9">
        <w:rPr>
          <w:rtl/>
        </w:rPr>
        <w:t>/</w:t>
      </w:r>
      <w:r w:rsidRPr="00131063">
        <w:rPr>
          <w:rtl/>
        </w:rPr>
        <w:t xml:space="preserve"> 130</w:t>
      </w:r>
      <w:r w:rsidR="00462C54">
        <w:rPr>
          <w:rtl/>
        </w:rPr>
        <w:t>،</w:t>
      </w:r>
      <w:r w:rsidRPr="00131063">
        <w:rPr>
          <w:rtl/>
        </w:rPr>
        <w:t xml:space="preserve"> والاستبصار 3</w:t>
      </w:r>
      <w:r w:rsidR="00462C54">
        <w:rPr>
          <w:rtl/>
        </w:rPr>
        <w:t>:</w:t>
      </w:r>
      <w:r w:rsidRPr="00131063">
        <w:rPr>
          <w:rtl/>
        </w:rPr>
        <w:t xml:space="preserve"> 76 </w:t>
      </w:r>
      <w:r w:rsidR="001D05B9">
        <w:rPr>
          <w:rtl/>
        </w:rPr>
        <w:t>/</w:t>
      </w:r>
      <w:r w:rsidRPr="00131063">
        <w:rPr>
          <w:rtl/>
        </w:rPr>
        <w:t xml:space="preserve"> 254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186 </w:t>
      </w:r>
      <w:r w:rsidR="001D05B9">
        <w:rPr>
          <w:rtl/>
        </w:rPr>
        <w:t>/</w:t>
      </w:r>
      <w:r>
        <w:rPr>
          <w:rtl/>
        </w:rPr>
        <w:t xml:space="preserve"> 10</w:t>
      </w:r>
      <w:r w:rsidR="00462C54">
        <w:rPr>
          <w:rtl/>
        </w:rPr>
        <w:t>،</w:t>
      </w:r>
      <w:r>
        <w:rPr>
          <w:rtl/>
        </w:rPr>
        <w:t xml:space="preserve"> وأورد صدره في الحديث 2 من الباب 6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جميعاً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 قال</w:t>
      </w:r>
      <w:r w:rsidR="00462C54">
        <w:rPr>
          <w:rtl/>
        </w:rPr>
        <w:t>:</w:t>
      </w:r>
      <w:r>
        <w:rPr>
          <w:rtl/>
        </w:rPr>
        <w:t xml:space="preserve"> س</w:t>
      </w:r>
      <w:r w:rsidR="00BB47D2">
        <w:rPr>
          <w:rFonts w:hint="cs"/>
          <w:rtl/>
        </w:rPr>
        <w:t>ُ</w:t>
      </w:r>
      <w:r>
        <w:rPr>
          <w:rtl/>
        </w:rPr>
        <w:t xml:space="preserve">ئل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أسلم دراهمه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في خمسة مخاتيم من حنطة أو شعير إلى أجل مسمى وكان الذي عليه الحنطة والشعير لا يقدر على أن يقضيه جميع الذي له إذا حل</w:t>
      </w:r>
      <w:r w:rsidR="00462C54">
        <w:rPr>
          <w:rtl/>
        </w:rPr>
        <w:t>،</w:t>
      </w:r>
      <w:r>
        <w:rPr>
          <w:rtl/>
        </w:rPr>
        <w:t xml:space="preserve"> فسأل صاحب الحق أن يأخذ نصف الطعام أو ثلثه أو أقل من ذلك أو </w:t>
      </w:r>
      <w:r w:rsidR="001B4575">
        <w:rPr>
          <w:rtl/>
        </w:rPr>
        <w:t xml:space="preserve">أكثر </w:t>
      </w:r>
      <w:r>
        <w:rPr>
          <w:rtl/>
        </w:rPr>
        <w:t>ويأخذ رأس مال ما بقي من الطعام دراهم؟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والزعفران يسلم فيه الرجل دراهم في عشرين مثق</w:t>
      </w:r>
      <w:r w:rsidR="00D92077">
        <w:rPr>
          <w:rFonts w:hint="cs"/>
          <w:rtl/>
        </w:rPr>
        <w:t>ا</w:t>
      </w:r>
      <w:r w:rsidR="00D92077">
        <w:rPr>
          <w:rtl/>
        </w:rPr>
        <w:t>ل</w:t>
      </w:r>
      <w:r w:rsidR="00044A58">
        <w:rPr>
          <w:rtl/>
        </w:rPr>
        <w:t>ا</w:t>
      </w:r>
      <w:r w:rsidR="00D92077">
        <w:rPr>
          <w:rFonts w:hint="cs"/>
          <w:rtl/>
        </w:rPr>
        <w:t>ً</w:t>
      </w:r>
      <w:r w:rsidR="00044A58">
        <w:rPr>
          <w:rtl/>
        </w:rPr>
        <w:t xml:space="preserve"> </w:t>
      </w:r>
      <w:r>
        <w:rPr>
          <w:rtl/>
        </w:rPr>
        <w:t>أو أقل</w:t>
      </w:r>
      <w:r w:rsidR="00E22C53">
        <w:rPr>
          <w:rFonts w:hint="cs"/>
          <w:rtl/>
        </w:rPr>
        <w:t>ّ</w:t>
      </w:r>
      <w:r>
        <w:rPr>
          <w:rtl/>
        </w:rPr>
        <w:t xml:space="preserve"> من ذلك أو أكثر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ان لم يقدر الذي عليه الزعفران أن يعطيه جميع ماله أن نصف حق</w:t>
      </w:r>
      <w:r w:rsidR="00E22C53">
        <w:rPr>
          <w:rFonts w:hint="cs"/>
          <w:rtl/>
        </w:rPr>
        <w:t>ّ</w:t>
      </w:r>
      <w:r>
        <w:rPr>
          <w:rtl/>
        </w:rPr>
        <w:t>ه أو ثلثه أو ثلثيه ويأخذ رأس مال ما بقي من حق</w:t>
      </w:r>
      <w:r w:rsidR="00E22C53">
        <w:rPr>
          <w:rFonts w:hint="cs"/>
          <w:rtl/>
        </w:rPr>
        <w:t>ّ</w:t>
      </w:r>
      <w:r>
        <w:rPr>
          <w:rtl/>
        </w:rPr>
        <w:t xml:space="preserve">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عبيد الله بن علي الحلبي مثله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462C54" w:rsidRDefault="002742D2" w:rsidP="00E22C53">
      <w:pPr>
        <w:pStyle w:val="libNormal"/>
        <w:rPr>
          <w:rtl/>
        </w:rPr>
      </w:pPr>
      <w:r w:rsidRPr="001D05B9">
        <w:rPr>
          <w:rtl/>
        </w:rPr>
        <w:t>[ 23728 ]</w:t>
      </w:r>
      <w:r>
        <w:rPr>
          <w:rtl/>
        </w:rPr>
        <w:t xml:space="preserve"> 8</w:t>
      </w:r>
      <w:r w:rsidR="00462C54">
        <w:rPr>
          <w:rtl/>
        </w:rPr>
        <w:t xml:space="preserve"> - </w:t>
      </w:r>
      <w:r>
        <w:rPr>
          <w:rtl/>
        </w:rPr>
        <w:t xml:space="preserve">وعن سهل بن زياد </w:t>
      </w:r>
      <w:r w:rsidRPr="005939DA">
        <w:rPr>
          <w:rStyle w:val="libFootnotenumChar"/>
          <w:rtl/>
        </w:rPr>
        <w:t>(</w:t>
      </w:r>
      <w:r w:rsidR="00E22C53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عن معاوية بن حكيم</w:t>
      </w:r>
      <w:r w:rsidR="00462C54">
        <w:rPr>
          <w:rtl/>
        </w:rPr>
        <w:t>،</w:t>
      </w:r>
      <w:r>
        <w:rPr>
          <w:rtl/>
        </w:rPr>
        <w:t xml:space="preserve"> عن الحسن بن علي بن </w:t>
      </w:r>
      <w:r w:rsidR="00044A58">
        <w:rPr>
          <w:rtl/>
        </w:rPr>
        <w:t>فضّال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كتبت إلى أبي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الرجل يسلفني في الطعام فيجيء الوقت وليس عندي طعام اعطيه بقيمته دراهم؟ قال نعم. </w:t>
      </w:r>
    </w:p>
    <w:p w:rsidR="00462C54" w:rsidRDefault="002742D2" w:rsidP="00E22C53">
      <w:pPr>
        <w:pStyle w:val="libNormal"/>
        <w:rPr>
          <w:rtl/>
        </w:rPr>
      </w:pPr>
      <w:r>
        <w:rPr>
          <w:rtl/>
        </w:rPr>
        <w:t xml:space="preserve">ورواه الشيخ بإسناده عن سهل بن زياد مثله </w:t>
      </w:r>
      <w:r w:rsidRPr="005939DA">
        <w:rPr>
          <w:rStyle w:val="libFootnotenumChar"/>
          <w:rtl/>
        </w:rPr>
        <w:t>(</w:t>
      </w:r>
      <w:r w:rsidR="00E22C53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Pr="00877E07" w:rsidRDefault="002742D2" w:rsidP="00877E07">
      <w:pPr>
        <w:pStyle w:val="libFootnote0"/>
        <w:rPr>
          <w:rtl/>
        </w:rPr>
      </w:pPr>
      <w:r w:rsidRPr="00877E07">
        <w:rPr>
          <w:rtl/>
        </w:rPr>
        <w:t>(1) في نسخة</w:t>
      </w:r>
      <w:r w:rsidR="00462C54" w:rsidRPr="00877E07">
        <w:rPr>
          <w:rtl/>
        </w:rPr>
        <w:t>:</w:t>
      </w:r>
      <w:r w:rsidRPr="00877E07">
        <w:rPr>
          <w:rtl/>
        </w:rPr>
        <w:t xml:space="preserve"> دراهم ( هامش المخطوط ). </w:t>
      </w:r>
    </w:p>
    <w:p w:rsidR="00462C54" w:rsidRPr="00877E07" w:rsidRDefault="002742D2" w:rsidP="00877E07">
      <w:pPr>
        <w:pStyle w:val="libFootnote0"/>
        <w:rPr>
          <w:rtl/>
        </w:rPr>
      </w:pPr>
      <w:r w:rsidRPr="00877E07">
        <w:rPr>
          <w:rtl/>
        </w:rPr>
        <w:t>(2) في الفقيه زيادة</w:t>
      </w:r>
      <w:r w:rsidR="00462C54" w:rsidRPr="00877E07">
        <w:rPr>
          <w:rtl/>
        </w:rPr>
        <w:t>:</w:t>
      </w:r>
      <w:r w:rsidRPr="00877E07">
        <w:rPr>
          <w:rtl/>
        </w:rPr>
        <w:t xml:space="preserve"> دراهم ( هامش المخطوط ). </w:t>
      </w:r>
    </w:p>
    <w:p w:rsidR="00462C54" w:rsidRPr="00877E07" w:rsidRDefault="002742D2" w:rsidP="00877E07">
      <w:pPr>
        <w:pStyle w:val="libFootnote0"/>
        <w:rPr>
          <w:rtl/>
        </w:rPr>
      </w:pPr>
      <w:r w:rsidRPr="00877E07">
        <w:rPr>
          <w:rtl/>
        </w:rPr>
        <w:t>(3) التهذيب 7</w:t>
      </w:r>
      <w:r w:rsidR="00462C54" w:rsidRPr="00877E07">
        <w:rPr>
          <w:rtl/>
        </w:rPr>
        <w:t>:</w:t>
      </w:r>
      <w:r w:rsidRPr="00877E07">
        <w:rPr>
          <w:rtl/>
        </w:rPr>
        <w:t xml:space="preserve"> 29 </w:t>
      </w:r>
      <w:r w:rsidR="001D05B9" w:rsidRPr="00877E07">
        <w:rPr>
          <w:rtl/>
        </w:rPr>
        <w:t>/</w:t>
      </w:r>
      <w:r w:rsidRPr="00877E07">
        <w:rPr>
          <w:rtl/>
        </w:rPr>
        <w:t xml:space="preserve"> 124. </w:t>
      </w:r>
    </w:p>
    <w:p w:rsidR="00462C54" w:rsidRPr="00877E07" w:rsidRDefault="002742D2" w:rsidP="00877E07">
      <w:pPr>
        <w:pStyle w:val="libFootnote0"/>
        <w:rPr>
          <w:rtl/>
        </w:rPr>
      </w:pPr>
      <w:r w:rsidRPr="00877E07">
        <w:rPr>
          <w:rtl/>
        </w:rPr>
        <w:t>(4) الفقيه 3</w:t>
      </w:r>
      <w:r w:rsidR="00462C54" w:rsidRPr="00877E07">
        <w:rPr>
          <w:rtl/>
        </w:rPr>
        <w:t>:</w:t>
      </w:r>
      <w:r w:rsidRPr="00877E07">
        <w:rPr>
          <w:rtl/>
        </w:rPr>
        <w:t xml:space="preserve"> 166 </w:t>
      </w:r>
      <w:r w:rsidR="001D05B9" w:rsidRPr="00877E07">
        <w:rPr>
          <w:rtl/>
        </w:rPr>
        <w:t>/</w:t>
      </w:r>
      <w:r w:rsidRPr="00877E07">
        <w:rPr>
          <w:rtl/>
        </w:rPr>
        <w:t xml:space="preserve"> 735.</w:t>
      </w:r>
    </w:p>
    <w:p w:rsidR="00462C54" w:rsidRPr="00877E07" w:rsidRDefault="002742D2" w:rsidP="00877E07">
      <w:pPr>
        <w:pStyle w:val="libFootnote0"/>
        <w:rPr>
          <w:rtl/>
        </w:rPr>
      </w:pPr>
      <w:r w:rsidRPr="00877E07">
        <w:rPr>
          <w:rtl/>
        </w:rPr>
        <w:t>8</w:t>
      </w:r>
      <w:r w:rsidR="00462C54" w:rsidRPr="00877E07">
        <w:rPr>
          <w:rtl/>
        </w:rPr>
        <w:t xml:space="preserve"> - </w:t>
      </w:r>
      <w:r w:rsidRPr="00877E07">
        <w:rPr>
          <w:rtl/>
        </w:rPr>
        <w:t>الكافي 5</w:t>
      </w:r>
      <w:r w:rsidR="00462C54" w:rsidRPr="00877E07">
        <w:rPr>
          <w:rtl/>
        </w:rPr>
        <w:t>:</w:t>
      </w:r>
      <w:r w:rsidRPr="00877E07">
        <w:rPr>
          <w:rtl/>
        </w:rPr>
        <w:t xml:space="preserve"> 187 </w:t>
      </w:r>
      <w:r w:rsidR="001D05B9" w:rsidRPr="00877E07">
        <w:rPr>
          <w:rtl/>
        </w:rPr>
        <w:t>/</w:t>
      </w:r>
      <w:r w:rsidRPr="00877E07">
        <w:rPr>
          <w:rtl/>
        </w:rPr>
        <w:t xml:space="preserve"> 12. </w:t>
      </w:r>
    </w:p>
    <w:p w:rsidR="00462C54" w:rsidRPr="00877E07" w:rsidRDefault="002742D2" w:rsidP="00877E07">
      <w:pPr>
        <w:pStyle w:val="libFootnote0"/>
        <w:rPr>
          <w:rtl/>
        </w:rPr>
      </w:pPr>
      <w:r w:rsidRPr="00877E07">
        <w:rPr>
          <w:rtl/>
        </w:rPr>
        <w:t>(</w:t>
      </w:r>
      <w:r w:rsidR="00E22C53" w:rsidRPr="00877E07">
        <w:rPr>
          <w:rFonts w:hint="cs"/>
          <w:rtl/>
        </w:rPr>
        <w:t>5</w:t>
      </w:r>
      <w:r w:rsidRPr="00877E07">
        <w:rPr>
          <w:rtl/>
        </w:rPr>
        <w:t>) هكذا في الكافي</w:t>
      </w:r>
      <w:r w:rsidR="00462C54" w:rsidRPr="00877E07">
        <w:rPr>
          <w:rtl/>
        </w:rPr>
        <w:t>،</w:t>
      </w:r>
      <w:r w:rsidRPr="00877E07">
        <w:rPr>
          <w:rtl/>
        </w:rPr>
        <w:t xml:space="preserve"> وليس قبله سند يبنى عليه</w:t>
      </w:r>
      <w:r w:rsidR="00462C54" w:rsidRPr="00877E07">
        <w:rPr>
          <w:rtl/>
        </w:rPr>
        <w:t>،</w:t>
      </w:r>
      <w:r w:rsidRPr="00877E07">
        <w:rPr>
          <w:rtl/>
        </w:rPr>
        <w:t xml:space="preserve"> والظاهر أن روايته عن سهل بن زياد بالواسطة وهي </w:t>
      </w:r>
      <w:r w:rsidR="006F62CA" w:rsidRPr="00877E07">
        <w:rPr>
          <w:rtl/>
        </w:rPr>
        <w:t xml:space="preserve">عدّة </w:t>
      </w:r>
      <w:r w:rsidRPr="00877E07">
        <w:rPr>
          <w:rtl/>
        </w:rPr>
        <w:t xml:space="preserve">من أصحابنا « منه ». </w:t>
      </w:r>
    </w:p>
    <w:p w:rsidR="00462C54" w:rsidRPr="00877E07" w:rsidRDefault="002742D2" w:rsidP="00877E07">
      <w:pPr>
        <w:pStyle w:val="libFootnote0"/>
        <w:rPr>
          <w:rtl/>
        </w:rPr>
      </w:pPr>
      <w:r w:rsidRPr="00877E07">
        <w:rPr>
          <w:rtl/>
        </w:rPr>
        <w:t>(</w:t>
      </w:r>
      <w:r w:rsidR="00E22C53" w:rsidRPr="00877E07">
        <w:rPr>
          <w:rFonts w:hint="cs"/>
          <w:rtl/>
        </w:rPr>
        <w:t>6</w:t>
      </w:r>
      <w:r w:rsidRPr="00877E07">
        <w:rPr>
          <w:rtl/>
        </w:rPr>
        <w:t>) التهذيب 7</w:t>
      </w:r>
      <w:r w:rsidR="00462C54" w:rsidRPr="00877E07">
        <w:rPr>
          <w:rtl/>
        </w:rPr>
        <w:t>:</w:t>
      </w:r>
      <w:r w:rsidRPr="00877E07">
        <w:rPr>
          <w:rtl/>
        </w:rPr>
        <w:t xml:space="preserve"> 30 </w:t>
      </w:r>
      <w:r w:rsidR="001D05B9" w:rsidRPr="00877E07">
        <w:rPr>
          <w:rtl/>
        </w:rPr>
        <w:t>/</w:t>
      </w:r>
      <w:r w:rsidRPr="00877E07">
        <w:rPr>
          <w:rtl/>
        </w:rPr>
        <w:t xml:space="preserve"> 128</w:t>
      </w:r>
      <w:r w:rsidR="00462C54" w:rsidRPr="00877E07">
        <w:rPr>
          <w:rtl/>
        </w:rPr>
        <w:t>،</w:t>
      </w:r>
      <w:r w:rsidRPr="00877E07">
        <w:rPr>
          <w:rtl/>
        </w:rPr>
        <w:t xml:space="preserve"> والاستبصار 3</w:t>
      </w:r>
      <w:r w:rsidR="00462C54" w:rsidRPr="00877E07">
        <w:rPr>
          <w:rtl/>
        </w:rPr>
        <w:t>:</w:t>
      </w:r>
      <w:r w:rsidRPr="00877E07">
        <w:rPr>
          <w:rtl/>
        </w:rPr>
        <w:t xml:space="preserve"> 75 </w:t>
      </w:r>
      <w:r w:rsidR="001D05B9" w:rsidRPr="00877E07">
        <w:rPr>
          <w:rtl/>
        </w:rPr>
        <w:t>/</w:t>
      </w:r>
      <w:r w:rsidRPr="00877E07">
        <w:rPr>
          <w:rtl/>
        </w:rPr>
        <w:t xml:space="preserve"> 253.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[ 23729 ]</w:t>
      </w:r>
      <w:r>
        <w:rPr>
          <w:rtl/>
        </w:rPr>
        <w:t xml:space="preserve"> 9</w:t>
      </w:r>
      <w:r w:rsidR="00462C54">
        <w:rPr>
          <w:rtl/>
        </w:rPr>
        <w:t xml:space="preserve"> - </w:t>
      </w:r>
      <w:r>
        <w:rPr>
          <w:rtl/>
        </w:rPr>
        <w:t>وعن علي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عبد الرحمن بن أبي نجران</w:t>
      </w:r>
      <w:r w:rsidR="00462C54">
        <w:rPr>
          <w:rtl/>
        </w:rPr>
        <w:t>،</w:t>
      </w:r>
      <w:r>
        <w:rPr>
          <w:rtl/>
        </w:rPr>
        <w:t xml:space="preserve"> عن عاصم بن حميد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قيس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أمير المؤمنين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أعطى رجلا</w:t>
      </w:r>
      <w:r w:rsidR="00FC4532">
        <w:rPr>
          <w:rFonts w:hint="cs"/>
          <w:rtl/>
        </w:rPr>
        <w:t>ً</w:t>
      </w:r>
      <w:r>
        <w:rPr>
          <w:rtl/>
        </w:rPr>
        <w:t xml:space="preserve"> ورقا</w:t>
      </w:r>
      <w:r w:rsidR="00FC4532">
        <w:rPr>
          <w:rFonts w:hint="cs"/>
          <w:rtl/>
        </w:rPr>
        <w:t>ً</w:t>
      </w:r>
      <w:r>
        <w:rPr>
          <w:rtl/>
        </w:rPr>
        <w:t xml:space="preserve"> في وصيف إلى أجل مسمى</w:t>
      </w:r>
      <w:r w:rsidR="00462C54">
        <w:rPr>
          <w:rtl/>
        </w:rPr>
        <w:t>،</w:t>
      </w:r>
      <w:r>
        <w:rPr>
          <w:rtl/>
        </w:rPr>
        <w:t xml:space="preserve"> فقال له صاحبه</w:t>
      </w:r>
      <w:r w:rsidR="00462C54">
        <w:rPr>
          <w:rtl/>
        </w:rPr>
        <w:t>:</w:t>
      </w:r>
      <w:r>
        <w:rPr>
          <w:rtl/>
        </w:rPr>
        <w:t xml:space="preserve"> لا نجد لك وصيفا</w:t>
      </w:r>
      <w:r w:rsidR="00252625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خذ من</w:t>
      </w:r>
      <w:r w:rsidR="00252625">
        <w:rPr>
          <w:rFonts w:hint="cs"/>
          <w:rtl/>
        </w:rPr>
        <w:t>ّ</w:t>
      </w:r>
      <w:r>
        <w:rPr>
          <w:rtl/>
        </w:rPr>
        <w:t>ي قيمة وصيفك اليوم ورقا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يأخذ </w:t>
      </w:r>
      <w:r w:rsidR="00044A58">
        <w:rPr>
          <w:rtl/>
        </w:rPr>
        <w:t xml:space="preserve">إلّا </w:t>
      </w:r>
      <w:r>
        <w:rPr>
          <w:rtl/>
        </w:rPr>
        <w:t xml:space="preserve">وصيفه أو ورقه الذي أعطاه أول مرة لا يزداد عليه </w:t>
      </w:r>
      <w:r w:rsidR="00DB0AD1">
        <w:rPr>
          <w:rtl/>
        </w:rPr>
        <w:t>شيئاً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يوسف بن عقيل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قيس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يمكن حمل هذا على الاستحباب</w:t>
      </w:r>
      <w:r w:rsidR="00462C54">
        <w:rPr>
          <w:rtl/>
        </w:rPr>
        <w:t>،</w:t>
      </w:r>
      <w:r>
        <w:rPr>
          <w:rtl/>
        </w:rPr>
        <w:t xml:space="preserve"> وكراهة البيع قبل القبض جمعا بين الاحاديث</w:t>
      </w:r>
      <w:r w:rsidR="00462C54">
        <w:rPr>
          <w:rtl/>
        </w:rPr>
        <w:t>،</w:t>
      </w:r>
      <w:r>
        <w:rPr>
          <w:rtl/>
        </w:rPr>
        <w:t xml:space="preserve"> ويمكن حمله على حصول الفسخ. </w:t>
      </w:r>
    </w:p>
    <w:p w:rsidR="00462C54" w:rsidRDefault="002742D2" w:rsidP="00252625">
      <w:pPr>
        <w:pStyle w:val="libNormal"/>
        <w:rPr>
          <w:rtl/>
        </w:rPr>
      </w:pPr>
      <w:r w:rsidRPr="001D05B9">
        <w:rPr>
          <w:rtl/>
        </w:rPr>
        <w:t>[ 23730 ]</w:t>
      </w:r>
      <w:r>
        <w:rPr>
          <w:rtl/>
        </w:rPr>
        <w:t xml:space="preserve"> 10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أبان</w:t>
      </w:r>
      <w:r w:rsidR="00462C54">
        <w:rPr>
          <w:rtl/>
        </w:rPr>
        <w:t>،</w:t>
      </w:r>
      <w:r>
        <w:rPr>
          <w:rtl/>
        </w:rPr>
        <w:t xml:space="preserve"> عن يعقوب بن شعيب </w:t>
      </w:r>
      <w:r w:rsidRPr="005939DA">
        <w:rPr>
          <w:rStyle w:val="libFootnotenumChar"/>
          <w:rtl/>
        </w:rPr>
        <w:t>(</w:t>
      </w:r>
      <w:r w:rsidR="00252625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باع طعاما</w:t>
      </w:r>
      <w:r w:rsidR="00252625">
        <w:rPr>
          <w:rFonts w:hint="cs"/>
          <w:rtl/>
        </w:rPr>
        <w:t>ً</w:t>
      </w:r>
      <w:r>
        <w:rPr>
          <w:rtl/>
        </w:rPr>
        <w:t xml:space="preserve"> بدراهم</w:t>
      </w:r>
      <w:r w:rsidR="00462C54">
        <w:rPr>
          <w:rtl/>
        </w:rPr>
        <w:t>،</w:t>
      </w:r>
      <w:r>
        <w:rPr>
          <w:rtl/>
        </w:rPr>
        <w:t xml:space="preserve"> </w:t>
      </w:r>
      <w:r w:rsidR="008433AE">
        <w:rPr>
          <w:rtl/>
        </w:rPr>
        <w:t xml:space="preserve">فلمّا </w:t>
      </w:r>
      <w:r>
        <w:rPr>
          <w:rtl/>
        </w:rPr>
        <w:t>بلغ ذلك الاجل تقاضاه فقال</w:t>
      </w:r>
      <w:r w:rsidR="00462C54">
        <w:rPr>
          <w:rtl/>
        </w:rPr>
        <w:t>:</w:t>
      </w:r>
      <w:r>
        <w:rPr>
          <w:rtl/>
        </w:rPr>
        <w:t xml:space="preserve"> ليس عندي دراهم خذ من</w:t>
      </w:r>
      <w:r w:rsidR="00252625">
        <w:rPr>
          <w:rFonts w:hint="cs"/>
          <w:rtl/>
        </w:rPr>
        <w:t>ّ</w:t>
      </w:r>
      <w:r>
        <w:rPr>
          <w:rtl/>
        </w:rPr>
        <w:t>ي طعاما</w:t>
      </w:r>
      <w:r w:rsidR="00252625">
        <w:rPr>
          <w:rFonts w:hint="cs"/>
          <w:rtl/>
        </w:rPr>
        <w:t>ً</w:t>
      </w:r>
      <w:r>
        <w:rPr>
          <w:rtl/>
        </w:rPr>
        <w:t>؟ قال</w:t>
      </w:r>
      <w:r w:rsidR="00462C54">
        <w:rPr>
          <w:rtl/>
        </w:rPr>
        <w:t>:</w:t>
      </w:r>
      <w:r w:rsidR="00252625">
        <w:rPr>
          <w:rtl/>
        </w:rPr>
        <w:t xml:space="preserve"> لا بأس </w:t>
      </w:r>
      <w:r w:rsidR="00252625">
        <w:rPr>
          <w:rFonts w:hint="cs"/>
          <w:rtl/>
        </w:rPr>
        <w:t>إ</w:t>
      </w:r>
      <w:r>
        <w:rPr>
          <w:rtl/>
        </w:rPr>
        <w:t>ن</w:t>
      </w:r>
      <w:r w:rsidR="00252625">
        <w:rPr>
          <w:rFonts w:hint="cs"/>
          <w:rtl/>
        </w:rPr>
        <w:t>ّ</w:t>
      </w:r>
      <w:r>
        <w:rPr>
          <w:rtl/>
        </w:rPr>
        <w:t xml:space="preserve">ما له دراهمه يأخذ بها ما شاء. </w:t>
      </w:r>
    </w:p>
    <w:p w:rsidR="00462C54" w:rsidRDefault="002742D2" w:rsidP="00252625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حميد بن زياد</w:t>
      </w:r>
      <w:r w:rsidR="00462C54">
        <w:rPr>
          <w:rtl/>
        </w:rPr>
        <w:t>،</w:t>
      </w:r>
      <w:r>
        <w:rPr>
          <w:rtl/>
        </w:rPr>
        <w:t xml:space="preserve">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غير واحد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يعقوب بن شعيب وعبيد بن زرارة مثله </w:t>
      </w:r>
      <w:r w:rsidRPr="005939DA">
        <w:rPr>
          <w:rStyle w:val="libFootnotenumChar"/>
          <w:rtl/>
        </w:rPr>
        <w:t>(</w:t>
      </w:r>
      <w:r w:rsidR="00252625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9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220 </w:t>
      </w:r>
      <w:r w:rsidR="001D05B9">
        <w:rPr>
          <w:rtl/>
        </w:rPr>
        <w:t>/</w:t>
      </w:r>
      <w:r>
        <w:rPr>
          <w:rtl/>
        </w:rPr>
        <w:t xml:space="preserve"> 2. </w:t>
      </w:r>
    </w:p>
    <w:p w:rsidR="00462C54" w:rsidRDefault="002742D2" w:rsidP="001D05B9">
      <w:pPr>
        <w:pStyle w:val="libFootnote0"/>
        <w:rPr>
          <w:rtl/>
        </w:rPr>
      </w:pPr>
      <w:r w:rsidRPr="00131063">
        <w:rPr>
          <w:rtl/>
        </w:rPr>
        <w:t>(1) التهذيب 7</w:t>
      </w:r>
      <w:r w:rsidR="00462C54">
        <w:rPr>
          <w:rtl/>
        </w:rPr>
        <w:t>:</w:t>
      </w:r>
      <w:r w:rsidRPr="00131063">
        <w:rPr>
          <w:rtl/>
        </w:rPr>
        <w:t xml:space="preserve"> 32 </w:t>
      </w:r>
      <w:r w:rsidR="001D05B9">
        <w:rPr>
          <w:rtl/>
        </w:rPr>
        <w:t>/</w:t>
      </w:r>
      <w:r w:rsidRPr="00131063">
        <w:rPr>
          <w:rtl/>
        </w:rPr>
        <w:t xml:space="preserve"> 133</w:t>
      </w:r>
      <w:r w:rsidR="00462C54">
        <w:rPr>
          <w:rtl/>
        </w:rPr>
        <w:t>،</w:t>
      </w:r>
      <w:r w:rsidRPr="00131063">
        <w:rPr>
          <w:rtl/>
        </w:rPr>
        <w:t xml:space="preserve"> والاستبصار 3</w:t>
      </w:r>
      <w:r w:rsidR="00462C54">
        <w:rPr>
          <w:rtl/>
        </w:rPr>
        <w:t>:</w:t>
      </w:r>
      <w:r w:rsidRPr="00131063">
        <w:rPr>
          <w:rtl/>
        </w:rPr>
        <w:t xml:space="preserve"> 75 </w:t>
      </w:r>
      <w:r w:rsidR="001D05B9">
        <w:rPr>
          <w:rtl/>
        </w:rPr>
        <w:t>/</w:t>
      </w:r>
      <w:r w:rsidRPr="00131063">
        <w:rPr>
          <w:rtl/>
        </w:rPr>
        <w:t xml:space="preserve"> 249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10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166 </w:t>
      </w:r>
      <w:r w:rsidR="001D05B9">
        <w:rPr>
          <w:rtl/>
        </w:rPr>
        <w:t>/</w:t>
      </w:r>
      <w:r>
        <w:rPr>
          <w:rtl/>
        </w:rPr>
        <w:t xml:space="preserve"> 734. </w:t>
      </w:r>
    </w:p>
    <w:p w:rsidR="00462C54" w:rsidRDefault="002742D2" w:rsidP="00252625">
      <w:pPr>
        <w:pStyle w:val="libFootnote0"/>
        <w:rPr>
          <w:rtl/>
        </w:rPr>
      </w:pPr>
      <w:r w:rsidRPr="00131063">
        <w:rPr>
          <w:rtl/>
        </w:rPr>
        <w:t>(</w:t>
      </w:r>
      <w:r w:rsidR="00252625">
        <w:rPr>
          <w:rFonts w:hint="cs"/>
          <w:rtl/>
        </w:rPr>
        <w:t>2</w:t>
      </w:r>
      <w:r w:rsidRPr="00131063">
        <w:rPr>
          <w:rtl/>
        </w:rPr>
        <w:t>) حديث يعقوب مؤيد للمطلوب « منه قده »</w:t>
      </w:r>
      <w:r>
        <w:rPr>
          <w:rtl/>
        </w:rPr>
        <w:t>.</w:t>
      </w:r>
      <w:r w:rsidRPr="00131063">
        <w:rPr>
          <w:rtl/>
        </w:rPr>
        <w:t xml:space="preserve"> </w:t>
      </w:r>
    </w:p>
    <w:p w:rsidR="00462C54" w:rsidRDefault="002742D2" w:rsidP="00252625">
      <w:pPr>
        <w:pStyle w:val="libFootnote0"/>
        <w:rPr>
          <w:rtl/>
        </w:rPr>
      </w:pPr>
      <w:r w:rsidRPr="00131063">
        <w:rPr>
          <w:rtl/>
        </w:rPr>
        <w:t>(</w:t>
      </w:r>
      <w:r w:rsidR="00252625">
        <w:rPr>
          <w:rFonts w:hint="cs"/>
          <w:rtl/>
        </w:rPr>
        <w:t>3</w:t>
      </w:r>
      <w:r w:rsidRPr="00131063">
        <w:rPr>
          <w:rtl/>
        </w:rPr>
        <w:t>) الكافي 5</w:t>
      </w:r>
      <w:r w:rsidR="00462C54">
        <w:rPr>
          <w:rtl/>
        </w:rPr>
        <w:t>:</w:t>
      </w:r>
      <w:r w:rsidRPr="00131063">
        <w:rPr>
          <w:rtl/>
        </w:rPr>
        <w:t xml:space="preserve"> 186 </w:t>
      </w:r>
      <w:r w:rsidR="001D05B9">
        <w:rPr>
          <w:rtl/>
        </w:rPr>
        <w:t>/</w:t>
      </w:r>
      <w:r w:rsidRPr="00131063">
        <w:rPr>
          <w:rtl/>
        </w:rPr>
        <w:t xml:space="preserve"> 8</w:t>
      </w:r>
      <w:r>
        <w:rPr>
          <w:rtl/>
        </w:rPr>
        <w:t>.</w:t>
      </w:r>
      <w:r w:rsidRPr="00131063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656FCE" w:rsidP="00595DF9">
      <w:pPr>
        <w:pStyle w:val="libNormal"/>
        <w:rPr>
          <w:rtl/>
        </w:rPr>
      </w:pPr>
      <w:r>
        <w:rPr>
          <w:rtl/>
        </w:rPr>
        <w:lastRenderedPageBreak/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الحسن بن </w:t>
      </w: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سماعة مثله </w:t>
      </w:r>
      <w:r w:rsidR="002742D2" w:rsidRPr="005939DA">
        <w:rPr>
          <w:rStyle w:val="libFootnotenumChar"/>
          <w:rtl/>
        </w:rPr>
        <w:t>(</w:t>
      </w:r>
      <w:r w:rsidR="00595DF9">
        <w:rPr>
          <w:rStyle w:val="libFootnotenumChar"/>
          <w:rFonts w:hint="cs"/>
          <w:rtl/>
        </w:rPr>
        <w:t>1</w:t>
      </w:r>
      <w:r w:rsidR="002742D2" w:rsidRPr="005939DA">
        <w:rPr>
          <w:rStyle w:val="libFootnotenumChar"/>
          <w:rtl/>
        </w:rPr>
        <w:t>)</w:t>
      </w:r>
      <w:r w:rsidR="002742D2"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[ 23731 ]</w:t>
      </w:r>
      <w:r>
        <w:rPr>
          <w:rtl/>
        </w:rPr>
        <w:t xml:space="preserve"> 11</w:t>
      </w:r>
      <w:r w:rsidR="00462C54">
        <w:rPr>
          <w:rtl/>
        </w:rPr>
        <w:t xml:space="preserve"> - </w:t>
      </w:r>
      <w:r>
        <w:rPr>
          <w:rtl/>
        </w:rPr>
        <w:t>وبإسناده عن الصفار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علي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="00462C54">
        <w:rPr>
          <w:rtl/>
        </w:rPr>
        <w:t xml:space="preserve">- </w:t>
      </w:r>
      <w:r>
        <w:rPr>
          <w:rtl/>
        </w:rPr>
        <w:t>وقد سمعته من علي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كتبت إليه</w:t>
      </w:r>
      <w:r w:rsidR="00462C54">
        <w:rPr>
          <w:rtl/>
        </w:rPr>
        <w:t>:</w:t>
      </w:r>
      <w:r>
        <w:rPr>
          <w:rtl/>
        </w:rPr>
        <w:t xml:space="preserve"> رجل له على رجل ت</w:t>
      </w:r>
      <w:r w:rsidR="00D30EB3">
        <w:rPr>
          <w:rtl/>
        </w:rPr>
        <w:t xml:space="preserve">مرّ </w:t>
      </w:r>
      <w:r>
        <w:rPr>
          <w:rtl/>
        </w:rPr>
        <w:t xml:space="preserve">أو حنطة أو شعير أو قطن </w:t>
      </w:r>
      <w:r w:rsidR="008433AE">
        <w:rPr>
          <w:rtl/>
        </w:rPr>
        <w:t xml:space="preserve">فلمّا </w:t>
      </w:r>
      <w:r>
        <w:rPr>
          <w:rtl/>
        </w:rPr>
        <w:t>تقاضاه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خذ بقيمة مالك عندي دراهم</w:t>
      </w:r>
      <w:r w:rsidR="00462C54">
        <w:rPr>
          <w:rtl/>
        </w:rPr>
        <w:t>،</w:t>
      </w:r>
      <w:r>
        <w:rPr>
          <w:rtl/>
        </w:rPr>
        <w:t xml:space="preserve"> أيجوز له ذلك أم لا؟ فكتب</w:t>
      </w:r>
      <w:r w:rsidR="00462C54">
        <w:rPr>
          <w:rtl/>
        </w:rPr>
        <w:t>:</w:t>
      </w:r>
      <w:r>
        <w:rPr>
          <w:rtl/>
        </w:rPr>
        <w:t xml:space="preserve"> يجوز ذلك عن تراض منهما</w:t>
      </w:r>
      <w:r w:rsidR="00462C54">
        <w:rPr>
          <w:rtl/>
        </w:rPr>
        <w:t>،</w:t>
      </w:r>
      <w:r>
        <w:rPr>
          <w:rtl/>
        </w:rPr>
        <w:t xml:space="preserve"> إن شاء الله. </w:t>
      </w:r>
    </w:p>
    <w:p w:rsidR="00462C54" w:rsidRDefault="002742D2" w:rsidP="00595DF9">
      <w:pPr>
        <w:pStyle w:val="libNormal"/>
        <w:rPr>
          <w:rtl/>
        </w:rPr>
      </w:pP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علي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كتبت إليه وذكر مثله </w:t>
      </w:r>
      <w:r w:rsidRPr="005939DA">
        <w:rPr>
          <w:rStyle w:val="libFootnotenumChar"/>
          <w:rtl/>
        </w:rPr>
        <w:t>(</w:t>
      </w:r>
      <w:r w:rsidR="00595DF9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595DF9">
      <w:pPr>
        <w:pStyle w:val="libNormal"/>
        <w:rPr>
          <w:rtl/>
        </w:rPr>
      </w:pPr>
      <w:r w:rsidRPr="001D05B9">
        <w:rPr>
          <w:rtl/>
        </w:rPr>
        <w:t>[ 23732 ]</w:t>
      </w:r>
      <w:r>
        <w:rPr>
          <w:rtl/>
        </w:rPr>
        <w:t xml:space="preserve"> 12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بنان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موسى بن القاسم</w:t>
      </w:r>
      <w:r w:rsidR="00462C54">
        <w:rPr>
          <w:rtl/>
        </w:rPr>
        <w:t>،</w:t>
      </w:r>
      <w:r>
        <w:rPr>
          <w:rtl/>
        </w:rPr>
        <w:t xml:space="preserve"> عن علي بن جعفر قال</w:t>
      </w:r>
      <w:r w:rsidR="00462C54">
        <w:rPr>
          <w:rtl/>
        </w:rPr>
        <w:t>:</w:t>
      </w:r>
      <w:r>
        <w:rPr>
          <w:rtl/>
        </w:rPr>
        <w:t xml:space="preserve"> سألته عن رجل له على آخر ت</w:t>
      </w:r>
      <w:r w:rsidR="00D30EB3">
        <w:rPr>
          <w:rtl/>
        </w:rPr>
        <w:t xml:space="preserve">مرّ </w:t>
      </w:r>
      <w:r>
        <w:rPr>
          <w:rtl/>
        </w:rPr>
        <w:t>أو شعير أو حنطة أيأخذ بقيمته دراهم؟ قال</w:t>
      </w:r>
      <w:r w:rsidR="00462C54">
        <w:rPr>
          <w:rtl/>
        </w:rPr>
        <w:t>:</w:t>
      </w:r>
      <w:r>
        <w:rPr>
          <w:rtl/>
        </w:rPr>
        <w:t xml:space="preserve"> إذا قوّمه دراهم فسد</w:t>
      </w:r>
      <w:r w:rsidR="00462C54">
        <w:rPr>
          <w:rtl/>
        </w:rPr>
        <w:t>،</w:t>
      </w:r>
      <w:r w:rsidR="00C134B2">
        <w:rPr>
          <w:rtl/>
        </w:rPr>
        <w:t xml:space="preserve"> ل</w:t>
      </w:r>
      <w:r w:rsidR="00C134B2">
        <w:rPr>
          <w:rFonts w:hint="cs"/>
          <w:rtl/>
        </w:rPr>
        <w:t>أَ</w:t>
      </w:r>
      <w:r>
        <w:rPr>
          <w:rtl/>
        </w:rPr>
        <w:t>ن</w:t>
      </w:r>
      <w:r w:rsidR="00C134B2">
        <w:rPr>
          <w:rFonts w:hint="cs"/>
          <w:rtl/>
        </w:rPr>
        <w:t>ّ</w:t>
      </w:r>
      <w:r w:rsidR="00C134B2">
        <w:rPr>
          <w:rtl/>
        </w:rPr>
        <w:t xml:space="preserve"> ال</w:t>
      </w:r>
      <w:r w:rsidR="00C134B2">
        <w:rPr>
          <w:rFonts w:hint="cs"/>
          <w:rtl/>
        </w:rPr>
        <w:t>أَ</w:t>
      </w:r>
      <w:r>
        <w:rPr>
          <w:rtl/>
        </w:rPr>
        <w:t xml:space="preserve">صل الذي يشتري </w:t>
      </w:r>
      <w:r w:rsidRPr="005939DA">
        <w:rPr>
          <w:rStyle w:val="libFootnotenumChar"/>
          <w:rtl/>
        </w:rPr>
        <w:t>(</w:t>
      </w:r>
      <w:r w:rsidR="00595DF9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به دراهم فلا يصلح دراهم بدراهم.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وسألته عن رجل أعطى عبده عشرة دراهم على أن يؤد</w:t>
      </w:r>
      <w:r w:rsidR="00595DF9">
        <w:rPr>
          <w:rFonts w:hint="cs"/>
          <w:rtl/>
        </w:rPr>
        <w:t>ّ</w:t>
      </w:r>
      <w:r>
        <w:rPr>
          <w:rtl/>
        </w:rPr>
        <w:t>ي العبد كل</w:t>
      </w:r>
      <w:r w:rsidR="00595DF9">
        <w:rPr>
          <w:rFonts w:hint="cs"/>
          <w:rtl/>
        </w:rPr>
        <w:t>ّ</w:t>
      </w:r>
      <w:r>
        <w:rPr>
          <w:rtl/>
        </w:rPr>
        <w:t xml:space="preserve"> شهر عشرة دراهم أيحل ذلك؟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595DF9">
      <w:pPr>
        <w:pStyle w:val="libNormal"/>
        <w:rPr>
          <w:rtl/>
        </w:rPr>
      </w:pPr>
      <w:r>
        <w:rPr>
          <w:rtl/>
        </w:rPr>
        <w:t xml:space="preserve">ورواه علي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595DF9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[ 23733 ]</w:t>
      </w:r>
      <w:r>
        <w:rPr>
          <w:rtl/>
        </w:rPr>
        <w:t xml:space="preserve"> 13</w:t>
      </w:r>
      <w:r w:rsidR="00462C54">
        <w:rPr>
          <w:rtl/>
        </w:rPr>
        <w:t xml:space="preserve"> - </w:t>
      </w:r>
      <w:r>
        <w:rPr>
          <w:rtl/>
        </w:rPr>
        <w:t xml:space="preserve">ورواه الحميري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595DF9">
        <w:rPr>
          <w:rFonts w:hint="cs"/>
          <w:rtl/>
        </w:rPr>
        <w:t>ِ</w:t>
      </w:r>
      <w:r>
        <w:rPr>
          <w:rtl/>
        </w:rPr>
        <w:t>سناد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عبدالله بن الحسن</w:t>
      </w:r>
      <w:r w:rsidR="00462C54">
        <w:rPr>
          <w:rtl/>
        </w:rPr>
        <w:t>،</w:t>
      </w:r>
      <w:r>
        <w:rPr>
          <w:rtl/>
        </w:rPr>
        <w:t xml:space="preserve"> عن جده علي بن جعفر</w:t>
      </w:r>
      <w:r w:rsidR="00462C54">
        <w:rPr>
          <w:rtl/>
        </w:rPr>
        <w:t>،</w:t>
      </w:r>
      <w:r>
        <w:rPr>
          <w:rtl/>
        </w:rPr>
        <w:t xml:space="preserve"> عن أخيه موسى بن جعفر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595DF9">
      <w:pPr>
        <w:pStyle w:val="libFootnote0"/>
        <w:rPr>
          <w:rtl/>
        </w:rPr>
      </w:pPr>
      <w:r w:rsidRPr="00131063">
        <w:rPr>
          <w:rtl/>
        </w:rPr>
        <w:t>(</w:t>
      </w:r>
      <w:r w:rsidR="00595DF9">
        <w:rPr>
          <w:rFonts w:hint="cs"/>
          <w:rtl/>
        </w:rPr>
        <w:t>1</w:t>
      </w:r>
      <w:r w:rsidRPr="00131063">
        <w:rPr>
          <w:rtl/>
        </w:rPr>
        <w:t>) التهذيب 7</w:t>
      </w:r>
      <w:r w:rsidR="00462C54">
        <w:rPr>
          <w:rtl/>
        </w:rPr>
        <w:t>:</w:t>
      </w:r>
      <w:r w:rsidRPr="00131063">
        <w:rPr>
          <w:rtl/>
        </w:rPr>
        <w:t xml:space="preserve"> 33 </w:t>
      </w:r>
      <w:r w:rsidR="001D05B9">
        <w:rPr>
          <w:rtl/>
        </w:rPr>
        <w:t>/</w:t>
      </w:r>
      <w:r w:rsidRPr="00131063">
        <w:rPr>
          <w:rtl/>
        </w:rPr>
        <w:t xml:space="preserve"> 136</w:t>
      </w:r>
      <w:r w:rsidR="00462C54">
        <w:rPr>
          <w:rtl/>
        </w:rPr>
        <w:t>،</w:t>
      </w:r>
      <w:r w:rsidRPr="00131063">
        <w:rPr>
          <w:rtl/>
        </w:rPr>
        <w:t xml:space="preserve"> والاستبصار 3</w:t>
      </w:r>
      <w:r w:rsidR="00462C54">
        <w:rPr>
          <w:rtl/>
        </w:rPr>
        <w:t>:</w:t>
      </w:r>
      <w:r w:rsidRPr="00131063">
        <w:rPr>
          <w:rtl/>
        </w:rPr>
        <w:t xml:space="preserve"> 77 </w:t>
      </w:r>
      <w:r w:rsidR="001D05B9">
        <w:rPr>
          <w:rtl/>
        </w:rPr>
        <w:t>/</w:t>
      </w:r>
      <w:r w:rsidRPr="00131063">
        <w:rPr>
          <w:rtl/>
        </w:rPr>
        <w:t xml:space="preserve"> 256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11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205 </w:t>
      </w:r>
      <w:r w:rsidR="001D05B9">
        <w:rPr>
          <w:rtl/>
        </w:rPr>
        <w:t>/</w:t>
      </w:r>
      <w:r>
        <w:rPr>
          <w:rtl/>
        </w:rPr>
        <w:t xml:space="preserve"> 469</w:t>
      </w:r>
      <w:r w:rsidR="00462C54">
        <w:rPr>
          <w:rtl/>
        </w:rPr>
        <w:t>،</w:t>
      </w:r>
      <w:r>
        <w:rPr>
          <w:rtl/>
        </w:rPr>
        <w:t xml:space="preserve"> وأورد صدره في الحديث 16 من الباب 19 من أبواب الدين والقرض. </w:t>
      </w:r>
    </w:p>
    <w:p w:rsidR="00462C54" w:rsidRDefault="002742D2" w:rsidP="00595DF9">
      <w:pPr>
        <w:pStyle w:val="libFootnote0"/>
        <w:rPr>
          <w:rtl/>
        </w:rPr>
      </w:pPr>
      <w:r w:rsidRPr="00131063">
        <w:rPr>
          <w:rtl/>
        </w:rPr>
        <w:t>(</w:t>
      </w:r>
      <w:r w:rsidR="00595DF9">
        <w:rPr>
          <w:rFonts w:hint="cs"/>
          <w:rtl/>
        </w:rPr>
        <w:t>2</w:t>
      </w:r>
      <w:r w:rsidRPr="00131063">
        <w:rPr>
          <w:rtl/>
        </w:rPr>
        <w:t>) التهذيب 7</w:t>
      </w:r>
      <w:r w:rsidR="00462C54">
        <w:rPr>
          <w:rtl/>
        </w:rPr>
        <w:t>:</w:t>
      </w:r>
      <w:r w:rsidRPr="00131063">
        <w:rPr>
          <w:rtl/>
        </w:rPr>
        <w:t xml:space="preserve"> 44 </w:t>
      </w:r>
      <w:r w:rsidR="001D05B9">
        <w:rPr>
          <w:rtl/>
        </w:rPr>
        <w:t>/</w:t>
      </w:r>
      <w:r w:rsidRPr="00131063">
        <w:rPr>
          <w:rtl/>
        </w:rPr>
        <w:t xml:space="preserve"> 191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30 </w:t>
      </w:r>
      <w:r w:rsidR="001D05B9">
        <w:rPr>
          <w:rtl/>
        </w:rPr>
        <w:t>/</w:t>
      </w:r>
      <w:r>
        <w:rPr>
          <w:rtl/>
        </w:rPr>
        <w:t xml:space="preserve"> 129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74 </w:t>
      </w:r>
      <w:r w:rsidR="001D05B9">
        <w:rPr>
          <w:rtl/>
        </w:rPr>
        <w:t>/</w:t>
      </w:r>
      <w:r>
        <w:rPr>
          <w:rtl/>
        </w:rPr>
        <w:t xml:space="preserve"> 246</w:t>
      </w:r>
      <w:r w:rsidR="00462C54">
        <w:rPr>
          <w:rtl/>
        </w:rPr>
        <w:t>،</w:t>
      </w:r>
      <w:r>
        <w:rPr>
          <w:rtl/>
        </w:rPr>
        <w:t xml:space="preserve"> وأورد ذيله في الحديث 6 من الباب 7 من أبواب الربا. </w:t>
      </w:r>
    </w:p>
    <w:p w:rsidR="00462C54" w:rsidRDefault="002742D2" w:rsidP="00595DF9">
      <w:pPr>
        <w:pStyle w:val="libFootnote0"/>
        <w:rPr>
          <w:rtl/>
        </w:rPr>
      </w:pPr>
      <w:r w:rsidRPr="00131063">
        <w:rPr>
          <w:rtl/>
        </w:rPr>
        <w:t>(</w:t>
      </w:r>
      <w:r w:rsidR="00595DF9">
        <w:rPr>
          <w:rFonts w:hint="cs"/>
          <w:rtl/>
        </w:rPr>
        <w:t>3</w:t>
      </w:r>
      <w:r w:rsidRPr="00131063">
        <w:rPr>
          <w:rtl/>
        </w:rPr>
        <w:t>) في نسخة</w:t>
      </w:r>
      <w:r w:rsidR="00462C54">
        <w:rPr>
          <w:rtl/>
        </w:rPr>
        <w:t>:</w:t>
      </w:r>
      <w:r w:rsidRPr="00131063">
        <w:rPr>
          <w:rtl/>
        </w:rPr>
        <w:t xml:space="preserve"> </w:t>
      </w:r>
      <w:r w:rsidRPr="00595DF9">
        <w:rPr>
          <w:rtl/>
        </w:rPr>
        <w:t>اشترى ( هامش</w:t>
      </w:r>
      <w:r w:rsidRPr="00131063">
        <w:rPr>
          <w:rtl/>
        </w:rPr>
        <w:t xml:space="preserve"> المخطو</w:t>
      </w:r>
      <w:r w:rsidRPr="00595DF9">
        <w:rPr>
          <w:rtl/>
        </w:rPr>
        <w:t>ط ).</w:t>
      </w:r>
      <w:r w:rsidRPr="00131063">
        <w:rPr>
          <w:rtl/>
        </w:rPr>
        <w:t xml:space="preserve"> </w:t>
      </w:r>
    </w:p>
    <w:p w:rsidR="00462C54" w:rsidRDefault="002742D2" w:rsidP="00595DF9">
      <w:pPr>
        <w:pStyle w:val="libFootnote0"/>
        <w:rPr>
          <w:rtl/>
        </w:rPr>
      </w:pPr>
      <w:r w:rsidRPr="00131063">
        <w:rPr>
          <w:rtl/>
        </w:rPr>
        <w:t>(</w:t>
      </w:r>
      <w:r w:rsidR="00595DF9">
        <w:rPr>
          <w:rFonts w:hint="cs"/>
          <w:rtl/>
        </w:rPr>
        <w:t>4</w:t>
      </w:r>
      <w:r w:rsidRPr="00131063">
        <w:rPr>
          <w:rtl/>
        </w:rPr>
        <w:t>) مسائل علي بن جعفر</w:t>
      </w:r>
      <w:r w:rsidR="00462C54">
        <w:rPr>
          <w:rtl/>
        </w:rPr>
        <w:t>:</w:t>
      </w:r>
      <w:r w:rsidRPr="00131063">
        <w:rPr>
          <w:rtl/>
        </w:rPr>
        <w:t xml:space="preserve"> 123 </w:t>
      </w:r>
      <w:r w:rsidR="001D05B9">
        <w:rPr>
          <w:rtl/>
        </w:rPr>
        <w:t>/</w:t>
      </w:r>
      <w:r w:rsidRPr="00131063">
        <w:rPr>
          <w:rtl/>
        </w:rPr>
        <w:t xml:space="preserve"> 82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13</w:t>
      </w:r>
      <w:r w:rsidR="00462C54">
        <w:rPr>
          <w:rtl/>
        </w:rPr>
        <w:t xml:space="preserve"> - </w:t>
      </w:r>
      <w:r>
        <w:rPr>
          <w:rtl/>
        </w:rPr>
        <w:t>قرب الإسناد</w:t>
      </w:r>
      <w:r w:rsidR="00462C54">
        <w:rPr>
          <w:rtl/>
        </w:rPr>
        <w:t>:</w:t>
      </w:r>
      <w:r>
        <w:rPr>
          <w:rtl/>
        </w:rPr>
        <w:t xml:space="preserve"> 113</w:t>
      </w:r>
      <w:r w:rsidR="00462C54">
        <w:rPr>
          <w:rtl/>
        </w:rPr>
        <w:t>،</w:t>
      </w:r>
      <w:r>
        <w:rPr>
          <w:rtl/>
        </w:rPr>
        <w:t xml:space="preserve"> وأورده في الحديث 1 من الباب 12 من أبواب المضاربة.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3239C9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وذكر مثله</w:t>
      </w:r>
      <w:r w:rsidR="00462C54">
        <w:rPr>
          <w:rtl/>
        </w:rPr>
        <w:t>،</w:t>
      </w:r>
      <w:r>
        <w:rPr>
          <w:rtl/>
        </w:rPr>
        <w:t xml:space="preserve"> وزاد قال</w:t>
      </w:r>
      <w:r w:rsidR="00462C54">
        <w:rPr>
          <w:rtl/>
        </w:rPr>
        <w:t>:</w:t>
      </w:r>
      <w:r>
        <w:rPr>
          <w:rtl/>
        </w:rPr>
        <w:t xml:space="preserve"> وسألته عن رجل له على آخر كر</w:t>
      </w:r>
      <w:r w:rsidR="003239C9">
        <w:rPr>
          <w:rFonts w:hint="cs"/>
          <w:rtl/>
        </w:rPr>
        <w:t>ّ</w:t>
      </w:r>
      <w:r>
        <w:rPr>
          <w:rtl/>
        </w:rPr>
        <w:t xml:space="preserve"> من حنطة أيصلح له أن يأخذ بكيلها شعيرا</w:t>
      </w:r>
      <w:r w:rsidR="00595DF9">
        <w:rPr>
          <w:rFonts w:hint="cs"/>
          <w:rtl/>
        </w:rPr>
        <w:t>ً</w:t>
      </w:r>
      <w:r>
        <w:rPr>
          <w:rtl/>
        </w:rPr>
        <w:t xml:space="preserve"> أو تمرا</w:t>
      </w:r>
      <w:r w:rsidR="00595DF9">
        <w:rPr>
          <w:rFonts w:hint="cs"/>
          <w:rtl/>
        </w:rPr>
        <w:t>ً</w:t>
      </w:r>
      <w:r>
        <w:rPr>
          <w:rtl/>
        </w:rPr>
        <w:t>؟ قال</w:t>
      </w:r>
      <w:r w:rsidR="00462C54">
        <w:rPr>
          <w:rtl/>
        </w:rPr>
        <w:t>:</w:t>
      </w:r>
      <w:r>
        <w:rPr>
          <w:rtl/>
        </w:rPr>
        <w:t xml:space="preserve"> إذا تراضيا فلا بأس.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[ 23734 ]</w:t>
      </w:r>
      <w:r>
        <w:rPr>
          <w:rtl/>
        </w:rPr>
        <w:t xml:space="preserve"> 14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 بن يحيى و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خالد</w:t>
      </w:r>
      <w:r w:rsidR="00462C54">
        <w:rPr>
          <w:rtl/>
        </w:rPr>
        <w:t>،</w:t>
      </w:r>
      <w:r>
        <w:rPr>
          <w:rtl/>
        </w:rPr>
        <w:t xml:space="preserve"> عن عبدالله بن بكير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أسلف في شيء يسلف الناس فيه من الثمار فذهب زمانها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ولم يستوف سلفه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فليأخذ رأس ماله أو لينظره.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عبدالله بن بكير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تقد</w:t>
      </w:r>
      <w:r w:rsidR="003239C9">
        <w:rPr>
          <w:rFonts w:hint="cs"/>
          <w:rtl/>
        </w:rPr>
        <w:t>ّ</w:t>
      </w:r>
      <w:r>
        <w:rPr>
          <w:rtl/>
        </w:rPr>
        <w:t xml:space="preserve">م الوجه في مثله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[ 23735 ]</w:t>
      </w:r>
      <w:r>
        <w:rPr>
          <w:rtl/>
        </w:rPr>
        <w:t xml:space="preserve"> 15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النضر بن سويد</w:t>
      </w:r>
      <w:r w:rsidR="00462C54">
        <w:rPr>
          <w:rtl/>
        </w:rPr>
        <w:t>،</w:t>
      </w:r>
      <w:r>
        <w:rPr>
          <w:rtl/>
        </w:rPr>
        <w:t xml:space="preserve"> عن عاصم بن حميد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قيس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أمير المؤمنين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من اشترى طعاما</w:t>
      </w:r>
      <w:r w:rsidR="003239C9">
        <w:rPr>
          <w:rFonts w:hint="cs"/>
          <w:rtl/>
        </w:rPr>
        <w:t>ً</w:t>
      </w:r>
      <w:r>
        <w:rPr>
          <w:rtl/>
        </w:rPr>
        <w:t xml:space="preserve"> أو علفا</w:t>
      </w:r>
      <w:r w:rsidR="003239C9">
        <w:rPr>
          <w:rFonts w:hint="cs"/>
          <w:rtl/>
        </w:rPr>
        <w:t>ً</w:t>
      </w:r>
      <w:r>
        <w:rPr>
          <w:rtl/>
        </w:rPr>
        <w:t xml:space="preserve"> إلى أجل فلم يجد صاحبه وليس شرطه </w:t>
      </w:r>
      <w:r w:rsidR="00044A58">
        <w:rPr>
          <w:rtl/>
        </w:rPr>
        <w:t xml:space="preserve">إلّا </w:t>
      </w:r>
      <w:r>
        <w:rPr>
          <w:rtl/>
        </w:rPr>
        <w:t>الورق</w:t>
      </w:r>
      <w:r w:rsidR="00462C54">
        <w:rPr>
          <w:rtl/>
        </w:rPr>
        <w:t>،</w:t>
      </w:r>
      <w:r>
        <w:rPr>
          <w:rtl/>
        </w:rPr>
        <w:t xml:space="preserve"> وإن قال</w:t>
      </w:r>
      <w:r w:rsidR="00462C54">
        <w:rPr>
          <w:rtl/>
        </w:rPr>
        <w:t>:</w:t>
      </w:r>
      <w:r>
        <w:rPr>
          <w:rtl/>
        </w:rPr>
        <w:t xml:space="preserve"> خذ منّي بسعر اليوم ورقا</w:t>
      </w:r>
      <w:r w:rsidR="003239C9">
        <w:rPr>
          <w:rFonts w:hint="cs"/>
          <w:rtl/>
        </w:rPr>
        <w:t>ً</w:t>
      </w:r>
      <w:r>
        <w:rPr>
          <w:rtl/>
        </w:rPr>
        <w:t xml:space="preserve"> فلا يأخذ </w:t>
      </w:r>
      <w:r w:rsidR="00044A58">
        <w:rPr>
          <w:rtl/>
        </w:rPr>
        <w:t xml:space="preserve">إلّا </w:t>
      </w:r>
      <w:r>
        <w:rPr>
          <w:rtl/>
        </w:rPr>
        <w:t>شرطه طعامه أو علفه</w:t>
      </w:r>
      <w:r w:rsidR="00462C54">
        <w:rPr>
          <w:rtl/>
        </w:rPr>
        <w:t>،</w:t>
      </w:r>
      <w:r>
        <w:rPr>
          <w:rtl/>
        </w:rPr>
        <w:t xml:space="preserve"> فإن لم يجد شرطه وأخذ ورقا</w:t>
      </w:r>
      <w:r w:rsidR="00B2184C">
        <w:rPr>
          <w:rFonts w:hint="cs"/>
          <w:rtl/>
        </w:rPr>
        <w:t>ً</w:t>
      </w:r>
      <w:r>
        <w:rPr>
          <w:rtl/>
        </w:rPr>
        <w:t xml:space="preserve"> لا محالة قبل أن يأخذ شرطه فلا يأخذ </w:t>
      </w:r>
      <w:r w:rsidR="00044A58">
        <w:rPr>
          <w:rtl/>
        </w:rPr>
        <w:t xml:space="preserve">إلّا </w:t>
      </w:r>
      <w:r>
        <w:rPr>
          <w:rtl/>
        </w:rPr>
        <w:t>رأس ماله لا ت</w:t>
      </w:r>
      <w:r w:rsidR="003239C9">
        <w:rPr>
          <w:rFonts w:hint="cs"/>
          <w:rtl/>
        </w:rPr>
        <w:t>َ</w:t>
      </w:r>
      <w:r>
        <w:rPr>
          <w:rtl/>
        </w:rPr>
        <w:t>ظلمون ولا ت</w:t>
      </w:r>
      <w:r w:rsidR="003239C9">
        <w:rPr>
          <w:rFonts w:hint="cs"/>
          <w:rtl/>
        </w:rPr>
        <w:t>ُ</w:t>
      </w:r>
      <w:r>
        <w:rPr>
          <w:rtl/>
        </w:rPr>
        <w:t xml:space="preserve">ظلمون. </w:t>
      </w:r>
    </w:p>
    <w:p w:rsidR="00462C54" w:rsidRDefault="002742D2" w:rsidP="00B2184C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تقد</w:t>
      </w:r>
      <w:r w:rsidR="00B2184C">
        <w:rPr>
          <w:rFonts w:hint="cs"/>
          <w:rtl/>
        </w:rPr>
        <w:t>ّ</w:t>
      </w:r>
      <w:r>
        <w:rPr>
          <w:rtl/>
        </w:rPr>
        <w:t xml:space="preserve">م وجهه </w:t>
      </w:r>
      <w:r w:rsidRPr="005939DA">
        <w:rPr>
          <w:rStyle w:val="libFootnotenumChar"/>
          <w:rtl/>
        </w:rPr>
        <w:t>(</w:t>
      </w:r>
      <w:r w:rsidR="00B2184C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[ 23736 ]</w:t>
      </w:r>
      <w:r>
        <w:rPr>
          <w:rtl/>
        </w:rPr>
        <w:t xml:space="preserve"> 16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علي بن النعمان</w:t>
      </w:r>
      <w:r w:rsidR="00462C54">
        <w:rPr>
          <w:rtl/>
        </w:rPr>
        <w:t>،</w:t>
      </w:r>
      <w:r>
        <w:rPr>
          <w:rtl/>
        </w:rPr>
        <w:t xml:space="preserve"> عن يعقوب بن شعيب قال</w:t>
      </w:r>
      <w:r w:rsidR="00462C54">
        <w:rPr>
          <w:rtl/>
        </w:rPr>
        <w:t>: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31 </w:t>
      </w:r>
      <w:r w:rsidR="001D05B9">
        <w:rPr>
          <w:rtl/>
        </w:rPr>
        <w:t>/</w:t>
      </w:r>
      <w:r>
        <w:rPr>
          <w:rtl/>
        </w:rPr>
        <w:t xml:space="preserve"> 131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74 </w:t>
      </w:r>
      <w:r w:rsidR="001D05B9">
        <w:rPr>
          <w:rtl/>
        </w:rPr>
        <w:t>/</w:t>
      </w:r>
      <w:r>
        <w:rPr>
          <w:rtl/>
        </w:rPr>
        <w:t xml:space="preserve"> 247. 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(1) في الفقيه</w:t>
      </w:r>
      <w:r w:rsidR="00462C54">
        <w:rPr>
          <w:rtl/>
        </w:rPr>
        <w:t>:</w:t>
      </w:r>
      <w:r>
        <w:rPr>
          <w:rtl/>
        </w:rPr>
        <w:t xml:space="preserve"> </w:t>
      </w:r>
      <w:r w:rsidRPr="00B2184C">
        <w:rPr>
          <w:rtl/>
        </w:rPr>
        <w:t>ثمارها ( هامش المخطوط ).</w:t>
      </w:r>
      <w:r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(2) الفقيه 3</w:t>
      </w:r>
      <w:r w:rsidR="00462C54">
        <w:rPr>
          <w:rtl/>
        </w:rPr>
        <w:t>:</w:t>
      </w:r>
      <w:r>
        <w:rPr>
          <w:rtl/>
        </w:rPr>
        <w:t xml:space="preserve"> 165 </w:t>
      </w:r>
      <w:r w:rsidR="001D05B9">
        <w:rPr>
          <w:rtl/>
        </w:rPr>
        <w:t>/</w:t>
      </w:r>
      <w:r>
        <w:rPr>
          <w:rtl/>
        </w:rPr>
        <w:t xml:space="preserve"> 728. 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(3) تقدم في الحديث 9 من هذا الباب.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15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32 </w:t>
      </w:r>
      <w:r w:rsidR="001D05B9">
        <w:rPr>
          <w:rtl/>
        </w:rPr>
        <w:t>/</w:t>
      </w:r>
      <w:r>
        <w:rPr>
          <w:rtl/>
        </w:rPr>
        <w:t xml:space="preserve"> 134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75 </w:t>
      </w:r>
      <w:r w:rsidR="001D05B9">
        <w:rPr>
          <w:rtl/>
        </w:rPr>
        <w:t>/</w:t>
      </w:r>
      <w:r>
        <w:rPr>
          <w:rtl/>
        </w:rPr>
        <w:t xml:space="preserve"> 250. </w:t>
      </w:r>
    </w:p>
    <w:p w:rsidR="00462C54" w:rsidRDefault="002742D2" w:rsidP="00B2184C">
      <w:pPr>
        <w:pStyle w:val="libFootnote0"/>
        <w:rPr>
          <w:rtl/>
        </w:rPr>
      </w:pPr>
      <w:r>
        <w:rPr>
          <w:rtl/>
        </w:rPr>
        <w:t>(</w:t>
      </w:r>
      <w:r w:rsidR="00B2184C">
        <w:rPr>
          <w:rFonts w:hint="cs"/>
          <w:rtl/>
        </w:rPr>
        <w:t>4</w:t>
      </w:r>
      <w:r>
        <w:rPr>
          <w:rtl/>
        </w:rPr>
        <w:t>) تقدم في الحديث 9 من هذا الباب.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16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32 </w:t>
      </w:r>
      <w:r w:rsidR="001D05B9">
        <w:rPr>
          <w:rtl/>
        </w:rPr>
        <w:t>/</w:t>
      </w:r>
      <w:r>
        <w:rPr>
          <w:rtl/>
        </w:rPr>
        <w:t xml:space="preserve"> 135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75 </w:t>
      </w:r>
      <w:r w:rsidR="001D05B9">
        <w:rPr>
          <w:rtl/>
        </w:rPr>
        <w:t>/</w:t>
      </w:r>
      <w:r>
        <w:rPr>
          <w:rtl/>
        </w:rPr>
        <w:t xml:space="preserve"> 251</w:t>
      </w:r>
      <w:r w:rsidR="00462C54">
        <w:rPr>
          <w:rtl/>
        </w:rPr>
        <w:t>،</w:t>
      </w:r>
      <w:r>
        <w:rPr>
          <w:rtl/>
        </w:rPr>
        <w:t xml:space="preserve"> وأورد قطعة منه عن الفقيه في </w:t>
      </w:r>
      <w:r w:rsidR="00B2184C">
        <w:rPr>
          <w:rFonts w:hint="cs"/>
          <w:rtl/>
        </w:rPr>
        <w:t>=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عن الرجل يسلف في الحنطة والث</w:t>
      </w:r>
      <w:r w:rsidR="00D30EB3">
        <w:rPr>
          <w:rtl/>
        </w:rPr>
        <w:t xml:space="preserve">مرّ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مائة درهم فيأتي صاحبه حين يحل الذي له</w:t>
      </w:r>
      <w:r w:rsidR="00462C54">
        <w:rPr>
          <w:rtl/>
        </w:rPr>
        <w:t>،</w:t>
      </w:r>
      <w:r>
        <w:rPr>
          <w:rtl/>
        </w:rPr>
        <w:t xml:space="preserve"> فيقول</w:t>
      </w:r>
      <w:r w:rsidR="00462C54">
        <w:rPr>
          <w:rtl/>
        </w:rPr>
        <w:t>:</w:t>
      </w:r>
      <w:r>
        <w:rPr>
          <w:rtl/>
        </w:rPr>
        <w:t xml:space="preserve"> والله ما عندي </w:t>
      </w:r>
      <w:r w:rsidR="00044A58">
        <w:rPr>
          <w:rtl/>
        </w:rPr>
        <w:t xml:space="preserve">إلّا </w:t>
      </w:r>
      <w:r>
        <w:rPr>
          <w:rtl/>
        </w:rPr>
        <w:t>نصف الذي لك فخذ منّي إن شئت بنصف ال</w:t>
      </w:r>
      <w:r w:rsidR="00BC45C0">
        <w:rPr>
          <w:rFonts w:hint="cs"/>
          <w:rtl/>
        </w:rPr>
        <w:t>ّ</w:t>
      </w:r>
      <w:r>
        <w:rPr>
          <w:rtl/>
        </w:rPr>
        <w:t xml:space="preserve">ذي لك حنطة وبنصفه </w:t>
      </w:r>
      <w:r w:rsidR="00BC45C0">
        <w:rPr>
          <w:rtl/>
        </w:rPr>
        <w:t>ورقاً</w:t>
      </w:r>
      <w:r>
        <w:rPr>
          <w:rtl/>
        </w:rPr>
        <w:t>؟ فقال</w:t>
      </w:r>
      <w:r w:rsidR="00462C54">
        <w:rPr>
          <w:rtl/>
        </w:rPr>
        <w:t>:</w:t>
      </w:r>
      <w:r>
        <w:rPr>
          <w:rtl/>
        </w:rPr>
        <w:t xml:space="preserve"> لا بأس إذا أخذ منه الورق كما أعطاه.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الصدوق بإسناده عن صفوان بن يحيى</w:t>
      </w:r>
      <w:r w:rsidR="00462C54">
        <w:rPr>
          <w:rtl/>
        </w:rPr>
        <w:t>،</w:t>
      </w:r>
      <w:r>
        <w:rPr>
          <w:rtl/>
        </w:rPr>
        <w:t xml:space="preserve"> عن يعقوب بن شعيب نحوه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[ 23737 ]</w:t>
      </w:r>
      <w:r>
        <w:rPr>
          <w:rtl/>
        </w:rPr>
        <w:t xml:space="preserve"> 17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بالسلم في الحيوان إذا سميت الذي تسلم فيه فوصفته فإن وفيته و</w:t>
      </w:r>
      <w:r w:rsidR="00044A58">
        <w:rPr>
          <w:rtl/>
        </w:rPr>
        <w:t xml:space="preserve">إلّا </w:t>
      </w:r>
      <w:r>
        <w:rPr>
          <w:rtl/>
        </w:rPr>
        <w:t>فأنت أحق</w:t>
      </w:r>
      <w:r w:rsidR="00BC45C0">
        <w:rPr>
          <w:rFonts w:hint="cs"/>
          <w:rtl/>
        </w:rPr>
        <w:t>ّ</w:t>
      </w:r>
      <w:r>
        <w:rPr>
          <w:rtl/>
        </w:rPr>
        <w:t xml:space="preserve"> بدراهمك</w:t>
      </w:r>
      <w:r>
        <w:rPr>
          <w:rFonts w:hint="cs"/>
          <w:rtl/>
        </w:rPr>
        <w:t>.</w:t>
      </w:r>
    </w:p>
    <w:p w:rsidR="00462C54" w:rsidRDefault="002742D2" w:rsidP="0022446F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22446F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667" w:name="_Toc304974034"/>
      <w:bookmarkStart w:id="668" w:name="_Toc378106765"/>
      <w:bookmarkStart w:id="669" w:name="_Toc255918401"/>
      <w:r>
        <w:rPr>
          <w:rtl/>
        </w:rPr>
        <w:t>12</w:t>
      </w:r>
      <w:r w:rsidR="00462C54">
        <w:rPr>
          <w:rtl/>
        </w:rPr>
        <w:t xml:space="preserve"> - </w:t>
      </w:r>
      <w:r>
        <w:rPr>
          <w:rtl/>
        </w:rPr>
        <w:t>باب حكم من باع طعاما</w:t>
      </w:r>
      <w:r w:rsidR="00BC45C0">
        <w:rPr>
          <w:rFonts w:hint="cs"/>
          <w:rtl/>
        </w:rPr>
        <w:t>ً</w:t>
      </w:r>
      <w:r>
        <w:rPr>
          <w:rtl/>
        </w:rPr>
        <w:t xml:space="preserve"> أو غيره بدراهم إلى أجل</w:t>
      </w:r>
      <w:bookmarkEnd w:id="667"/>
      <w:r w:rsidR="0001230C">
        <w:rPr>
          <w:rtl/>
        </w:rPr>
        <w:t xml:space="preserve"> </w:t>
      </w:r>
      <w:bookmarkStart w:id="670" w:name="_Toc304974035"/>
      <w:r w:rsidR="0001230C">
        <w:rPr>
          <w:rtl/>
        </w:rPr>
        <w:t>و</w:t>
      </w:r>
      <w:r>
        <w:rPr>
          <w:rtl/>
        </w:rPr>
        <w:t>أراد عند الاجل أن يأخذ بدراهمه مثل ما باع بها أو يأخذ</w:t>
      </w:r>
      <w:bookmarkEnd w:id="670"/>
      <w:r w:rsidR="0001230C">
        <w:rPr>
          <w:rtl/>
        </w:rPr>
        <w:t xml:space="preserve"> </w:t>
      </w:r>
      <w:bookmarkStart w:id="671" w:name="_Toc304974036"/>
      <w:r w:rsidR="0001230C">
        <w:rPr>
          <w:rtl/>
        </w:rPr>
        <w:t>ا</w:t>
      </w:r>
      <w:r>
        <w:rPr>
          <w:rtl/>
        </w:rPr>
        <w:t>لمشتري دراهم ويشتري لنفسه</w:t>
      </w:r>
      <w:bookmarkEnd w:id="668"/>
      <w:bookmarkEnd w:id="669"/>
      <w:bookmarkEnd w:id="671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[ 23738 ]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</w:t>
      </w:r>
      <w:r w:rsidR="00462C54">
        <w:rPr>
          <w:rtl/>
        </w:rPr>
        <w:t>،</w:t>
      </w:r>
      <w:r>
        <w:rPr>
          <w:rtl/>
        </w:rPr>
        <w:t xml:space="preserve"> بإسناده عن حماد</w:t>
      </w:r>
      <w:r w:rsidR="00462C54">
        <w:rPr>
          <w:rtl/>
        </w:rPr>
        <w:t>،</w:t>
      </w:r>
      <w:r>
        <w:rPr>
          <w:rtl/>
        </w:rPr>
        <w:t xml:space="preserve"> عن الحلبي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اسلفه دراهم في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2446F" w:rsidP="001D05B9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2742D2">
        <w:rPr>
          <w:rtl/>
        </w:rPr>
        <w:t>الحديث 7 من الباب 9</w:t>
      </w:r>
      <w:r w:rsidR="00462C54">
        <w:rPr>
          <w:rtl/>
        </w:rPr>
        <w:t>،</w:t>
      </w:r>
      <w:r w:rsidR="002742D2">
        <w:rPr>
          <w:rtl/>
        </w:rPr>
        <w:t xml:space="preserve"> وأخرى في الحديث 1 من الباب 12 من هذه </w:t>
      </w:r>
      <w:r w:rsidR="00565C85">
        <w:rPr>
          <w:rtl/>
        </w:rPr>
        <w:t>الأبواب</w:t>
      </w:r>
      <w:r w:rsidR="002742D2">
        <w:rPr>
          <w:rtl/>
        </w:rPr>
        <w:t xml:space="preserve">. </w:t>
      </w:r>
    </w:p>
    <w:p w:rsidR="00462C54" w:rsidRDefault="002742D2" w:rsidP="001D05B9">
      <w:pPr>
        <w:pStyle w:val="libFootnote0"/>
        <w:rPr>
          <w:rtl/>
        </w:rPr>
      </w:pPr>
      <w:r w:rsidRPr="005939DA">
        <w:rPr>
          <w:rtl/>
        </w:rPr>
        <w:t>(1) في الفقيه</w:t>
      </w:r>
      <w:r w:rsidR="00462C54">
        <w:rPr>
          <w:rtl/>
        </w:rPr>
        <w:t>:</w:t>
      </w:r>
      <w:r w:rsidRPr="005939DA">
        <w:rPr>
          <w:rtl/>
        </w:rPr>
        <w:t xml:space="preserve"> أبا </w:t>
      </w:r>
      <w:r w:rsidRPr="0022446F">
        <w:rPr>
          <w:rtl/>
        </w:rPr>
        <w:t xml:space="preserve">جعفر </w:t>
      </w:r>
      <w:r w:rsidR="001D05B9" w:rsidRPr="0022446F">
        <w:rPr>
          <w:rFonts w:hint="cs"/>
          <w:rtl/>
        </w:rPr>
        <w:t xml:space="preserve">( </w:t>
      </w:r>
      <w:r w:rsidR="001D05B9" w:rsidRPr="0022446F">
        <w:rPr>
          <w:rStyle w:val="libFootnoteAlaemChar"/>
          <w:rFonts w:hint="cs"/>
          <w:rtl/>
        </w:rPr>
        <w:t xml:space="preserve">عليه‌السلام </w:t>
      </w:r>
      <w:r w:rsidR="001D05B9" w:rsidRPr="0022446F">
        <w:rPr>
          <w:rFonts w:hint="cs"/>
          <w:rtl/>
        </w:rPr>
        <w:t>)</w:t>
      </w:r>
      <w:r w:rsidRPr="0022446F">
        <w:rPr>
          <w:rtl/>
        </w:rPr>
        <w:t>.</w:t>
      </w:r>
      <w:r w:rsidRPr="00131063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131063">
        <w:rPr>
          <w:rtl/>
        </w:rPr>
        <w:t>(2) في التهذيبين</w:t>
      </w:r>
      <w:r w:rsidR="00462C54">
        <w:rPr>
          <w:rtl/>
        </w:rPr>
        <w:t>:</w:t>
      </w:r>
      <w:r w:rsidRPr="00131063">
        <w:rPr>
          <w:rtl/>
        </w:rPr>
        <w:t xml:space="preserve"> والتمر</w:t>
      </w:r>
      <w:r w:rsidR="00462C54">
        <w:rPr>
          <w:rtl/>
        </w:rPr>
        <w:t>،</w:t>
      </w:r>
      <w:r w:rsidRPr="00131063">
        <w:rPr>
          <w:rtl/>
        </w:rPr>
        <w:t xml:space="preserve"> وفي الفقيه</w:t>
      </w:r>
      <w:r w:rsidR="00462C54">
        <w:rPr>
          <w:rtl/>
        </w:rPr>
        <w:t>:</w:t>
      </w:r>
      <w:r w:rsidRPr="00131063">
        <w:rPr>
          <w:rtl/>
        </w:rPr>
        <w:t xml:space="preserve"> أو التمر</w:t>
      </w:r>
      <w:r>
        <w:rPr>
          <w:rtl/>
        </w:rPr>
        <w:t>.</w:t>
      </w:r>
      <w:r w:rsidRPr="00131063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131063">
        <w:rPr>
          <w:rtl/>
        </w:rPr>
        <w:t>(3) الفقيه 3</w:t>
      </w:r>
      <w:r w:rsidR="00462C54">
        <w:rPr>
          <w:rtl/>
        </w:rPr>
        <w:t>:</w:t>
      </w:r>
      <w:r w:rsidRPr="00131063">
        <w:rPr>
          <w:rtl/>
        </w:rPr>
        <w:t xml:space="preserve"> 164 </w:t>
      </w:r>
      <w:r w:rsidR="001D05B9">
        <w:rPr>
          <w:rtl/>
        </w:rPr>
        <w:t>/</w:t>
      </w:r>
      <w:r w:rsidRPr="00131063">
        <w:rPr>
          <w:rtl/>
        </w:rPr>
        <w:t xml:space="preserve"> 722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17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41 </w:t>
      </w:r>
      <w:r w:rsidR="001D05B9">
        <w:rPr>
          <w:rtl/>
        </w:rPr>
        <w:t>/</w:t>
      </w:r>
      <w:r>
        <w:rPr>
          <w:rtl/>
        </w:rPr>
        <w:t xml:space="preserve"> 174</w:t>
      </w:r>
      <w:r w:rsidR="00462C54">
        <w:rPr>
          <w:rtl/>
        </w:rPr>
        <w:t>،</w:t>
      </w:r>
      <w:r>
        <w:rPr>
          <w:rtl/>
        </w:rPr>
        <w:t xml:space="preserve"> وأورده في الحديث 9 من الباب 1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22446F">
      <w:pPr>
        <w:pStyle w:val="libFootnote0"/>
        <w:rPr>
          <w:rtl/>
        </w:rPr>
      </w:pPr>
      <w:r w:rsidRPr="00131063">
        <w:rPr>
          <w:rtl/>
        </w:rPr>
        <w:t>(</w:t>
      </w:r>
      <w:r w:rsidR="0022446F">
        <w:rPr>
          <w:rFonts w:hint="cs"/>
          <w:rtl/>
        </w:rPr>
        <w:t>4</w:t>
      </w:r>
      <w:r w:rsidRPr="00131063">
        <w:rPr>
          <w:rtl/>
        </w:rPr>
        <w:t xml:space="preserve">) تقدم ما </w:t>
      </w:r>
      <w:r w:rsidR="006C3973">
        <w:rPr>
          <w:rtl/>
        </w:rPr>
        <w:t xml:space="preserve">يدلّ </w:t>
      </w:r>
      <w:r w:rsidRPr="00131063">
        <w:rPr>
          <w:rtl/>
        </w:rPr>
        <w:t xml:space="preserve">على بعض المقصود في الباب 9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22446F">
      <w:pPr>
        <w:pStyle w:val="libFootnoteCenterBold"/>
        <w:rPr>
          <w:rtl/>
        </w:rPr>
      </w:pPr>
      <w:r>
        <w:rPr>
          <w:rtl/>
        </w:rPr>
        <w:t>الباب 12</w:t>
      </w:r>
    </w:p>
    <w:p w:rsidR="00462C54" w:rsidRDefault="002742D2" w:rsidP="0022446F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164 </w:t>
      </w:r>
      <w:r w:rsidR="001D05B9">
        <w:rPr>
          <w:rtl/>
        </w:rPr>
        <w:t>/</w:t>
      </w:r>
      <w:r>
        <w:rPr>
          <w:rtl/>
        </w:rPr>
        <w:t xml:space="preserve"> 721.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طعام </w:t>
      </w:r>
      <w:r w:rsidR="0022446F">
        <w:rPr>
          <w:rtl/>
        </w:rPr>
        <w:t>فلم</w:t>
      </w:r>
      <w:r w:rsidR="008433AE">
        <w:rPr>
          <w:rtl/>
        </w:rPr>
        <w:t xml:space="preserve">ا </w:t>
      </w:r>
      <w:r>
        <w:rPr>
          <w:rtl/>
        </w:rPr>
        <w:t>حل طعامي عليه بعث إلي بدراهم وقال</w:t>
      </w:r>
      <w:r w:rsidR="00462C54">
        <w:rPr>
          <w:rtl/>
        </w:rPr>
        <w:t>:</w:t>
      </w:r>
      <w:r>
        <w:rPr>
          <w:rtl/>
        </w:rPr>
        <w:t xml:space="preserve"> اشتر لنفسك طعاما</w:t>
      </w:r>
      <w:r w:rsidR="0022446F">
        <w:rPr>
          <w:rFonts w:hint="cs"/>
          <w:rtl/>
        </w:rPr>
        <w:t>ً</w:t>
      </w:r>
      <w:r>
        <w:rPr>
          <w:rtl/>
        </w:rPr>
        <w:t xml:space="preserve"> واستوف حق</w:t>
      </w:r>
      <w:r w:rsidR="00B65AC4">
        <w:rPr>
          <w:rFonts w:hint="cs"/>
          <w:rtl/>
        </w:rPr>
        <w:t>ّ</w:t>
      </w:r>
      <w:r>
        <w:rPr>
          <w:rtl/>
        </w:rPr>
        <w:t>ك؟ قال</w:t>
      </w:r>
      <w:r w:rsidR="00462C54">
        <w:rPr>
          <w:rtl/>
        </w:rPr>
        <w:t>:</w:t>
      </w:r>
      <w:r>
        <w:rPr>
          <w:rtl/>
        </w:rPr>
        <w:t xml:space="preserve"> أرى أن تولّي ذلك غيرك وتقوم معه </w:t>
      </w:r>
      <w:r w:rsidR="00DD66B6">
        <w:rPr>
          <w:rtl/>
        </w:rPr>
        <w:t xml:space="preserve">حتّى </w:t>
      </w:r>
      <w:r>
        <w:rPr>
          <w:rtl/>
        </w:rPr>
        <w:t>تقبض الذي لك</w:t>
      </w:r>
      <w:r w:rsidR="00462C54">
        <w:rPr>
          <w:rtl/>
        </w:rPr>
        <w:t>،</w:t>
      </w:r>
      <w:r>
        <w:rPr>
          <w:rtl/>
        </w:rPr>
        <w:t xml:space="preserve"> ولا تتولى أنت شراءه.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إلى أن قال</w:t>
      </w:r>
      <w:r w:rsidR="00462C54">
        <w:rPr>
          <w:rtl/>
        </w:rPr>
        <w:t>:</w:t>
      </w:r>
      <w:r>
        <w:rPr>
          <w:rtl/>
        </w:rPr>
        <w:t xml:space="preserve"> وسألته عن الرجل يكون له على الاخر أحمال من رطب أو ت</w:t>
      </w:r>
      <w:r w:rsidR="00D30EB3">
        <w:rPr>
          <w:rtl/>
        </w:rPr>
        <w:t xml:space="preserve">مرّ </w:t>
      </w:r>
      <w:r>
        <w:rPr>
          <w:rtl/>
        </w:rPr>
        <w:t>فيبعث إليه بدنانير فيقول</w:t>
      </w:r>
      <w:r w:rsidR="00462C54">
        <w:rPr>
          <w:rtl/>
        </w:rPr>
        <w:t>:</w:t>
      </w:r>
      <w:r>
        <w:rPr>
          <w:rtl/>
        </w:rPr>
        <w:t xml:space="preserve"> اشتر بهذه واستوف منه الذي لك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إذا ائتمنه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يعقوب</w:t>
      </w:r>
      <w:r w:rsidR="00462C54">
        <w:rPr>
          <w:rtl/>
        </w:rPr>
        <w:t>،</w:t>
      </w:r>
      <w:r w:rsidR="002742D2">
        <w:rPr>
          <w:rtl/>
        </w:rPr>
        <w:t xml:space="preserve"> عن </w:t>
      </w: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يحيى</w:t>
      </w:r>
      <w:r w:rsidR="00462C54">
        <w:rPr>
          <w:rtl/>
        </w:rPr>
        <w:t>،</w:t>
      </w:r>
      <w:r w:rsidR="002742D2">
        <w:rPr>
          <w:rtl/>
        </w:rPr>
        <w:t xml:space="preserve"> عن أحمد بن </w:t>
      </w:r>
      <w:r>
        <w:rPr>
          <w:rtl/>
        </w:rPr>
        <w:t>محمّد</w:t>
      </w:r>
      <w:r w:rsidR="00462C54">
        <w:rPr>
          <w:rtl/>
        </w:rPr>
        <w:t>،</w:t>
      </w:r>
      <w:r w:rsidR="002742D2">
        <w:rPr>
          <w:rtl/>
        </w:rPr>
        <w:t xml:space="preserve"> وعن علي بن إبراهيم</w:t>
      </w:r>
      <w:r w:rsidR="00462C54">
        <w:rPr>
          <w:rtl/>
        </w:rPr>
        <w:t>،</w:t>
      </w:r>
      <w:r w:rsidR="002742D2">
        <w:rPr>
          <w:rtl/>
        </w:rPr>
        <w:t xml:space="preserve"> عن أبيه</w:t>
      </w:r>
      <w:r w:rsidR="00462C54">
        <w:rPr>
          <w:rtl/>
        </w:rPr>
        <w:t>،</w:t>
      </w:r>
      <w:r w:rsidR="002742D2">
        <w:rPr>
          <w:rtl/>
        </w:rPr>
        <w:t xml:space="preserve"> عن ابن أبي عمير</w:t>
      </w:r>
      <w:r w:rsidR="00462C54">
        <w:rPr>
          <w:rtl/>
        </w:rPr>
        <w:t>،</w:t>
      </w:r>
      <w:r w:rsidR="002742D2">
        <w:rPr>
          <w:rtl/>
        </w:rPr>
        <w:t xml:space="preserve"> عن حم</w:t>
      </w:r>
      <w:r w:rsidR="00A254EF">
        <w:rPr>
          <w:rFonts w:hint="cs"/>
          <w:rtl/>
        </w:rPr>
        <w:t>ّ</w:t>
      </w:r>
      <w:r w:rsidR="002742D2">
        <w:rPr>
          <w:rtl/>
        </w:rPr>
        <w:t xml:space="preserve">اد مثله </w:t>
      </w:r>
      <w:r w:rsidR="002742D2" w:rsidRPr="005939DA">
        <w:rPr>
          <w:rStyle w:val="libFootnotenumChar"/>
          <w:rtl/>
        </w:rPr>
        <w:t>(2)</w:t>
      </w:r>
      <w:r w:rsidR="002742D2"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أبي عمير مثله</w:t>
      </w:r>
      <w:r w:rsidR="00462C54">
        <w:rPr>
          <w:rtl/>
        </w:rPr>
        <w:t>،</w:t>
      </w:r>
      <w:r>
        <w:rPr>
          <w:rtl/>
        </w:rPr>
        <w:t xml:space="preserve"> إلى قوله شراءه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[ 23739 ]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 حميد بن زياد</w:t>
      </w:r>
      <w:r w:rsidR="00462C54">
        <w:rPr>
          <w:rtl/>
        </w:rPr>
        <w:t>،</w:t>
      </w:r>
      <w:r>
        <w:rPr>
          <w:rtl/>
        </w:rPr>
        <w:t xml:space="preserve">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غير واحد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عبد الرحمن بن أبي عبدالله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أسلف دراهم في طعام فحل ال</w:t>
      </w:r>
      <w:r w:rsidR="00A254EF">
        <w:rPr>
          <w:rFonts w:hint="cs"/>
          <w:rtl/>
        </w:rPr>
        <w:t>ّ</w:t>
      </w:r>
      <w:r>
        <w:rPr>
          <w:rtl/>
        </w:rPr>
        <w:t>ذي له فأرسل إليه بدراهم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اشتر طعاما</w:t>
      </w:r>
      <w:r w:rsidR="00A254EF">
        <w:rPr>
          <w:rFonts w:hint="cs"/>
          <w:rtl/>
        </w:rPr>
        <w:t>ً</w:t>
      </w:r>
      <w:r>
        <w:rPr>
          <w:rtl/>
        </w:rPr>
        <w:t xml:space="preserve"> واستوف حقّك</w:t>
      </w:r>
      <w:r w:rsidR="00462C54">
        <w:rPr>
          <w:rtl/>
        </w:rPr>
        <w:t>،</w:t>
      </w:r>
      <w:r w:rsidR="00A254EF">
        <w:rPr>
          <w:rtl/>
        </w:rPr>
        <w:t xml:space="preserve"> هل ترى به باس</w:t>
      </w:r>
      <w:r w:rsidR="00A254EF">
        <w:rPr>
          <w:rFonts w:hint="cs"/>
          <w:rtl/>
        </w:rPr>
        <w:t>اً</w:t>
      </w:r>
      <w:r>
        <w:rPr>
          <w:rtl/>
        </w:rPr>
        <w:t>؟ قال</w:t>
      </w:r>
      <w:r w:rsidR="00462C54">
        <w:rPr>
          <w:rtl/>
        </w:rPr>
        <w:t>:</w:t>
      </w:r>
      <w:r>
        <w:rPr>
          <w:rtl/>
        </w:rPr>
        <w:t xml:space="preserve"> يكون معه غيره يوف</w:t>
      </w:r>
      <w:r w:rsidR="00A254EF">
        <w:rPr>
          <w:rFonts w:hint="cs"/>
          <w:rtl/>
        </w:rPr>
        <w:t>ّ</w:t>
      </w:r>
      <w:r>
        <w:rPr>
          <w:rtl/>
        </w:rPr>
        <w:t xml:space="preserve">يه ذلك. </w:t>
      </w:r>
    </w:p>
    <w:p w:rsidR="00462C54" w:rsidRDefault="00656FCE" w:rsidP="001122CE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الحسن بن </w:t>
      </w: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سماعة مثله </w:t>
      </w:r>
      <w:r w:rsidR="002742D2" w:rsidRPr="005939DA">
        <w:rPr>
          <w:rStyle w:val="libFootnotenumChar"/>
          <w:rtl/>
        </w:rPr>
        <w:t>(</w:t>
      </w:r>
      <w:r w:rsidR="001122CE">
        <w:rPr>
          <w:rStyle w:val="libFootnotenumChar"/>
          <w:rFonts w:hint="cs"/>
          <w:rtl/>
        </w:rPr>
        <w:t>4</w:t>
      </w:r>
      <w:r w:rsidR="002742D2" w:rsidRPr="005939DA">
        <w:rPr>
          <w:rStyle w:val="libFootnotenumChar"/>
          <w:rtl/>
        </w:rPr>
        <w:t>)</w:t>
      </w:r>
      <w:r w:rsidR="002742D2"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[ 23740 ]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يعقوب بن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131063">
        <w:rPr>
          <w:rtl/>
        </w:rPr>
        <w:t>(1) الفقيه 3</w:t>
      </w:r>
      <w:r w:rsidR="00462C54">
        <w:rPr>
          <w:rtl/>
        </w:rPr>
        <w:t>:</w:t>
      </w:r>
      <w:r w:rsidRPr="00131063">
        <w:rPr>
          <w:rtl/>
        </w:rPr>
        <w:t xml:space="preserve"> 164 </w:t>
      </w:r>
      <w:r w:rsidR="001D05B9">
        <w:rPr>
          <w:rtl/>
        </w:rPr>
        <w:t>/</w:t>
      </w:r>
      <w:r w:rsidRPr="00131063">
        <w:rPr>
          <w:rtl/>
        </w:rPr>
        <w:t xml:space="preserve"> 725</w:t>
      </w:r>
      <w:r w:rsidR="00462C54">
        <w:rPr>
          <w:rtl/>
        </w:rPr>
        <w:t>،</w:t>
      </w:r>
      <w:r w:rsidRPr="00131063">
        <w:rPr>
          <w:rtl/>
        </w:rPr>
        <w:t xml:space="preserve"> وسنده عن صفوان بن يحيى</w:t>
      </w:r>
      <w:r w:rsidR="00462C54">
        <w:rPr>
          <w:rtl/>
        </w:rPr>
        <w:t>،</w:t>
      </w:r>
      <w:r w:rsidRPr="00131063">
        <w:rPr>
          <w:rtl/>
        </w:rPr>
        <w:t xml:space="preserve"> عن يعقوب بن شعيب</w:t>
      </w:r>
      <w:r>
        <w:rPr>
          <w:rtl/>
        </w:rPr>
        <w:t>.</w:t>
      </w:r>
      <w:r w:rsidRPr="00131063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131063">
        <w:rPr>
          <w:rtl/>
        </w:rPr>
        <w:t>(2) الكافي 5</w:t>
      </w:r>
      <w:r w:rsidR="00462C54">
        <w:rPr>
          <w:rtl/>
        </w:rPr>
        <w:t>:</w:t>
      </w:r>
      <w:r w:rsidRPr="00131063">
        <w:rPr>
          <w:rtl/>
        </w:rPr>
        <w:t xml:space="preserve"> 185 </w:t>
      </w:r>
      <w:r w:rsidR="001D05B9">
        <w:rPr>
          <w:rtl/>
        </w:rPr>
        <w:t>/</w:t>
      </w:r>
      <w:r w:rsidRPr="00131063">
        <w:rPr>
          <w:rtl/>
        </w:rPr>
        <w:t xml:space="preserve"> 5 وفيه إلى</w:t>
      </w:r>
      <w:r w:rsidR="00462C54">
        <w:rPr>
          <w:rtl/>
        </w:rPr>
        <w:t>:</w:t>
      </w:r>
      <w:r w:rsidRPr="00131063">
        <w:rPr>
          <w:rtl/>
        </w:rPr>
        <w:t xml:space="preserve"> ولا تتولى أنت شراءه</w:t>
      </w:r>
      <w:r>
        <w:rPr>
          <w:rtl/>
        </w:rPr>
        <w:t>.</w:t>
      </w:r>
      <w:r w:rsidRPr="00131063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131063">
        <w:rPr>
          <w:rtl/>
        </w:rPr>
        <w:t>(3) التهذيب 7</w:t>
      </w:r>
      <w:r w:rsidR="00462C54">
        <w:rPr>
          <w:rtl/>
        </w:rPr>
        <w:t>:</w:t>
      </w:r>
      <w:r w:rsidRPr="00131063">
        <w:rPr>
          <w:rtl/>
        </w:rPr>
        <w:t xml:space="preserve"> 29 </w:t>
      </w:r>
      <w:r w:rsidR="001D05B9">
        <w:rPr>
          <w:rtl/>
        </w:rPr>
        <w:t>/</w:t>
      </w:r>
      <w:r w:rsidRPr="00131063">
        <w:rPr>
          <w:rtl/>
        </w:rPr>
        <w:t xml:space="preserve"> 125 وفيه إلى</w:t>
      </w:r>
      <w:r w:rsidR="00462C54">
        <w:rPr>
          <w:rtl/>
        </w:rPr>
        <w:t>:</w:t>
      </w:r>
      <w:r w:rsidRPr="00131063">
        <w:rPr>
          <w:rtl/>
        </w:rPr>
        <w:t xml:space="preserve"> ولا تتولى أنت شراءه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186 </w:t>
      </w:r>
      <w:r w:rsidR="001D05B9">
        <w:rPr>
          <w:rtl/>
        </w:rPr>
        <w:t>/</w:t>
      </w:r>
      <w:r>
        <w:rPr>
          <w:rtl/>
        </w:rPr>
        <w:t xml:space="preserve"> 9. </w:t>
      </w:r>
    </w:p>
    <w:p w:rsidR="00462C54" w:rsidRDefault="002742D2" w:rsidP="001122CE">
      <w:pPr>
        <w:pStyle w:val="libFootnote0"/>
        <w:rPr>
          <w:rtl/>
        </w:rPr>
      </w:pPr>
      <w:r w:rsidRPr="00131063">
        <w:rPr>
          <w:rtl/>
        </w:rPr>
        <w:t>(</w:t>
      </w:r>
      <w:r w:rsidR="001122CE">
        <w:rPr>
          <w:rFonts w:hint="cs"/>
          <w:rtl/>
        </w:rPr>
        <w:t>4</w:t>
      </w:r>
      <w:r w:rsidRPr="00131063">
        <w:rPr>
          <w:rtl/>
        </w:rPr>
        <w:t>) التهذيب 7</w:t>
      </w:r>
      <w:r w:rsidR="00462C54">
        <w:rPr>
          <w:rtl/>
        </w:rPr>
        <w:t>:</w:t>
      </w:r>
      <w:r w:rsidRPr="00131063">
        <w:rPr>
          <w:rtl/>
        </w:rPr>
        <w:t xml:space="preserve"> 30 </w:t>
      </w:r>
      <w:r w:rsidR="001D05B9">
        <w:rPr>
          <w:rtl/>
        </w:rPr>
        <w:t>/</w:t>
      </w:r>
      <w:r w:rsidRPr="00131063">
        <w:rPr>
          <w:rtl/>
        </w:rPr>
        <w:t xml:space="preserve"> 126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33 </w:t>
      </w:r>
      <w:r w:rsidR="001D05B9">
        <w:rPr>
          <w:rtl/>
        </w:rPr>
        <w:t>/</w:t>
      </w:r>
      <w:r>
        <w:rPr>
          <w:rtl/>
        </w:rPr>
        <w:t xml:space="preserve"> 137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76 </w:t>
      </w:r>
      <w:r w:rsidR="001D05B9">
        <w:rPr>
          <w:rtl/>
        </w:rPr>
        <w:t>/</w:t>
      </w:r>
      <w:r>
        <w:rPr>
          <w:rtl/>
        </w:rPr>
        <w:t xml:space="preserve"> 255.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يزيد</w:t>
      </w:r>
      <w:r w:rsidR="00462C54">
        <w:rPr>
          <w:rtl/>
        </w:rPr>
        <w:t>،</w:t>
      </w:r>
      <w:r>
        <w:rPr>
          <w:rtl/>
        </w:rPr>
        <w:t xml:space="preserve"> عن خالد بن الحجاج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بعته طعاما</w:t>
      </w:r>
      <w:r w:rsidR="0002607D">
        <w:rPr>
          <w:rFonts w:hint="cs"/>
          <w:rtl/>
        </w:rPr>
        <w:t>ً</w:t>
      </w:r>
      <w:r>
        <w:rPr>
          <w:rtl/>
        </w:rPr>
        <w:t xml:space="preserve"> بتأخير إلى أجل مسم</w:t>
      </w:r>
      <w:r w:rsidR="0002607D">
        <w:rPr>
          <w:rFonts w:hint="cs"/>
          <w:rtl/>
        </w:rPr>
        <w:t>ّ</w:t>
      </w:r>
      <w:r>
        <w:rPr>
          <w:rtl/>
        </w:rPr>
        <w:t xml:space="preserve">ى </w:t>
      </w:r>
      <w:r w:rsidR="008433AE">
        <w:rPr>
          <w:rtl/>
        </w:rPr>
        <w:t xml:space="preserve">فلمّا </w:t>
      </w:r>
      <w:r>
        <w:rPr>
          <w:rtl/>
        </w:rPr>
        <w:t>حل</w:t>
      </w:r>
      <w:r w:rsidR="0002607D">
        <w:rPr>
          <w:rFonts w:hint="cs"/>
          <w:rtl/>
        </w:rPr>
        <w:t>ّ</w:t>
      </w:r>
      <w:r w:rsidR="0002607D">
        <w:rPr>
          <w:rtl/>
        </w:rPr>
        <w:t xml:space="preserve"> ال</w:t>
      </w:r>
      <w:r w:rsidR="0002607D">
        <w:rPr>
          <w:rFonts w:hint="cs"/>
          <w:rtl/>
        </w:rPr>
        <w:t>أَ</w:t>
      </w:r>
      <w:r>
        <w:rPr>
          <w:rtl/>
        </w:rPr>
        <w:t>جل أخذته بدراهمي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ليس عندي دراهم ولكن عندي طعام فاشتره منّي؟ قال</w:t>
      </w:r>
      <w:r w:rsidR="00462C54">
        <w:rPr>
          <w:rtl/>
        </w:rPr>
        <w:t>:</w:t>
      </w:r>
      <w:r w:rsidR="0023174A">
        <w:rPr>
          <w:rtl/>
        </w:rPr>
        <w:t xml:space="preserve"> لا تشتره منه ف</w:t>
      </w:r>
      <w:r w:rsidR="0023174A">
        <w:rPr>
          <w:rFonts w:hint="cs"/>
          <w:rtl/>
        </w:rPr>
        <w:t>إ</w:t>
      </w:r>
      <w:r>
        <w:rPr>
          <w:rtl/>
        </w:rPr>
        <w:t>ن</w:t>
      </w:r>
      <w:r w:rsidR="0023174A">
        <w:rPr>
          <w:rFonts w:hint="cs"/>
          <w:rtl/>
        </w:rPr>
        <w:t>ّ</w:t>
      </w:r>
      <w:r>
        <w:rPr>
          <w:rtl/>
        </w:rPr>
        <w:t xml:space="preserve">ه لا خير فيه.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حمله الشيخ على ما إذا أخذ </w:t>
      </w:r>
      <w:r w:rsidR="001B4575">
        <w:rPr>
          <w:rtl/>
        </w:rPr>
        <w:t xml:space="preserve">أكثر </w:t>
      </w:r>
      <w:r>
        <w:rPr>
          <w:rtl/>
        </w:rPr>
        <w:t>من طعامه أو أقل</w:t>
      </w:r>
      <w:r w:rsidR="00462C54">
        <w:rPr>
          <w:rtl/>
        </w:rPr>
        <w:t>،</w:t>
      </w:r>
      <w:r>
        <w:rPr>
          <w:rtl/>
        </w:rPr>
        <w:t xml:space="preserve"> والاول على ما إذا اشتراه كما باعه اياه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وحكم غيره بالجواز مع الكراهية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[ 23741 ]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 بن يحيى</w:t>
      </w:r>
      <w:r w:rsidR="00462C54">
        <w:rPr>
          <w:rtl/>
        </w:rPr>
        <w:t>،</w:t>
      </w:r>
      <w:r>
        <w:rPr>
          <w:rtl/>
        </w:rPr>
        <w:t xml:space="preserve"> عن منصور بن حازم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رجل كان له على رجل دراهم من ثمن غنم اشتراها منه فأتى الطالب المطلوب يتقاضاه</w:t>
      </w:r>
      <w:r w:rsidR="00462C54">
        <w:rPr>
          <w:rtl/>
        </w:rPr>
        <w:t>،</w:t>
      </w:r>
      <w:r>
        <w:rPr>
          <w:rtl/>
        </w:rPr>
        <w:t xml:space="preserve"> فقال المطلوب</w:t>
      </w:r>
      <w:r w:rsidR="00462C54">
        <w:rPr>
          <w:rtl/>
        </w:rPr>
        <w:t>:</w:t>
      </w:r>
      <w:r>
        <w:rPr>
          <w:rtl/>
        </w:rPr>
        <w:t xml:space="preserve"> أبيعك هذه الغنم بدراهمك التي لك عندي فرضي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لابأس بذلك. </w:t>
      </w:r>
    </w:p>
    <w:p w:rsidR="00462C54" w:rsidRDefault="002742D2" w:rsidP="008E2934">
      <w:pPr>
        <w:pStyle w:val="libNormal"/>
        <w:rPr>
          <w:rtl/>
        </w:rPr>
      </w:pPr>
      <w:r>
        <w:rPr>
          <w:rtl/>
        </w:rPr>
        <w:t xml:space="preserve">ورواه الصدوق بإسناده عن منصور بن حازم مثله </w:t>
      </w:r>
      <w:r w:rsidRPr="005939DA">
        <w:rPr>
          <w:rStyle w:val="libFootnotenumChar"/>
          <w:rtl/>
        </w:rPr>
        <w:t>(</w:t>
      </w:r>
      <w:r w:rsidR="008E2934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[ 23742 ]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القاسم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عبد الصمد بن بشير قال</w:t>
      </w:r>
      <w:r w:rsidR="00462C54">
        <w:rPr>
          <w:rtl/>
        </w:rPr>
        <w:t>:</w:t>
      </w:r>
      <w:r>
        <w:rPr>
          <w:rtl/>
        </w:rPr>
        <w:t xml:space="preserve"> سأله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القاسم الحناط فقال</w:t>
      </w:r>
      <w:r w:rsidR="00462C54">
        <w:rPr>
          <w:rtl/>
        </w:rPr>
        <w:t>:</w:t>
      </w:r>
      <w:r>
        <w:rPr>
          <w:rtl/>
        </w:rPr>
        <w:t xml:space="preserve"> أصلحك الله أبيع الطعام من الرجل إلى أجل فأجيء وقد تغير الطعام من سعره</w:t>
      </w:r>
      <w:r w:rsidR="00462C54">
        <w:rPr>
          <w:rtl/>
        </w:rPr>
        <w:t>،</w:t>
      </w:r>
      <w:r>
        <w:rPr>
          <w:rtl/>
        </w:rPr>
        <w:t xml:space="preserve"> فيقول</w:t>
      </w:r>
      <w:r w:rsidR="00462C54">
        <w:rPr>
          <w:rtl/>
        </w:rPr>
        <w:t>:</w:t>
      </w:r>
      <w:r>
        <w:rPr>
          <w:rtl/>
        </w:rPr>
        <w:t xml:space="preserve"> ليس عندي دراهم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خذ منه بسعر يومه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افهم أصلحك الله إنّه طعامي الّذي اشتراه منّي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تأخذ منه </w:t>
      </w:r>
      <w:r w:rsidR="00DD66B6">
        <w:rPr>
          <w:rtl/>
        </w:rPr>
        <w:t xml:space="preserve">حتّى </w:t>
      </w:r>
      <w:r>
        <w:rPr>
          <w:rtl/>
        </w:rPr>
        <w:t>يبيعه ويعطيك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أرغم الله أنفي رخص لي فرددت عليه فشدد علي. </w:t>
      </w:r>
    </w:p>
    <w:p w:rsidR="00462C54" w:rsidRDefault="002742D2" w:rsidP="008E2934">
      <w:pPr>
        <w:pStyle w:val="libNormal"/>
        <w:rPr>
          <w:rtl/>
        </w:rPr>
      </w:pPr>
      <w:r>
        <w:rPr>
          <w:rtl/>
        </w:rPr>
        <w:t xml:space="preserve">ورواه الصدوق بإسناده عن عبد الصمد بن بشير مثله </w:t>
      </w:r>
      <w:r w:rsidRPr="005939DA">
        <w:rPr>
          <w:rStyle w:val="libFootnotenumChar"/>
          <w:rtl/>
        </w:rPr>
        <w:t>(</w:t>
      </w:r>
      <w:r w:rsidR="008E2934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131063">
        <w:rPr>
          <w:rtl/>
        </w:rPr>
        <w:t>(1) راجع التهذيب 3</w:t>
      </w:r>
      <w:r w:rsidR="00462C54">
        <w:rPr>
          <w:rtl/>
        </w:rPr>
        <w:t>:</w:t>
      </w:r>
      <w:r w:rsidRPr="00131063">
        <w:rPr>
          <w:rtl/>
        </w:rPr>
        <w:t xml:space="preserve"> 33 </w:t>
      </w:r>
      <w:r w:rsidR="001D05B9">
        <w:rPr>
          <w:rtl/>
        </w:rPr>
        <w:t>/</w:t>
      </w:r>
      <w:r w:rsidRPr="00131063">
        <w:rPr>
          <w:rtl/>
        </w:rPr>
        <w:t xml:space="preserve"> ذيل حديث 137</w:t>
      </w:r>
      <w:r w:rsidR="00462C54">
        <w:rPr>
          <w:rtl/>
        </w:rPr>
        <w:t>،</w:t>
      </w:r>
      <w:r w:rsidRPr="00131063">
        <w:rPr>
          <w:rtl/>
        </w:rPr>
        <w:t xml:space="preserve"> والاستبصار 3</w:t>
      </w:r>
      <w:r w:rsidR="00462C54">
        <w:rPr>
          <w:rtl/>
        </w:rPr>
        <w:t>:</w:t>
      </w:r>
      <w:r w:rsidRPr="00131063">
        <w:rPr>
          <w:rtl/>
        </w:rPr>
        <w:t xml:space="preserve"> 77 </w:t>
      </w:r>
      <w:r w:rsidR="001D05B9">
        <w:rPr>
          <w:rtl/>
        </w:rPr>
        <w:t>/</w:t>
      </w:r>
      <w:r w:rsidRPr="00131063">
        <w:rPr>
          <w:rtl/>
        </w:rPr>
        <w:t xml:space="preserve"> 256</w:t>
      </w:r>
      <w:r>
        <w:rPr>
          <w:rtl/>
        </w:rPr>
        <w:t>.</w:t>
      </w:r>
      <w:r w:rsidRPr="00131063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131063">
        <w:rPr>
          <w:rtl/>
        </w:rPr>
        <w:t>(2) راجع المختلف</w:t>
      </w:r>
      <w:r w:rsidR="00462C54">
        <w:rPr>
          <w:rtl/>
        </w:rPr>
        <w:t>:</w:t>
      </w:r>
      <w:r w:rsidRPr="00131063">
        <w:rPr>
          <w:rtl/>
        </w:rPr>
        <w:t xml:space="preserve"> 362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43 </w:t>
      </w:r>
      <w:r w:rsidR="001D05B9">
        <w:rPr>
          <w:rtl/>
        </w:rPr>
        <w:t>/</w:t>
      </w:r>
      <w:r>
        <w:rPr>
          <w:rtl/>
        </w:rPr>
        <w:t xml:space="preserve"> 181</w:t>
      </w:r>
      <w:r w:rsidR="00462C54">
        <w:rPr>
          <w:rtl/>
        </w:rPr>
        <w:t>،</w:t>
      </w:r>
      <w:r>
        <w:rPr>
          <w:rtl/>
        </w:rPr>
        <w:t xml:space="preserve"> وأورده في الحديث 1 من الباب 5 من أبواب أحكام العقود. </w:t>
      </w:r>
    </w:p>
    <w:p w:rsidR="00462C54" w:rsidRDefault="002742D2" w:rsidP="008E2934">
      <w:pPr>
        <w:pStyle w:val="libFootnote0"/>
        <w:rPr>
          <w:rtl/>
        </w:rPr>
      </w:pPr>
      <w:r w:rsidRPr="00131063">
        <w:rPr>
          <w:rtl/>
        </w:rPr>
        <w:t>(</w:t>
      </w:r>
      <w:r w:rsidR="008E2934">
        <w:rPr>
          <w:rFonts w:hint="cs"/>
          <w:rtl/>
        </w:rPr>
        <w:t>3</w:t>
      </w:r>
      <w:r w:rsidRPr="00131063">
        <w:rPr>
          <w:rtl/>
        </w:rPr>
        <w:t>) الفقيه 3</w:t>
      </w:r>
      <w:r w:rsidR="00462C54">
        <w:rPr>
          <w:rtl/>
        </w:rPr>
        <w:t>:</w:t>
      </w:r>
      <w:r w:rsidRPr="00131063">
        <w:rPr>
          <w:rtl/>
        </w:rPr>
        <w:t xml:space="preserve"> 165 </w:t>
      </w:r>
      <w:r w:rsidR="001D05B9">
        <w:rPr>
          <w:rtl/>
        </w:rPr>
        <w:t>/</w:t>
      </w:r>
      <w:r w:rsidRPr="00131063">
        <w:rPr>
          <w:rtl/>
        </w:rPr>
        <w:t xml:space="preserve"> 727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35 </w:t>
      </w:r>
      <w:r w:rsidR="001D05B9">
        <w:rPr>
          <w:rtl/>
        </w:rPr>
        <w:t>/</w:t>
      </w:r>
      <w:r>
        <w:rPr>
          <w:rtl/>
        </w:rPr>
        <w:t xml:space="preserve"> 145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77 </w:t>
      </w:r>
      <w:r w:rsidR="001D05B9">
        <w:rPr>
          <w:rtl/>
        </w:rPr>
        <w:t>/</w:t>
      </w:r>
      <w:r>
        <w:rPr>
          <w:rtl/>
        </w:rPr>
        <w:t xml:space="preserve"> 257. </w:t>
      </w:r>
    </w:p>
    <w:p w:rsidR="00462C54" w:rsidRDefault="002742D2" w:rsidP="008E2934">
      <w:pPr>
        <w:pStyle w:val="libFootnote0"/>
        <w:rPr>
          <w:rtl/>
        </w:rPr>
      </w:pPr>
      <w:r w:rsidRPr="00131063">
        <w:rPr>
          <w:rtl/>
        </w:rPr>
        <w:t>(</w:t>
      </w:r>
      <w:r w:rsidR="008E2934">
        <w:rPr>
          <w:rFonts w:hint="cs"/>
          <w:rtl/>
        </w:rPr>
        <w:t>4</w:t>
      </w:r>
      <w:r w:rsidRPr="00131063">
        <w:rPr>
          <w:rtl/>
        </w:rPr>
        <w:t>) الفقيه 3</w:t>
      </w:r>
      <w:r w:rsidR="00462C54">
        <w:rPr>
          <w:rtl/>
        </w:rPr>
        <w:t>:</w:t>
      </w:r>
      <w:r w:rsidRPr="00131063">
        <w:rPr>
          <w:rtl/>
        </w:rPr>
        <w:t xml:space="preserve"> 130 </w:t>
      </w:r>
      <w:r w:rsidR="001D05B9">
        <w:rPr>
          <w:rtl/>
        </w:rPr>
        <w:t>/</w:t>
      </w:r>
      <w:r w:rsidRPr="00131063">
        <w:rPr>
          <w:rtl/>
        </w:rPr>
        <w:t xml:space="preserve"> 566</w:t>
      </w:r>
      <w:r>
        <w:rPr>
          <w:rtl/>
        </w:rPr>
        <w:t>.</w:t>
      </w:r>
      <w:r w:rsidRPr="00131063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[ 23743 ]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عبدالله بن الحسن</w:t>
      </w:r>
      <w:r w:rsidR="00462C54">
        <w:rPr>
          <w:rtl/>
        </w:rPr>
        <w:t>،</w:t>
      </w:r>
      <w:r>
        <w:rPr>
          <w:rtl/>
        </w:rPr>
        <w:t xml:space="preserve"> عن جده علي بن جعفر</w:t>
      </w:r>
      <w:r w:rsidR="00462C54">
        <w:rPr>
          <w:rtl/>
        </w:rPr>
        <w:t>،</w:t>
      </w:r>
      <w:r>
        <w:rPr>
          <w:rtl/>
        </w:rPr>
        <w:t xml:space="preserve"> عن أخيه موسى بن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رجل باع </w:t>
      </w:r>
      <w:r w:rsidR="007F1BB0">
        <w:rPr>
          <w:rtl/>
        </w:rPr>
        <w:t xml:space="preserve">بيعاً </w:t>
      </w:r>
      <w:r>
        <w:rPr>
          <w:rtl/>
        </w:rPr>
        <w:t>إلى أجل والبيع عند صاحبه فأتاه البائع فقال له</w:t>
      </w:r>
      <w:r w:rsidR="00462C54">
        <w:rPr>
          <w:rtl/>
        </w:rPr>
        <w:t>:</w:t>
      </w:r>
      <w:r>
        <w:rPr>
          <w:rtl/>
        </w:rPr>
        <w:t xml:space="preserve"> بعني الذي اشتريت مني وحط عني كذا وكذا واُقاصّك بمالي عليك</w:t>
      </w:r>
      <w:r w:rsidR="00462C54">
        <w:rPr>
          <w:rtl/>
        </w:rPr>
        <w:t>،</w:t>
      </w:r>
      <w:r>
        <w:rPr>
          <w:rtl/>
        </w:rPr>
        <w:t xml:space="preserve"> أيحل ذلك؟ قال</w:t>
      </w:r>
      <w:r w:rsidR="00462C54">
        <w:rPr>
          <w:rtl/>
        </w:rPr>
        <w:t>:</w:t>
      </w:r>
      <w:r>
        <w:rPr>
          <w:rtl/>
        </w:rPr>
        <w:t xml:space="preserve"> إذا تراضيا فلا بأس.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[ 23744 ]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علي بن جعفر قال</w:t>
      </w:r>
      <w:r w:rsidR="00462C54">
        <w:rPr>
          <w:rtl/>
        </w:rPr>
        <w:t>:</w:t>
      </w:r>
      <w:r>
        <w:rPr>
          <w:rtl/>
        </w:rPr>
        <w:t xml:space="preserve"> سألته عن رجل كان له على رجل عشرة دراهم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اشتر لي </w:t>
      </w:r>
      <w:r w:rsidR="00006BA0">
        <w:rPr>
          <w:rtl/>
        </w:rPr>
        <w:t xml:space="preserve">ثوباً </w:t>
      </w:r>
      <w:r>
        <w:rPr>
          <w:rtl/>
        </w:rPr>
        <w:t>فبعه واقبض ثمنه فما وضعت فهو علي</w:t>
      </w:r>
      <w:r w:rsidR="00462C54">
        <w:rPr>
          <w:rtl/>
        </w:rPr>
        <w:t>،</w:t>
      </w:r>
      <w:r>
        <w:rPr>
          <w:rtl/>
        </w:rPr>
        <w:t xml:space="preserve"> أيحل</w:t>
      </w:r>
      <w:r w:rsidR="002450D8">
        <w:rPr>
          <w:rFonts w:hint="cs"/>
          <w:rtl/>
        </w:rPr>
        <w:t>ّ</w:t>
      </w:r>
      <w:r>
        <w:rPr>
          <w:rtl/>
        </w:rPr>
        <w:t xml:space="preserve"> ذلك؟ قال</w:t>
      </w:r>
      <w:r w:rsidR="00462C54">
        <w:rPr>
          <w:rtl/>
        </w:rPr>
        <w:t>:</w:t>
      </w:r>
      <w:r>
        <w:rPr>
          <w:rtl/>
        </w:rPr>
        <w:t xml:space="preserve"> إذا تراضيا فلا بأس. </w:t>
      </w:r>
    </w:p>
    <w:p w:rsidR="00462C54" w:rsidRDefault="002742D2" w:rsidP="005939DA">
      <w:pPr>
        <w:pStyle w:val="libNormal"/>
        <w:rPr>
          <w:rtl/>
        </w:rPr>
      </w:pPr>
      <w:bookmarkStart w:id="672" w:name="_Toc304974037"/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(1)</w:t>
      </w:r>
      <w:r>
        <w:rPr>
          <w:rtl/>
        </w:rPr>
        <w:t>.</w:t>
      </w:r>
      <w:bookmarkEnd w:id="672"/>
      <w:r>
        <w:rPr>
          <w:rtl/>
        </w:rPr>
        <w:t xml:space="preserve"> </w:t>
      </w:r>
    </w:p>
    <w:p w:rsidR="00462C54" w:rsidRDefault="002742D2" w:rsidP="002742D2">
      <w:pPr>
        <w:pStyle w:val="Heading2Center"/>
        <w:rPr>
          <w:rtl/>
        </w:rPr>
      </w:pPr>
      <w:bookmarkStart w:id="673" w:name="_Toc304974038"/>
      <w:bookmarkStart w:id="674" w:name="_Toc378106766"/>
      <w:bookmarkStart w:id="675" w:name="_Toc255918402"/>
      <w:r>
        <w:rPr>
          <w:rtl/>
        </w:rPr>
        <w:t>13</w:t>
      </w:r>
      <w:r w:rsidR="00462C54">
        <w:rPr>
          <w:rtl/>
        </w:rPr>
        <w:t xml:space="preserve"> - </w:t>
      </w:r>
      <w:r>
        <w:rPr>
          <w:rtl/>
        </w:rPr>
        <w:t>باب حكم من اسلف في طعام قرية بعينها</w:t>
      </w:r>
      <w:bookmarkEnd w:id="673"/>
      <w:bookmarkEnd w:id="674"/>
      <w:bookmarkEnd w:id="675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[ 23745 ]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جميل بن دراج</w:t>
      </w:r>
      <w:r w:rsidR="00462C54">
        <w:rPr>
          <w:rtl/>
        </w:rPr>
        <w:t>،</w:t>
      </w:r>
      <w:r>
        <w:rPr>
          <w:rtl/>
        </w:rPr>
        <w:t xml:space="preserve"> عن زرارة قال</w:t>
      </w:r>
      <w:r w:rsidR="00462C54">
        <w:rPr>
          <w:rtl/>
        </w:rPr>
        <w:t>:</w:t>
      </w:r>
      <w:r>
        <w:rPr>
          <w:rtl/>
        </w:rPr>
        <w:t xml:space="preserve"> سألت أبا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اشترى طعام قرية بعينها؟ قال</w:t>
      </w:r>
      <w:r w:rsidR="00462C54">
        <w:rPr>
          <w:rtl/>
        </w:rPr>
        <w:t>:</w:t>
      </w:r>
      <w:r>
        <w:rPr>
          <w:rtl/>
        </w:rPr>
        <w:t xml:space="preserve"> لا بأس ان خرج فهو له</w:t>
      </w:r>
      <w:r w:rsidR="00462C54">
        <w:rPr>
          <w:rtl/>
        </w:rPr>
        <w:t>،</w:t>
      </w:r>
      <w:r>
        <w:rPr>
          <w:rtl/>
        </w:rPr>
        <w:t xml:space="preserve"> وان لم يخرج كان </w:t>
      </w:r>
      <w:r w:rsidR="0090722A">
        <w:rPr>
          <w:rtl/>
        </w:rPr>
        <w:t xml:space="preserve">ديناً </w:t>
      </w:r>
      <w:r>
        <w:rPr>
          <w:rtl/>
        </w:rPr>
        <w:t xml:space="preserve">عليه. </w:t>
      </w:r>
    </w:p>
    <w:p w:rsidR="00462C54" w:rsidRDefault="002742D2" w:rsidP="002450D8">
      <w:pPr>
        <w:pStyle w:val="libNormal"/>
        <w:rPr>
          <w:rtl/>
        </w:rPr>
      </w:pPr>
      <w:r>
        <w:rPr>
          <w:rtl/>
        </w:rPr>
        <w:t xml:space="preserve">ورواه الصدوق بإسناده عن جميل مثله </w:t>
      </w:r>
      <w:r w:rsidRPr="005939DA">
        <w:rPr>
          <w:rStyle w:val="libFootnotenumChar"/>
          <w:rtl/>
        </w:rPr>
        <w:t>(</w:t>
      </w:r>
      <w:r w:rsidR="002450D8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قرب الإ</w:t>
      </w:r>
      <w:r w:rsidR="00E1281D">
        <w:rPr>
          <w:rFonts w:hint="cs"/>
          <w:rtl/>
        </w:rPr>
        <w:t>ِ</w:t>
      </w:r>
      <w:r>
        <w:rPr>
          <w:rtl/>
        </w:rPr>
        <w:t>سناد</w:t>
      </w:r>
      <w:r w:rsidR="00462C54">
        <w:rPr>
          <w:rtl/>
        </w:rPr>
        <w:t>:</w:t>
      </w:r>
      <w:r>
        <w:rPr>
          <w:rtl/>
        </w:rPr>
        <w:t xml:space="preserve"> 114.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قرب الإ</w:t>
      </w:r>
      <w:r w:rsidR="00E1281D">
        <w:rPr>
          <w:rFonts w:hint="cs"/>
          <w:rtl/>
        </w:rPr>
        <w:t>ِ</w:t>
      </w:r>
      <w:r>
        <w:rPr>
          <w:rtl/>
        </w:rPr>
        <w:t>سناد</w:t>
      </w:r>
      <w:r w:rsidR="00462C54">
        <w:rPr>
          <w:rtl/>
        </w:rPr>
        <w:t>:</w:t>
      </w:r>
      <w:r>
        <w:rPr>
          <w:rtl/>
        </w:rPr>
        <w:t xml:space="preserve"> 114. </w:t>
      </w:r>
    </w:p>
    <w:p w:rsidR="00462C54" w:rsidRDefault="002742D2" w:rsidP="001D05B9">
      <w:pPr>
        <w:pStyle w:val="libFootnote0"/>
        <w:rPr>
          <w:rtl/>
        </w:rPr>
      </w:pPr>
      <w:r w:rsidRPr="00131063">
        <w:rPr>
          <w:rtl/>
        </w:rPr>
        <w:t xml:space="preserve">(1) تقدم في الباب 9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2450D8">
      <w:pPr>
        <w:pStyle w:val="libFootnoteCenterBold"/>
        <w:rPr>
          <w:rtl/>
        </w:rPr>
      </w:pPr>
      <w:r>
        <w:rPr>
          <w:rtl/>
        </w:rPr>
        <w:t>الباب 13</w:t>
      </w:r>
    </w:p>
    <w:p w:rsidR="00462C54" w:rsidRDefault="002742D2" w:rsidP="002450D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39 </w:t>
      </w:r>
      <w:r w:rsidR="001D05B9">
        <w:rPr>
          <w:rtl/>
        </w:rPr>
        <w:t>/</w:t>
      </w:r>
      <w:r>
        <w:rPr>
          <w:rtl/>
        </w:rPr>
        <w:t xml:space="preserve"> 162. </w:t>
      </w:r>
    </w:p>
    <w:p w:rsidR="00462C54" w:rsidRDefault="002742D2" w:rsidP="002450D8">
      <w:pPr>
        <w:pStyle w:val="libFootnote0"/>
        <w:rPr>
          <w:rtl/>
        </w:rPr>
      </w:pPr>
      <w:r w:rsidRPr="00131063">
        <w:rPr>
          <w:rtl/>
        </w:rPr>
        <w:t>(</w:t>
      </w:r>
      <w:r w:rsidR="002450D8">
        <w:rPr>
          <w:rFonts w:hint="cs"/>
          <w:rtl/>
        </w:rPr>
        <w:t>2</w:t>
      </w:r>
      <w:r w:rsidRPr="00131063">
        <w:rPr>
          <w:rtl/>
        </w:rPr>
        <w:t>) الفقيه 3</w:t>
      </w:r>
      <w:r w:rsidR="00462C54">
        <w:rPr>
          <w:rtl/>
        </w:rPr>
        <w:t>:</w:t>
      </w:r>
      <w:r w:rsidRPr="00131063">
        <w:rPr>
          <w:rtl/>
        </w:rPr>
        <w:t xml:space="preserve"> 132 </w:t>
      </w:r>
      <w:r w:rsidR="001D05B9">
        <w:rPr>
          <w:rtl/>
        </w:rPr>
        <w:t>/</w:t>
      </w:r>
      <w:r w:rsidRPr="00131063">
        <w:rPr>
          <w:rtl/>
        </w:rPr>
        <w:t xml:space="preserve"> 574</w:t>
      </w:r>
      <w:r>
        <w:rPr>
          <w:rtl/>
        </w:rPr>
        <w:t>.</w:t>
      </w:r>
      <w:r w:rsidRPr="00131063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[ 23746 ]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ابن حج</w:t>
      </w:r>
      <w:r w:rsidR="00E1281D">
        <w:rPr>
          <w:rFonts w:hint="cs"/>
          <w:rtl/>
        </w:rPr>
        <w:t>ّ</w:t>
      </w:r>
      <w:r>
        <w:rPr>
          <w:rtl/>
        </w:rPr>
        <w:t>اج الكرخي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كل</w:t>
      </w:r>
      <w:r w:rsidR="00E1281D">
        <w:rPr>
          <w:rFonts w:hint="cs"/>
          <w:rtl/>
        </w:rPr>
        <w:t>ّ</w:t>
      </w:r>
      <w:r>
        <w:rPr>
          <w:rtl/>
        </w:rPr>
        <w:t xml:space="preserve"> طعام اشتريته في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بيدر أو طسوج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فأتى الله عليه فليس للمشتري </w:t>
      </w:r>
      <w:r w:rsidR="00044A58">
        <w:rPr>
          <w:rtl/>
        </w:rPr>
        <w:t xml:space="preserve">إلّا </w:t>
      </w:r>
      <w:r>
        <w:rPr>
          <w:rtl/>
        </w:rPr>
        <w:t>رأس ماله</w:t>
      </w:r>
      <w:r w:rsidR="00462C54">
        <w:rPr>
          <w:rtl/>
        </w:rPr>
        <w:t>،</w:t>
      </w:r>
      <w:r>
        <w:rPr>
          <w:rtl/>
        </w:rPr>
        <w:t xml:space="preserve"> ومن اشترى من طعام موصوف ولم يسم فيه قرية ولا موضعا فعلى صاحبه أن يؤديه.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خالد بن الحجاج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هذا محمول على الاستحباب أو الفسخ.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[ 23747 ]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وبإسناده عن الفضل بن شاذان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حفص بن البختري</w:t>
      </w:r>
      <w:r w:rsidR="00462C54">
        <w:rPr>
          <w:rtl/>
        </w:rPr>
        <w:t>،</w:t>
      </w:r>
      <w:r>
        <w:rPr>
          <w:rtl/>
        </w:rPr>
        <w:t xml:space="preserve"> عن خالد بن الحجاج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يشتري طعام قرية بعينها</w:t>
      </w:r>
      <w:r w:rsidR="00462C54">
        <w:rPr>
          <w:rtl/>
        </w:rPr>
        <w:t>،</w:t>
      </w:r>
      <w:r>
        <w:rPr>
          <w:rtl/>
        </w:rPr>
        <w:t xml:space="preserve"> وإن لم يسم قرية بيعنها أعطاه من حيث شاء. </w:t>
      </w:r>
    </w:p>
    <w:p w:rsidR="00462C54" w:rsidRDefault="002742D2" w:rsidP="00E1281D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إسماعيل</w:t>
      </w:r>
      <w:r w:rsidR="00462C54">
        <w:rPr>
          <w:rtl/>
        </w:rPr>
        <w:t>،</w:t>
      </w:r>
      <w:r>
        <w:rPr>
          <w:rtl/>
        </w:rPr>
        <w:t xml:space="preserve"> عن الفضل بن شاذان </w:t>
      </w:r>
      <w:r w:rsidRPr="005939DA">
        <w:rPr>
          <w:rStyle w:val="libFootnotenumChar"/>
          <w:rtl/>
        </w:rPr>
        <w:t>(</w:t>
      </w:r>
      <w:r w:rsidR="00E1281D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39 </w:t>
      </w:r>
      <w:r w:rsidR="001D05B9">
        <w:rPr>
          <w:rtl/>
        </w:rPr>
        <w:t>/</w:t>
      </w:r>
      <w:r>
        <w:rPr>
          <w:rtl/>
        </w:rPr>
        <w:t xml:space="preserve"> 164</w:t>
      </w:r>
      <w:r w:rsidR="00462C54">
        <w:rPr>
          <w:rtl/>
        </w:rPr>
        <w:t>،</w:t>
      </w:r>
      <w:r>
        <w:rPr>
          <w:rtl/>
        </w:rPr>
        <w:t xml:space="preserve"> وأورد صدره في الحديث 19 من الباب 16 من أبواب أحكام العقود. </w:t>
      </w:r>
    </w:p>
    <w:p w:rsidR="00462C54" w:rsidRDefault="002742D2" w:rsidP="001D05B9">
      <w:pPr>
        <w:pStyle w:val="libFootnote0"/>
        <w:rPr>
          <w:rtl/>
        </w:rPr>
      </w:pPr>
      <w:r w:rsidRPr="00131063">
        <w:rPr>
          <w:rtl/>
        </w:rPr>
        <w:t>(1) في نسخة من التهذيب</w:t>
      </w:r>
      <w:r w:rsidR="00462C54">
        <w:rPr>
          <w:rtl/>
        </w:rPr>
        <w:t>:</w:t>
      </w:r>
      <w:r w:rsidRPr="00131063">
        <w:rPr>
          <w:rtl/>
        </w:rPr>
        <w:t xml:space="preserve"> </w:t>
      </w:r>
      <w:r w:rsidRPr="00E1281D">
        <w:rPr>
          <w:rtl/>
        </w:rPr>
        <w:t>من ( هامش</w:t>
      </w:r>
      <w:r w:rsidRPr="00131063">
        <w:rPr>
          <w:rtl/>
        </w:rPr>
        <w:t xml:space="preserve"> </w:t>
      </w:r>
      <w:r w:rsidRPr="00E1281D">
        <w:rPr>
          <w:rtl/>
        </w:rPr>
        <w:t>المخطوط ).</w:t>
      </w:r>
      <w:r w:rsidRPr="00131063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131063">
        <w:rPr>
          <w:rtl/>
        </w:rPr>
        <w:t>(2) الطسوج</w:t>
      </w:r>
      <w:r w:rsidR="00462C54">
        <w:rPr>
          <w:rtl/>
        </w:rPr>
        <w:t>:</w:t>
      </w:r>
      <w:r w:rsidRPr="00131063">
        <w:rPr>
          <w:rtl/>
        </w:rPr>
        <w:t xml:space="preserve"> كسفود</w:t>
      </w:r>
      <w:r w:rsidR="00462C54">
        <w:rPr>
          <w:rtl/>
        </w:rPr>
        <w:t>:</w:t>
      </w:r>
      <w:r w:rsidRPr="00131063">
        <w:rPr>
          <w:rtl/>
        </w:rPr>
        <w:t xml:space="preserve"> </w:t>
      </w:r>
      <w:r w:rsidRPr="00E1281D">
        <w:rPr>
          <w:rtl/>
        </w:rPr>
        <w:t>الناحية ( القاموس</w:t>
      </w:r>
      <w:r w:rsidRPr="00131063">
        <w:rPr>
          <w:rtl/>
        </w:rPr>
        <w:t xml:space="preserve"> المحيط</w:t>
      </w:r>
      <w:r w:rsidR="00462C54">
        <w:rPr>
          <w:rtl/>
        </w:rPr>
        <w:t xml:space="preserve"> - </w:t>
      </w:r>
      <w:r w:rsidRPr="00131063">
        <w:rPr>
          <w:rtl/>
        </w:rPr>
        <w:t>طسج</w:t>
      </w:r>
      <w:r w:rsidR="00462C54">
        <w:rPr>
          <w:rtl/>
        </w:rPr>
        <w:t xml:space="preserve"> - </w:t>
      </w:r>
      <w:r w:rsidRPr="00131063">
        <w:rPr>
          <w:rtl/>
        </w:rPr>
        <w:t>1</w:t>
      </w:r>
      <w:r w:rsidR="00462C54">
        <w:rPr>
          <w:rtl/>
        </w:rPr>
        <w:t>:</w:t>
      </w:r>
      <w:r w:rsidRPr="00131063">
        <w:rPr>
          <w:rtl/>
        </w:rPr>
        <w:t xml:space="preserve"> 2</w:t>
      </w:r>
      <w:r w:rsidRPr="00E1281D">
        <w:rPr>
          <w:rtl/>
        </w:rPr>
        <w:t>05 ).</w:t>
      </w:r>
      <w:r w:rsidRPr="00131063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131063">
        <w:rPr>
          <w:rtl/>
        </w:rPr>
        <w:t>(3) الفقيه 3</w:t>
      </w:r>
      <w:r w:rsidR="00462C54">
        <w:rPr>
          <w:rtl/>
        </w:rPr>
        <w:t>:</w:t>
      </w:r>
      <w:r w:rsidRPr="00131063">
        <w:rPr>
          <w:rtl/>
        </w:rPr>
        <w:t xml:space="preserve"> 131 </w:t>
      </w:r>
      <w:r w:rsidR="001D05B9">
        <w:rPr>
          <w:rtl/>
        </w:rPr>
        <w:t>/</w:t>
      </w:r>
      <w:r w:rsidRPr="00131063">
        <w:rPr>
          <w:rtl/>
        </w:rPr>
        <w:t xml:space="preserve"> 569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39 </w:t>
      </w:r>
      <w:r w:rsidR="001D05B9">
        <w:rPr>
          <w:rtl/>
        </w:rPr>
        <w:t>/</w:t>
      </w:r>
      <w:r>
        <w:rPr>
          <w:rtl/>
        </w:rPr>
        <w:t xml:space="preserve"> 163. </w:t>
      </w:r>
    </w:p>
    <w:p w:rsidR="00462C54" w:rsidRDefault="002742D2" w:rsidP="00E1281D">
      <w:pPr>
        <w:pStyle w:val="libFootnote0"/>
        <w:rPr>
          <w:rtl/>
        </w:rPr>
      </w:pPr>
      <w:r w:rsidRPr="00131063">
        <w:rPr>
          <w:rtl/>
        </w:rPr>
        <w:t>(</w:t>
      </w:r>
      <w:r w:rsidR="00E1281D">
        <w:rPr>
          <w:rFonts w:hint="cs"/>
          <w:rtl/>
        </w:rPr>
        <w:t>4</w:t>
      </w:r>
      <w:r w:rsidRPr="00131063">
        <w:rPr>
          <w:rtl/>
        </w:rPr>
        <w:t>) الكافي 5</w:t>
      </w:r>
      <w:r w:rsidR="00462C54">
        <w:rPr>
          <w:rtl/>
        </w:rPr>
        <w:t>:</w:t>
      </w:r>
      <w:r w:rsidRPr="00131063">
        <w:rPr>
          <w:rtl/>
        </w:rPr>
        <w:t xml:space="preserve"> 186 </w:t>
      </w:r>
      <w:r w:rsidR="001D05B9">
        <w:rPr>
          <w:rtl/>
        </w:rPr>
        <w:t>/</w:t>
      </w:r>
      <w:r w:rsidRPr="00131063">
        <w:rPr>
          <w:rtl/>
        </w:rPr>
        <w:t xml:space="preserve"> 11</w:t>
      </w:r>
      <w:r>
        <w:rPr>
          <w:rtl/>
        </w:rPr>
        <w:t>.</w:t>
      </w:r>
      <w:r w:rsidRPr="00131063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1Center"/>
        <w:rPr>
          <w:rtl/>
        </w:rPr>
      </w:pPr>
      <w:bookmarkStart w:id="676" w:name="_Toc304974039"/>
      <w:bookmarkStart w:id="677" w:name="_Toc378106767"/>
      <w:bookmarkStart w:id="678" w:name="_Toc255918403"/>
      <w:r>
        <w:rPr>
          <w:rtl/>
        </w:rPr>
        <w:lastRenderedPageBreak/>
        <w:t>أبواب الدين والقرض</w:t>
      </w:r>
      <w:bookmarkEnd w:id="676"/>
      <w:bookmarkEnd w:id="677"/>
      <w:bookmarkEnd w:id="678"/>
    </w:p>
    <w:p w:rsidR="00462C54" w:rsidRDefault="002742D2" w:rsidP="002742D2">
      <w:pPr>
        <w:pStyle w:val="Heading2Center"/>
      </w:pPr>
      <w:bookmarkStart w:id="679" w:name="_Toc304974040"/>
      <w:bookmarkStart w:id="680" w:name="_Toc378106768"/>
      <w:bookmarkStart w:id="681" w:name="_Toc255918404"/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باب كراهيته مع الغنى عنه</w:t>
      </w:r>
      <w:bookmarkEnd w:id="679"/>
      <w:bookmarkEnd w:id="680"/>
      <w:bookmarkEnd w:id="681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[ 23748 ]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الحسن بن محبوب</w:t>
      </w:r>
      <w:r w:rsidR="00462C54">
        <w:rPr>
          <w:rtl/>
        </w:rPr>
        <w:t>،</w:t>
      </w:r>
      <w:r>
        <w:rPr>
          <w:rtl/>
        </w:rPr>
        <w:t xml:space="preserve"> عن عبد الرحمن بن الحجاج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تعوذوا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بالله من غلبة الدين وغلبة الرجال وبوار الايّم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سهل بن زياد</w:t>
      </w:r>
      <w:r w:rsidR="00462C54">
        <w:rPr>
          <w:rtl/>
        </w:rPr>
        <w:t>،</w:t>
      </w:r>
      <w:r>
        <w:rPr>
          <w:rtl/>
        </w:rPr>
        <w:t xml:space="preserve"> عن ابن محبوب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مثله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[ 23749 ]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وبإسناده عن السكوني</w:t>
      </w:r>
      <w:r w:rsidR="00462C54">
        <w:rPr>
          <w:rtl/>
        </w:rPr>
        <w:t>،</w:t>
      </w:r>
      <w:r>
        <w:rPr>
          <w:rtl/>
        </w:rPr>
        <w:t xml:space="preserve"> عن جعفر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آبائه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BD3D0F">
      <w:pPr>
        <w:pStyle w:val="libFootnoteCenterBold"/>
        <w:rPr>
          <w:rtl/>
        </w:rPr>
      </w:pPr>
      <w:r>
        <w:rPr>
          <w:rtl/>
        </w:rPr>
        <w:t>أبواب الدين والقرض</w:t>
      </w:r>
    </w:p>
    <w:p w:rsidR="00462C54" w:rsidRDefault="002742D2" w:rsidP="00BD3D0F">
      <w:pPr>
        <w:pStyle w:val="libFootnoteCenterBold"/>
        <w:rPr>
          <w:rtl/>
        </w:rPr>
      </w:pPr>
      <w:r>
        <w:rPr>
          <w:rtl/>
        </w:rPr>
        <w:t>الباب 1</w:t>
      </w:r>
    </w:p>
    <w:p w:rsidR="00462C54" w:rsidRDefault="002742D2" w:rsidP="00BD3D0F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110 </w:t>
      </w:r>
      <w:r w:rsidR="001D05B9">
        <w:rPr>
          <w:rtl/>
        </w:rPr>
        <w:t>/</w:t>
      </w:r>
      <w:r>
        <w:rPr>
          <w:rtl/>
        </w:rPr>
        <w:t xml:space="preserve"> 465. </w:t>
      </w:r>
    </w:p>
    <w:p w:rsidR="00462C54" w:rsidRDefault="002742D2" w:rsidP="00BC6A73">
      <w:pPr>
        <w:pStyle w:val="libFootnote0"/>
        <w:rPr>
          <w:rtl/>
        </w:rPr>
      </w:pPr>
      <w:r w:rsidRPr="000E265D">
        <w:rPr>
          <w:rtl/>
        </w:rPr>
        <w:t>(1) في التهذيب</w:t>
      </w:r>
      <w:r w:rsidR="00462C54">
        <w:rPr>
          <w:rtl/>
        </w:rPr>
        <w:t>:</w:t>
      </w:r>
      <w:r w:rsidRPr="000E265D">
        <w:rPr>
          <w:rtl/>
        </w:rPr>
        <w:t xml:space="preserve"> </w:t>
      </w:r>
      <w:r w:rsidRPr="00BC6A73">
        <w:rPr>
          <w:rtl/>
        </w:rPr>
        <w:t>نعوذ ( هامش المخطوط ).</w:t>
      </w:r>
      <w:r w:rsidRPr="000E265D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0E265D">
        <w:rPr>
          <w:rtl/>
        </w:rPr>
        <w:t>(2) الأيّم</w:t>
      </w:r>
      <w:r w:rsidR="00462C54">
        <w:rPr>
          <w:rtl/>
        </w:rPr>
        <w:t>:</w:t>
      </w:r>
      <w:r w:rsidRPr="000E265D">
        <w:rPr>
          <w:rtl/>
        </w:rPr>
        <w:t xml:space="preserve"> المرأة لا زوج لها </w:t>
      </w:r>
      <w:r w:rsidRPr="00BC6A73">
        <w:rPr>
          <w:rtl/>
        </w:rPr>
        <w:t>( الصحاح</w:t>
      </w:r>
      <w:r w:rsidR="00462C54">
        <w:rPr>
          <w:rtl/>
        </w:rPr>
        <w:t xml:space="preserve"> - </w:t>
      </w:r>
      <w:r w:rsidRPr="000E265D">
        <w:rPr>
          <w:rtl/>
        </w:rPr>
        <w:t>أيم</w:t>
      </w:r>
      <w:r w:rsidR="00462C54">
        <w:rPr>
          <w:rtl/>
        </w:rPr>
        <w:t xml:space="preserve"> - </w:t>
      </w:r>
      <w:r w:rsidRPr="000E265D">
        <w:rPr>
          <w:rtl/>
        </w:rPr>
        <w:t>5</w:t>
      </w:r>
      <w:r w:rsidR="00462C54">
        <w:rPr>
          <w:rtl/>
        </w:rPr>
        <w:t>:</w:t>
      </w:r>
      <w:r w:rsidRPr="000E265D">
        <w:rPr>
          <w:rtl/>
        </w:rPr>
        <w:t xml:space="preserve"> </w:t>
      </w:r>
      <w:r w:rsidRPr="00BC6A73">
        <w:rPr>
          <w:rtl/>
        </w:rPr>
        <w:t>1868 ).</w:t>
      </w:r>
      <w:r w:rsidRPr="000E265D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0E265D">
        <w:rPr>
          <w:rtl/>
        </w:rPr>
        <w:t>(3) الكافي 5</w:t>
      </w:r>
      <w:r w:rsidR="00462C54">
        <w:rPr>
          <w:rtl/>
        </w:rPr>
        <w:t>:</w:t>
      </w:r>
      <w:r w:rsidRPr="000E265D">
        <w:rPr>
          <w:rtl/>
        </w:rPr>
        <w:t xml:space="preserve"> 92 </w:t>
      </w:r>
      <w:r w:rsidR="001D05B9">
        <w:rPr>
          <w:rtl/>
        </w:rPr>
        <w:t>/</w:t>
      </w:r>
      <w:r w:rsidRPr="000E265D">
        <w:rPr>
          <w:rtl/>
        </w:rPr>
        <w:t xml:space="preserve"> 1</w:t>
      </w:r>
      <w:r>
        <w:rPr>
          <w:rtl/>
        </w:rPr>
        <w:t>.</w:t>
      </w:r>
      <w:r w:rsidRPr="000E265D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0E265D">
        <w:rPr>
          <w:rtl/>
        </w:rPr>
        <w:t>(4) التهذيب 6</w:t>
      </w:r>
      <w:r w:rsidR="00462C54">
        <w:rPr>
          <w:rtl/>
        </w:rPr>
        <w:t>:</w:t>
      </w:r>
      <w:r w:rsidRPr="000E265D">
        <w:rPr>
          <w:rtl/>
        </w:rPr>
        <w:t xml:space="preserve"> 183 </w:t>
      </w:r>
      <w:r w:rsidR="001D05B9">
        <w:rPr>
          <w:rtl/>
        </w:rPr>
        <w:t>/</w:t>
      </w:r>
      <w:r w:rsidRPr="000E265D">
        <w:rPr>
          <w:rtl/>
        </w:rPr>
        <w:t xml:space="preserve"> 377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110 </w:t>
      </w:r>
      <w:r w:rsidR="001D05B9">
        <w:rPr>
          <w:rtl/>
        </w:rPr>
        <w:t>/</w:t>
      </w:r>
      <w:r>
        <w:rPr>
          <w:rtl/>
        </w:rPr>
        <w:t xml:space="preserve"> 466.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1D05B9" w:rsidP="005939DA">
      <w:pPr>
        <w:pStyle w:val="libNormal0"/>
        <w:rPr>
          <w:rtl/>
        </w:rPr>
      </w:pPr>
      <w:r w:rsidRPr="001D05B9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عليهم‌السلام</w:t>
      </w:r>
      <w:r w:rsidRPr="001D05B9">
        <w:rPr>
          <w:rStyle w:val="libNormalChar"/>
          <w:rFonts w:hint="cs"/>
          <w:rtl/>
        </w:rPr>
        <w:t xml:space="preserve"> )</w:t>
      </w:r>
      <w:r w:rsidR="002742D2">
        <w:rPr>
          <w:rtl/>
        </w:rPr>
        <w:t xml:space="preserve"> قال</w:t>
      </w:r>
      <w:r w:rsidR="00462C54">
        <w:rPr>
          <w:rtl/>
        </w:rPr>
        <w:t>:</w:t>
      </w:r>
      <w:r w:rsidR="002742D2">
        <w:rPr>
          <w:rtl/>
        </w:rPr>
        <w:t xml:space="preserve"> قال رسول الله </w:t>
      </w:r>
      <w:r w:rsidRPr="001D05B9">
        <w:rPr>
          <w:rStyle w:val="libNormalChar"/>
          <w:rFonts w:hint="cs"/>
          <w:rtl/>
        </w:rPr>
        <w:t xml:space="preserve">( </w:t>
      </w:r>
      <w:r>
        <w:rPr>
          <w:rStyle w:val="libAlaemChar"/>
          <w:rFonts w:hint="cs"/>
          <w:rtl/>
        </w:rPr>
        <w:t>صلى‌الله‌عليه‌وآله‌</w:t>
      </w:r>
      <w:r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 w:rsidR="002742D2">
        <w:rPr>
          <w:rtl/>
        </w:rPr>
        <w:t xml:space="preserve"> إي</w:t>
      </w:r>
      <w:r w:rsidR="002D68ED">
        <w:rPr>
          <w:rFonts w:hint="cs"/>
          <w:rtl/>
        </w:rPr>
        <w:t>ّ</w:t>
      </w:r>
      <w:r w:rsidR="002742D2">
        <w:rPr>
          <w:rtl/>
        </w:rPr>
        <w:t>اكم والدين فإن</w:t>
      </w:r>
      <w:r w:rsidR="002D68ED">
        <w:rPr>
          <w:rFonts w:hint="cs"/>
          <w:rtl/>
        </w:rPr>
        <w:t>ّ</w:t>
      </w:r>
      <w:r w:rsidR="002742D2">
        <w:rPr>
          <w:rtl/>
        </w:rPr>
        <w:t xml:space="preserve">ه شين الدين.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[ 23750 ]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وقال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إياكم والدين فان</w:t>
      </w:r>
      <w:r w:rsidR="002D68ED">
        <w:rPr>
          <w:rFonts w:hint="cs"/>
          <w:rtl/>
        </w:rPr>
        <w:t>ّ</w:t>
      </w:r>
      <w:r>
        <w:rPr>
          <w:rtl/>
        </w:rPr>
        <w:t>ه همّ بالليل وذل</w:t>
      </w:r>
      <w:r w:rsidR="002D68ED">
        <w:rPr>
          <w:rFonts w:hint="cs"/>
          <w:rtl/>
        </w:rPr>
        <w:t>ّ</w:t>
      </w:r>
      <w:r>
        <w:rPr>
          <w:rtl/>
        </w:rPr>
        <w:t xml:space="preserve"> بالنهار.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</w:t>
      </w:r>
      <w:r w:rsidR="00462C54">
        <w:rPr>
          <w:rtl/>
        </w:rPr>
        <w:t>،</w:t>
      </w:r>
      <w:r>
        <w:rPr>
          <w:rtl/>
        </w:rPr>
        <w:t xml:space="preserve"> عن الصف</w:t>
      </w:r>
      <w:r w:rsidR="002D68ED">
        <w:rPr>
          <w:rFonts w:hint="cs"/>
          <w:rtl/>
        </w:rPr>
        <w:t>ّ</w:t>
      </w:r>
      <w:r>
        <w:rPr>
          <w:rtl/>
        </w:rPr>
        <w:t>ار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المغيرة</w:t>
      </w:r>
      <w:r w:rsidR="00462C54">
        <w:rPr>
          <w:rtl/>
        </w:rPr>
        <w:t>،</w:t>
      </w:r>
      <w:r>
        <w:rPr>
          <w:rtl/>
        </w:rPr>
        <w:t xml:space="preserve"> عن السكوني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[ 23751 ]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وقال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إي</w:t>
      </w:r>
      <w:r w:rsidR="00162E05">
        <w:rPr>
          <w:rFonts w:hint="cs"/>
          <w:rtl/>
        </w:rPr>
        <w:t>ّ</w:t>
      </w:r>
      <w:r w:rsidR="00162E05">
        <w:rPr>
          <w:rtl/>
        </w:rPr>
        <w:t>اكم والدين ف</w:t>
      </w:r>
      <w:r w:rsidR="00162E05">
        <w:rPr>
          <w:rFonts w:hint="cs"/>
          <w:rtl/>
        </w:rPr>
        <w:t>إ</w:t>
      </w:r>
      <w:r>
        <w:rPr>
          <w:rtl/>
        </w:rPr>
        <w:t>ن</w:t>
      </w:r>
      <w:r w:rsidR="00162E05">
        <w:rPr>
          <w:rFonts w:hint="cs"/>
          <w:rtl/>
        </w:rPr>
        <w:t>ّ</w:t>
      </w:r>
      <w:r>
        <w:rPr>
          <w:rtl/>
        </w:rPr>
        <w:t>ه مذل</w:t>
      </w:r>
      <w:r w:rsidR="00162E05">
        <w:rPr>
          <w:rFonts w:hint="cs"/>
          <w:rtl/>
        </w:rPr>
        <w:t>ّ</w:t>
      </w:r>
      <w:r>
        <w:rPr>
          <w:rtl/>
        </w:rPr>
        <w:t>ة بالنهار</w:t>
      </w:r>
      <w:r w:rsidR="00462C54">
        <w:rPr>
          <w:rtl/>
        </w:rPr>
        <w:t>،</w:t>
      </w:r>
      <w:r>
        <w:rPr>
          <w:rtl/>
        </w:rPr>
        <w:t xml:space="preserve"> ومهم</w:t>
      </w:r>
      <w:r w:rsidR="00162E05">
        <w:rPr>
          <w:rFonts w:hint="cs"/>
          <w:rtl/>
        </w:rPr>
        <w:t>ّ</w:t>
      </w:r>
      <w:r>
        <w:rPr>
          <w:rtl/>
        </w:rPr>
        <w:t>ة بالليل</w:t>
      </w:r>
      <w:r w:rsidR="00462C54">
        <w:rPr>
          <w:rtl/>
        </w:rPr>
        <w:t>،</w:t>
      </w:r>
      <w:r>
        <w:rPr>
          <w:rtl/>
        </w:rPr>
        <w:t xml:space="preserve"> وقضاء في الدنيا وقضاء في الاخرة. </w:t>
      </w:r>
    </w:p>
    <w:p w:rsidR="00462C54" w:rsidRDefault="002742D2" w:rsidP="00162E05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ماجيلويه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عبدالله بن ميمون</w:t>
      </w:r>
      <w:r w:rsidR="00462C54">
        <w:rPr>
          <w:rtl/>
        </w:rPr>
        <w:t>،</w:t>
      </w:r>
      <w:r>
        <w:rPr>
          <w:rtl/>
        </w:rPr>
        <w:t xml:space="preserve"> عن جعفر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162E05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162E05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سهل بن زياد</w:t>
      </w:r>
      <w:r w:rsidR="00462C54">
        <w:rPr>
          <w:rtl/>
        </w:rPr>
        <w:t>،</w:t>
      </w:r>
      <w:r>
        <w:rPr>
          <w:rtl/>
        </w:rPr>
        <w:t xml:space="preserve"> عن جعفر بن </w:t>
      </w:r>
      <w:r w:rsidR="00656FCE">
        <w:rPr>
          <w:rtl/>
        </w:rPr>
        <w:t>محمّد</w:t>
      </w:r>
      <w:r w:rsidR="00DD66B6">
        <w:rPr>
          <w:rtl/>
        </w:rPr>
        <w:t xml:space="preserve"> الأشعري</w:t>
      </w:r>
      <w:r w:rsidR="00462C54">
        <w:rPr>
          <w:rtl/>
        </w:rPr>
        <w:t>،</w:t>
      </w:r>
      <w:r>
        <w:rPr>
          <w:rtl/>
        </w:rPr>
        <w:t xml:space="preserve"> عن ابن القد</w:t>
      </w:r>
      <w:r w:rsidR="00162E05">
        <w:rPr>
          <w:rFonts w:hint="cs"/>
          <w:rtl/>
        </w:rPr>
        <w:t>ّ</w:t>
      </w:r>
      <w:r>
        <w:rPr>
          <w:rtl/>
        </w:rPr>
        <w:t xml:space="preserve">اح </w:t>
      </w:r>
      <w:r w:rsidRPr="005939DA">
        <w:rPr>
          <w:rStyle w:val="libFootnotenumChar"/>
          <w:rtl/>
        </w:rPr>
        <w:t>(</w:t>
      </w:r>
      <w:r w:rsidR="00162E05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،</w:t>
      </w:r>
      <w:r>
        <w:rPr>
          <w:rtl/>
        </w:rPr>
        <w:t xml:space="preserve"> عن آبائه</w:t>
      </w:r>
      <w:r w:rsidR="00462C54">
        <w:rPr>
          <w:rtl/>
        </w:rPr>
        <w:t>،</w:t>
      </w:r>
      <w:r>
        <w:rPr>
          <w:rtl/>
        </w:rPr>
        <w:t xml:space="preserve"> عن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162E05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162E05">
      <w:pPr>
        <w:pStyle w:val="libNormal"/>
        <w:rPr>
          <w:rtl/>
        </w:rPr>
      </w:pPr>
      <w:r>
        <w:rPr>
          <w:rtl/>
        </w:rPr>
        <w:t xml:space="preserve">ورواه الشيخ بإسناده عن سهل بن زياد مثله </w:t>
      </w:r>
      <w:r w:rsidRPr="005939DA">
        <w:rPr>
          <w:rStyle w:val="libFootnotenumChar"/>
          <w:rtl/>
        </w:rPr>
        <w:t>(</w:t>
      </w:r>
      <w:r w:rsidR="00162E05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[ 23752 ]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وقال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من أراد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111 </w:t>
      </w:r>
      <w:r w:rsidR="001D05B9">
        <w:rPr>
          <w:rtl/>
        </w:rPr>
        <w:t>/</w:t>
      </w:r>
      <w:r>
        <w:rPr>
          <w:rtl/>
        </w:rPr>
        <w:t xml:space="preserve"> 467. </w:t>
      </w:r>
    </w:p>
    <w:p w:rsidR="00462C54" w:rsidRDefault="002742D2" w:rsidP="001D05B9">
      <w:pPr>
        <w:pStyle w:val="libFootnote0"/>
        <w:rPr>
          <w:rStyle w:val="libFootnoteChar"/>
          <w:rtl/>
        </w:rPr>
      </w:pPr>
      <w:r w:rsidRPr="005939DA">
        <w:rPr>
          <w:rStyle w:val="libFootnoteChar"/>
          <w:rtl/>
        </w:rPr>
        <w:t>(1) علل الشرائع</w:t>
      </w:r>
      <w:r w:rsidR="00462C54">
        <w:rPr>
          <w:rStyle w:val="libFootnoteChar"/>
          <w:rtl/>
        </w:rPr>
        <w:t>:</w:t>
      </w:r>
      <w:r w:rsidRPr="005939DA">
        <w:rPr>
          <w:rStyle w:val="libFootnoteChar"/>
          <w:rtl/>
        </w:rPr>
        <w:t xml:space="preserve"> 527 </w:t>
      </w:r>
      <w:r w:rsidR="001D05B9">
        <w:rPr>
          <w:rStyle w:val="libFootnoteChar"/>
          <w:rtl/>
        </w:rPr>
        <w:t>/</w:t>
      </w:r>
      <w:r w:rsidRPr="005939DA">
        <w:rPr>
          <w:rStyle w:val="libFootnoteChar"/>
          <w:rtl/>
        </w:rPr>
        <w:t xml:space="preserve"> 1</w:t>
      </w:r>
      <w:r w:rsidR="00462C54">
        <w:rPr>
          <w:rStyle w:val="libFootnoteChar"/>
          <w:rtl/>
        </w:rPr>
        <w:t>،</w:t>
      </w:r>
      <w:r w:rsidRPr="005939DA">
        <w:rPr>
          <w:rStyle w:val="libFootnoteChar"/>
          <w:rtl/>
        </w:rPr>
        <w:t xml:space="preserve"> وفيه عن رسول </w:t>
      </w:r>
      <w:r w:rsidRPr="00162E05">
        <w:rPr>
          <w:rtl/>
        </w:rPr>
        <w:t xml:space="preserve">الله </w:t>
      </w:r>
      <w:r w:rsidR="001D05B9" w:rsidRPr="00162E05">
        <w:rPr>
          <w:rFonts w:hint="cs"/>
          <w:rtl/>
        </w:rPr>
        <w:t xml:space="preserve">( </w:t>
      </w:r>
      <w:r w:rsidR="001D05B9" w:rsidRPr="00162E05">
        <w:rPr>
          <w:rStyle w:val="libFootnoteAlaemChar"/>
          <w:rFonts w:hint="cs"/>
          <w:rtl/>
        </w:rPr>
        <w:t xml:space="preserve">صلى‌الله‌عليه‌وآله‌ </w:t>
      </w:r>
      <w:r w:rsidR="001D05B9" w:rsidRPr="00162E05">
        <w:rPr>
          <w:rFonts w:hint="cs"/>
          <w:rtl/>
        </w:rPr>
        <w:t>)</w:t>
      </w:r>
      <w:r w:rsidRPr="00162E05"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111 </w:t>
      </w:r>
      <w:r w:rsidR="001D05B9">
        <w:rPr>
          <w:rtl/>
        </w:rPr>
        <w:t>/</w:t>
      </w:r>
      <w:r>
        <w:rPr>
          <w:rtl/>
        </w:rPr>
        <w:t xml:space="preserve"> 468</w:t>
      </w:r>
      <w:r w:rsidR="00462C54">
        <w:rPr>
          <w:rtl/>
        </w:rPr>
        <w:t>،</w:t>
      </w:r>
      <w:r>
        <w:rPr>
          <w:rtl/>
        </w:rPr>
        <w:t xml:space="preserve"> وأورده في الحديث 6 من الباب 4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162E05">
      <w:pPr>
        <w:pStyle w:val="libFootnote0"/>
        <w:rPr>
          <w:rtl/>
        </w:rPr>
      </w:pPr>
      <w:r w:rsidRPr="000E265D">
        <w:rPr>
          <w:rtl/>
        </w:rPr>
        <w:t>(</w:t>
      </w:r>
      <w:r w:rsidR="00162E05">
        <w:rPr>
          <w:rFonts w:hint="cs"/>
          <w:rtl/>
        </w:rPr>
        <w:t>2</w:t>
      </w:r>
      <w:r w:rsidRPr="000E265D">
        <w:rPr>
          <w:rtl/>
        </w:rPr>
        <w:t>) علل الشرائع</w:t>
      </w:r>
      <w:r w:rsidR="00462C54">
        <w:rPr>
          <w:rtl/>
        </w:rPr>
        <w:t>:</w:t>
      </w:r>
      <w:r w:rsidRPr="000E265D">
        <w:rPr>
          <w:rtl/>
        </w:rPr>
        <w:t xml:space="preserve"> 527 </w:t>
      </w:r>
      <w:r w:rsidR="001D05B9">
        <w:rPr>
          <w:rtl/>
        </w:rPr>
        <w:t>/</w:t>
      </w:r>
      <w:r w:rsidRPr="000E265D">
        <w:rPr>
          <w:rtl/>
        </w:rPr>
        <w:t xml:space="preserve"> 2</w:t>
      </w:r>
      <w:r>
        <w:rPr>
          <w:rtl/>
        </w:rPr>
        <w:t>.</w:t>
      </w:r>
      <w:r w:rsidRPr="000E265D">
        <w:rPr>
          <w:rtl/>
        </w:rPr>
        <w:t xml:space="preserve"> </w:t>
      </w:r>
    </w:p>
    <w:p w:rsidR="00462C54" w:rsidRDefault="002742D2" w:rsidP="00162E05">
      <w:pPr>
        <w:pStyle w:val="libFootnote0"/>
        <w:rPr>
          <w:rtl/>
        </w:rPr>
      </w:pPr>
      <w:r w:rsidRPr="000E265D">
        <w:rPr>
          <w:rtl/>
        </w:rPr>
        <w:t>(</w:t>
      </w:r>
      <w:r w:rsidR="00162E05">
        <w:rPr>
          <w:rFonts w:hint="cs"/>
          <w:rtl/>
        </w:rPr>
        <w:t>3</w:t>
      </w:r>
      <w:r w:rsidRPr="000E265D">
        <w:rPr>
          <w:rtl/>
        </w:rPr>
        <w:t>) في التهذيب</w:t>
      </w:r>
      <w:r w:rsidR="00462C54">
        <w:rPr>
          <w:rtl/>
        </w:rPr>
        <w:t>:</w:t>
      </w:r>
      <w:r w:rsidRPr="000E265D">
        <w:rPr>
          <w:rtl/>
        </w:rPr>
        <w:t xml:space="preserve"> أبي القداح</w:t>
      </w:r>
      <w:r>
        <w:rPr>
          <w:rtl/>
        </w:rPr>
        <w:t>.</w:t>
      </w:r>
      <w:r w:rsidRPr="000E265D">
        <w:rPr>
          <w:rtl/>
        </w:rPr>
        <w:t xml:space="preserve"> </w:t>
      </w:r>
    </w:p>
    <w:p w:rsidR="00462C54" w:rsidRDefault="002742D2" w:rsidP="00162E05">
      <w:pPr>
        <w:pStyle w:val="libFootnote0"/>
        <w:rPr>
          <w:rtl/>
        </w:rPr>
      </w:pPr>
      <w:r w:rsidRPr="000E265D">
        <w:rPr>
          <w:rtl/>
        </w:rPr>
        <w:t>(</w:t>
      </w:r>
      <w:r w:rsidR="00162E05">
        <w:rPr>
          <w:rFonts w:hint="cs"/>
          <w:rtl/>
        </w:rPr>
        <w:t>4</w:t>
      </w:r>
      <w:r w:rsidRPr="000E265D">
        <w:rPr>
          <w:rtl/>
        </w:rPr>
        <w:t>) الكافي 5</w:t>
      </w:r>
      <w:r w:rsidR="00462C54">
        <w:rPr>
          <w:rtl/>
        </w:rPr>
        <w:t>:</w:t>
      </w:r>
      <w:r w:rsidRPr="000E265D">
        <w:rPr>
          <w:rtl/>
        </w:rPr>
        <w:t xml:space="preserve"> 95 </w:t>
      </w:r>
      <w:r w:rsidR="001D05B9">
        <w:rPr>
          <w:rtl/>
        </w:rPr>
        <w:t>/</w:t>
      </w:r>
      <w:r w:rsidRPr="000E265D">
        <w:rPr>
          <w:rtl/>
        </w:rPr>
        <w:t xml:space="preserve"> 11</w:t>
      </w:r>
      <w:r>
        <w:rPr>
          <w:rtl/>
        </w:rPr>
        <w:t>.</w:t>
      </w:r>
      <w:r w:rsidRPr="000E265D">
        <w:rPr>
          <w:rtl/>
        </w:rPr>
        <w:t xml:space="preserve"> </w:t>
      </w:r>
    </w:p>
    <w:p w:rsidR="00462C54" w:rsidRDefault="002742D2" w:rsidP="00162E05">
      <w:pPr>
        <w:pStyle w:val="libFootnote0"/>
        <w:rPr>
          <w:rtl/>
        </w:rPr>
      </w:pPr>
      <w:r w:rsidRPr="000E265D">
        <w:rPr>
          <w:rtl/>
        </w:rPr>
        <w:t>(</w:t>
      </w:r>
      <w:r w:rsidR="00162E05">
        <w:rPr>
          <w:rFonts w:hint="cs"/>
          <w:rtl/>
        </w:rPr>
        <w:t>5</w:t>
      </w:r>
      <w:r w:rsidRPr="000E265D">
        <w:rPr>
          <w:rtl/>
        </w:rPr>
        <w:t>) التهذيب 6</w:t>
      </w:r>
      <w:r w:rsidR="00462C54">
        <w:rPr>
          <w:rtl/>
        </w:rPr>
        <w:t>:</w:t>
      </w:r>
      <w:r w:rsidRPr="000E265D">
        <w:rPr>
          <w:rtl/>
        </w:rPr>
        <w:t xml:space="preserve"> 183 </w:t>
      </w:r>
      <w:r w:rsidR="001D05B9">
        <w:rPr>
          <w:rtl/>
        </w:rPr>
        <w:t>/</w:t>
      </w:r>
      <w:r w:rsidRPr="000E265D">
        <w:rPr>
          <w:rtl/>
        </w:rPr>
        <w:t xml:space="preserve"> 376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361 </w:t>
      </w:r>
      <w:r w:rsidR="001D05B9">
        <w:rPr>
          <w:rtl/>
        </w:rPr>
        <w:t>/</w:t>
      </w:r>
      <w:r>
        <w:rPr>
          <w:rtl/>
        </w:rPr>
        <w:t xml:space="preserve"> 1715</w:t>
      </w:r>
      <w:r w:rsidR="00462C54">
        <w:rPr>
          <w:rtl/>
        </w:rPr>
        <w:t>،</w:t>
      </w:r>
      <w:r>
        <w:rPr>
          <w:rtl/>
        </w:rPr>
        <w:t xml:space="preserve"> وأورده في الحديث 5 من الباب 32 من أبواب الملابس</w:t>
      </w:r>
      <w:r w:rsidR="00462C54">
        <w:rPr>
          <w:rtl/>
        </w:rPr>
        <w:t>،</w:t>
      </w:r>
      <w:r>
        <w:rPr>
          <w:rtl/>
        </w:rPr>
        <w:t xml:space="preserve"> وعن </w:t>
      </w:r>
      <w:r w:rsidR="00162E05">
        <w:rPr>
          <w:rFonts w:hint="cs"/>
          <w:rtl/>
        </w:rPr>
        <w:t>=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البقاء</w:t>
      </w:r>
      <w:r w:rsidR="00462C54">
        <w:rPr>
          <w:rtl/>
        </w:rPr>
        <w:t xml:space="preserve"> - </w:t>
      </w:r>
      <w:r>
        <w:rPr>
          <w:rtl/>
        </w:rPr>
        <w:t>ولا بقاء</w:t>
      </w:r>
      <w:r w:rsidR="00462C54">
        <w:rPr>
          <w:rtl/>
        </w:rPr>
        <w:t xml:space="preserve"> - </w:t>
      </w:r>
      <w:r>
        <w:rPr>
          <w:rtl/>
        </w:rPr>
        <w:t>فليباكر الغداء</w:t>
      </w:r>
      <w:r w:rsidR="00462C54">
        <w:rPr>
          <w:rtl/>
        </w:rPr>
        <w:t>،</w:t>
      </w:r>
      <w:r>
        <w:rPr>
          <w:rtl/>
        </w:rPr>
        <w:t xml:space="preserve"> وليجود الحذاء</w:t>
      </w:r>
      <w:r w:rsidR="00462C54">
        <w:rPr>
          <w:rtl/>
        </w:rPr>
        <w:t>،</w:t>
      </w:r>
      <w:r>
        <w:rPr>
          <w:rtl/>
        </w:rPr>
        <w:t xml:space="preserve"> وليخفف الرداء</w:t>
      </w:r>
      <w:r w:rsidR="00462C54">
        <w:rPr>
          <w:rtl/>
        </w:rPr>
        <w:t>،</w:t>
      </w:r>
      <w:r>
        <w:rPr>
          <w:rtl/>
        </w:rPr>
        <w:t xml:space="preserve"> وليقل مجامعة النساء</w:t>
      </w:r>
      <w:r w:rsidR="00462C54">
        <w:rPr>
          <w:rtl/>
        </w:rPr>
        <w:t>،</w:t>
      </w:r>
      <w:r>
        <w:rPr>
          <w:rtl/>
        </w:rPr>
        <w:t xml:space="preserve"> قيل</w:t>
      </w:r>
      <w:r w:rsidR="00462C54">
        <w:rPr>
          <w:rtl/>
        </w:rPr>
        <w:t>:</w:t>
      </w:r>
      <w:r>
        <w:rPr>
          <w:rtl/>
        </w:rPr>
        <w:t xml:space="preserve"> وما خف</w:t>
      </w:r>
      <w:r w:rsidR="00162E05">
        <w:rPr>
          <w:rFonts w:hint="cs"/>
          <w:rtl/>
        </w:rPr>
        <w:t>ّ</w:t>
      </w:r>
      <w:r>
        <w:rPr>
          <w:rtl/>
        </w:rPr>
        <w:t>ة الرداء؟ قال</w:t>
      </w:r>
      <w:r w:rsidR="00462C54">
        <w:rPr>
          <w:rtl/>
        </w:rPr>
        <w:t>:</w:t>
      </w:r>
      <w:r>
        <w:rPr>
          <w:rtl/>
        </w:rPr>
        <w:t xml:space="preserve"> قل</w:t>
      </w:r>
      <w:r w:rsidR="00162E05">
        <w:rPr>
          <w:rFonts w:hint="cs"/>
          <w:rtl/>
        </w:rPr>
        <w:t>ّ</w:t>
      </w:r>
      <w:r>
        <w:rPr>
          <w:rtl/>
        </w:rPr>
        <w:t xml:space="preserve">ة الدين.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[ 23753 ]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 xml:space="preserve">وفي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</w:t>
      </w:r>
      <w:r w:rsidR="00462C54">
        <w:rPr>
          <w:rtl/>
        </w:rPr>
        <w:t>،</w:t>
      </w:r>
      <w:r>
        <w:rPr>
          <w:rtl/>
        </w:rPr>
        <w:t xml:space="preserve"> عن يوسف بن الحارث</w:t>
      </w:r>
      <w:r w:rsidR="00462C54">
        <w:rPr>
          <w:rtl/>
        </w:rPr>
        <w:t>،</w:t>
      </w:r>
      <w:r>
        <w:rPr>
          <w:rtl/>
        </w:rPr>
        <w:t xml:space="preserve"> عن عبدالله بن يزيد</w:t>
      </w:r>
      <w:r w:rsidR="00462C54">
        <w:rPr>
          <w:rtl/>
        </w:rPr>
        <w:t>،</w:t>
      </w:r>
      <w:r>
        <w:rPr>
          <w:rtl/>
        </w:rPr>
        <w:t xml:space="preserve"> عن حيوة بن شريح</w:t>
      </w:r>
      <w:r w:rsidR="00462C54">
        <w:rPr>
          <w:rtl/>
        </w:rPr>
        <w:t>،</w:t>
      </w:r>
      <w:r>
        <w:rPr>
          <w:rtl/>
        </w:rPr>
        <w:t xml:space="preserve"> عن سالم بن غيلان</w:t>
      </w:r>
      <w:r w:rsidR="00462C54">
        <w:rPr>
          <w:rtl/>
        </w:rPr>
        <w:t>،</w:t>
      </w:r>
      <w:r>
        <w:rPr>
          <w:rtl/>
        </w:rPr>
        <w:t xml:space="preserve"> عن دراج</w:t>
      </w:r>
      <w:r w:rsidR="00462C54">
        <w:rPr>
          <w:rtl/>
        </w:rPr>
        <w:t>،</w:t>
      </w:r>
      <w:r>
        <w:rPr>
          <w:rtl/>
        </w:rPr>
        <w:t xml:space="preserve"> عن أبي الهيثم</w:t>
      </w:r>
      <w:r w:rsidR="00462C54">
        <w:rPr>
          <w:rtl/>
        </w:rPr>
        <w:t>،</w:t>
      </w:r>
      <w:r>
        <w:rPr>
          <w:rtl/>
        </w:rPr>
        <w:t xml:space="preserve"> عن أبي سعيد الخدري قال</w:t>
      </w:r>
      <w:r w:rsidR="00462C54">
        <w:rPr>
          <w:rtl/>
        </w:rPr>
        <w:t>:</w:t>
      </w:r>
      <w:r>
        <w:rPr>
          <w:rtl/>
        </w:rPr>
        <w:t xml:space="preserve"> سمعت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62C54">
        <w:rPr>
          <w:rtl/>
        </w:rPr>
        <w:t>:</w:t>
      </w:r>
      <w:r>
        <w:rPr>
          <w:rtl/>
        </w:rPr>
        <w:t xml:space="preserve"> أعوذ بالله من الكفر والدين</w:t>
      </w:r>
      <w:r w:rsidR="00462C54">
        <w:rPr>
          <w:rtl/>
        </w:rPr>
        <w:t>،</w:t>
      </w:r>
      <w:r>
        <w:rPr>
          <w:rtl/>
        </w:rPr>
        <w:t xml:space="preserve"> قيل</w:t>
      </w:r>
      <w:r w:rsidR="00462C54">
        <w:rPr>
          <w:rtl/>
        </w:rPr>
        <w:t>:</w:t>
      </w:r>
      <w:r>
        <w:rPr>
          <w:rtl/>
        </w:rPr>
        <w:t xml:space="preserve"> يا رسول الله أتعدل الدين بالكفر؟ قال</w:t>
      </w:r>
      <w:r w:rsidR="00462C54">
        <w:rPr>
          <w:rtl/>
        </w:rPr>
        <w:t>:</w:t>
      </w:r>
      <w:r>
        <w:rPr>
          <w:rtl/>
        </w:rPr>
        <w:t xml:space="preserve"> نعم.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أحمد بن إدريس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أحمد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023658">
      <w:pPr>
        <w:pStyle w:val="libNormal"/>
        <w:rPr>
          <w:rtl/>
        </w:rPr>
      </w:pPr>
      <w:r w:rsidRPr="001D05B9">
        <w:rPr>
          <w:rtl/>
        </w:rPr>
        <w:t>[ 23754 ]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 xml:space="preserve">وفي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الحسين بن أحمد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</w:t>
      </w:r>
      <w:r w:rsidR="00462C54">
        <w:rPr>
          <w:rtl/>
        </w:rPr>
        <w:t>،</w:t>
      </w:r>
      <w:r>
        <w:rPr>
          <w:rtl/>
        </w:rPr>
        <w:t xml:space="preserve"> عن أبي عبدالله الرازي</w:t>
      </w:r>
      <w:r w:rsidR="00462C54">
        <w:rPr>
          <w:rtl/>
        </w:rPr>
        <w:t>،</w:t>
      </w:r>
      <w:r>
        <w:rPr>
          <w:rtl/>
        </w:rPr>
        <w:t xml:space="preserve"> عن الحسن بن علي</w:t>
      </w:r>
      <w:r w:rsidR="00462C54">
        <w:rPr>
          <w:rtl/>
        </w:rPr>
        <w:t>،</w:t>
      </w:r>
      <w:r>
        <w:rPr>
          <w:rtl/>
        </w:rPr>
        <w:t xml:space="preserve"> عن أبي عثمان </w:t>
      </w:r>
      <w:r w:rsidRPr="005939DA">
        <w:rPr>
          <w:rStyle w:val="libFootnotenumChar"/>
          <w:rtl/>
        </w:rPr>
        <w:t>(</w:t>
      </w:r>
      <w:r w:rsidR="00023658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حفص بن غياث</w:t>
      </w:r>
      <w:r w:rsidR="00462C54">
        <w:rPr>
          <w:rtl/>
        </w:rPr>
        <w:t>،</w:t>
      </w:r>
      <w:r>
        <w:rPr>
          <w:rtl/>
        </w:rPr>
        <w:t xml:space="preserve"> عن ليث</w:t>
      </w:r>
      <w:r w:rsidR="00462C54">
        <w:rPr>
          <w:rtl/>
        </w:rPr>
        <w:t>،</w:t>
      </w:r>
      <w:r>
        <w:rPr>
          <w:rtl/>
        </w:rPr>
        <w:t xml:space="preserve"> عن سعد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E1253">
        <w:rPr>
          <w:rtl/>
        </w:rPr>
        <w:t xml:space="preserve">عمر </w:t>
      </w:r>
      <w:r>
        <w:rPr>
          <w:rtl/>
        </w:rPr>
        <w:t>بن أبي سلمة</w:t>
      </w:r>
      <w:r w:rsidR="00462C54">
        <w:rPr>
          <w:rtl/>
        </w:rPr>
        <w:t>،</w:t>
      </w:r>
      <w:r>
        <w:rPr>
          <w:rtl/>
        </w:rPr>
        <w:t xml:space="preserve"> عن أبي هريرة</w:t>
      </w:r>
      <w:r w:rsidR="00462C54">
        <w:rPr>
          <w:rtl/>
        </w:rPr>
        <w:t>،</w:t>
      </w:r>
      <w:r>
        <w:rPr>
          <w:rtl/>
        </w:rPr>
        <w:t xml:space="preserve"> عن النبي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تزال نفس المؤمن معل</w:t>
      </w:r>
      <w:r w:rsidR="00162E05">
        <w:rPr>
          <w:rFonts w:hint="cs"/>
          <w:rtl/>
        </w:rPr>
        <w:t>ّ</w:t>
      </w:r>
      <w:r>
        <w:rPr>
          <w:rtl/>
        </w:rPr>
        <w:t>قة ما كان عليه د</w:t>
      </w:r>
      <w:r w:rsidR="00162E05">
        <w:rPr>
          <w:rFonts w:hint="cs"/>
          <w:rtl/>
        </w:rPr>
        <w:t>َ</w:t>
      </w:r>
      <w:r>
        <w:rPr>
          <w:rtl/>
        </w:rPr>
        <w:t xml:space="preserve">ين.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[ 23755 ]</w:t>
      </w:r>
      <w:r>
        <w:rPr>
          <w:rtl/>
        </w:rPr>
        <w:t xml:space="preserve"> 8</w:t>
      </w:r>
      <w:r w:rsidR="00462C54">
        <w:rPr>
          <w:rtl/>
        </w:rPr>
        <w:t xml:space="preserve"> - </w:t>
      </w:r>
      <w:r>
        <w:rPr>
          <w:rtl/>
        </w:rPr>
        <w:t>وبهذا الإ</w:t>
      </w:r>
      <w:r w:rsidR="00162E05">
        <w:rPr>
          <w:rFonts w:hint="cs"/>
          <w:rtl/>
        </w:rPr>
        <w:t>ِ</w:t>
      </w:r>
      <w:r>
        <w:rPr>
          <w:rtl/>
        </w:rPr>
        <w:t xml:space="preserve">سناد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</w:t>
      </w:r>
      <w:r w:rsidR="00462C54">
        <w:rPr>
          <w:rtl/>
        </w:rPr>
        <w:t>،</w:t>
      </w:r>
      <w:r>
        <w:rPr>
          <w:rtl/>
        </w:rPr>
        <w:t xml:space="preserve"> عن يعقوب بن يزيد</w:t>
      </w:r>
      <w:r w:rsidR="00462C54">
        <w:rPr>
          <w:rtl/>
        </w:rPr>
        <w:t>،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162E05" w:rsidP="001D05B9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2742D2">
        <w:rPr>
          <w:rtl/>
        </w:rPr>
        <w:t>طب الائمة في الحديث 5 من الباب 112 من أبواب آداب المائدة.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علل الشرائع</w:t>
      </w:r>
      <w:r w:rsidR="00462C54">
        <w:rPr>
          <w:rtl/>
        </w:rPr>
        <w:t>:</w:t>
      </w:r>
      <w:r>
        <w:rPr>
          <w:rtl/>
        </w:rPr>
        <w:t xml:space="preserve"> 527 </w:t>
      </w:r>
      <w:r w:rsidR="001D05B9">
        <w:rPr>
          <w:rtl/>
        </w:rPr>
        <w:t>/</w:t>
      </w:r>
      <w:r>
        <w:rPr>
          <w:rtl/>
        </w:rPr>
        <w:t xml:space="preserve"> 3. </w:t>
      </w:r>
    </w:p>
    <w:p w:rsidR="00462C54" w:rsidRDefault="002742D2" w:rsidP="001D05B9">
      <w:pPr>
        <w:pStyle w:val="libFootnote0"/>
        <w:rPr>
          <w:rtl/>
        </w:rPr>
      </w:pPr>
      <w:r w:rsidRPr="000E265D">
        <w:rPr>
          <w:rtl/>
        </w:rPr>
        <w:t>(1) الخصال</w:t>
      </w:r>
      <w:r w:rsidR="00462C54">
        <w:rPr>
          <w:rtl/>
        </w:rPr>
        <w:t>:</w:t>
      </w:r>
      <w:r w:rsidRPr="000E265D">
        <w:rPr>
          <w:rtl/>
        </w:rPr>
        <w:t xml:space="preserve"> 44 </w:t>
      </w:r>
      <w:r w:rsidR="001D05B9">
        <w:rPr>
          <w:rtl/>
        </w:rPr>
        <w:t>/</w:t>
      </w:r>
      <w:r w:rsidRPr="000E265D">
        <w:rPr>
          <w:rtl/>
        </w:rPr>
        <w:t xml:space="preserve"> 39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علل الشرائع</w:t>
      </w:r>
      <w:r w:rsidR="00462C54">
        <w:rPr>
          <w:rtl/>
        </w:rPr>
        <w:t>:</w:t>
      </w:r>
      <w:r>
        <w:rPr>
          <w:rtl/>
        </w:rPr>
        <w:t xml:space="preserve"> 528 </w:t>
      </w:r>
      <w:r w:rsidR="001D05B9">
        <w:rPr>
          <w:rtl/>
        </w:rPr>
        <w:t>/</w:t>
      </w:r>
      <w:r>
        <w:rPr>
          <w:rtl/>
        </w:rPr>
        <w:t xml:space="preserve"> 5. </w:t>
      </w:r>
    </w:p>
    <w:p w:rsidR="00462C54" w:rsidRDefault="002742D2" w:rsidP="00023658">
      <w:pPr>
        <w:pStyle w:val="libFootnote0"/>
        <w:rPr>
          <w:rtl/>
        </w:rPr>
      </w:pPr>
      <w:r w:rsidRPr="000E265D">
        <w:rPr>
          <w:rtl/>
        </w:rPr>
        <w:t>(</w:t>
      </w:r>
      <w:r w:rsidR="00023658">
        <w:rPr>
          <w:rFonts w:hint="cs"/>
          <w:rtl/>
        </w:rPr>
        <w:t>2</w:t>
      </w:r>
      <w:r w:rsidRPr="000E265D">
        <w:rPr>
          <w:rtl/>
        </w:rPr>
        <w:t>) في المصدر</w:t>
      </w:r>
      <w:r w:rsidR="00462C54">
        <w:rPr>
          <w:rtl/>
        </w:rPr>
        <w:t>:</w:t>
      </w:r>
      <w:r w:rsidRPr="000E265D">
        <w:rPr>
          <w:rtl/>
        </w:rPr>
        <w:t xml:space="preserve"> الحسن بن علي بن أبي عثمان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علل الشرائع</w:t>
      </w:r>
      <w:r w:rsidR="00462C54">
        <w:rPr>
          <w:rtl/>
        </w:rPr>
        <w:t>:</w:t>
      </w:r>
      <w:r>
        <w:rPr>
          <w:rtl/>
        </w:rPr>
        <w:t xml:space="preserve"> 528 </w:t>
      </w:r>
      <w:r w:rsidR="001D05B9">
        <w:rPr>
          <w:rtl/>
        </w:rPr>
        <w:t>/</w:t>
      </w:r>
      <w:r>
        <w:rPr>
          <w:rtl/>
        </w:rPr>
        <w:t xml:space="preserve"> 6</w:t>
      </w:r>
      <w:r w:rsidR="00462C54">
        <w:rPr>
          <w:rtl/>
        </w:rPr>
        <w:t>،</w:t>
      </w:r>
      <w:r>
        <w:rPr>
          <w:rtl/>
        </w:rPr>
        <w:t xml:space="preserve"> وأورد ذيله عن الكافي والتهذيب والمحاسن في الحديث 1 من الباب 2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عن بعض أصحابنا رفعه عن أحدهم قال</w:t>
      </w:r>
      <w:r w:rsidR="00462C54">
        <w:rPr>
          <w:rtl/>
        </w:rPr>
        <w:t>:</w:t>
      </w:r>
      <w:r>
        <w:rPr>
          <w:rtl/>
        </w:rPr>
        <w:t xml:space="preserve"> يؤتى يوم القيامة بصاحب الدين يشكو الوحشة فان كان له حسنات اُخذ منه لصاحب الدين</w:t>
      </w:r>
      <w:r w:rsidR="00462C54">
        <w:rPr>
          <w:rtl/>
        </w:rPr>
        <w:t>،</w:t>
      </w:r>
      <w:r>
        <w:rPr>
          <w:rtl/>
        </w:rPr>
        <w:t xml:space="preserve"> وإن لم يكن له حسنات اُلقي عليه من سيئات صاحب الدين ... الحديث.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[ 23756 ]</w:t>
      </w:r>
      <w:r>
        <w:rPr>
          <w:rtl/>
        </w:rPr>
        <w:t xml:space="preserve"> 9</w:t>
      </w:r>
      <w:r w:rsidR="00462C54">
        <w:rPr>
          <w:rtl/>
        </w:rPr>
        <w:t xml:space="preserve"> - </w:t>
      </w:r>
      <w:r>
        <w:rPr>
          <w:rtl/>
        </w:rPr>
        <w:t>وعن أبيه</w:t>
      </w:r>
      <w:r w:rsidR="00462C54">
        <w:rPr>
          <w:rtl/>
        </w:rPr>
        <w:t>،</w:t>
      </w:r>
      <w:r>
        <w:rPr>
          <w:rtl/>
        </w:rPr>
        <w:t xml:space="preserve"> عن عبدالله بن جعفر الحميري</w:t>
      </w:r>
      <w:r w:rsidR="00462C54">
        <w:rPr>
          <w:rtl/>
        </w:rPr>
        <w:t>،</w:t>
      </w:r>
      <w:r>
        <w:rPr>
          <w:rtl/>
        </w:rPr>
        <w:t xml:space="preserve"> عن هارون بن مسلم</w:t>
      </w:r>
      <w:r w:rsidR="00462C54">
        <w:rPr>
          <w:rtl/>
        </w:rPr>
        <w:t>،</w:t>
      </w:r>
      <w:r>
        <w:rPr>
          <w:rtl/>
        </w:rPr>
        <w:t xml:space="preserve"> عن سعدان</w:t>
      </w:r>
      <w:r w:rsidR="00462C54">
        <w:rPr>
          <w:rtl/>
        </w:rPr>
        <w:t>،</w:t>
      </w:r>
      <w:r>
        <w:rPr>
          <w:rtl/>
        </w:rPr>
        <w:t xml:space="preserve"> عن أبي الحسن الليثي</w:t>
      </w:r>
      <w:r w:rsidR="00462C54">
        <w:rPr>
          <w:rtl/>
        </w:rPr>
        <w:t>،</w:t>
      </w:r>
      <w:r>
        <w:rPr>
          <w:rtl/>
        </w:rPr>
        <w:t xml:space="preserve"> عن جعفر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آبائه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ان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ما الوجع </w:t>
      </w:r>
      <w:r w:rsidR="00044A58">
        <w:rPr>
          <w:rtl/>
        </w:rPr>
        <w:t xml:space="preserve">إلّا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العين</w:t>
      </w:r>
      <w:r w:rsidR="00462C54">
        <w:rPr>
          <w:rtl/>
        </w:rPr>
        <w:t>،</w:t>
      </w:r>
      <w:r>
        <w:rPr>
          <w:rtl/>
        </w:rPr>
        <w:t xml:space="preserve"> وما الجهد </w:t>
      </w:r>
      <w:r w:rsidR="00044A58">
        <w:rPr>
          <w:rtl/>
        </w:rPr>
        <w:t xml:space="preserve">إلّا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الدين. </w:t>
      </w:r>
    </w:p>
    <w:p w:rsidR="00462C54" w:rsidRDefault="002742D2" w:rsidP="00113116">
      <w:pPr>
        <w:pStyle w:val="libNormal"/>
        <w:rPr>
          <w:rtl/>
        </w:rPr>
      </w:pPr>
      <w:r w:rsidRPr="001D05B9">
        <w:rPr>
          <w:rtl/>
        </w:rPr>
        <w:t>[ 23757 ]</w:t>
      </w:r>
      <w:r>
        <w:rPr>
          <w:rtl/>
        </w:rPr>
        <w:t xml:space="preserve"> 10</w:t>
      </w:r>
      <w:r w:rsidR="00462C54">
        <w:rPr>
          <w:rtl/>
        </w:rPr>
        <w:t xml:space="preserve"> - </w:t>
      </w:r>
      <w:r>
        <w:rPr>
          <w:rtl/>
        </w:rPr>
        <w:t>وبهذا الإسناد قال</w:t>
      </w:r>
      <w:r w:rsidR="00462C54">
        <w:rPr>
          <w:rtl/>
        </w:rPr>
        <w:t>:</w:t>
      </w:r>
      <w:r>
        <w:rPr>
          <w:rtl/>
        </w:rPr>
        <w:t xml:space="preserve"> قال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الدين راية </w:t>
      </w:r>
      <w:r w:rsidRPr="005939DA">
        <w:rPr>
          <w:rStyle w:val="libFootnotenumChar"/>
          <w:rtl/>
        </w:rPr>
        <w:t>(</w:t>
      </w:r>
      <w:r w:rsidR="00113116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113116">
        <w:rPr>
          <w:rtl/>
        </w:rPr>
        <w:t xml:space="preserve"> الله عزّ وجلّ في ال</w:t>
      </w:r>
      <w:r w:rsidR="00113116">
        <w:rPr>
          <w:rFonts w:hint="cs"/>
          <w:rtl/>
        </w:rPr>
        <w:t>أَ</w:t>
      </w:r>
      <w:r>
        <w:rPr>
          <w:rtl/>
        </w:rPr>
        <w:t>رضين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>أراد أن يذل</w:t>
      </w:r>
      <w:r w:rsidR="00113116">
        <w:rPr>
          <w:rFonts w:hint="cs"/>
          <w:rtl/>
        </w:rPr>
        <w:t>ّ</w:t>
      </w:r>
      <w:r>
        <w:rPr>
          <w:rtl/>
        </w:rPr>
        <w:t xml:space="preserve"> </w:t>
      </w:r>
      <w:r w:rsidR="00044A58">
        <w:rPr>
          <w:rtl/>
        </w:rPr>
        <w:t xml:space="preserve">عبداً </w:t>
      </w:r>
      <w:r>
        <w:rPr>
          <w:rtl/>
        </w:rPr>
        <w:t xml:space="preserve">وضعه في عنقه. </w:t>
      </w:r>
    </w:p>
    <w:p w:rsidR="00462C54" w:rsidRDefault="002742D2" w:rsidP="00113116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سهل بن زياد</w:t>
      </w:r>
      <w:r w:rsidR="00462C54">
        <w:rPr>
          <w:rtl/>
        </w:rPr>
        <w:t>،</w:t>
      </w:r>
      <w:r>
        <w:rPr>
          <w:rtl/>
        </w:rPr>
        <w:t xml:space="preserve"> عن هارون بن مسلم نحوه </w:t>
      </w:r>
      <w:r w:rsidRPr="005939DA">
        <w:rPr>
          <w:rStyle w:val="libFootnotenumChar"/>
          <w:rtl/>
        </w:rPr>
        <w:t>(</w:t>
      </w:r>
      <w:r w:rsidR="00113116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وكذا ال</w:t>
      </w:r>
      <w:r w:rsidR="00113116">
        <w:rPr>
          <w:rFonts w:hint="cs"/>
          <w:rtl/>
        </w:rPr>
        <w:t>ّ</w:t>
      </w:r>
      <w:r>
        <w:rPr>
          <w:rtl/>
        </w:rPr>
        <w:t xml:space="preserve">ذي قبله. </w:t>
      </w:r>
    </w:p>
    <w:p w:rsidR="00462C54" w:rsidRDefault="002742D2" w:rsidP="00113116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113116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</w:t>
      </w:r>
      <w:r w:rsidR="00113116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9</w:t>
      </w:r>
      <w:r w:rsidR="00462C54">
        <w:rPr>
          <w:rtl/>
        </w:rPr>
        <w:t xml:space="preserve"> - </w:t>
      </w:r>
      <w:r>
        <w:rPr>
          <w:rtl/>
        </w:rPr>
        <w:t>علل الشرائع</w:t>
      </w:r>
      <w:r w:rsidR="00462C54">
        <w:rPr>
          <w:rtl/>
        </w:rPr>
        <w:t>:</w:t>
      </w:r>
      <w:r>
        <w:rPr>
          <w:rtl/>
        </w:rPr>
        <w:t xml:space="preserve"> 529 </w:t>
      </w:r>
      <w:r w:rsidR="001D05B9">
        <w:rPr>
          <w:rtl/>
        </w:rPr>
        <w:t>/</w:t>
      </w:r>
      <w:r>
        <w:rPr>
          <w:rtl/>
        </w:rPr>
        <w:t xml:space="preserve"> 9</w:t>
      </w:r>
      <w:r w:rsidR="00462C54">
        <w:rPr>
          <w:rtl/>
        </w:rPr>
        <w:t>،</w:t>
      </w:r>
      <w:r>
        <w:rPr>
          <w:rtl/>
        </w:rPr>
        <w:t xml:space="preserve"> والكافي 5</w:t>
      </w:r>
      <w:r w:rsidR="00462C54">
        <w:rPr>
          <w:rtl/>
        </w:rPr>
        <w:t>:</w:t>
      </w:r>
      <w:r>
        <w:rPr>
          <w:rtl/>
        </w:rPr>
        <w:t xml:space="preserve"> 101 </w:t>
      </w:r>
      <w:r w:rsidR="001D05B9">
        <w:rPr>
          <w:rtl/>
        </w:rPr>
        <w:t>/</w:t>
      </w:r>
      <w:r>
        <w:rPr>
          <w:rtl/>
        </w:rPr>
        <w:t xml:space="preserve"> 4. </w:t>
      </w:r>
    </w:p>
    <w:p w:rsidR="00462C54" w:rsidRDefault="002742D2" w:rsidP="001D05B9">
      <w:pPr>
        <w:pStyle w:val="libFootnote0"/>
        <w:rPr>
          <w:rtl/>
        </w:rPr>
      </w:pPr>
      <w:r w:rsidRPr="000E265D">
        <w:rPr>
          <w:rtl/>
        </w:rPr>
        <w:t>(1) في المصدر زيادة</w:t>
      </w:r>
      <w:r w:rsidR="00462C54">
        <w:rPr>
          <w:rtl/>
        </w:rPr>
        <w:t>،</w:t>
      </w:r>
      <w:r w:rsidRPr="000E265D">
        <w:rPr>
          <w:rtl/>
        </w:rPr>
        <w:t xml:space="preserve"> وجع</w:t>
      </w:r>
      <w:r>
        <w:rPr>
          <w:rtl/>
        </w:rPr>
        <w:t>.</w:t>
      </w:r>
      <w:r w:rsidRPr="000E265D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0E265D">
        <w:rPr>
          <w:rtl/>
        </w:rPr>
        <w:t>(2) في نسخة زيادة</w:t>
      </w:r>
      <w:r w:rsidR="00462C54">
        <w:rPr>
          <w:rtl/>
        </w:rPr>
        <w:t>:</w:t>
      </w:r>
      <w:r w:rsidRPr="000E265D">
        <w:rPr>
          <w:rtl/>
        </w:rPr>
        <w:t xml:space="preserve"> </w:t>
      </w:r>
      <w:r w:rsidRPr="00113116">
        <w:rPr>
          <w:rtl/>
        </w:rPr>
        <w:t>جهد ( هامش</w:t>
      </w:r>
      <w:r w:rsidRPr="000E265D">
        <w:rPr>
          <w:rtl/>
        </w:rPr>
        <w:t xml:space="preserve"> </w:t>
      </w:r>
      <w:r w:rsidRPr="00113116">
        <w:rPr>
          <w:rtl/>
        </w:rPr>
        <w:t>المخطوط ) وكذلك</w:t>
      </w:r>
      <w:r w:rsidRPr="000E265D">
        <w:rPr>
          <w:rtl/>
        </w:rPr>
        <w:t xml:space="preserve"> المصدر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10</w:t>
      </w:r>
      <w:r w:rsidR="00462C54">
        <w:rPr>
          <w:rtl/>
        </w:rPr>
        <w:t xml:space="preserve"> - </w:t>
      </w:r>
      <w:r>
        <w:rPr>
          <w:rtl/>
        </w:rPr>
        <w:t>علل الشرائع</w:t>
      </w:r>
      <w:r w:rsidR="00462C54">
        <w:rPr>
          <w:rtl/>
        </w:rPr>
        <w:t>:</w:t>
      </w:r>
      <w:r>
        <w:rPr>
          <w:rtl/>
        </w:rPr>
        <w:t xml:space="preserve"> 529 </w:t>
      </w:r>
      <w:r w:rsidR="001D05B9">
        <w:rPr>
          <w:rtl/>
        </w:rPr>
        <w:t>/</w:t>
      </w:r>
      <w:r>
        <w:rPr>
          <w:rtl/>
        </w:rPr>
        <w:t xml:space="preserve"> 10. </w:t>
      </w:r>
    </w:p>
    <w:p w:rsidR="00462C54" w:rsidRDefault="002742D2" w:rsidP="00113116">
      <w:pPr>
        <w:pStyle w:val="libFootnote0"/>
        <w:rPr>
          <w:rtl/>
        </w:rPr>
      </w:pPr>
      <w:r w:rsidRPr="000E265D">
        <w:rPr>
          <w:rtl/>
        </w:rPr>
        <w:t>(</w:t>
      </w:r>
      <w:r w:rsidR="00113116">
        <w:rPr>
          <w:rFonts w:hint="cs"/>
          <w:rtl/>
        </w:rPr>
        <w:t>3</w:t>
      </w:r>
      <w:r w:rsidRPr="000E265D">
        <w:rPr>
          <w:rtl/>
        </w:rPr>
        <w:t>) الراية</w:t>
      </w:r>
      <w:r w:rsidR="00462C54">
        <w:rPr>
          <w:rtl/>
        </w:rPr>
        <w:t>:</w:t>
      </w:r>
      <w:r w:rsidRPr="000E265D">
        <w:rPr>
          <w:rtl/>
        </w:rPr>
        <w:t xml:space="preserve"> العلم والقلادة التي توضع في عنق الغلام </w:t>
      </w:r>
      <w:r w:rsidRPr="00113116">
        <w:rPr>
          <w:rtl/>
        </w:rPr>
        <w:t>الآبق ( القاموس</w:t>
      </w:r>
      <w:r w:rsidRPr="000E265D">
        <w:rPr>
          <w:rtl/>
        </w:rPr>
        <w:t xml:space="preserve"> المحيط</w:t>
      </w:r>
      <w:r w:rsidR="00462C54">
        <w:rPr>
          <w:rtl/>
        </w:rPr>
        <w:t xml:space="preserve"> - </w:t>
      </w:r>
      <w:r w:rsidRPr="000E265D">
        <w:rPr>
          <w:rtl/>
        </w:rPr>
        <w:t>روى</w:t>
      </w:r>
      <w:r w:rsidR="00462C54">
        <w:rPr>
          <w:rtl/>
        </w:rPr>
        <w:t xml:space="preserve"> - </w:t>
      </w:r>
      <w:r w:rsidRPr="000E265D">
        <w:rPr>
          <w:rtl/>
        </w:rPr>
        <w:t>4</w:t>
      </w:r>
      <w:r w:rsidR="00462C54" w:rsidRPr="00113116">
        <w:rPr>
          <w:rtl/>
        </w:rPr>
        <w:t>:</w:t>
      </w:r>
      <w:r w:rsidRPr="00113116">
        <w:rPr>
          <w:rtl/>
        </w:rPr>
        <w:t xml:space="preserve"> 340 ).</w:t>
      </w:r>
      <w:r w:rsidRPr="000E265D">
        <w:rPr>
          <w:rtl/>
        </w:rPr>
        <w:t xml:space="preserve"> </w:t>
      </w:r>
    </w:p>
    <w:p w:rsidR="00462C54" w:rsidRDefault="002742D2" w:rsidP="00113116">
      <w:pPr>
        <w:pStyle w:val="libFootnote0"/>
        <w:rPr>
          <w:rtl/>
        </w:rPr>
      </w:pPr>
      <w:r w:rsidRPr="000E265D">
        <w:rPr>
          <w:rtl/>
        </w:rPr>
        <w:t>(</w:t>
      </w:r>
      <w:r w:rsidR="00113116">
        <w:rPr>
          <w:rFonts w:hint="cs"/>
          <w:rtl/>
        </w:rPr>
        <w:t>4</w:t>
      </w:r>
      <w:r w:rsidRPr="000E265D">
        <w:rPr>
          <w:rtl/>
        </w:rPr>
        <w:t>) الكافي 5</w:t>
      </w:r>
      <w:r w:rsidR="00462C54">
        <w:rPr>
          <w:rtl/>
        </w:rPr>
        <w:t>:</w:t>
      </w:r>
      <w:r w:rsidRPr="000E265D">
        <w:rPr>
          <w:rtl/>
        </w:rPr>
        <w:t xml:space="preserve"> 101 </w:t>
      </w:r>
      <w:r w:rsidR="001D05B9">
        <w:rPr>
          <w:rtl/>
        </w:rPr>
        <w:t>/</w:t>
      </w:r>
      <w:r w:rsidRPr="000E265D">
        <w:rPr>
          <w:rtl/>
        </w:rPr>
        <w:t xml:space="preserve"> 5</w:t>
      </w:r>
      <w:r>
        <w:rPr>
          <w:rtl/>
        </w:rPr>
        <w:t>.</w:t>
      </w:r>
      <w:r w:rsidRPr="000E265D">
        <w:rPr>
          <w:rtl/>
        </w:rPr>
        <w:t xml:space="preserve"> </w:t>
      </w:r>
    </w:p>
    <w:p w:rsidR="00462C54" w:rsidRDefault="002742D2" w:rsidP="00113116">
      <w:pPr>
        <w:pStyle w:val="libFootnote0"/>
        <w:rPr>
          <w:rtl/>
        </w:rPr>
      </w:pPr>
      <w:r w:rsidRPr="000E265D">
        <w:rPr>
          <w:rtl/>
        </w:rPr>
        <w:t>(</w:t>
      </w:r>
      <w:r w:rsidR="00113116">
        <w:rPr>
          <w:rFonts w:hint="cs"/>
          <w:rtl/>
        </w:rPr>
        <w:t>5</w:t>
      </w:r>
      <w:r w:rsidRPr="000E265D">
        <w:rPr>
          <w:rtl/>
        </w:rPr>
        <w:t>) تقدم في الحديث 6 من الباب 32 من أبواب الملابس</w:t>
      </w:r>
      <w:r>
        <w:rPr>
          <w:rtl/>
        </w:rPr>
        <w:t>.</w:t>
      </w:r>
      <w:r w:rsidRPr="000E265D">
        <w:rPr>
          <w:rtl/>
        </w:rPr>
        <w:t xml:space="preserve"> </w:t>
      </w:r>
    </w:p>
    <w:p w:rsidR="00462C54" w:rsidRDefault="002742D2" w:rsidP="00113116">
      <w:pPr>
        <w:pStyle w:val="libFootnote0"/>
        <w:rPr>
          <w:rtl/>
        </w:rPr>
      </w:pPr>
      <w:r w:rsidRPr="000E265D">
        <w:rPr>
          <w:rtl/>
        </w:rPr>
        <w:t>(</w:t>
      </w:r>
      <w:r w:rsidR="00113116">
        <w:rPr>
          <w:rFonts w:hint="cs"/>
          <w:rtl/>
        </w:rPr>
        <w:t>6</w:t>
      </w:r>
      <w:r w:rsidRPr="000E265D">
        <w:rPr>
          <w:rtl/>
        </w:rPr>
        <w:t>) يأتي في الحديث 2 من الباب 2</w:t>
      </w:r>
      <w:r w:rsidR="00462C54">
        <w:rPr>
          <w:rtl/>
        </w:rPr>
        <w:t>،</w:t>
      </w:r>
      <w:r w:rsidRPr="000E265D">
        <w:rPr>
          <w:rtl/>
        </w:rPr>
        <w:t xml:space="preserve"> وفي الباب 4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113116">
      <w:pPr>
        <w:pStyle w:val="Heading2Center"/>
      </w:pPr>
      <w:bookmarkStart w:id="682" w:name="_Toc304974041"/>
      <w:bookmarkStart w:id="683" w:name="_Toc255918405"/>
      <w:r>
        <w:rPr>
          <w:rtl/>
        </w:rPr>
        <w:lastRenderedPageBreak/>
        <w:t>2</w:t>
      </w:r>
      <w:r w:rsidR="00462C54">
        <w:rPr>
          <w:rtl/>
        </w:rPr>
        <w:t xml:space="preserve"> - </w:t>
      </w:r>
      <w:r>
        <w:rPr>
          <w:rtl/>
        </w:rPr>
        <w:t>باب جواز الاستدانة مع الحاجة اليه</w:t>
      </w:r>
      <w:bookmarkEnd w:id="682"/>
      <w:bookmarkEnd w:id="683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[ 23758 ]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الحسين بن سعيد</w:t>
      </w:r>
      <w:r w:rsidR="00462C54">
        <w:rPr>
          <w:rtl/>
        </w:rPr>
        <w:t>،</w:t>
      </w:r>
      <w:r>
        <w:rPr>
          <w:rtl/>
        </w:rPr>
        <w:t xml:space="preserve"> عن النضر بن سويد</w:t>
      </w:r>
      <w:r w:rsidR="00462C54">
        <w:rPr>
          <w:rtl/>
        </w:rPr>
        <w:t>،</w:t>
      </w:r>
      <w:r>
        <w:rPr>
          <w:rtl/>
        </w:rPr>
        <w:t xml:space="preserve"> عن يحيى الحلبي</w:t>
      </w:r>
      <w:r w:rsidR="00462C54">
        <w:rPr>
          <w:rtl/>
        </w:rPr>
        <w:t>،</w:t>
      </w:r>
      <w:r>
        <w:rPr>
          <w:rtl/>
        </w:rPr>
        <w:t xml:space="preserve"> عن معاوية بن وهب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إنّه ذُكر لنا أنّ رجلا</w:t>
      </w:r>
      <w:r w:rsidR="00113116">
        <w:rPr>
          <w:rFonts w:hint="cs"/>
          <w:rtl/>
        </w:rPr>
        <w:t>ً</w:t>
      </w:r>
      <w:r w:rsidR="00113116">
        <w:rPr>
          <w:rtl/>
        </w:rPr>
        <w:t xml:space="preserve"> من ال</w:t>
      </w:r>
      <w:r w:rsidR="00113116">
        <w:rPr>
          <w:rFonts w:hint="cs"/>
          <w:rtl/>
        </w:rPr>
        <w:t>أَ</w:t>
      </w:r>
      <w:r>
        <w:rPr>
          <w:rtl/>
        </w:rPr>
        <w:t xml:space="preserve">نصار مات وعليه ديناران </w:t>
      </w:r>
      <w:r w:rsidR="0090722A">
        <w:rPr>
          <w:rtl/>
        </w:rPr>
        <w:t xml:space="preserve">ديناً </w:t>
      </w:r>
      <w:r>
        <w:rPr>
          <w:rtl/>
        </w:rPr>
        <w:t xml:space="preserve">فلم يصلّ عليه النبي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وقال</w:t>
      </w:r>
      <w:r w:rsidR="00462C54">
        <w:rPr>
          <w:rtl/>
        </w:rPr>
        <w:t>:</w:t>
      </w:r>
      <w:r>
        <w:rPr>
          <w:rtl/>
        </w:rPr>
        <w:t xml:space="preserve"> صل</w:t>
      </w:r>
      <w:r w:rsidR="008277EB">
        <w:rPr>
          <w:rFonts w:hint="cs"/>
          <w:rtl/>
        </w:rPr>
        <w:t>ّ</w:t>
      </w:r>
      <w:r>
        <w:rPr>
          <w:rtl/>
        </w:rPr>
        <w:t xml:space="preserve">وا على صاحبكم </w:t>
      </w:r>
      <w:r w:rsidR="00DD66B6">
        <w:rPr>
          <w:rtl/>
        </w:rPr>
        <w:t xml:space="preserve">حتّى </w:t>
      </w:r>
      <w:r>
        <w:rPr>
          <w:rtl/>
        </w:rPr>
        <w:t>ضمنهما عنه بعض قرابته</w:t>
      </w:r>
      <w:r w:rsidR="00462C54">
        <w:rPr>
          <w:rtl/>
        </w:rPr>
        <w:t>،</w:t>
      </w:r>
      <w:r>
        <w:rPr>
          <w:rtl/>
        </w:rPr>
        <w:t xml:space="preserve"> فقال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ذلك الحق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قال</w:t>
      </w:r>
      <w:r w:rsidR="00462C54">
        <w:rPr>
          <w:rtl/>
        </w:rPr>
        <w:t>:</w:t>
      </w:r>
      <w:r w:rsidR="008277EB">
        <w:rPr>
          <w:rtl/>
        </w:rPr>
        <w:t xml:space="preserve"> </w:t>
      </w:r>
      <w:r w:rsidR="008277EB">
        <w:rPr>
          <w:rFonts w:hint="cs"/>
          <w:rtl/>
        </w:rPr>
        <w:t>إ</w:t>
      </w:r>
      <w:r>
        <w:rPr>
          <w:rtl/>
        </w:rPr>
        <w:t>ن</w:t>
      </w:r>
      <w:r w:rsidR="008277EB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إنما فعل ذلك ليتعظوا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ول</w:t>
      </w:r>
      <w:r w:rsidR="00002564">
        <w:rPr>
          <w:rtl/>
        </w:rPr>
        <w:t xml:space="preserve">يردّ </w:t>
      </w:r>
      <w:r>
        <w:rPr>
          <w:rtl/>
        </w:rPr>
        <w:t>بعضهم على بعض</w:t>
      </w:r>
      <w:r w:rsidR="00462C54">
        <w:rPr>
          <w:rtl/>
        </w:rPr>
        <w:t>،</w:t>
      </w:r>
      <w:r>
        <w:rPr>
          <w:rtl/>
        </w:rPr>
        <w:t xml:space="preserve"> ولئل</w:t>
      </w:r>
      <w:r w:rsidR="008277EB">
        <w:rPr>
          <w:rFonts w:hint="cs"/>
          <w:rtl/>
        </w:rPr>
        <w:t>ّ</w:t>
      </w:r>
      <w:r>
        <w:rPr>
          <w:rtl/>
        </w:rPr>
        <w:t>ا يستخف</w:t>
      </w:r>
      <w:r w:rsidR="008277EB">
        <w:rPr>
          <w:rFonts w:hint="cs"/>
          <w:rtl/>
        </w:rPr>
        <w:t>ّ</w:t>
      </w:r>
      <w:r>
        <w:rPr>
          <w:rtl/>
        </w:rPr>
        <w:t>وا بالدين</w:t>
      </w:r>
      <w:r w:rsidR="00462C54">
        <w:rPr>
          <w:rtl/>
        </w:rPr>
        <w:t>،</w:t>
      </w:r>
      <w:r>
        <w:rPr>
          <w:rtl/>
        </w:rPr>
        <w:t xml:space="preserve"> وقد مات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وعليه د</w:t>
      </w:r>
      <w:r w:rsidR="008277EB">
        <w:rPr>
          <w:rFonts w:hint="cs"/>
          <w:rtl/>
        </w:rPr>
        <w:t>َ</w:t>
      </w:r>
      <w:r>
        <w:rPr>
          <w:rtl/>
        </w:rPr>
        <w:t>ين</w:t>
      </w:r>
      <w:r w:rsidR="00462C54">
        <w:rPr>
          <w:rtl/>
        </w:rPr>
        <w:t>،</w:t>
      </w:r>
      <w:r>
        <w:rPr>
          <w:rtl/>
        </w:rPr>
        <w:t xml:space="preserve"> وقتل أمير المؤمنين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وعليه د</w:t>
      </w:r>
      <w:r w:rsidR="001E1A4E">
        <w:rPr>
          <w:rFonts w:hint="cs"/>
          <w:rtl/>
        </w:rPr>
        <w:t>َ</w:t>
      </w:r>
      <w:r>
        <w:rPr>
          <w:rtl/>
        </w:rPr>
        <w:t>ين</w:t>
      </w:r>
      <w:r w:rsidR="00462C54">
        <w:rPr>
          <w:rtl/>
        </w:rPr>
        <w:t>،</w:t>
      </w:r>
      <w:r>
        <w:rPr>
          <w:rtl/>
        </w:rPr>
        <w:t xml:space="preserve"> ومات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وعليه د</w:t>
      </w:r>
      <w:r w:rsidR="001E1A4E">
        <w:rPr>
          <w:rFonts w:hint="cs"/>
          <w:rtl/>
        </w:rPr>
        <w:t>َ</w:t>
      </w:r>
      <w:r>
        <w:rPr>
          <w:rtl/>
        </w:rPr>
        <w:t>ين</w:t>
      </w:r>
      <w:r w:rsidR="00462C54">
        <w:rPr>
          <w:rtl/>
        </w:rPr>
        <w:t>،</w:t>
      </w:r>
      <w:r>
        <w:rPr>
          <w:rtl/>
        </w:rPr>
        <w:t xml:space="preserve"> وقتل الحسين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،</w:t>
      </w:r>
      <w:r>
        <w:rPr>
          <w:rtl/>
        </w:rPr>
        <w:t xml:space="preserve"> وعليه د</w:t>
      </w:r>
      <w:r w:rsidR="001E1A4E">
        <w:rPr>
          <w:rFonts w:hint="cs"/>
          <w:rtl/>
        </w:rPr>
        <w:t>َ</w:t>
      </w:r>
      <w:r>
        <w:rPr>
          <w:rtl/>
        </w:rPr>
        <w:t xml:space="preserve">ين.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نحوه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معاوية بن وهب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</w:t>
      </w:r>
      <w:r w:rsidR="00462C54">
        <w:rPr>
          <w:rtl/>
        </w:rPr>
        <w:t>،</w:t>
      </w:r>
      <w:r>
        <w:rPr>
          <w:rtl/>
        </w:rPr>
        <w:t xml:space="preserve"> عن الصف</w:t>
      </w:r>
      <w:r w:rsidR="001E1A4E">
        <w:rPr>
          <w:rFonts w:hint="cs"/>
          <w:rtl/>
        </w:rPr>
        <w:t>ّ</w:t>
      </w:r>
      <w:r>
        <w:rPr>
          <w:rtl/>
        </w:rPr>
        <w:t>ار</w:t>
      </w:r>
      <w:r w:rsidR="00462C54">
        <w:rPr>
          <w:rtl/>
        </w:rPr>
        <w:t>،</w:t>
      </w:r>
      <w:r>
        <w:rPr>
          <w:rtl/>
        </w:rPr>
        <w:t xml:space="preserve"> عن إبراهيم بن هاشم</w:t>
      </w:r>
      <w:r w:rsidR="00462C54">
        <w:rPr>
          <w:rtl/>
        </w:rPr>
        <w:t>،</w:t>
      </w:r>
      <w:r>
        <w:rPr>
          <w:rtl/>
        </w:rPr>
        <w:t xml:space="preserve"> عن إسماعيل بن مرار</w:t>
      </w:r>
      <w:r w:rsidR="00462C54">
        <w:rPr>
          <w:rtl/>
        </w:rPr>
        <w:t>،</w:t>
      </w:r>
      <w:r>
        <w:rPr>
          <w:rtl/>
        </w:rPr>
        <w:t xml:space="preserve"> عن يونس بن عبد الرحمن</w:t>
      </w:r>
      <w:r w:rsidR="00462C54">
        <w:rPr>
          <w:rtl/>
        </w:rPr>
        <w:t>،</w:t>
      </w:r>
      <w:r>
        <w:rPr>
          <w:rtl/>
        </w:rPr>
        <w:t xml:space="preserve"> عن معاوية بن وهب مثله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F95259" w:rsidRDefault="00F95259" w:rsidP="00F9525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الباب 2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فيه 12 حديثا</w:t>
      </w:r>
      <w:r w:rsidR="00F95259">
        <w:rPr>
          <w:rFonts w:hint="cs"/>
          <w:rtl/>
        </w:rPr>
        <w:t>ً</w:t>
      </w:r>
    </w:p>
    <w:p w:rsidR="00462C54" w:rsidRDefault="002742D2" w:rsidP="00F9525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93 </w:t>
      </w:r>
      <w:r w:rsidR="001D05B9">
        <w:rPr>
          <w:rtl/>
        </w:rPr>
        <w:t>/</w:t>
      </w:r>
      <w:r>
        <w:rPr>
          <w:rtl/>
        </w:rPr>
        <w:t xml:space="preserve"> 2</w:t>
      </w:r>
      <w:r w:rsidR="00462C54">
        <w:rPr>
          <w:rtl/>
        </w:rPr>
        <w:t>،</w:t>
      </w:r>
      <w:r>
        <w:rPr>
          <w:rtl/>
        </w:rPr>
        <w:t xml:space="preserve"> وأورده في الحديث 8 من الباب 1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F95259">
      <w:pPr>
        <w:pStyle w:val="libFootnote0"/>
        <w:rPr>
          <w:rtl/>
        </w:rPr>
      </w:pPr>
      <w:r w:rsidRPr="000E265D">
        <w:rPr>
          <w:rtl/>
        </w:rPr>
        <w:t>(1) في نسخة</w:t>
      </w:r>
      <w:r w:rsidR="00462C54">
        <w:rPr>
          <w:rtl/>
        </w:rPr>
        <w:t>:</w:t>
      </w:r>
      <w:r w:rsidRPr="000E265D">
        <w:rPr>
          <w:rtl/>
        </w:rPr>
        <w:t xml:space="preserve"> ليتعاطوا </w:t>
      </w:r>
      <w:r w:rsidRPr="00F95259">
        <w:rPr>
          <w:rtl/>
        </w:rPr>
        <w:t>( هامش المخطوط ).</w:t>
      </w:r>
      <w:r w:rsidRPr="000E265D">
        <w:rPr>
          <w:rtl/>
        </w:rPr>
        <w:t xml:space="preserve"> </w:t>
      </w:r>
    </w:p>
    <w:p w:rsidR="00462C54" w:rsidRDefault="002742D2" w:rsidP="00F95259">
      <w:pPr>
        <w:pStyle w:val="libFootnote0"/>
        <w:rPr>
          <w:rtl/>
        </w:rPr>
      </w:pPr>
      <w:r w:rsidRPr="000E265D">
        <w:rPr>
          <w:rtl/>
        </w:rPr>
        <w:t>(2) التهذيب 6</w:t>
      </w:r>
      <w:r w:rsidR="00462C54">
        <w:rPr>
          <w:rtl/>
        </w:rPr>
        <w:t>:</w:t>
      </w:r>
      <w:r w:rsidRPr="000E265D">
        <w:rPr>
          <w:rtl/>
        </w:rPr>
        <w:t xml:space="preserve"> 183 </w:t>
      </w:r>
      <w:r w:rsidR="001D05B9">
        <w:rPr>
          <w:rtl/>
        </w:rPr>
        <w:t>/</w:t>
      </w:r>
      <w:r w:rsidRPr="000E265D">
        <w:rPr>
          <w:rtl/>
        </w:rPr>
        <w:t xml:space="preserve"> 378</w:t>
      </w:r>
      <w:r>
        <w:rPr>
          <w:rtl/>
        </w:rPr>
        <w:t>.</w:t>
      </w:r>
      <w:r w:rsidRPr="000E265D">
        <w:rPr>
          <w:rtl/>
        </w:rPr>
        <w:t xml:space="preserve"> </w:t>
      </w:r>
    </w:p>
    <w:p w:rsidR="00462C54" w:rsidRDefault="002742D2" w:rsidP="00F95259">
      <w:pPr>
        <w:pStyle w:val="libFootnote0"/>
        <w:rPr>
          <w:rtl/>
        </w:rPr>
      </w:pPr>
      <w:r w:rsidRPr="000E265D">
        <w:rPr>
          <w:rtl/>
        </w:rPr>
        <w:t>(3) الفقيه 3</w:t>
      </w:r>
      <w:r w:rsidR="00462C54">
        <w:rPr>
          <w:rtl/>
        </w:rPr>
        <w:t>:</w:t>
      </w:r>
      <w:r w:rsidRPr="000E265D">
        <w:rPr>
          <w:rtl/>
        </w:rPr>
        <w:t xml:space="preserve"> 111 </w:t>
      </w:r>
      <w:r w:rsidR="001D05B9">
        <w:rPr>
          <w:rtl/>
        </w:rPr>
        <w:t>/</w:t>
      </w:r>
      <w:r w:rsidRPr="000E265D">
        <w:rPr>
          <w:rtl/>
        </w:rPr>
        <w:t xml:space="preserve"> 469</w:t>
      </w:r>
      <w:r>
        <w:rPr>
          <w:rtl/>
        </w:rPr>
        <w:t>.</w:t>
      </w:r>
      <w:r w:rsidRPr="000E265D">
        <w:rPr>
          <w:rtl/>
        </w:rPr>
        <w:t xml:space="preserve"> </w:t>
      </w:r>
    </w:p>
    <w:p w:rsidR="00462C54" w:rsidRDefault="002742D2" w:rsidP="00F95259">
      <w:pPr>
        <w:pStyle w:val="libFootnote0"/>
        <w:rPr>
          <w:rtl/>
        </w:rPr>
      </w:pPr>
      <w:r w:rsidRPr="000E265D">
        <w:rPr>
          <w:rtl/>
        </w:rPr>
        <w:t>(4) علل الشرائع</w:t>
      </w:r>
      <w:r w:rsidR="00462C54">
        <w:rPr>
          <w:rtl/>
        </w:rPr>
        <w:t>:</w:t>
      </w:r>
      <w:r w:rsidRPr="000E265D">
        <w:rPr>
          <w:rtl/>
        </w:rPr>
        <w:t xml:space="preserve"> 590 </w:t>
      </w:r>
      <w:r w:rsidR="001D05B9">
        <w:rPr>
          <w:rtl/>
        </w:rPr>
        <w:t>/</w:t>
      </w:r>
      <w:r w:rsidRPr="000E265D">
        <w:rPr>
          <w:rtl/>
        </w:rPr>
        <w:t xml:space="preserve"> 37</w:t>
      </w:r>
      <w:r>
        <w:rPr>
          <w:rtl/>
        </w:rPr>
        <w:t>.</w:t>
      </w:r>
      <w:r w:rsidRPr="000E265D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F71794">
      <w:pPr>
        <w:pStyle w:val="libNormal"/>
        <w:rPr>
          <w:rtl/>
        </w:rPr>
      </w:pPr>
      <w:r>
        <w:rPr>
          <w:rtl/>
        </w:rPr>
        <w:lastRenderedPageBreak/>
        <w:t>وعن الحسين بن أحمد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</w:t>
      </w:r>
      <w:r w:rsidR="00462C54">
        <w:rPr>
          <w:rtl/>
        </w:rPr>
        <w:t>،</w:t>
      </w:r>
      <w:r>
        <w:rPr>
          <w:rtl/>
        </w:rPr>
        <w:t xml:space="preserve"> عن يعقوب بن يزيد</w:t>
      </w:r>
      <w:r w:rsidR="00462C54">
        <w:rPr>
          <w:rtl/>
        </w:rPr>
        <w:t>،</w:t>
      </w:r>
      <w:r>
        <w:rPr>
          <w:rtl/>
        </w:rPr>
        <w:t xml:space="preserve"> عن بعض أصحابنا رفعه عن أحدهم نحوه </w:t>
      </w:r>
      <w:r w:rsidRPr="005939DA">
        <w:rPr>
          <w:rStyle w:val="libFootnotenumChar"/>
          <w:rtl/>
        </w:rPr>
        <w:t>(</w:t>
      </w:r>
      <w:r w:rsidR="00F71794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F71794">
      <w:pPr>
        <w:pStyle w:val="libNormal"/>
        <w:rPr>
          <w:rtl/>
        </w:rPr>
      </w:pPr>
      <w:r>
        <w:rPr>
          <w:rtl/>
        </w:rPr>
        <w:t xml:space="preserve">ورواه البرقي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يونس</w:t>
      </w:r>
      <w:r w:rsidR="00462C54">
        <w:rPr>
          <w:rtl/>
        </w:rPr>
        <w:t>،</w:t>
      </w:r>
      <w:r>
        <w:rPr>
          <w:rtl/>
        </w:rPr>
        <w:t xml:space="preserve"> عن معاوية بن وهب مثله </w:t>
      </w:r>
      <w:r w:rsidRPr="005939DA">
        <w:rPr>
          <w:rStyle w:val="libFootnotenumChar"/>
          <w:rtl/>
        </w:rPr>
        <w:t>(</w:t>
      </w:r>
      <w:r w:rsidR="00F71794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[ 23759 ]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بن الحكم</w:t>
      </w:r>
      <w:r w:rsidR="00462C54">
        <w:rPr>
          <w:rtl/>
        </w:rPr>
        <w:t>،</w:t>
      </w:r>
      <w:r>
        <w:rPr>
          <w:rtl/>
        </w:rPr>
        <w:t xml:space="preserve"> عن موسى بن بكر قال</w:t>
      </w:r>
      <w:r w:rsidR="00462C54">
        <w:rPr>
          <w:rtl/>
        </w:rPr>
        <w:t>:</w:t>
      </w:r>
      <w:r>
        <w:rPr>
          <w:rtl/>
        </w:rPr>
        <w:t xml:space="preserve"> قال لي أبوالحسن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من طلب هذا الرزق من حل</w:t>
      </w:r>
      <w:r w:rsidR="0020708B">
        <w:rPr>
          <w:rFonts w:hint="cs"/>
          <w:rtl/>
        </w:rPr>
        <w:t>ّ</w:t>
      </w:r>
      <w:r>
        <w:rPr>
          <w:rtl/>
        </w:rPr>
        <w:t xml:space="preserve">ه ليعود به على نفسه وعياله كان كالمجاهد في سبيل الله فان غلب عليه فليستدن على الله وعلى رسوله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ما يقوت به عياله ... الحديث. </w:t>
      </w:r>
    </w:p>
    <w:p w:rsidR="00462C54" w:rsidRDefault="002742D2" w:rsidP="00F71794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20708B">
        <w:rPr>
          <w:rFonts w:hint="cs"/>
          <w:rtl/>
        </w:rPr>
        <w:t>ِ</w:t>
      </w:r>
      <w:r>
        <w:rPr>
          <w:rtl/>
        </w:rPr>
        <w:t>سناد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عيسى </w:t>
      </w:r>
      <w:r w:rsidRPr="005939DA">
        <w:rPr>
          <w:rStyle w:val="libFootnotenumChar"/>
          <w:rtl/>
        </w:rPr>
        <w:t>(</w:t>
      </w:r>
      <w:r w:rsidR="00F71794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F71794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مثله </w:t>
      </w:r>
      <w:r w:rsidRPr="005939DA">
        <w:rPr>
          <w:rStyle w:val="libFootnotenumChar"/>
          <w:rtl/>
        </w:rPr>
        <w:t>(</w:t>
      </w:r>
      <w:r w:rsidR="00F71794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F71794">
      <w:pPr>
        <w:pStyle w:val="libNormal"/>
        <w:rPr>
          <w:rtl/>
        </w:rPr>
      </w:pPr>
      <w:r w:rsidRPr="001D05B9">
        <w:rPr>
          <w:rtl/>
        </w:rPr>
        <w:t>[ 23760 ]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</w:t>
      </w:r>
      <w:r w:rsidR="00462C54">
        <w:rPr>
          <w:rtl/>
        </w:rPr>
        <w:t>،</w:t>
      </w:r>
      <w:r>
        <w:rPr>
          <w:rtl/>
        </w:rPr>
        <w:t xml:space="preserve"> عن يوسف بن السخت</w:t>
      </w:r>
      <w:r w:rsidR="00462C54">
        <w:rPr>
          <w:rtl/>
        </w:rPr>
        <w:t>،</w:t>
      </w:r>
      <w:r>
        <w:rPr>
          <w:rtl/>
        </w:rPr>
        <w:t xml:space="preserve"> عن علي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سليمان</w:t>
      </w:r>
      <w:r w:rsidR="00462C54">
        <w:rPr>
          <w:rtl/>
        </w:rPr>
        <w:t>،</w:t>
      </w:r>
      <w:r>
        <w:rPr>
          <w:rtl/>
        </w:rPr>
        <w:t xml:space="preserve"> عن المفضل بن سليمان </w:t>
      </w:r>
      <w:r w:rsidRPr="005939DA">
        <w:rPr>
          <w:rStyle w:val="libFootnotenumChar"/>
          <w:rtl/>
        </w:rPr>
        <w:t>(</w:t>
      </w:r>
      <w:r w:rsidR="00F71794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العب</w:t>
      </w:r>
      <w:r w:rsidR="00B82F3F">
        <w:rPr>
          <w:rFonts w:hint="cs"/>
          <w:rtl/>
        </w:rPr>
        <w:t>ّ</w:t>
      </w:r>
      <w:r>
        <w:rPr>
          <w:rtl/>
        </w:rPr>
        <w:t>اس بن عيسى قال</w:t>
      </w:r>
      <w:r w:rsidR="00462C54">
        <w:rPr>
          <w:rtl/>
        </w:rPr>
        <w:t>:</w:t>
      </w:r>
      <w:r>
        <w:rPr>
          <w:rtl/>
        </w:rPr>
        <w:t xml:space="preserve"> ضاق علي بن الحسين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ضيقة فأتى مولى له فقال له</w:t>
      </w:r>
      <w:r w:rsidR="00462C54">
        <w:rPr>
          <w:rtl/>
        </w:rPr>
        <w:t>:</w:t>
      </w:r>
      <w:r>
        <w:rPr>
          <w:rtl/>
        </w:rPr>
        <w:t xml:space="preserve"> أقرضني عشرة آلاف درهم إلى ميسرة ... الحديث.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C30EE">
      <w:pPr>
        <w:pStyle w:val="libFootnote0"/>
        <w:rPr>
          <w:rtl/>
        </w:rPr>
      </w:pPr>
      <w:r w:rsidRPr="000E265D">
        <w:rPr>
          <w:rtl/>
        </w:rPr>
        <w:t>(</w:t>
      </w:r>
      <w:r w:rsidR="001C30EE">
        <w:rPr>
          <w:rFonts w:hint="cs"/>
          <w:rtl/>
        </w:rPr>
        <w:t>1</w:t>
      </w:r>
      <w:r w:rsidRPr="000E265D">
        <w:rPr>
          <w:rtl/>
        </w:rPr>
        <w:t>) علل الشرائع</w:t>
      </w:r>
      <w:r w:rsidR="00462C54">
        <w:rPr>
          <w:rtl/>
        </w:rPr>
        <w:t>:</w:t>
      </w:r>
      <w:r w:rsidRPr="000E265D">
        <w:rPr>
          <w:rtl/>
        </w:rPr>
        <w:t xml:space="preserve"> 528 </w:t>
      </w:r>
      <w:r w:rsidR="001D05B9">
        <w:rPr>
          <w:rtl/>
        </w:rPr>
        <w:t>/</w:t>
      </w:r>
      <w:r w:rsidRPr="000E265D">
        <w:rPr>
          <w:rtl/>
        </w:rPr>
        <w:t xml:space="preserve"> 6</w:t>
      </w:r>
      <w:r>
        <w:rPr>
          <w:rtl/>
        </w:rPr>
        <w:t>.</w:t>
      </w:r>
      <w:r w:rsidRPr="000E265D">
        <w:rPr>
          <w:rtl/>
        </w:rPr>
        <w:t xml:space="preserve"> </w:t>
      </w:r>
    </w:p>
    <w:p w:rsidR="00462C54" w:rsidRDefault="002742D2" w:rsidP="001C30EE">
      <w:pPr>
        <w:pStyle w:val="libFootnote0"/>
        <w:rPr>
          <w:rtl/>
        </w:rPr>
      </w:pPr>
      <w:r w:rsidRPr="000E265D">
        <w:rPr>
          <w:rtl/>
        </w:rPr>
        <w:t>(</w:t>
      </w:r>
      <w:r w:rsidR="001C30EE">
        <w:rPr>
          <w:rFonts w:hint="cs"/>
          <w:rtl/>
        </w:rPr>
        <w:t>2</w:t>
      </w:r>
      <w:r w:rsidRPr="000E265D">
        <w:rPr>
          <w:rtl/>
        </w:rPr>
        <w:t>) المحاسن</w:t>
      </w:r>
      <w:r w:rsidR="00462C54">
        <w:rPr>
          <w:rtl/>
        </w:rPr>
        <w:t>:</w:t>
      </w:r>
      <w:r w:rsidRPr="000E265D">
        <w:rPr>
          <w:rtl/>
        </w:rPr>
        <w:t xml:space="preserve"> 318 </w:t>
      </w:r>
      <w:r w:rsidR="001D05B9">
        <w:rPr>
          <w:rtl/>
        </w:rPr>
        <w:t>/</w:t>
      </w:r>
      <w:r w:rsidRPr="000E265D">
        <w:rPr>
          <w:rtl/>
        </w:rPr>
        <w:t xml:space="preserve"> 46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93 </w:t>
      </w:r>
      <w:r w:rsidR="001D05B9">
        <w:rPr>
          <w:rtl/>
        </w:rPr>
        <w:t>/</w:t>
      </w:r>
      <w:r>
        <w:rPr>
          <w:rtl/>
        </w:rPr>
        <w:t xml:space="preserve"> 3</w:t>
      </w:r>
      <w:r w:rsidR="00462C54">
        <w:rPr>
          <w:rtl/>
        </w:rPr>
        <w:t>،</w:t>
      </w:r>
      <w:r>
        <w:rPr>
          <w:rtl/>
        </w:rPr>
        <w:t xml:space="preserve"> وأورده بتمامه في الحديث 2 من الباب 9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>
        <w:rPr>
          <w:rtl/>
        </w:rPr>
        <w:t xml:space="preserve"> وصدره في الحديث 4 من الباب 4 من أبواب مقد</w:t>
      </w:r>
      <w:r w:rsidR="001C30EE">
        <w:rPr>
          <w:rFonts w:hint="cs"/>
          <w:rtl/>
        </w:rPr>
        <w:t>ّ</w:t>
      </w:r>
      <w:r>
        <w:rPr>
          <w:rtl/>
        </w:rPr>
        <w:t xml:space="preserve">مات التجارة. </w:t>
      </w:r>
    </w:p>
    <w:p w:rsidR="00462C54" w:rsidRDefault="002742D2" w:rsidP="001C30EE">
      <w:pPr>
        <w:pStyle w:val="libFootnote0"/>
        <w:rPr>
          <w:rtl/>
        </w:rPr>
      </w:pPr>
      <w:r w:rsidRPr="000E265D">
        <w:rPr>
          <w:rtl/>
        </w:rPr>
        <w:t>(</w:t>
      </w:r>
      <w:r w:rsidR="001C30EE">
        <w:rPr>
          <w:rFonts w:hint="cs"/>
          <w:rtl/>
        </w:rPr>
        <w:t>3</w:t>
      </w:r>
      <w:r w:rsidRPr="000E265D">
        <w:rPr>
          <w:rtl/>
        </w:rPr>
        <w:t>) قرب الإ</w:t>
      </w:r>
      <w:r w:rsidR="001C30EE">
        <w:rPr>
          <w:rFonts w:hint="cs"/>
          <w:rtl/>
        </w:rPr>
        <w:t>ِ</w:t>
      </w:r>
      <w:r w:rsidRPr="000E265D">
        <w:rPr>
          <w:rtl/>
        </w:rPr>
        <w:t>سناد</w:t>
      </w:r>
      <w:r w:rsidR="00462C54">
        <w:rPr>
          <w:rtl/>
        </w:rPr>
        <w:t>:</w:t>
      </w:r>
      <w:r w:rsidRPr="000E265D">
        <w:rPr>
          <w:rtl/>
        </w:rPr>
        <w:t xml:space="preserve"> 146</w:t>
      </w:r>
      <w:r>
        <w:rPr>
          <w:rtl/>
        </w:rPr>
        <w:t>.</w:t>
      </w:r>
      <w:r w:rsidRPr="000E265D">
        <w:rPr>
          <w:rtl/>
        </w:rPr>
        <w:t xml:space="preserve"> </w:t>
      </w:r>
    </w:p>
    <w:p w:rsidR="00462C54" w:rsidRDefault="002742D2" w:rsidP="001C30EE">
      <w:pPr>
        <w:pStyle w:val="libFootnote0"/>
        <w:rPr>
          <w:rtl/>
        </w:rPr>
      </w:pPr>
      <w:r w:rsidRPr="000E265D">
        <w:rPr>
          <w:rtl/>
        </w:rPr>
        <w:t>(</w:t>
      </w:r>
      <w:r w:rsidR="001C30EE">
        <w:rPr>
          <w:rFonts w:hint="cs"/>
          <w:rtl/>
        </w:rPr>
        <w:t>4</w:t>
      </w:r>
      <w:r w:rsidRPr="000E265D">
        <w:rPr>
          <w:rtl/>
        </w:rPr>
        <w:t>) التهذيب 6</w:t>
      </w:r>
      <w:r w:rsidR="00462C54">
        <w:rPr>
          <w:rtl/>
        </w:rPr>
        <w:t>:</w:t>
      </w:r>
      <w:r w:rsidRPr="000E265D">
        <w:rPr>
          <w:rtl/>
        </w:rPr>
        <w:t xml:space="preserve"> 184 </w:t>
      </w:r>
      <w:r w:rsidR="001D05B9">
        <w:rPr>
          <w:rtl/>
        </w:rPr>
        <w:t>/</w:t>
      </w:r>
      <w:r w:rsidRPr="000E265D">
        <w:rPr>
          <w:rtl/>
        </w:rPr>
        <w:t xml:space="preserve"> 381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96 </w:t>
      </w:r>
      <w:r w:rsidR="001D05B9">
        <w:rPr>
          <w:rtl/>
        </w:rPr>
        <w:t>/</w:t>
      </w:r>
      <w:r>
        <w:rPr>
          <w:rtl/>
        </w:rPr>
        <w:t xml:space="preserve"> 6</w:t>
      </w:r>
      <w:r w:rsidR="00462C54">
        <w:rPr>
          <w:rtl/>
        </w:rPr>
        <w:t>،</w:t>
      </w:r>
      <w:r>
        <w:rPr>
          <w:rtl/>
        </w:rPr>
        <w:t xml:space="preserve"> وأورده بتمامه في الحديث 4 من الباب 4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1C30EE">
      <w:pPr>
        <w:pStyle w:val="libFootnote0"/>
        <w:rPr>
          <w:rtl/>
        </w:rPr>
      </w:pPr>
      <w:r w:rsidRPr="000E265D">
        <w:rPr>
          <w:rtl/>
        </w:rPr>
        <w:t>(</w:t>
      </w:r>
      <w:r w:rsidR="001C30EE">
        <w:rPr>
          <w:rFonts w:hint="cs"/>
          <w:rtl/>
        </w:rPr>
        <w:t>5</w:t>
      </w:r>
      <w:r w:rsidRPr="000E265D">
        <w:rPr>
          <w:rtl/>
        </w:rPr>
        <w:t>) في المصدر</w:t>
      </w:r>
      <w:r w:rsidR="00462C54">
        <w:rPr>
          <w:rtl/>
        </w:rPr>
        <w:t>:</w:t>
      </w:r>
      <w:r w:rsidRPr="000E265D">
        <w:rPr>
          <w:rtl/>
        </w:rPr>
        <w:t xml:space="preserve"> الفضل بن سليمان</w:t>
      </w:r>
      <w:r>
        <w:rPr>
          <w:rtl/>
        </w:rPr>
        <w:t>.</w:t>
      </w:r>
      <w:r w:rsidRPr="000E265D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[ 23761 ]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حمدان بن إبراهيم الهمداني رفعه إلى بعض الصادقين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1C30EE">
        <w:rPr>
          <w:rFonts w:hint="cs"/>
          <w:rtl/>
        </w:rPr>
        <w:t>ّ</w:t>
      </w:r>
      <w:r>
        <w:rPr>
          <w:rtl/>
        </w:rPr>
        <w:t xml:space="preserve">ي لاُحبّ للرجل أن يكون عليه دين ينوي قضاه.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[ 23762 ]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سهل بن زياد وأحمد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أبي أيّوب</w:t>
      </w:r>
      <w:r w:rsidR="00462C54">
        <w:rPr>
          <w:rtl/>
        </w:rPr>
        <w:t>،</w:t>
      </w:r>
      <w:r>
        <w:rPr>
          <w:rtl/>
        </w:rPr>
        <w:t xml:space="preserve"> عن سماعة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لا يستقرض على ظهره </w:t>
      </w:r>
      <w:r w:rsidR="00044A58">
        <w:rPr>
          <w:rtl/>
        </w:rPr>
        <w:t xml:space="preserve">إلّا </w:t>
      </w:r>
      <w:r>
        <w:rPr>
          <w:rtl/>
        </w:rPr>
        <w:t>وعنده وفاء</w:t>
      </w:r>
      <w:r w:rsidR="00462C54">
        <w:rPr>
          <w:rtl/>
        </w:rPr>
        <w:t>،</w:t>
      </w:r>
      <w:r>
        <w:rPr>
          <w:rtl/>
        </w:rPr>
        <w:t xml:space="preserve"> ولو طاف على أبواب الناس فردّوه باللقمة واللقمتين والتمرة والتمرتين </w:t>
      </w:r>
      <w:r w:rsidR="00044A58">
        <w:rPr>
          <w:rtl/>
        </w:rPr>
        <w:t xml:space="preserve">إلّا </w:t>
      </w:r>
      <w:r>
        <w:rPr>
          <w:rtl/>
        </w:rPr>
        <w:t>أن يكون له ولي</w:t>
      </w:r>
      <w:r w:rsidR="001C30EE">
        <w:rPr>
          <w:rFonts w:hint="cs"/>
          <w:rtl/>
        </w:rPr>
        <w:t>ّ</w:t>
      </w:r>
      <w:r>
        <w:rPr>
          <w:rtl/>
        </w:rPr>
        <w:t xml:space="preserve"> يقضي دينه من بعده</w:t>
      </w:r>
      <w:r w:rsidR="00462C54">
        <w:rPr>
          <w:rtl/>
        </w:rPr>
        <w:t>،</w:t>
      </w:r>
      <w:r>
        <w:rPr>
          <w:rtl/>
        </w:rPr>
        <w:t xml:space="preserve"> وليس من</w:t>
      </w:r>
      <w:r w:rsidR="001C30EE">
        <w:rPr>
          <w:rFonts w:hint="cs"/>
          <w:rtl/>
        </w:rPr>
        <w:t>ّ</w:t>
      </w:r>
      <w:r>
        <w:rPr>
          <w:rtl/>
        </w:rPr>
        <w:t>ا من مي</w:t>
      </w:r>
      <w:r w:rsidR="001C30EE">
        <w:rPr>
          <w:rFonts w:hint="cs"/>
          <w:rtl/>
        </w:rPr>
        <w:t>ّ</w:t>
      </w:r>
      <w:r>
        <w:rPr>
          <w:rtl/>
        </w:rPr>
        <w:t xml:space="preserve">ت </w:t>
      </w:r>
      <w:r w:rsidR="00044A58">
        <w:rPr>
          <w:rtl/>
        </w:rPr>
        <w:t xml:space="preserve">إلّا </w:t>
      </w:r>
      <w:r>
        <w:rPr>
          <w:rtl/>
        </w:rPr>
        <w:t>جعل الله له ولي</w:t>
      </w:r>
      <w:r w:rsidR="001C30EE">
        <w:rPr>
          <w:rFonts w:hint="cs"/>
          <w:rtl/>
        </w:rPr>
        <w:t>ّ</w:t>
      </w:r>
      <w:r>
        <w:rPr>
          <w:rtl/>
        </w:rPr>
        <w:t>ا</w:t>
      </w:r>
      <w:r w:rsidR="001C30EE">
        <w:rPr>
          <w:rFonts w:hint="cs"/>
          <w:rtl/>
        </w:rPr>
        <w:t>ً</w:t>
      </w:r>
      <w:r>
        <w:rPr>
          <w:rtl/>
        </w:rPr>
        <w:t xml:space="preserve"> يقوم في عدته ودينه فيقضي عدته ودينه.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الشيخ بإسناده عن الحسن بن محبوب</w:t>
      </w:r>
      <w:r w:rsidR="00462C54">
        <w:rPr>
          <w:rtl/>
        </w:rPr>
        <w:t>،</w:t>
      </w:r>
      <w:r>
        <w:rPr>
          <w:rtl/>
        </w:rPr>
        <w:t xml:space="preserve"> عن أبي أيّوب</w:t>
      </w:r>
      <w:r w:rsidR="00462C54">
        <w:rPr>
          <w:rtl/>
        </w:rPr>
        <w:t>،</w:t>
      </w:r>
      <w:r>
        <w:rPr>
          <w:rtl/>
        </w:rPr>
        <w:t xml:space="preserve"> عن سلمة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2742D2" w:rsidRDefault="002742D2" w:rsidP="00462C54">
      <w:pPr>
        <w:pStyle w:val="libNormal"/>
        <w:rPr>
          <w:rtl/>
        </w:rPr>
      </w:pPr>
      <w:r w:rsidRPr="001D05B9">
        <w:rPr>
          <w:rtl/>
        </w:rPr>
        <w:t>[ 23763 ]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 xml:space="preserve">وعن علي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إسحاق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النخعي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جمهور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044A58">
        <w:rPr>
          <w:rtl/>
        </w:rPr>
        <w:t>فضّال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موسى بن بكر قال</w:t>
      </w:r>
      <w:r w:rsidR="00462C54">
        <w:rPr>
          <w:rtl/>
        </w:rPr>
        <w:t>:</w:t>
      </w:r>
      <w:r>
        <w:rPr>
          <w:rtl/>
        </w:rPr>
        <w:t xml:space="preserve"> ما اُحصي كم سمعت أبا الحسن موسى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ينشد</w:t>
      </w:r>
      <w:r w:rsidR="00462C54">
        <w:rPr>
          <w:rtl/>
        </w:rPr>
        <w:t>:</w:t>
      </w:r>
    </w:p>
    <w:tbl>
      <w:tblPr>
        <w:tblStyle w:val="TableGrid"/>
        <w:bidiVisual/>
        <w:tblW w:w="4561" w:type="pct"/>
        <w:tblInd w:w="385" w:type="dxa"/>
        <w:tblLook w:val="01E0" w:firstRow="1" w:lastRow="1" w:firstColumn="1" w:lastColumn="1" w:noHBand="0" w:noVBand="0"/>
      </w:tblPr>
      <w:tblGrid>
        <w:gridCol w:w="3519"/>
        <w:gridCol w:w="272"/>
        <w:gridCol w:w="3518"/>
      </w:tblGrid>
      <w:tr w:rsidR="009C4FD3" w:rsidTr="00A06401">
        <w:trPr>
          <w:trHeight w:val="350"/>
        </w:trPr>
        <w:tc>
          <w:tcPr>
            <w:tcW w:w="3919" w:type="dxa"/>
            <w:shd w:val="clear" w:color="auto" w:fill="auto"/>
          </w:tcPr>
          <w:p w:rsidR="009C4FD3" w:rsidRDefault="009C4FD3" w:rsidP="00A06401">
            <w:pPr>
              <w:pStyle w:val="libPoem"/>
            </w:pPr>
            <w:r>
              <w:rPr>
                <w:rtl/>
              </w:rPr>
              <w:t>فإن يك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 xml:space="preserve"> يا اُميم عليَّ دينٌ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C4FD3" w:rsidRDefault="009C4FD3" w:rsidP="00A0640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C4FD3" w:rsidRDefault="009C4FD3" w:rsidP="00A06401">
            <w:pPr>
              <w:pStyle w:val="libPoem"/>
            </w:pPr>
            <w:r>
              <w:rPr>
                <w:rtl/>
              </w:rPr>
              <w:t>فعمران بن موسى يستدين</w:t>
            </w:r>
            <w:r>
              <w:rPr>
                <w:rFonts w:hint="cs"/>
                <w:rtl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[ 23764 ]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موسى بن بكر</w:t>
      </w:r>
      <w:r w:rsidR="00462C54">
        <w:rPr>
          <w:rtl/>
        </w:rPr>
        <w:t>،</w:t>
      </w:r>
      <w:r w:rsidR="001C30EE">
        <w:rPr>
          <w:rtl/>
        </w:rPr>
        <w:t xml:space="preserve"> عن أبي الحسن ال</w:t>
      </w:r>
      <w:r w:rsidR="001C30EE">
        <w:rPr>
          <w:rFonts w:hint="cs"/>
          <w:rtl/>
        </w:rPr>
        <w:t>أَ</w:t>
      </w:r>
      <w:r>
        <w:rPr>
          <w:rtl/>
        </w:rPr>
        <w:t>و</w:t>
      </w:r>
      <w:r w:rsidR="001C30EE">
        <w:rPr>
          <w:rFonts w:hint="cs"/>
          <w:rtl/>
        </w:rPr>
        <w:t>ّ</w:t>
      </w:r>
      <w:r>
        <w:rPr>
          <w:rtl/>
        </w:rPr>
        <w:t xml:space="preserve">ل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من طلب الرزق من حل</w:t>
      </w:r>
      <w:r w:rsidR="001C30EE">
        <w:rPr>
          <w:rFonts w:hint="cs"/>
          <w:rtl/>
        </w:rPr>
        <w:t>ّ</w:t>
      </w:r>
      <w:r>
        <w:rPr>
          <w:rtl/>
        </w:rPr>
        <w:t xml:space="preserve">ه فغلب فليستقرض على الله عزّ وجلّ وعلى رسوله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93 </w:t>
      </w:r>
      <w:r w:rsidR="001D05B9">
        <w:rPr>
          <w:rtl/>
        </w:rPr>
        <w:t>/</w:t>
      </w:r>
      <w:r>
        <w:rPr>
          <w:rtl/>
        </w:rPr>
        <w:t xml:space="preserve"> 4.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95 </w:t>
      </w:r>
      <w:r w:rsidR="001D05B9">
        <w:rPr>
          <w:rtl/>
        </w:rPr>
        <w:t>/</w:t>
      </w:r>
      <w:r>
        <w:rPr>
          <w:rtl/>
        </w:rPr>
        <w:t xml:space="preserve"> 2</w:t>
      </w:r>
      <w:r w:rsidR="00462C54">
        <w:rPr>
          <w:rtl/>
        </w:rPr>
        <w:t>،</w:t>
      </w:r>
      <w:r>
        <w:rPr>
          <w:rtl/>
        </w:rPr>
        <w:t xml:space="preserve"> وأورد صدره في الحديث 3 من الباب 4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1D05B9">
      <w:pPr>
        <w:pStyle w:val="libFootnote0"/>
        <w:rPr>
          <w:rtl/>
        </w:rPr>
      </w:pPr>
      <w:r w:rsidRPr="007607A0">
        <w:rPr>
          <w:rtl/>
        </w:rPr>
        <w:t>(1) التهذيب 6</w:t>
      </w:r>
      <w:r w:rsidR="00462C54">
        <w:rPr>
          <w:rtl/>
        </w:rPr>
        <w:t>:</w:t>
      </w:r>
      <w:r w:rsidRPr="007607A0">
        <w:rPr>
          <w:rtl/>
        </w:rPr>
        <w:t xml:space="preserve"> 185 </w:t>
      </w:r>
      <w:r w:rsidR="001D05B9">
        <w:rPr>
          <w:rtl/>
        </w:rPr>
        <w:t>/</w:t>
      </w:r>
      <w:r w:rsidRPr="007607A0">
        <w:rPr>
          <w:rtl/>
        </w:rPr>
        <w:t xml:space="preserve"> 383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94 </w:t>
      </w:r>
      <w:r w:rsidR="001D05B9">
        <w:rPr>
          <w:rtl/>
        </w:rPr>
        <w:t>/</w:t>
      </w:r>
      <w:r>
        <w:rPr>
          <w:rtl/>
        </w:rPr>
        <w:t xml:space="preserve"> 10.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111 </w:t>
      </w:r>
      <w:r w:rsidR="001D05B9">
        <w:rPr>
          <w:rtl/>
        </w:rPr>
        <w:t>/</w:t>
      </w:r>
      <w:r>
        <w:rPr>
          <w:rtl/>
        </w:rPr>
        <w:t xml:space="preserve"> 470.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[ 23765 ]</w:t>
      </w:r>
      <w:r>
        <w:rPr>
          <w:rtl/>
        </w:rPr>
        <w:t xml:space="preserve"> 8</w:t>
      </w:r>
      <w:r w:rsidR="00462C54">
        <w:rPr>
          <w:rtl/>
        </w:rPr>
        <w:t xml:space="preserve"> - </w:t>
      </w:r>
      <w:r>
        <w:rPr>
          <w:rtl/>
        </w:rPr>
        <w:t>وبإسناده عن إسماعيل بن أبي فديك</w:t>
      </w:r>
      <w:r w:rsidR="00462C54">
        <w:rPr>
          <w:rtl/>
        </w:rPr>
        <w:t>،</w:t>
      </w:r>
      <w:r>
        <w:rPr>
          <w:rtl/>
        </w:rPr>
        <w:t xml:space="preserve"> عن أبي عبدالله</w:t>
      </w:r>
      <w:r w:rsidR="00462C54">
        <w:rPr>
          <w:rtl/>
        </w:rPr>
        <w:t>،</w:t>
      </w:r>
      <w:r>
        <w:rPr>
          <w:rtl/>
        </w:rPr>
        <w:t xml:space="preserve"> عن أبيه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ان الله عزّ وجلّ مع صاحب الدين </w:t>
      </w:r>
      <w:r w:rsidR="00DD66B6">
        <w:rPr>
          <w:rtl/>
        </w:rPr>
        <w:t xml:space="preserve">حتّى </w:t>
      </w:r>
      <w:r>
        <w:rPr>
          <w:rtl/>
        </w:rPr>
        <w:t>يؤد</w:t>
      </w:r>
      <w:r w:rsidR="009C4FD3">
        <w:rPr>
          <w:rFonts w:hint="cs"/>
          <w:rtl/>
        </w:rPr>
        <w:t>ّ</w:t>
      </w:r>
      <w:r>
        <w:rPr>
          <w:rtl/>
        </w:rPr>
        <w:t>يه ما لم يأخذه مما ي</w:t>
      </w:r>
      <w:r w:rsidR="009C4FD3">
        <w:rPr>
          <w:rtl/>
        </w:rPr>
        <w:t>حر</w:t>
      </w:r>
      <w:r w:rsidR="006E16E7">
        <w:rPr>
          <w:rtl/>
        </w:rPr>
        <w:t xml:space="preserve">م </w:t>
      </w:r>
      <w:r>
        <w:rPr>
          <w:rtl/>
        </w:rPr>
        <w:t xml:space="preserve">عليه.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[ 23766 ]</w:t>
      </w:r>
      <w:r>
        <w:rPr>
          <w:rtl/>
        </w:rPr>
        <w:t xml:space="preserve"> 9</w:t>
      </w:r>
      <w:r w:rsidR="00462C54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544C3A">
        <w:rPr>
          <w:rFonts w:hint="cs"/>
          <w:rtl/>
        </w:rPr>
        <w:t>ِ</w:t>
      </w:r>
      <w:r>
        <w:rPr>
          <w:rtl/>
        </w:rPr>
        <w:t>سناد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الحسن بن ظريف</w:t>
      </w:r>
      <w:r w:rsidR="00462C54">
        <w:rPr>
          <w:rtl/>
        </w:rPr>
        <w:t>،</w:t>
      </w:r>
      <w:r>
        <w:rPr>
          <w:rtl/>
        </w:rPr>
        <w:t xml:space="preserve"> عن الحسين بن علوان</w:t>
      </w:r>
      <w:r w:rsidR="00462C54">
        <w:rPr>
          <w:rtl/>
        </w:rPr>
        <w:t>،</w:t>
      </w:r>
      <w:r>
        <w:rPr>
          <w:rtl/>
        </w:rPr>
        <w:t xml:space="preserve"> عن جعفر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آبائه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لقد قبض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وإن</w:t>
      </w:r>
      <w:r w:rsidR="00544C3A">
        <w:rPr>
          <w:rFonts w:hint="cs"/>
          <w:rtl/>
        </w:rPr>
        <w:t>ّ</w:t>
      </w:r>
      <w:r>
        <w:rPr>
          <w:rtl/>
        </w:rPr>
        <w:t xml:space="preserve"> درعه لمرهونة عند يهودي من يهود المدينة بعشرين صاعا</w:t>
      </w:r>
      <w:r w:rsidR="00544C3A">
        <w:rPr>
          <w:rFonts w:hint="cs"/>
          <w:rtl/>
        </w:rPr>
        <w:t>ً</w:t>
      </w:r>
      <w:r w:rsidR="00544C3A">
        <w:rPr>
          <w:rtl/>
        </w:rPr>
        <w:t xml:space="preserve"> من شعير استلفها نفقة ل</w:t>
      </w:r>
      <w:r w:rsidR="00544C3A">
        <w:rPr>
          <w:rFonts w:hint="cs"/>
          <w:rtl/>
        </w:rPr>
        <w:t>أَ</w:t>
      </w:r>
      <w:r>
        <w:rPr>
          <w:rtl/>
        </w:rPr>
        <w:t xml:space="preserve">هله.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[ 23767 ]</w:t>
      </w:r>
      <w:r>
        <w:rPr>
          <w:rtl/>
        </w:rPr>
        <w:t xml:space="preserve"> 10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ابن علوان</w:t>
      </w:r>
      <w:r w:rsidR="00462C54">
        <w:rPr>
          <w:rtl/>
        </w:rPr>
        <w:t>،</w:t>
      </w:r>
      <w:r>
        <w:rPr>
          <w:rtl/>
        </w:rPr>
        <w:t xml:space="preserve"> عن جعفر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من طلب رزقا</w:t>
      </w:r>
      <w:r w:rsidR="00544C3A">
        <w:rPr>
          <w:rFonts w:hint="cs"/>
          <w:rtl/>
        </w:rPr>
        <w:t>ً</w:t>
      </w:r>
      <w:r>
        <w:rPr>
          <w:rtl/>
        </w:rPr>
        <w:t xml:space="preserve"> </w:t>
      </w:r>
      <w:r w:rsidR="006E16E7">
        <w:rPr>
          <w:rtl/>
        </w:rPr>
        <w:t xml:space="preserve">حلالاً </w:t>
      </w:r>
      <w:r>
        <w:rPr>
          <w:rtl/>
        </w:rPr>
        <w:t xml:space="preserve">فاغفل فليستدن على الله وعلى رسوله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[ 23768 ]</w:t>
      </w:r>
      <w:r>
        <w:rPr>
          <w:rtl/>
        </w:rPr>
        <w:t xml:space="preserve"> 11</w:t>
      </w:r>
      <w:r w:rsidR="00462C54">
        <w:rPr>
          <w:rtl/>
        </w:rPr>
        <w:t xml:space="preserve"> - </w:t>
      </w:r>
      <w:r>
        <w:rPr>
          <w:rtl/>
        </w:rPr>
        <w:t xml:space="preserve">علي بن موسى بن طاووس في كتاب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كشف المحجة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 w:rsidR="00544C3A">
        <w:rPr>
          <w:rFonts w:hint="cs"/>
          <w:rtl/>
        </w:rPr>
        <w:t>ً</w:t>
      </w:r>
      <w:r>
        <w:rPr>
          <w:rtl/>
        </w:rPr>
        <w:t xml:space="preserve"> من كتاب إبراهيم بن </w:t>
      </w:r>
      <w:r w:rsidR="00656FCE">
        <w:rPr>
          <w:rtl/>
        </w:rPr>
        <w:t>محمّد</w:t>
      </w:r>
      <w:r w:rsidR="00DD66B6">
        <w:rPr>
          <w:rtl/>
        </w:rPr>
        <w:t xml:space="preserve"> الأ</w:t>
      </w:r>
      <w:r w:rsidR="00544C3A">
        <w:rPr>
          <w:rFonts w:hint="cs"/>
          <w:rtl/>
        </w:rPr>
        <w:t>َ</w:t>
      </w:r>
      <w:r w:rsidR="00DD66B6">
        <w:rPr>
          <w:rtl/>
        </w:rPr>
        <w:t>شعري</w:t>
      </w:r>
      <w:r>
        <w:rPr>
          <w:rtl/>
        </w:rPr>
        <w:t xml:space="preserve"> الثقة بإسناده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قبض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وعليه دين ثمانمائة ألف درهم</w:t>
      </w:r>
      <w:r w:rsidR="00462C54">
        <w:rPr>
          <w:rtl/>
        </w:rPr>
        <w:t>،</w:t>
      </w:r>
      <w:r>
        <w:rPr>
          <w:rtl/>
        </w:rPr>
        <w:t xml:space="preserve"> فباع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ضيعة له بخمسمائة ألف فقضاها عنه</w:t>
      </w:r>
      <w:r w:rsidR="00462C54">
        <w:rPr>
          <w:rtl/>
        </w:rPr>
        <w:t>،</w:t>
      </w:r>
      <w:r>
        <w:rPr>
          <w:rtl/>
        </w:rPr>
        <w:t xml:space="preserve"> وباع ضيعة له بثلاثمائة ألف فقضاها عنه</w:t>
      </w:r>
      <w:r w:rsidR="00462C54">
        <w:rPr>
          <w:rtl/>
        </w:rPr>
        <w:t>،</w:t>
      </w:r>
      <w:r>
        <w:rPr>
          <w:rtl/>
        </w:rPr>
        <w:t xml:space="preserve"> وذلك أنه لم يكن يرزأ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من الخمس </w:t>
      </w:r>
      <w:r w:rsidR="00DB0AD1">
        <w:rPr>
          <w:rtl/>
        </w:rPr>
        <w:t xml:space="preserve">شيئاً </w:t>
      </w:r>
      <w:r>
        <w:rPr>
          <w:rtl/>
        </w:rPr>
        <w:t xml:space="preserve">وكانت تنوبه نوائب.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[ 23769 ]</w:t>
      </w:r>
      <w:r>
        <w:rPr>
          <w:rtl/>
        </w:rPr>
        <w:t xml:space="preserve"> 12</w:t>
      </w:r>
      <w:r w:rsidR="00462C54">
        <w:rPr>
          <w:rtl/>
        </w:rPr>
        <w:t xml:space="preserve"> - </w:t>
      </w:r>
      <w:r>
        <w:rPr>
          <w:rtl/>
        </w:rPr>
        <w:t>وفيه نقلا</w:t>
      </w:r>
      <w:r w:rsidR="00544C3A">
        <w:rPr>
          <w:rFonts w:hint="cs"/>
          <w:rtl/>
        </w:rPr>
        <w:t>ً</w:t>
      </w:r>
      <w:r>
        <w:rPr>
          <w:rtl/>
        </w:rPr>
        <w:t xml:space="preserve"> من كتاب عبدالله بن بكير بإسناده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إن</w:t>
      </w:r>
      <w:r w:rsidR="00544C3A">
        <w:rPr>
          <w:rFonts w:hint="cs"/>
          <w:rtl/>
        </w:rPr>
        <w:t>ّ</w:t>
      </w:r>
      <w:r>
        <w:rPr>
          <w:rtl/>
        </w:rPr>
        <w:t xml:space="preserve"> الحسين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قتل وعليه دين</w:t>
      </w:r>
      <w:r w:rsidR="00462C54">
        <w:rPr>
          <w:rtl/>
        </w:rPr>
        <w:t>،</w:t>
      </w:r>
      <w:r>
        <w:rPr>
          <w:rtl/>
        </w:rPr>
        <w:t xml:space="preserve"> وإن</w:t>
      </w:r>
      <w:r w:rsidR="00544C3A">
        <w:rPr>
          <w:rFonts w:hint="cs"/>
          <w:rtl/>
        </w:rPr>
        <w:t>ّ</w:t>
      </w:r>
      <w:r>
        <w:rPr>
          <w:rtl/>
        </w:rPr>
        <w:t xml:space="preserve"> علي بن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113 </w:t>
      </w:r>
      <w:r w:rsidR="001D05B9">
        <w:rPr>
          <w:rtl/>
        </w:rPr>
        <w:t>/</w:t>
      </w:r>
      <w:r>
        <w:rPr>
          <w:rtl/>
        </w:rPr>
        <w:t xml:space="preserve"> 478.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9</w:t>
      </w:r>
      <w:r w:rsidR="00462C54">
        <w:rPr>
          <w:rtl/>
        </w:rPr>
        <w:t xml:space="preserve"> - </w:t>
      </w:r>
      <w:r>
        <w:rPr>
          <w:rtl/>
        </w:rPr>
        <w:t>قرب الإ</w:t>
      </w:r>
      <w:r w:rsidR="00544C3A">
        <w:rPr>
          <w:rFonts w:hint="cs"/>
          <w:rtl/>
        </w:rPr>
        <w:t>ِ</w:t>
      </w:r>
      <w:r>
        <w:rPr>
          <w:rtl/>
        </w:rPr>
        <w:t>سناد</w:t>
      </w:r>
      <w:r w:rsidR="00462C54">
        <w:rPr>
          <w:rtl/>
        </w:rPr>
        <w:t>:</w:t>
      </w:r>
      <w:r>
        <w:rPr>
          <w:rtl/>
        </w:rPr>
        <w:t xml:space="preserve"> 44.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10</w:t>
      </w:r>
      <w:r w:rsidR="00462C54">
        <w:rPr>
          <w:rtl/>
        </w:rPr>
        <w:t xml:space="preserve"> - </w:t>
      </w:r>
      <w:r>
        <w:rPr>
          <w:rtl/>
        </w:rPr>
        <w:t>قرب الإ</w:t>
      </w:r>
      <w:r w:rsidR="00544C3A">
        <w:rPr>
          <w:rFonts w:hint="cs"/>
          <w:rtl/>
        </w:rPr>
        <w:t>ِ</w:t>
      </w:r>
      <w:r>
        <w:rPr>
          <w:rtl/>
        </w:rPr>
        <w:t>سناد</w:t>
      </w:r>
      <w:r w:rsidR="00462C54">
        <w:rPr>
          <w:rtl/>
        </w:rPr>
        <w:t>:</w:t>
      </w:r>
      <w:r>
        <w:rPr>
          <w:rtl/>
        </w:rPr>
        <w:t xml:space="preserve"> 56.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11</w:t>
      </w:r>
      <w:r w:rsidR="00462C54">
        <w:rPr>
          <w:rtl/>
        </w:rPr>
        <w:t xml:space="preserve"> - </w:t>
      </w:r>
      <w:r>
        <w:rPr>
          <w:rtl/>
        </w:rPr>
        <w:t>كشف المحجة</w:t>
      </w:r>
      <w:r w:rsidR="00462C54">
        <w:rPr>
          <w:rtl/>
        </w:rPr>
        <w:t>:</w:t>
      </w:r>
      <w:r>
        <w:rPr>
          <w:rtl/>
        </w:rPr>
        <w:t xml:space="preserve"> 125. </w:t>
      </w:r>
    </w:p>
    <w:p w:rsidR="00462C54" w:rsidRDefault="002742D2" w:rsidP="001D05B9">
      <w:pPr>
        <w:pStyle w:val="libFootnote0"/>
        <w:rPr>
          <w:rtl/>
        </w:rPr>
      </w:pPr>
      <w:r w:rsidRPr="007607A0">
        <w:rPr>
          <w:rtl/>
        </w:rPr>
        <w:t>(1) في المصدر</w:t>
      </w:r>
      <w:r w:rsidR="00462C54">
        <w:rPr>
          <w:rtl/>
        </w:rPr>
        <w:t>:</w:t>
      </w:r>
      <w:r w:rsidRPr="007607A0">
        <w:rPr>
          <w:rtl/>
        </w:rPr>
        <w:t xml:space="preserve"> يذر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12</w:t>
      </w:r>
      <w:r w:rsidR="00462C54">
        <w:rPr>
          <w:rtl/>
        </w:rPr>
        <w:t xml:space="preserve"> - </w:t>
      </w:r>
      <w:r>
        <w:rPr>
          <w:rtl/>
        </w:rPr>
        <w:t>كشف المحجة</w:t>
      </w:r>
      <w:r w:rsidR="00462C54">
        <w:rPr>
          <w:rtl/>
        </w:rPr>
        <w:t>:</w:t>
      </w:r>
      <w:r>
        <w:rPr>
          <w:rtl/>
        </w:rPr>
        <w:t xml:space="preserve"> 125.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الحسين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باع ضيعة له بثلاثمائة ألف درهم ليقضي دين الحسين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وعدات كانت عليه.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684" w:name="_Toc304974042"/>
      <w:bookmarkStart w:id="685" w:name="_Toc378106769"/>
      <w:bookmarkStart w:id="686" w:name="_Toc255918406"/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باب جواز الاستدانة للحج</w:t>
      </w:r>
      <w:r w:rsidR="00544C3A">
        <w:rPr>
          <w:rFonts w:hint="cs"/>
          <w:rtl/>
        </w:rPr>
        <w:t>ّ</w:t>
      </w:r>
      <w:r>
        <w:rPr>
          <w:rtl/>
        </w:rPr>
        <w:t xml:space="preserve"> والتزويج</w:t>
      </w:r>
      <w:bookmarkEnd w:id="684"/>
      <w:r w:rsidR="0001230C">
        <w:rPr>
          <w:rtl/>
        </w:rPr>
        <w:t xml:space="preserve"> </w:t>
      </w:r>
      <w:bookmarkStart w:id="687" w:name="_Toc304974043"/>
      <w:r w:rsidR="0001230C">
        <w:rPr>
          <w:rtl/>
        </w:rPr>
        <w:t>و</w:t>
      </w:r>
      <w:r>
        <w:rPr>
          <w:rtl/>
        </w:rPr>
        <w:t>غيرهما من الطاعات</w:t>
      </w:r>
      <w:bookmarkEnd w:id="685"/>
      <w:bookmarkEnd w:id="686"/>
      <w:bookmarkEnd w:id="687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[ 23770 ]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الميثمي</w:t>
      </w:r>
      <w:r w:rsidR="00462C54">
        <w:rPr>
          <w:rtl/>
        </w:rPr>
        <w:t>،</w:t>
      </w:r>
      <w:r>
        <w:rPr>
          <w:rtl/>
        </w:rPr>
        <w:t xml:space="preserve"> عن أبي موسى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جعلت فداك يستقرض الرجل ويحج</w:t>
      </w:r>
      <w:r w:rsidR="00544C3A">
        <w:rPr>
          <w:rFonts w:hint="cs"/>
          <w:rtl/>
        </w:rPr>
        <w:t>ّ</w:t>
      </w:r>
      <w:r>
        <w:rPr>
          <w:rtl/>
        </w:rPr>
        <w:t>؟ قال</w:t>
      </w:r>
      <w:r w:rsidR="00462C54">
        <w:rPr>
          <w:rtl/>
        </w:rPr>
        <w:t>:</w:t>
      </w:r>
      <w:r>
        <w:rPr>
          <w:rtl/>
        </w:rPr>
        <w:t xml:space="preserve"> نعم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يستقرض ويتزو</w:t>
      </w:r>
      <w:r w:rsidR="00544C3A">
        <w:rPr>
          <w:rFonts w:hint="cs"/>
          <w:rtl/>
        </w:rPr>
        <w:t>ّ</w:t>
      </w:r>
      <w:r>
        <w:rPr>
          <w:rtl/>
        </w:rPr>
        <w:t>ج؟ قال</w:t>
      </w:r>
      <w:r w:rsidR="00462C54">
        <w:rPr>
          <w:rtl/>
        </w:rPr>
        <w:t>:</w:t>
      </w:r>
      <w:r w:rsidR="00544C3A">
        <w:rPr>
          <w:rtl/>
        </w:rPr>
        <w:t xml:space="preserve"> نعم </w:t>
      </w:r>
      <w:r w:rsidR="00544C3A">
        <w:rPr>
          <w:rFonts w:hint="cs"/>
          <w:rtl/>
        </w:rPr>
        <w:t>إ</w:t>
      </w:r>
      <w:r>
        <w:rPr>
          <w:rtl/>
        </w:rPr>
        <w:t>ن</w:t>
      </w:r>
      <w:r w:rsidR="00544C3A">
        <w:rPr>
          <w:rFonts w:hint="cs"/>
          <w:rtl/>
        </w:rPr>
        <w:t>ّ</w:t>
      </w:r>
      <w:r>
        <w:rPr>
          <w:rtl/>
        </w:rPr>
        <w:t xml:space="preserve">ه ينتظر رزق الله غدوة وعشية. </w:t>
      </w:r>
    </w:p>
    <w:p w:rsidR="00462C54" w:rsidRDefault="002742D2" w:rsidP="00544C3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الصدقة </w:t>
      </w:r>
      <w:r w:rsidRPr="005939DA">
        <w:rPr>
          <w:rStyle w:val="libFootnotenumChar"/>
          <w:rtl/>
        </w:rPr>
        <w:t>(</w:t>
      </w:r>
      <w:r w:rsidR="00544C3A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والحج </w:t>
      </w:r>
      <w:r w:rsidRPr="005939DA">
        <w:rPr>
          <w:rStyle w:val="libFootnotenumChar"/>
          <w:rtl/>
        </w:rPr>
        <w:t>(</w:t>
      </w:r>
      <w:r w:rsidR="00544C3A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وغيرهما </w:t>
      </w:r>
      <w:r w:rsidRPr="005939DA">
        <w:rPr>
          <w:rStyle w:val="libFootnotenumChar"/>
          <w:rtl/>
        </w:rPr>
        <w:t>(</w:t>
      </w:r>
      <w:r w:rsidR="00544C3A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7607A0">
        <w:rPr>
          <w:rtl/>
        </w:rPr>
        <w:t xml:space="preserve">(1) يأتي في الباب 3 وفي الحديث 4 من الباب 4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7607A0">
        <w:rPr>
          <w:rtl/>
        </w:rPr>
        <w:t xml:space="preserve"> </w:t>
      </w:r>
      <w:r w:rsidR="006C3973">
        <w:rPr>
          <w:rtl/>
        </w:rPr>
        <w:t xml:space="preserve">وتقدّم </w:t>
      </w:r>
      <w:r w:rsidRPr="007607A0">
        <w:rPr>
          <w:rtl/>
        </w:rPr>
        <w:t xml:space="preserve">ما </w:t>
      </w:r>
      <w:r w:rsidR="006C3973">
        <w:rPr>
          <w:rtl/>
        </w:rPr>
        <w:t xml:space="preserve">يدلّ </w:t>
      </w:r>
      <w:r w:rsidRPr="007607A0">
        <w:rPr>
          <w:rtl/>
        </w:rPr>
        <w:t>عليه في الحديثين 1</w:t>
      </w:r>
      <w:r w:rsidR="00462C54">
        <w:rPr>
          <w:rtl/>
        </w:rPr>
        <w:t>،</w:t>
      </w:r>
      <w:r w:rsidRPr="007607A0">
        <w:rPr>
          <w:rtl/>
        </w:rPr>
        <w:t xml:space="preserve"> 4 من الباب 3 من أبواب أحكام الملابس</w:t>
      </w:r>
      <w:r w:rsidR="00462C54">
        <w:rPr>
          <w:rtl/>
        </w:rPr>
        <w:t>،</w:t>
      </w:r>
      <w:r w:rsidRPr="007607A0">
        <w:rPr>
          <w:rtl/>
        </w:rPr>
        <w:t xml:space="preserve"> وفي الحديث 1 من الباب 30 من أبواب الصدقة</w:t>
      </w:r>
      <w:r w:rsidR="00462C54">
        <w:rPr>
          <w:rtl/>
        </w:rPr>
        <w:t>،</w:t>
      </w:r>
      <w:r w:rsidRPr="007607A0">
        <w:rPr>
          <w:rtl/>
        </w:rPr>
        <w:t xml:space="preserve"> وفي الحديث 1 من الباب 76 من أبواب ما يكتسب به</w:t>
      </w:r>
      <w:r w:rsidR="00462C54">
        <w:rPr>
          <w:rtl/>
        </w:rPr>
        <w:t>،</w:t>
      </w:r>
      <w:r w:rsidRPr="007607A0">
        <w:rPr>
          <w:rtl/>
        </w:rPr>
        <w:t xml:space="preserve"> وفي الباب 64 من أبواب الذبح</w:t>
      </w:r>
      <w:r>
        <w:rPr>
          <w:rtl/>
        </w:rPr>
        <w:t>.</w:t>
      </w:r>
    </w:p>
    <w:p w:rsidR="00462C54" w:rsidRDefault="002742D2" w:rsidP="00544C3A">
      <w:pPr>
        <w:pStyle w:val="libFootnoteCenterBold"/>
        <w:rPr>
          <w:rtl/>
        </w:rPr>
      </w:pPr>
      <w:r>
        <w:rPr>
          <w:rtl/>
        </w:rPr>
        <w:t>الباب 3</w:t>
      </w:r>
    </w:p>
    <w:p w:rsidR="00462C54" w:rsidRDefault="002742D2" w:rsidP="00544C3A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111 </w:t>
      </w:r>
      <w:r w:rsidR="001D05B9">
        <w:rPr>
          <w:rtl/>
        </w:rPr>
        <w:t>/</w:t>
      </w:r>
      <w:r>
        <w:rPr>
          <w:rtl/>
        </w:rPr>
        <w:t xml:space="preserve"> 471. </w:t>
      </w:r>
    </w:p>
    <w:p w:rsidR="00462C54" w:rsidRDefault="002742D2" w:rsidP="00544C3A">
      <w:pPr>
        <w:pStyle w:val="libFootnote0"/>
        <w:rPr>
          <w:rtl/>
        </w:rPr>
      </w:pPr>
      <w:r w:rsidRPr="007607A0">
        <w:rPr>
          <w:rtl/>
        </w:rPr>
        <w:t>(</w:t>
      </w:r>
      <w:r w:rsidR="00544C3A">
        <w:rPr>
          <w:rFonts w:hint="cs"/>
          <w:rtl/>
        </w:rPr>
        <w:t>2</w:t>
      </w:r>
      <w:r w:rsidRPr="007607A0">
        <w:rPr>
          <w:rtl/>
        </w:rPr>
        <w:t>) تقدم في الحديث 1 من الباب 30 من أبواب الصدقة</w:t>
      </w:r>
      <w:r>
        <w:rPr>
          <w:rtl/>
        </w:rPr>
        <w:t>.</w:t>
      </w:r>
      <w:r w:rsidRPr="007607A0">
        <w:rPr>
          <w:rtl/>
        </w:rPr>
        <w:t xml:space="preserve"> </w:t>
      </w:r>
    </w:p>
    <w:p w:rsidR="00462C54" w:rsidRDefault="002742D2" w:rsidP="00544C3A">
      <w:pPr>
        <w:pStyle w:val="libFootnote0"/>
        <w:rPr>
          <w:rtl/>
        </w:rPr>
      </w:pPr>
      <w:r w:rsidRPr="007607A0">
        <w:rPr>
          <w:rtl/>
        </w:rPr>
        <w:t>(</w:t>
      </w:r>
      <w:r w:rsidR="00544C3A">
        <w:rPr>
          <w:rFonts w:hint="cs"/>
          <w:rtl/>
        </w:rPr>
        <w:t>3</w:t>
      </w:r>
      <w:r w:rsidRPr="007607A0">
        <w:rPr>
          <w:rtl/>
        </w:rPr>
        <w:t>) تقدم في الباب 50 من أبواب وجوب الحج</w:t>
      </w:r>
      <w:r>
        <w:rPr>
          <w:rtl/>
        </w:rPr>
        <w:t>.</w:t>
      </w:r>
      <w:r w:rsidRPr="007607A0">
        <w:rPr>
          <w:rtl/>
        </w:rPr>
        <w:t xml:space="preserve"> </w:t>
      </w:r>
    </w:p>
    <w:p w:rsidR="00462C54" w:rsidRDefault="002742D2" w:rsidP="00544C3A">
      <w:pPr>
        <w:pStyle w:val="libFootnote0"/>
        <w:rPr>
          <w:rtl/>
        </w:rPr>
      </w:pPr>
      <w:r w:rsidRPr="007607A0">
        <w:rPr>
          <w:rtl/>
        </w:rPr>
        <w:t>(</w:t>
      </w:r>
      <w:r w:rsidR="00544C3A">
        <w:rPr>
          <w:rFonts w:hint="cs"/>
          <w:rtl/>
        </w:rPr>
        <w:t>4</w:t>
      </w:r>
      <w:r w:rsidRPr="007607A0">
        <w:rPr>
          <w:rtl/>
        </w:rPr>
        <w:t>) تقدم في الباب 33 من أبواب آداب الحمام</w:t>
      </w:r>
      <w:r>
        <w:rPr>
          <w:rtl/>
        </w:rPr>
        <w:t>.</w:t>
      </w:r>
      <w:r w:rsidRPr="007607A0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688" w:name="_Toc304974044"/>
      <w:bookmarkStart w:id="689" w:name="_Toc378106770"/>
      <w:bookmarkStart w:id="690" w:name="_Toc255918407"/>
      <w:r>
        <w:rPr>
          <w:rtl/>
        </w:rPr>
        <w:lastRenderedPageBreak/>
        <w:t>4</w:t>
      </w:r>
      <w:r w:rsidR="00462C54">
        <w:rPr>
          <w:rtl/>
        </w:rPr>
        <w:t xml:space="preserve"> - </w:t>
      </w:r>
      <w:r>
        <w:rPr>
          <w:rtl/>
        </w:rPr>
        <w:t xml:space="preserve">باب وجوب قضاء الدين وعدم سقوطه </w:t>
      </w:r>
      <w:r w:rsidR="00450C34">
        <w:rPr>
          <w:rtl/>
        </w:rPr>
        <w:t xml:space="preserve">عمّن </w:t>
      </w:r>
      <w:r>
        <w:rPr>
          <w:rtl/>
        </w:rPr>
        <w:t>قتل في</w:t>
      </w:r>
      <w:bookmarkEnd w:id="688"/>
      <w:r w:rsidR="0001230C">
        <w:rPr>
          <w:rtl/>
        </w:rPr>
        <w:t xml:space="preserve"> </w:t>
      </w:r>
      <w:bookmarkStart w:id="691" w:name="_Toc304974045"/>
      <w:r w:rsidR="0001230C">
        <w:rPr>
          <w:rtl/>
        </w:rPr>
        <w:t>س</w:t>
      </w:r>
      <w:r>
        <w:rPr>
          <w:rtl/>
        </w:rPr>
        <w:t>بيل الله</w:t>
      </w:r>
      <w:bookmarkEnd w:id="689"/>
      <w:bookmarkEnd w:id="690"/>
      <w:bookmarkEnd w:id="691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[ 23771 ]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عن حنان بن سدير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كل</w:t>
      </w:r>
      <w:r w:rsidR="00544C3A">
        <w:rPr>
          <w:rFonts w:hint="cs"/>
          <w:rtl/>
        </w:rPr>
        <w:t>ّ</w:t>
      </w:r>
      <w:r>
        <w:rPr>
          <w:rtl/>
        </w:rPr>
        <w:t xml:space="preserve"> ذنب يكفره القتل في سبيل الله </w:t>
      </w:r>
      <w:r w:rsidR="00044A58">
        <w:rPr>
          <w:rtl/>
        </w:rPr>
        <w:t xml:space="preserve">إلّا </w:t>
      </w:r>
      <w:r>
        <w:rPr>
          <w:rtl/>
        </w:rPr>
        <w:t>الدين لا كف</w:t>
      </w:r>
      <w:r w:rsidR="00544C3A">
        <w:rPr>
          <w:rFonts w:hint="cs"/>
          <w:rtl/>
        </w:rPr>
        <w:t>ّ</w:t>
      </w:r>
      <w:r>
        <w:rPr>
          <w:rtl/>
        </w:rPr>
        <w:t xml:space="preserve">ارة له </w:t>
      </w:r>
      <w:r w:rsidR="00044A58">
        <w:rPr>
          <w:rtl/>
        </w:rPr>
        <w:t xml:space="preserve">إلّا </w:t>
      </w:r>
      <w:r>
        <w:rPr>
          <w:rtl/>
        </w:rPr>
        <w:t>أداؤه</w:t>
      </w:r>
      <w:r w:rsidR="00462C54">
        <w:rPr>
          <w:rtl/>
        </w:rPr>
        <w:t>،</w:t>
      </w:r>
      <w:r>
        <w:rPr>
          <w:rtl/>
        </w:rPr>
        <w:t xml:space="preserve"> أو يقضي صاحبه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أو يعفو الذي له الحق.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يعقوب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العلل والخصال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الصف</w:t>
      </w:r>
      <w:r w:rsidR="00544C3A">
        <w:rPr>
          <w:rFonts w:hint="cs"/>
          <w:rtl/>
        </w:rPr>
        <w:t>ّ</w:t>
      </w:r>
      <w:r>
        <w:rPr>
          <w:rtl/>
        </w:rPr>
        <w:t>ار</w:t>
      </w:r>
      <w:r w:rsidR="00462C54">
        <w:rPr>
          <w:rtl/>
        </w:rPr>
        <w:t>،</w:t>
      </w:r>
      <w:r>
        <w:rPr>
          <w:rtl/>
        </w:rPr>
        <w:t xml:space="preserve"> عن العباس بن معروف</w:t>
      </w:r>
      <w:r w:rsidR="00462C54">
        <w:rPr>
          <w:rtl/>
        </w:rPr>
        <w:t>،</w:t>
      </w:r>
      <w:r>
        <w:rPr>
          <w:rtl/>
        </w:rPr>
        <w:t xml:space="preserve"> عن الحسن بن محبوب</w:t>
      </w:r>
      <w:r w:rsidR="00462C54">
        <w:rPr>
          <w:rtl/>
        </w:rPr>
        <w:t>،</w:t>
      </w:r>
      <w:r>
        <w:rPr>
          <w:rtl/>
        </w:rPr>
        <w:t xml:space="preserve"> عن حنان بن سدير مثله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462C54" w:rsidRDefault="002742D2" w:rsidP="00544C3A">
      <w:pPr>
        <w:pStyle w:val="libNormal"/>
        <w:rPr>
          <w:rtl/>
        </w:rPr>
      </w:pPr>
      <w:r w:rsidRPr="001D05B9">
        <w:rPr>
          <w:rtl/>
        </w:rPr>
        <w:t>[ 23772 ]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أبي عبدالله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عثمان بن سعيد</w:t>
      </w:r>
      <w:r w:rsidR="00462C54">
        <w:rPr>
          <w:rtl/>
        </w:rPr>
        <w:t>،</w:t>
      </w:r>
      <w:r>
        <w:rPr>
          <w:rtl/>
        </w:rPr>
        <w:t xml:space="preserve"> عن عبد الكريم من أهل همدان</w:t>
      </w:r>
      <w:r w:rsidR="00462C54">
        <w:rPr>
          <w:rtl/>
        </w:rPr>
        <w:t>،</w:t>
      </w:r>
      <w:r>
        <w:rPr>
          <w:rtl/>
        </w:rPr>
        <w:t xml:space="preserve"> عن أبي ثمامة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جعفر الثاني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544C3A">
        <w:rPr>
          <w:rFonts w:hint="cs"/>
          <w:rtl/>
        </w:rPr>
        <w:t>ّ</w:t>
      </w:r>
      <w:r>
        <w:rPr>
          <w:rtl/>
        </w:rPr>
        <w:t xml:space="preserve">ي اُريد أن ألزم </w:t>
      </w:r>
      <w:r w:rsidRPr="005939DA">
        <w:rPr>
          <w:rStyle w:val="libFootnotenumChar"/>
          <w:rtl/>
        </w:rPr>
        <w:t>(</w:t>
      </w:r>
      <w:r w:rsidR="00544C3A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مكّة والمدينة وعليّ دين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ارجع إلى مؤدّي دينك</w:t>
      </w:r>
      <w:r w:rsidR="00462C54">
        <w:rPr>
          <w:rtl/>
        </w:rPr>
        <w:t>،</w:t>
      </w:r>
      <w:r>
        <w:rPr>
          <w:rtl/>
        </w:rPr>
        <w:t xml:space="preserve"> وانظر أن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544C3A">
      <w:pPr>
        <w:pStyle w:val="libFootnoteCenterBold"/>
        <w:rPr>
          <w:rtl/>
        </w:rPr>
      </w:pPr>
      <w:r w:rsidRPr="007D46C5">
        <w:rPr>
          <w:rtl/>
        </w:rPr>
        <w:t>الباب 4</w:t>
      </w:r>
    </w:p>
    <w:p w:rsidR="00462C54" w:rsidRDefault="002742D2" w:rsidP="00544C3A">
      <w:pPr>
        <w:pStyle w:val="libFootnoteCenterBold"/>
        <w:rPr>
          <w:rtl/>
        </w:rPr>
      </w:pPr>
      <w:r w:rsidRPr="00330FAD">
        <w:rPr>
          <w:rtl/>
        </w:rPr>
        <w:t>فيه 7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94 </w:t>
      </w:r>
      <w:r w:rsidR="001D05B9">
        <w:rPr>
          <w:rtl/>
        </w:rPr>
        <w:t>/</w:t>
      </w:r>
      <w:r>
        <w:rPr>
          <w:rtl/>
        </w:rPr>
        <w:t xml:space="preserve"> 6. </w:t>
      </w:r>
    </w:p>
    <w:p w:rsidR="00462C54" w:rsidRDefault="002742D2" w:rsidP="001D05B9">
      <w:pPr>
        <w:pStyle w:val="libFootnote0"/>
        <w:rPr>
          <w:rtl/>
        </w:rPr>
      </w:pPr>
      <w:r w:rsidRPr="007607A0">
        <w:rPr>
          <w:rtl/>
        </w:rPr>
        <w:t>(1) في المصدر زيادة</w:t>
      </w:r>
      <w:r w:rsidR="00462C54">
        <w:rPr>
          <w:rtl/>
        </w:rPr>
        <w:t>:</w:t>
      </w:r>
      <w:r w:rsidRPr="007607A0">
        <w:rPr>
          <w:rtl/>
        </w:rPr>
        <w:t xml:space="preserve"> عن ابن أبي عمير</w:t>
      </w:r>
      <w:r>
        <w:rPr>
          <w:rtl/>
        </w:rPr>
        <w:t xml:space="preserve"> ...</w:t>
      </w:r>
      <w:r w:rsidRPr="007607A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7607A0">
        <w:rPr>
          <w:rtl/>
        </w:rPr>
        <w:t>(2) لعل المراد بصاحبه</w:t>
      </w:r>
      <w:r w:rsidR="00462C54">
        <w:rPr>
          <w:rtl/>
        </w:rPr>
        <w:t>،</w:t>
      </w:r>
      <w:r w:rsidRPr="007607A0">
        <w:rPr>
          <w:rtl/>
        </w:rPr>
        <w:t xml:space="preserve"> صاحب الذي عليه الدين</w:t>
      </w:r>
      <w:r w:rsidR="00462C54">
        <w:rPr>
          <w:rtl/>
        </w:rPr>
        <w:t>:</w:t>
      </w:r>
      <w:r w:rsidRPr="007607A0">
        <w:rPr>
          <w:rtl/>
        </w:rPr>
        <w:t xml:space="preserve"> كالوصي والولي</w:t>
      </w:r>
      <w:r w:rsidR="00462C54">
        <w:rPr>
          <w:rtl/>
        </w:rPr>
        <w:t>،</w:t>
      </w:r>
      <w:r w:rsidRPr="007607A0">
        <w:rPr>
          <w:rtl/>
        </w:rPr>
        <w:t xml:space="preserve"> و</w:t>
      </w:r>
      <w:r w:rsidR="00044A58">
        <w:rPr>
          <w:rtl/>
        </w:rPr>
        <w:t xml:space="preserve">إلّا </w:t>
      </w:r>
      <w:r w:rsidRPr="007607A0">
        <w:rPr>
          <w:rtl/>
        </w:rPr>
        <w:t>لزم التكرار « منه قده »</w:t>
      </w:r>
      <w:r>
        <w:rPr>
          <w:rtl/>
        </w:rPr>
        <w:t>.</w:t>
      </w:r>
      <w:r w:rsidRPr="007607A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7607A0">
        <w:rPr>
          <w:rtl/>
        </w:rPr>
        <w:t>(3) التهذيب 6</w:t>
      </w:r>
      <w:r w:rsidR="00462C54">
        <w:rPr>
          <w:rtl/>
        </w:rPr>
        <w:t>:</w:t>
      </w:r>
      <w:r w:rsidRPr="007607A0">
        <w:rPr>
          <w:rtl/>
        </w:rPr>
        <w:t xml:space="preserve"> 184 </w:t>
      </w:r>
      <w:r w:rsidR="001D05B9">
        <w:rPr>
          <w:rtl/>
        </w:rPr>
        <w:t>/</w:t>
      </w:r>
      <w:r w:rsidRPr="007607A0">
        <w:rPr>
          <w:rtl/>
        </w:rPr>
        <w:t xml:space="preserve"> 380</w:t>
      </w:r>
      <w:r>
        <w:rPr>
          <w:rtl/>
        </w:rPr>
        <w:t>.</w:t>
      </w:r>
      <w:r w:rsidRPr="007607A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7607A0">
        <w:rPr>
          <w:rtl/>
        </w:rPr>
        <w:t>(4) علل الشرائع</w:t>
      </w:r>
      <w:r w:rsidR="00462C54">
        <w:rPr>
          <w:rtl/>
        </w:rPr>
        <w:t>:</w:t>
      </w:r>
      <w:r w:rsidRPr="007607A0">
        <w:rPr>
          <w:rtl/>
        </w:rPr>
        <w:t xml:space="preserve"> 528 </w:t>
      </w:r>
      <w:r w:rsidR="001D05B9">
        <w:rPr>
          <w:rtl/>
        </w:rPr>
        <w:t>/</w:t>
      </w:r>
      <w:r w:rsidRPr="007607A0">
        <w:rPr>
          <w:rtl/>
        </w:rPr>
        <w:t xml:space="preserve"> 4</w:t>
      </w:r>
      <w:r w:rsidR="00462C54">
        <w:rPr>
          <w:rtl/>
        </w:rPr>
        <w:t>،</w:t>
      </w:r>
      <w:r w:rsidRPr="007607A0">
        <w:rPr>
          <w:rtl/>
        </w:rPr>
        <w:t xml:space="preserve"> والخصال</w:t>
      </w:r>
      <w:r w:rsidR="00462C54">
        <w:rPr>
          <w:rtl/>
        </w:rPr>
        <w:t>:</w:t>
      </w:r>
      <w:r w:rsidRPr="007607A0">
        <w:rPr>
          <w:rtl/>
        </w:rPr>
        <w:t xml:space="preserve"> 12 </w:t>
      </w:r>
      <w:r w:rsidR="001D05B9">
        <w:rPr>
          <w:rtl/>
        </w:rPr>
        <w:t>/</w:t>
      </w:r>
      <w:r w:rsidRPr="007607A0">
        <w:rPr>
          <w:rtl/>
        </w:rPr>
        <w:t xml:space="preserve"> 42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94 </w:t>
      </w:r>
      <w:r w:rsidR="001D05B9">
        <w:rPr>
          <w:rtl/>
        </w:rPr>
        <w:t>/</w:t>
      </w:r>
      <w:r>
        <w:rPr>
          <w:rtl/>
        </w:rPr>
        <w:t xml:space="preserve"> 9. </w:t>
      </w:r>
    </w:p>
    <w:p w:rsidR="00462C54" w:rsidRDefault="002742D2" w:rsidP="00544C3A">
      <w:pPr>
        <w:pStyle w:val="libFootnote0"/>
        <w:rPr>
          <w:rtl/>
        </w:rPr>
      </w:pPr>
      <w:r w:rsidRPr="007607A0">
        <w:rPr>
          <w:rtl/>
        </w:rPr>
        <w:t>(</w:t>
      </w:r>
      <w:r w:rsidR="00544C3A">
        <w:rPr>
          <w:rFonts w:hint="cs"/>
          <w:rtl/>
        </w:rPr>
        <w:t>5</w:t>
      </w:r>
      <w:r w:rsidRPr="007607A0">
        <w:rPr>
          <w:rtl/>
        </w:rPr>
        <w:t>) في الفقيه</w:t>
      </w:r>
      <w:r w:rsidR="00462C54">
        <w:rPr>
          <w:rtl/>
        </w:rPr>
        <w:t>:</w:t>
      </w:r>
      <w:r w:rsidRPr="007607A0">
        <w:rPr>
          <w:rtl/>
        </w:rPr>
        <w:t xml:space="preserve"> </w:t>
      </w:r>
      <w:r w:rsidRPr="00544C3A">
        <w:rPr>
          <w:rtl/>
        </w:rPr>
        <w:t>الازم ( هامش</w:t>
      </w:r>
      <w:r w:rsidRPr="007607A0">
        <w:rPr>
          <w:rtl/>
        </w:rPr>
        <w:t xml:space="preserve"> </w:t>
      </w:r>
      <w:r w:rsidRPr="00544C3A">
        <w:rPr>
          <w:rtl/>
        </w:rPr>
        <w:t>المخطوط ).</w:t>
      </w:r>
      <w:r w:rsidRPr="007607A0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تلقى الله عزّ وجلّ وليس عليك د</w:t>
      </w:r>
      <w:r w:rsidR="000A3D76">
        <w:rPr>
          <w:rFonts w:hint="cs"/>
          <w:rtl/>
        </w:rPr>
        <w:t>َ</w:t>
      </w:r>
      <w:r>
        <w:rPr>
          <w:rtl/>
        </w:rPr>
        <w:t>ين</w:t>
      </w:r>
      <w:r w:rsidR="00462C54">
        <w:rPr>
          <w:rtl/>
        </w:rPr>
        <w:t>،</w:t>
      </w:r>
      <w:r w:rsidR="000A3D76">
        <w:rPr>
          <w:rtl/>
        </w:rPr>
        <w:t xml:space="preserve"> ف</w:t>
      </w:r>
      <w:r w:rsidR="000A3D76">
        <w:rPr>
          <w:rFonts w:hint="cs"/>
          <w:rtl/>
        </w:rPr>
        <w:t>إ</w:t>
      </w:r>
      <w:r>
        <w:rPr>
          <w:rtl/>
        </w:rPr>
        <w:t>ن</w:t>
      </w:r>
      <w:r w:rsidR="000A3D76">
        <w:rPr>
          <w:rFonts w:hint="cs"/>
          <w:rtl/>
        </w:rPr>
        <w:t>ّ</w:t>
      </w:r>
      <w:r>
        <w:rPr>
          <w:rtl/>
        </w:rPr>
        <w:t xml:space="preserve"> المؤمن لا يخون. </w:t>
      </w:r>
    </w:p>
    <w:p w:rsidR="00462C54" w:rsidRDefault="002742D2" w:rsidP="00A45611">
      <w:pPr>
        <w:pStyle w:val="libNormal"/>
        <w:rPr>
          <w:rtl/>
        </w:rPr>
      </w:pPr>
      <w:r>
        <w:rPr>
          <w:rtl/>
        </w:rPr>
        <w:t xml:space="preserve">ورواه الصدوق بإسناده عن أبي ثمامة </w:t>
      </w:r>
      <w:r w:rsidRPr="005939DA">
        <w:rPr>
          <w:rStyle w:val="libFootnotenumChar"/>
          <w:rtl/>
        </w:rPr>
        <w:t>(</w:t>
      </w:r>
      <w:r w:rsidR="00A45611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A45611">
      <w:pPr>
        <w:pStyle w:val="libNormal"/>
        <w:rPr>
          <w:rtl/>
        </w:rPr>
      </w:pPr>
      <w:r>
        <w:rPr>
          <w:rtl/>
        </w:rPr>
        <w:t xml:space="preserve">ورواه الشيخ بإسناده عن احمد بن أبي عبدالله </w:t>
      </w:r>
      <w:r w:rsidRPr="005939DA">
        <w:rPr>
          <w:rStyle w:val="libFootnotenumChar"/>
          <w:rtl/>
        </w:rPr>
        <w:t>(</w:t>
      </w:r>
      <w:r w:rsidR="00A45611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A45611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الحسين بن أحمد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 مثله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</w:t>
      </w:r>
      <w:r w:rsidR="000A3D76">
        <w:rPr>
          <w:rFonts w:hint="cs"/>
          <w:rtl/>
        </w:rPr>
        <w:t>ّ</w:t>
      </w:r>
      <w:r>
        <w:rPr>
          <w:rtl/>
        </w:rPr>
        <w:t>ه قال</w:t>
      </w:r>
      <w:r w:rsidR="00462C54">
        <w:rPr>
          <w:rtl/>
        </w:rPr>
        <w:t>:</w:t>
      </w:r>
      <w:r>
        <w:rPr>
          <w:rtl/>
        </w:rPr>
        <w:t xml:space="preserve"> وعليّ دين للمرجئة </w:t>
      </w:r>
      <w:r w:rsidRPr="005939DA">
        <w:rPr>
          <w:rStyle w:val="libFootnotenumChar"/>
          <w:rtl/>
        </w:rPr>
        <w:t>(</w:t>
      </w:r>
      <w:r w:rsidR="00A45611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A45611">
      <w:pPr>
        <w:pStyle w:val="libNormal"/>
        <w:rPr>
          <w:rtl/>
        </w:rPr>
      </w:pPr>
      <w:r w:rsidRPr="001D05B9">
        <w:rPr>
          <w:rtl/>
        </w:rPr>
        <w:t>[ 23773 ]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وعنهم</w:t>
      </w:r>
      <w:r w:rsidR="00462C54">
        <w:rPr>
          <w:rtl/>
        </w:rPr>
        <w:t>،</w:t>
      </w:r>
      <w:r>
        <w:rPr>
          <w:rtl/>
        </w:rPr>
        <w:t xml:space="preserve"> عن سهل بن زياد وأحمد بن </w:t>
      </w:r>
      <w:r w:rsidR="00656FCE">
        <w:rPr>
          <w:rtl/>
        </w:rPr>
        <w:t>محمّد</w:t>
      </w:r>
      <w:r w:rsidR="00DD66B6">
        <w:rPr>
          <w:rtl/>
        </w:rPr>
        <w:t xml:space="preserve"> جميعاً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أبي أيوب</w:t>
      </w:r>
      <w:r w:rsidR="00462C54">
        <w:rPr>
          <w:rtl/>
        </w:rPr>
        <w:t>،</w:t>
      </w:r>
      <w:r>
        <w:rPr>
          <w:rtl/>
        </w:rPr>
        <w:t xml:space="preserve"> عن سماعة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الرجل من</w:t>
      </w:r>
      <w:r w:rsidR="000A3D76">
        <w:rPr>
          <w:rFonts w:hint="cs"/>
          <w:rtl/>
        </w:rPr>
        <w:t>ّ</w:t>
      </w:r>
      <w:r>
        <w:rPr>
          <w:rtl/>
        </w:rPr>
        <w:t xml:space="preserve">ا يكون عنده الشيء يتبلغ به وعليه دين أيطعمه عياله </w:t>
      </w:r>
      <w:r w:rsidR="00DD66B6">
        <w:rPr>
          <w:rtl/>
        </w:rPr>
        <w:t xml:space="preserve">حتّى </w:t>
      </w:r>
      <w:r>
        <w:rPr>
          <w:rtl/>
        </w:rPr>
        <w:t>يأتيه الله بميسرة فيقضي دينه</w:t>
      </w:r>
      <w:r w:rsidR="00462C54">
        <w:rPr>
          <w:rtl/>
        </w:rPr>
        <w:t>،</w:t>
      </w:r>
      <w:r>
        <w:rPr>
          <w:rtl/>
        </w:rPr>
        <w:t xml:space="preserve"> أو يستقرض على نفسه </w:t>
      </w:r>
      <w:r w:rsidRPr="005939DA">
        <w:rPr>
          <w:rStyle w:val="libFootnotenumChar"/>
          <w:rtl/>
        </w:rPr>
        <w:t>(</w:t>
      </w:r>
      <w:r w:rsidR="00A45611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في خبث الزمان وشدة المكاسب أو يقبل الصدقة قال</w:t>
      </w:r>
      <w:r w:rsidR="00462C54">
        <w:rPr>
          <w:rtl/>
        </w:rPr>
        <w:t>:</w:t>
      </w:r>
      <w:r>
        <w:rPr>
          <w:rtl/>
        </w:rPr>
        <w:t xml:space="preserve"> يقضي مما عنده دينه</w:t>
      </w:r>
      <w:r w:rsidR="00462C54">
        <w:rPr>
          <w:rtl/>
        </w:rPr>
        <w:t>،</w:t>
      </w:r>
      <w:r>
        <w:rPr>
          <w:rtl/>
        </w:rPr>
        <w:t xml:space="preserve"> ولا يأكل أموال الناس </w:t>
      </w:r>
      <w:r w:rsidR="00044A58">
        <w:rPr>
          <w:rtl/>
        </w:rPr>
        <w:t xml:space="preserve">إلّا </w:t>
      </w:r>
      <w:r>
        <w:rPr>
          <w:rtl/>
        </w:rPr>
        <w:t>وعنده ما يؤدّي إليهم حقوقهم</w:t>
      </w:r>
      <w:r w:rsidR="00462C54">
        <w:rPr>
          <w:rtl/>
        </w:rPr>
        <w:t>،</w:t>
      </w:r>
      <w:r>
        <w:rPr>
          <w:rtl/>
        </w:rPr>
        <w:t xml:space="preserve"> إن الله تبارك وتعالى يقول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Pr="000A3D76">
        <w:rPr>
          <w:rStyle w:val="libAlaemChar"/>
          <w:rtl/>
        </w:rPr>
        <w:t>(</w:t>
      </w:r>
      <w:r w:rsidR="0005007E" w:rsidRPr="001D05B9">
        <w:rPr>
          <w:rStyle w:val="libNormalChar"/>
          <w:rFonts w:hint="cs"/>
          <w:rtl/>
        </w:rPr>
        <w:t xml:space="preserve"> </w:t>
      </w:r>
      <w:r w:rsidR="0005007E" w:rsidRPr="0005007E">
        <w:rPr>
          <w:rStyle w:val="libAieChar"/>
          <w:rtl/>
        </w:rPr>
        <w:t xml:space="preserve">لَا تَأْكُلُوا أَمْوَالَكُم بَيْنَكُم بِالْبَاطِلِ </w:t>
      </w:r>
      <w:r w:rsidR="00044A58">
        <w:rPr>
          <w:rStyle w:val="libAieChar"/>
          <w:rtl/>
        </w:rPr>
        <w:t xml:space="preserve">إلّا </w:t>
      </w:r>
      <w:r w:rsidR="0005007E" w:rsidRPr="0005007E">
        <w:rPr>
          <w:rStyle w:val="libAieChar"/>
          <w:rtl/>
        </w:rPr>
        <w:t>أَن تَكُونَ تِجَارَةً عَن تَرَاضٍ مِّنكُمْ</w:t>
      </w:r>
      <w:r w:rsidR="0005007E" w:rsidRPr="001D05B9">
        <w:rPr>
          <w:rStyle w:val="libNormalChar"/>
          <w:rFonts w:hint="cs"/>
          <w:rtl/>
        </w:rPr>
        <w:t xml:space="preserve"> </w:t>
      </w:r>
      <w:r w:rsidRPr="000A3D76">
        <w:rPr>
          <w:rStyle w:val="libAlaemChar"/>
          <w:rtl/>
        </w:rPr>
        <w:t>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A45611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... الحديث. </w:t>
      </w:r>
    </w:p>
    <w:p w:rsidR="00462C54" w:rsidRDefault="002742D2" w:rsidP="00A45611">
      <w:pPr>
        <w:pStyle w:val="libNormal"/>
        <w:rPr>
          <w:rtl/>
        </w:rPr>
      </w:pPr>
      <w:r>
        <w:rPr>
          <w:rtl/>
        </w:rPr>
        <w:t xml:space="preserve">ورواه الصدوق بإسناده عن سماعة بن مهران </w:t>
      </w:r>
      <w:r w:rsidRPr="005939DA">
        <w:rPr>
          <w:rStyle w:val="libFootnotenumChar"/>
          <w:rtl/>
        </w:rPr>
        <w:t>(</w:t>
      </w:r>
      <w:r w:rsidR="00A45611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A45611">
      <w:pPr>
        <w:pStyle w:val="libNormal"/>
        <w:rPr>
          <w:rtl/>
        </w:rPr>
      </w:pPr>
      <w:r>
        <w:rPr>
          <w:rtl/>
        </w:rPr>
        <w:t xml:space="preserve">ورواه ابن إدريس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آخر السرائر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نقلا من كتاب المشيخة للحسن بن محبوب </w:t>
      </w:r>
      <w:r w:rsidRPr="005939DA">
        <w:rPr>
          <w:rStyle w:val="libFootnotenumChar"/>
          <w:rtl/>
        </w:rPr>
        <w:t>(</w:t>
      </w:r>
      <w:r w:rsidR="00A45611">
        <w:rPr>
          <w:rStyle w:val="libFootnotenumChar"/>
          <w:rFonts w:hint="cs"/>
          <w:rtl/>
        </w:rPr>
        <w:t>7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A45611">
      <w:pPr>
        <w:pStyle w:val="libFootnote0"/>
        <w:rPr>
          <w:rtl/>
        </w:rPr>
      </w:pPr>
      <w:r w:rsidRPr="007607A0">
        <w:rPr>
          <w:rtl/>
        </w:rPr>
        <w:t>(</w:t>
      </w:r>
      <w:r w:rsidR="00A45611">
        <w:rPr>
          <w:rFonts w:hint="cs"/>
          <w:rtl/>
        </w:rPr>
        <w:t>1</w:t>
      </w:r>
      <w:r w:rsidRPr="007607A0">
        <w:rPr>
          <w:rtl/>
        </w:rPr>
        <w:t>) الفقيه 3</w:t>
      </w:r>
      <w:r w:rsidR="00462C54">
        <w:rPr>
          <w:rtl/>
        </w:rPr>
        <w:t>:</w:t>
      </w:r>
      <w:r w:rsidRPr="007607A0">
        <w:rPr>
          <w:rtl/>
        </w:rPr>
        <w:t xml:space="preserve"> 111 </w:t>
      </w:r>
      <w:r w:rsidR="001D05B9">
        <w:rPr>
          <w:rtl/>
        </w:rPr>
        <w:t>/</w:t>
      </w:r>
      <w:r w:rsidRPr="007607A0">
        <w:rPr>
          <w:rtl/>
        </w:rPr>
        <w:t xml:space="preserve"> 472</w:t>
      </w:r>
      <w:r>
        <w:rPr>
          <w:rtl/>
        </w:rPr>
        <w:t>.</w:t>
      </w:r>
      <w:r w:rsidRPr="007607A0">
        <w:rPr>
          <w:rtl/>
        </w:rPr>
        <w:t xml:space="preserve"> </w:t>
      </w:r>
    </w:p>
    <w:p w:rsidR="00462C54" w:rsidRDefault="002742D2" w:rsidP="00A45611">
      <w:pPr>
        <w:pStyle w:val="libFootnote0"/>
        <w:rPr>
          <w:rtl/>
        </w:rPr>
      </w:pPr>
      <w:r w:rsidRPr="007607A0">
        <w:rPr>
          <w:rtl/>
        </w:rPr>
        <w:t>(</w:t>
      </w:r>
      <w:r w:rsidR="00A45611">
        <w:rPr>
          <w:rFonts w:hint="cs"/>
          <w:rtl/>
        </w:rPr>
        <w:t>2</w:t>
      </w:r>
      <w:r w:rsidRPr="007607A0">
        <w:rPr>
          <w:rtl/>
        </w:rPr>
        <w:t>) التهذيب 6</w:t>
      </w:r>
      <w:r w:rsidR="00462C54">
        <w:rPr>
          <w:rtl/>
        </w:rPr>
        <w:t>:</w:t>
      </w:r>
      <w:r w:rsidRPr="007607A0">
        <w:rPr>
          <w:rtl/>
        </w:rPr>
        <w:t xml:space="preserve"> 184 </w:t>
      </w:r>
      <w:r w:rsidR="001D05B9">
        <w:rPr>
          <w:rtl/>
        </w:rPr>
        <w:t>/</w:t>
      </w:r>
      <w:r w:rsidRPr="007607A0">
        <w:rPr>
          <w:rtl/>
        </w:rPr>
        <w:t xml:space="preserve"> 382</w:t>
      </w:r>
      <w:r>
        <w:rPr>
          <w:rtl/>
        </w:rPr>
        <w:t>.</w:t>
      </w:r>
      <w:r w:rsidRPr="007607A0">
        <w:rPr>
          <w:rtl/>
        </w:rPr>
        <w:t xml:space="preserve"> </w:t>
      </w:r>
    </w:p>
    <w:p w:rsidR="00462C54" w:rsidRDefault="002742D2" w:rsidP="00A45611">
      <w:pPr>
        <w:pStyle w:val="libFootnote0"/>
        <w:rPr>
          <w:rtl/>
        </w:rPr>
      </w:pPr>
      <w:r w:rsidRPr="007607A0">
        <w:rPr>
          <w:rtl/>
        </w:rPr>
        <w:t>(</w:t>
      </w:r>
      <w:r w:rsidR="00A45611">
        <w:rPr>
          <w:rFonts w:hint="cs"/>
          <w:rtl/>
        </w:rPr>
        <w:t>3</w:t>
      </w:r>
      <w:r w:rsidRPr="007607A0">
        <w:rPr>
          <w:rtl/>
        </w:rPr>
        <w:t>) علل الشرائع</w:t>
      </w:r>
      <w:r w:rsidR="00462C54">
        <w:rPr>
          <w:rtl/>
        </w:rPr>
        <w:t>:</w:t>
      </w:r>
      <w:r w:rsidRPr="007607A0">
        <w:rPr>
          <w:rtl/>
        </w:rPr>
        <w:t xml:space="preserve"> 528 </w:t>
      </w:r>
      <w:r w:rsidR="001D05B9">
        <w:rPr>
          <w:rtl/>
        </w:rPr>
        <w:t>/</w:t>
      </w:r>
      <w:r w:rsidRPr="007607A0">
        <w:rPr>
          <w:rtl/>
        </w:rPr>
        <w:t xml:space="preserve"> 7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95 </w:t>
      </w:r>
      <w:r w:rsidR="001D05B9">
        <w:rPr>
          <w:rtl/>
        </w:rPr>
        <w:t>/</w:t>
      </w:r>
      <w:r>
        <w:rPr>
          <w:rtl/>
        </w:rPr>
        <w:t xml:space="preserve"> 2</w:t>
      </w:r>
      <w:r w:rsidR="00462C54">
        <w:rPr>
          <w:rtl/>
        </w:rPr>
        <w:t>،</w:t>
      </w:r>
      <w:r>
        <w:rPr>
          <w:rtl/>
        </w:rPr>
        <w:t xml:space="preserve"> وأورد ذيله في الحديث 5 من الباب 2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>
        <w:rPr>
          <w:rtl/>
        </w:rPr>
        <w:t xml:space="preserve"> وقطعة منه عن السرائر في الحديث 1 من الباب 7 من أبواب المستحقين للزكاة. </w:t>
      </w:r>
    </w:p>
    <w:p w:rsidR="00462C54" w:rsidRDefault="002742D2" w:rsidP="00A45611">
      <w:pPr>
        <w:pStyle w:val="libFootnote0"/>
        <w:rPr>
          <w:rtl/>
        </w:rPr>
      </w:pPr>
      <w:r w:rsidRPr="007607A0">
        <w:rPr>
          <w:rtl/>
        </w:rPr>
        <w:t>(</w:t>
      </w:r>
      <w:r w:rsidR="00A45611">
        <w:rPr>
          <w:rFonts w:hint="cs"/>
          <w:rtl/>
        </w:rPr>
        <w:t>4</w:t>
      </w:r>
      <w:r w:rsidRPr="007607A0">
        <w:rPr>
          <w:rtl/>
        </w:rPr>
        <w:t>) في الفقيه</w:t>
      </w:r>
      <w:r w:rsidR="00462C54">
        <w:rPr>
          <w:rtl/>
        </w:rPr>
        <w:t>:</w:t>
      </w:r>
      <w:r w:rsidRPr="007607A0">
        <w:rPr>
          <w:rtl/>
        </w:rPr>
        <w:t xml:space="preserve"> </w:t>
      </w:r>
      <w:r w:rsidRPr="00A45611">
        <w:rPr>
          <w:rtl/>
        </w:rPr>
        <w:t>ظهره ( هامش</w:t>
      </w:r>
      <w:r w:rsidRPr="007607A0">
        <w:rPr>
          <w:rtl/>
        </w:rPr>
        <w:t xml:space="preserve"> </w:t>
      </w:r>
      <w:r w:rsidRPr="00A45611">
        <w:rPr>
          <w:rtl/>
        </w:rPr>
        <w:t>المخطوط ).</w:t>
      </w:r>
      <w:r w:rsidRPr="007607A0">
        <w:rPr>
          <w:rtl/>
        </w:rPr>
        <w:t xml:space="preserve"> </w:t>
      </w:r>
    </w:p>
    <w:p w:rsidR="00462C54" w:rsidRDefault="002742D2" w:rsidP="00A45611">
      <w:pPr>
        <w:pStyle w:val="libFootnote0"/>
        <w:rPr>
          <w:rtl/>
        </w:rPr>
      </w:pPr>
      <w:r w:rsidRPr="007607A0">
        <w:rPr>
          <w:rtl/>
        </w:rPr>
        <w:t>(</w:t>
      </w:r>
      <w:r w:rsidR="00A45611">
        <w:rPr>
          <w:rFonts w:hint="cs"/>
          <w:rtl/>
        </w:rPr>
        <w:t>5</w:t>
      </w:r>
      <w:r w:rsidRPr="007607A0">
        <w:rPr>
          <w:rtl/>
        </w:rPr>
        <w:t>) النساء 4</w:t>
      </w:r>
      <w:r w:rsidR="00462C54">
        <w:rPr>
          <w:rtl/>
        </w:rPr>
        <w:t>:</w:t>
      </w:r>
      <w:r w:rsidRPr="007607A0">
        <w:rPr>
          <w:rtl/>
        </w:rPr>
        <w:t xml:space="preserve"> 29</w:t>
      </w:r>
      <w:r>
        <w:rPr>
          <w:rtl/>
        </w:rPr>
        <w:t>.</w:t>
      </w:r>
      <w:r w:rsidRPr="007607A0">
        <w:rPr>
          <w:rtl/>
        </w:rPr>
        <w:t xml:space="preserve"> </w:t>
      </w:r>
    </w:p>
    <w:p w:rsidR="00462C54" w:rsidRDefault="002742D2" w:rsidP="00A45611">
      <w:pPr>
        <w:pStyle w:val="libFootnote0"/>
        <w:rPr>
          <w:rtl/>
        </w:rPr>
      </w:pPr>
      <w:r w:rsidRPr="007607A0">
        <w:rPr>
          <w:rtl/>
        </w:rPr>
        <w:t>(</w:t>
      </w:r>
      <w:r w:rsidR="00A45611">
        <w:rPr>
          <w:rFonts w:hint="cs"/>
          <w:rtl/>
        </w:rPr>
        <w:t>6</w:t>
      </w:r>
      <w:r w:rsidRPr="007607A0">
        <w:rPr>
          <w:rtl/>
        </w:rPr>
        <w:t>) الفقيه 3</w:t>
      </w:r>
      <w:r w:rsidR="00462C54">
        <w:rPr>
          <w:rtl/>
        </w:rPr>
        <w:t>:</w:t>
      </w:r>
      <w:r w:rsidRPr="007607A0">
        <w:rPr>
          <w:rtl/>
        </w:rPr>
        <w:t xml:space="preserve"> 112 </w:t>
      </w:r>
      <w:r w:rsidR="001D05B9">
        <w:rPr>
          <w:rtl/>
        </w:rPr>
        <w:t>/</w:t>
      </w:r>
      <w:r w:rsidRPr="007607A0">
        <w:rPr>
          <w:rtl/>
        </w:rPr>
        <w:t xml:space="preserve"> 476</w:t>
      </w:r>
      <w:r>
        <w:rPr>
          <w:rtl/>
        </w:rPr>
        <w:t>.</w:t>
      </w:r>
      <w:r w:rsidRPr="007607A0">
        <w:rPr>
          <w:rtl/>
        </w:rPr>
        <w:t xml:space="preserve"> </w:t>
      </w:r>
    </w:p>
    <w:p w:rsidR="00462C54" w:rsidRDefault="002742D2" w:rsidP="00A45611">
      <w:pPr>
        <w:pStyle w:val="libFootnote0"/>
        <w:rPr>
          <w:rtl/>
        </w:rPr>
      </w:pPr>
      <w:r w:rsidRPr="007607A0">
        <w:rPr>
          <w:rtl/>
        </w:rPr>
        <w:t>(</w:t>
      </w:r>
      <w:r w:rsidR="00A45611">
        <w:rPr>
          <w:rFonts w:hint="cs"/>
          <w:rtl/>
        </w:rPr>
        <w:t>7</w:t>
      </w:r>
      <w:r w:rsidRPr="007607A0">
        <w:rPr>
          <w:rtl/>
        </w:rPr>
        <w:t>) مستطرفات السرائر</w:t>
      </w:r>
      <w:r w:rsidR="00462C54">
        <w:rPr>
          <w:rtl/>
        </w:rPr>
        <w:t>:</w:t>
      </w:r>
      <w:r w:rsidRPr="007607A0">
        <w:rPr>
          <w:rtl/>
        </w:rPr>
        <w:t xml:space="preserve"> 78 </w:t>
      </w:r>
      <w:r w:rsidR="001D05B9">
        <w:rPr>
          <w:rtl/>
        </w:rPr>
        <w:t>/</w:t>
      </w:r>
      <w:r w:rsidRPr="007607A0">
        <w:rPr>
          <w:rtl/>
        </w:rPr>
        <w:t xml:space="preserve"> 6</w:t>
      </w:r>
      <w:r>
        <w:rPr>
          <w:rtl/>
        </w:rPr>
        <w:t>.</w:t>
      </w:r>
      <w:r w:rsidRPr="007607A0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BF101D">
      <w:pPr>
        <w:pStyle w:val="libNormal"/>
        <w:rPr>
          <w:rtl/>
        </w:rPr>
      </w:pPr>
      <w:r>
        <w:rPr>
          <w:rtl/>
        </w:rPr>
        <w:lastRenderedPageBreak/>
        <w:t>ورواه الشيخ بإسناده عن الحسن بن محبوب</w:t>
      </w:r>
      <w:r w:rsidR="00462C54">
        <w:rPr>
          <w:rtl/>
        </w:rPr>
        <w:t>،</w:t>
      </w:r>
      <w:r>
        <w:rPr>
          <w:rtl/>
        </w:rPr>
        <w:t xml:space="preserve"> عن أبي أي</w:t>
      </w:r>
      <w:r w:rsidR="00BF101D">
        <w:rPr>
          <w:rFonts w:hint="cs"/>
          <w:rtl/>
        </w:rPr>
        <w:t>ّ</w:t>
      </w:r>
      <w:r>
        <w:rPr>
          <w:rtl/>
        </w:rPr>
        <w:t>وب</w:t>
      </w:r>
      <w:r w:rsidR="00462C54">
        <w:rPr>
          <w:rtl/>
        </w:rPr>
        <w:t>،</w:t>
      </w:r>
      <w:r>
        <w:rPr>
          <w:rtl/>
        </w:rPr>
        <w:t xml:space="preserve"> عن سلمة مثله </w:t>
      </w:r>
      <w:r w:rsidRPr="005939DA">
        <w:rPr>
          <w:rStyle w:val="libFootnotenumChar"/>
          <w:rtl/>
        </w:rPr>
        <w:t>(</w:t>
      </w:r>
      <w:r w:rsidR="00BF101D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BF101D">
      <w:pPr>
        <w:pStyle w:val="libNormal"/>
        <w:rPr>
          <w:rtl/>
        </w:rPr>
      </w:pPr>
      <w:r w:rsidRPr="001D05B9">
        <w:rPr>
          <w:rtl/>
        </w:rPr>
        <w:t>[ 23774 ]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يوسف بن السخت</w:t>
      </w:r>
      <w:r w:rsidR="00462C54">
        <w:rPr>
          <w:rtl/>
        </w:rPr>
        <w:t>،</w:t>
      </w:r>
      <w:r>
        <w:rPr>
          <w:rtl/>
        </w:rPr>
        <w:t xml:space="preserve"> عن علي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سليمان</w:t>
      </w:r>
      <w:r w:rsidR="00462C54">
        <w:rPr>
          <w:rtl/>
        </w:rPr>
        <w:t>،</w:t>
      </w:r>
      <w:r>
        <w:rPr>
          <w:rtl/>
        </w:rPr>
        <w:t xml:space="preserve"> عن الفضل بن سليمان</w:t>
      </w:r>
      <w:r w:rsidR="00462C54">
        <w:rPr>
          <w:rtl/>
        </w:rPr>
        <w:t>،</w:t>
      </w:r>
      <w:r>
        <w:rPr>
          <w:rtl/>
        </w:rPr>
        <w:t xml:space="preserve"> عن العباس بن عيسى قال</w:t>
      </w:r>
      <w:r w:rsidR="00462C54">
        <w:rPr>
          <w:rtl/>
        </w:rPr>
        <w:t>:</w:t>
      </w:r>
      <w:r>
        <w:rPr>
          <w:rtl/>
        </w:rPr>
        <w:t xml:space="preserve"> ضاق علي بن الحسين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ضيقة فأتى مولى له فقال</w:t>
      </w:r>
      <w:r w:rsidR="00462C54">
        <w:rPr>
          <w:rtl/>
        </w:rPr>
        <w:t>:</w:t>
      </w:r>
      <w:r>
        <w:rPr>
          <w:rtl/>
        </w:rPr>
        <w:t xml:space="preserve"> أقرضني عشرة آلاف درهم إلى ميسرة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</w:t>
      </w:r>
      <w:r w:rsidR="00462C54">
        <w:rPr>
          <w:rtl/>
        </w:rPr>
        <w:t>،</w:t>
      </w:r>
      <w:r>
        <w:rPr>
          <w:rtl/>
        </w:rPr>
        <w:t xml:space="preserve"> لا لانه ليس عندي</w:t>
      </w:r>
      <w:r w:rsidR="00462C54">
        <w:rPr>
          <w:rtl/>
        </w:rPr>
        <w:t>،</w:t>
      </w:r>
      <w:r>
        <w:rPr>
          <w:rtl/>
        </w:rPr>
        <w:t xml:space="preserve"> ولكنّي اُريد وثيقة</w:t>
      </w:r>
      <w:r w:rsidR="00462C54">
        <w:rPr>
          <w:rtl/>
        </w:rPr>
        <w:t>،</w:t>
      </w:r>
      <w:r>
        <w:rPr>
          <w:rtl/>
        </w:rPr>
        <w:t xml:space="preserve"> قال فنتف </w:t>
      </w:r>
      <w:r w:rsidRPr="005939DA">
        <w:rPr>
          <w:rStyle w:val="libFootnotenumChar"/>
          <w:rtl/>
        </w:rPr>
        <w:t>(</w:t>
      </w:r>
      <w:r w:rsidR="00BF101D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>. له من ردائه هدبة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هذه الوثيقة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فكأن مولاه كره ذلك</w:t>
      </w:r>
      <w:r w:rsidR="00462C54">
        <w:rPr>
          <w:rtl/>
        </w:rPr>
        <w:t>،</w:t>
      </w:r>
      <w:r>
        <w:rPr>
          <w:rtl/>
        </w:rPr>
        <w:t xml:space="preserve"> فغضب</w:t>
      </w:r>
      <w:r w:rsidR="00462C54">
        <w:rPr>
          <w:rtl/>
        </w:rPr>
        <w:t>،</w:t>
      </w:r>
      <w:r>
        <w:rPr>
          <w:rtl/>
        </w:rPr>
        <w:t xml:space="preserve"> وقال</w:t>
      </w:r>
      <w:r w:rsidR="00462C54">
        <w:rPr>
          <w:rtl/>
        </w:rPr>
        <w:t>:</w:t>
      </w:r>
      <w:r>
        <w:rPr>
          <w:rtl/>
        </w:rPr>
        <w:t xml:space="preserve"> أنا أولى بالوفاء أم حاجب بن زرارة؟ فقال</w:t>
      </w:r>
      <w:r w:rsidR="00462C54">
        <w:rPr>
          <w:rtl/>
        </w:rPr>
        <w:t>:</w:t>
      </w:r>
      <w:r>
        <w:rPr>
          <w:rtl/>
        </w:rPr>
        <w:t xml:space="preserve"> أنت أولى بذلك منه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فكيف صار حاجب يرهن قوسه وإنما هى خشبة على مائة حمالة</w:t>
      </w:r>
      <w:r w:rsidR="00462C54">
        <w:rPr>
          <w:rtl/>
        </w:rPr>
        <w:t>،</w:t>
      </w:r>
      <w:r>
        <w:rPr>
          <w:rtl/>
        </w:rPr>
        <w:t xml:space="preserve"> وهو كافر فيفي</w:t>
      </w:r>
      <w:r w:rsidR="00462C54">
        <w:rPr>
          <w:rtl/>
        </w:rPr>
        <w:t>،</w:t>
      </w:r>
      <w:r>
        <w:rPr>
          <w:rtl/>
        </w:rPr>
        <w:t xml:space="preserve"> وأنا لا أفي بهدبة من ردائي؟ قال</w:t>
      </w:r>
      <w:r w:rsidR="00462C54">
        <w:rPr>
          <w:rtl/>
        </w:rPr>
        <w:t>:</w:t>
      </w:r>
      <w:r>
        <w:rPr>
          <w:rtl/>
        </w:rPr>
        <w:t xml:space="preserve"> فأخذها الرجل منه وأعطاه الدراهم</w:t>
      </w:r>
      <w:r w:rsidR="00462C54">
        <w:rPr>
          <w:rtl/>
        </w:rPr>
        <w:t>،</w:t>
      </w:r>
      <w:r>
        <w:rPr>
          <w:rtl/>
        </w:rPr>
        <w:t xml:space="preserve"> وجعل الهدبة في حقّ</w:t>
      </w:r>
      <w:r w:rsidR="00462C54">
        <w:rPr>
          <w:rtl/>
        </w:rPr>
        <w:t>،</w:t>
      </w:r>
      <w:r>
        <w:rPr>
          <w:rtl/>
        </w:rPr>
        <w:t xml:space="preserve"> فسه</w:t>
      </w:r>
      <w:r w:rsidR="00BF101D">
        <w:rPr>
          <w:rFonts w:hint="cs"/>
          <w:rtl/>
        </w:rPr>
        <w:t>ّ</w:t>
      </w:r>
      <w:r>
        <w:rPr>
          <w:rtl/>
        </w:rPr>
        <w:t xml:space="preserve">ل الله عزّ وجلّ له المال فحمله </w:t>
      </w:r>
      <w:r w:rsidRPr="005939DA">
        <w:rPr>
          <w:rStyle w:val="libFootnotenumChar"/>
          <w:rtl/>
        </w:rPr>
        <w:t>(</w:t>
      </w:r>
      <w:r w:rsidR="00BF101D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إلى الرجل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قال له قد احضرت مالك فهات وثيقتي</w:t>
      </w:r>
      <w:r w:rsidR="00462C54">
        <w:rPr>
          <w:rtl/>
        </w:rPr>
        <w:t>،</w:t>
      </w:r>
      <w:r>
        <w:rPr>
          <w:rtl/>
        </w:rPr>
        <w:t xml:space="preserve"> فقال له</w:t>
      </w:r>
      <w:r w:rsidR="00462C54">
        <w:rPr>
          <w:rtl/>
        </w:rPr>
        <w:t>:</w:t>
      </w:r>
      <w:r>
        <w:rPr>
          <w:rtl/>
        </w:rPr>
        <w:t xml:space="preserve"> جعلت فداك ضيعتها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إذاً لا تأخذ مالك منّي ليس مثلي من يستخف بذم</w:t>
      </w:r>
      <w:r w:rsidR="00BF101D">
        <w:rPr>
          <w:rFonts w:hint="cs"/>
          <w:rtl/>
        </w:rPr>
        <w:t>ّ</w:t>
      </w:r>
      <w:r>
        <w:rPr>
          <w:rtl/>
        </w:rPr>
        <w:t>ته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فأخرج الرجل الحق </w:t>
      </w:r>
      <w:r w:rsidR="007F1BB0">
        <w:rPr>
          <w:rtl/>
        </w:rPr>
        <w:t xml:space="preserve">فإذا </w:t>
      </w:r>
      <w:r>
        <w:rPr>
          <w:rtl/>
        </w:rPr>
        <w:t xml:space="preserve">فيه الهدبة فأعطاها علي بن الحسين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،</w:t>
      </w:r>
      <w:r>
        <w:rPr>
          <w:rtl/>
        </w:rPr>
        <w:t xml:space="preserve"> فأعطاه علي بن الحسين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الدراهم</w:t>
      </w:r>
      <w:r w:rsidR="00462C54">
        <w:rPr>
          <w:rtl/>
        </w:rPr>
        <w:t>،</w:t>
      </w:r>
      <w:r>
        <w:rPr>
          <w:rtl/>
        </w:rPr>
        <w:t xml:space="preserve"> وأخذ الهدبة فرمى بها وانصرف.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[ 23775 ]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أبان</w:t>
      </w:r>
      <w:r w:rsidR="00462C54">
        <w:rPr>
          <w:rtl/>
        </w:rPr>
        <w:t>،</w:t>
      </w:r>
      <w:r>
        <w:rPr>
          <w:rtl/>
        </w:rPr>
        <w:t xml:space="preserve"> عن بش</w:t>
      </w:r>
      <w:r w:rsidR="00BF101D">
        <w:rPr>
          <w:rFonts w:hint="cs"/>
          <w:rtl/>
        </w:rPr>
        <w:t>ّ</w:t>
      </w:r>
      <w:r>
        <w:rPr>
          <w:rtl/>
        </w:rPr>
        <w:t>ار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أو</w:t>
      </w:r>
      <w:r w:rsidR="00BF101D">
        <w:rPr>
          <w:rFonts w:hint="cs"/>
          <w:rtl/>
        </w:rPr>
        <w:t>ّ</w:t>
      </w:r>
      <w:r>
        <w:rPr>
          <w:rtl/>
        </w:rPr>
        <w:t>ل قطرة من دم الشهيد كف</w:t>
      </w:r>
      <w:r w:rsidR="00BF101D">
        <w:rPr>
          <w:rFonts w:hint="cs"/>
          <w:rtl/>
        </w:rPr>
        <w:t>ّ</w:t>
      </w:r>
      <w:r>
        <w:rPr>
          <w:rtl/>
        </w:rPr>
        <w:t xml:space="preserve">ارة لذنوبه </w:t>
      </w:r>
      <w:r w:rsidR="00044A58">
        <w:rPr>
          <w:rtl/>
        </w:rPr>
        <w:t xml:space="preserve">إلّا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BF101D">
      <w:pPr>
        <w:pStyle w:val="libFootnote0"/>
        <w:rPr>
          <w:rtl/>
        </w:rPr>
      </w:pPr>
      <w:r w:rsidRPr="007607A0">
        <w:rPr>
          <w:rtl/>
        </w:rPr>
        <w:t>(</w:t>
      </w:r>
      <w:r w:rsidR="00BF101D">
        <w:rPr>
          <w:rFonts w:hint="cs"/>
          <w:rtl/>
        </w:rPr>
        <w:t>1</w:t>
      </w:r>
      <w:r w:rsidRPr="007607A0">
        <w:rPr>
          <w:rtl/>
        </w:rPr>
        <w:t>) التهذيب 6</w:t>
      </w:r>
      <w:r w:rsidR="00462C54">
        <w:rPr>
          <w:rtl/>
        </w:rPr>
        <w:t>:</w:t>
      </w:r>
      <w:r w:rsidRPr="007607A0">
        <w:rPr>
          <w:rtl/>
        </w:rPr>
        <w:t xml:space="preserve"> 185 </w:t>
      </w:r>
      <w:r w:rsidR="001D05B9">
        <w:rPr>
          <w:rtl/>
        </w:rPr>
        <w:t>/</w:t>
      </w:r>
      <w:r w:rsidRPr="007607A0">
        <w:rPr>
          <w:rtl/>
        </w:rPr>
        <w:t xml:space="preserve"> 383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96 </w:t>
      </w:r>
      <w:r w:rsidR="001D05B9">
        <w:rPr>
          <w:rtl/>
        </w:rPr>
        <w:t>/</w:t>
      </w:r>
      <w:r>
        <w:rPr>
          <w:rtl/>
        </w:rPr>
        <w:t xml:space="preserve"> 6</w:t>
      </w:r>
      <w:r w:rsidR="00462C54">
        <w:rPr>
          <w:rtl/>
        </w:rPr>
        <w:t>،</w:t>
      </w:r>
      <w:r>
        <w:rPr>
          <w:rtl/>
        </w:rPr>
        <w:t xml:space="preserve"> وأورد صدره في الحديث 3 من الباب 2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BF101D">
      <w:pPr>
        <w:pStyle w:val="libFootnote0"/>
        <w:rPr>
          <w:rtl/>
        </w:rPr>
      </w:pPr>
      <w:r w:rsidRPr="007607A0">
        <w:rPr>
          <w:rtl/>
        </w:rPr>
        <w:t>(</w:t>
      </w:r>
      <w:r w:rsidR="00BF101D">
        <w:rPr>
          <w:rFonts w:hint="cs"/>
          <w:rtl/>
        </w:rPr>
        <w:t>2</w:t>
      </w:r>
      <w:r w:rsidRPr="007607A0">
        <w:rPr>
          <w:rtl/>
        </w:rPr>
        <w:t>) في نسخة</w:t>
      </w:r>
      <w:r w:rsidR="00462C54">
        <w:rPr>
          <w:rtl/>
        </w:rPr>
        <w:t>:</w:t>
      </w:r>
      <w:r w:rsidRPr="007607A0">
        <w:rPr>
          <w:rtl/>
        </w:rPr>
        <w:t xml:space="preserve"> فشق </w:t>
      </w:r>
      <w:r w:rsidRPr="00BF101D">
        <w:rPr>
          <w:rtl/>
        </w:rPr>
        <w:t>( هامش المخطوط ).</w:t>
      </w:r>
      <w:r w:rsidRPr="007607A0">
        <w:rPr>
          <w:rtl/>
        </w:rPr>
        <w:t xml:space="preserve"> </w:t>
      </w:r>
    </w:p>
    <w:p w:rsidR="00462C54" w:rsidRDefault="002742D2" w:rsidP="00BF101D">
      <w:pPr>
        <w:pStyle w:val="libFootnote0"/>
        <w:rPr>
          <w:rtl/>
        </w:rPr>
      </w:pPr>
      <w:r w:rsidRPr="007607A0">
        <w:rPr>
          <w:rtl/>
        </w:rPr>
        <w:t>(</w:t>
      </w:r>
      <w:r w:rsidR="00BF101D">
        <w:rPr>
          <w:rFonts w:hint="cs"/>
          <w:rtl/>
        </w:rPr>
        <w:t>3</w:t>
      </w:r>
      <w:r w:rsidRPr="007607A0">
        <w:rPr>
          <w:rtl/>
        </w:rPr>
        <w:t>) حمله به يحمل حمالة</w:t>
      </w:r>
      <w:r w:rsidR="00462C54">
        <w:rPr>
          <w:rtl/>
        </w:rPr>
        <w:t>:</w:t>
      </w:r>
      <w:r w:rsidRPr="007607A0">
        <w:rPr>
          <w:rtl/>
        </w:rPr>
        <w:t xml:space="preserve"> </w:t>
      </w:r>
      <w:r w:rsidRPr="00BF101D">
        <w:rPr>
          <w:rtl/>
        </w:rPr>
        <w:t>كفل ( القاموس</w:t>
      </w:r>
      <w:r w:rsidRPr="007607A0">
        <w:rPr>
          <w:rtl/>
        </w:rPr>
        <w:t xml:space="preserve"> المحيط</w:t>
      </w:r>
      <w:r w:rsidR="00462C54">
        <w:rPr>
          <w:rtl/>
        </w:rPr>
        <w:t xml:space="preserve"> - </w:t>
      </w:r>
      <w:r w:rsidRPr="007607A0">
        <w:rPr>
          <w:rtl/>
        </w:rPr>
        <w:t>حمل</w:t>
      </w:r>
      <w:r w:rsidR="00462C54">
        <w:rPr>
          <w:rtl/>
        </w:rPr>
        <w:t xml:space="preserve"> - </w:t>
      </w:r>
      <w:r w:rsidRPr="007607A0">
        <w:rPr>
          <w:rtl/>
        </w:rPr>
        <w:t>3</w:t>
      </w:r>
      <w:r w:rsidR="00462C54">
        <w:rPr>
          <w:rtl/>
        </w:rPr>
        <w:t>:</w:t>
      </w:r>
      <w:r w:rsidRPr="007607A0">
        <w:rPr>
          <w:rtl/>
        </w:rPr>
        <w:t xml:space="preserve"> </w:t>
      </w:r>
      <w:r w:rsidRPr="00BF101D">
        <w:rPr>
          <w:rtl/>
        </w:rPr>
        <w:t>373 ).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112 </w:t>
      </w:r>
      <w:r w:rsidR="001D05B9">
        <w:rPr>
          <w:rtl/>
        </w:rPr>
        <w:t>/</w:t>
      </w:r>
      <w:r>
        <w:rPr>
          <w:rtl/>
        </w:rPr>
        <w:t xml:space="preserve"> 474.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الدين</w:t>
      </w:r>
      <w:r w:rsidR="00462C54">
        <w:rPr>
          <w:rtl/>
        </w:rPr>
        <w:t>،</w:t>
      </w:r>
      <w:r w:rsidR="00BF101D">
        <w:rPr>
          <w:rtl/>
        </w:rPr>
        <w:t xml:space="preserve"> ف</w:t>
      </w:r>
      <w:r w:rsidR="00BF101D">
        <w:rPr>
          <w:rFonts w:hint="cs"/>
          <w:rtl/>
        </w:rPr>
        <w:t>إ</w:t>
      </w:r>
      <w:r>
        <w:rPr>
          <w:rtl/>
        </w:rPr>
        <w:t>ن كف</w:t>
      </w:r>
      <w:r w:rsidR="00BF101D">
        <w:rPr>
          <w:rFonts w:hint="cs"/>
          <w:rtl/>
        </w:rPr>
        <w:t>ّ</w:t>
      </w:r>
      <w:r>
        <w:rPr>
          <w:rtl/>
        </w:rPr>
        <w:t xml:space="preserve">ارته قضاؤه.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[ 23776 ]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وقال عليّ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إي</w:t>
      </w:r>
      <w:r w:rsidR="00A62856">
        <w:rPr>
          <w:rFonts w:hint="cs"/>
          <w:rtl/>
        </w:rPr>
        <w:t>ّ</w:t>
      </w:r>
      <w:r w:rsidR="00A62856">
        <w:rPr>
          <w:rtl/>
        </w:rPr>
        <w:t>اكم والدين ف</w:t>
      </w:r>
      <w:r w:rsidR="00A62856">
        <w:rPr>
          <w:rFonts w:hint="cs"/>
          <w:rtl/>
        </w:rPr>
        <w:t>إ</w:t>
      </w:r>
      <w:r>
        <w:rPr>
          <w:rtl/>
        </w:rPr>
        <w:t>ن</w:t>
      </w:r>
      <w:r w:rsidR="00A62856">
        <w:rPr>
          <w:rFonts w:hint="cs"/>
          <w:rtl/>
        </w:rPr>
        <w:t>ّ</w:t>
      </w:r>
      <w:r>
        <w:rPr>
          <w:rtl/>
        </w:rPr>
        <w:t>ه مذل</w:t>
      </w:r>
      <w:r w:rsidR="00A62856">
        <w:rPr>
          <w:rFonts w:hint="cs"/>
          <w:rtl/>
        </w:rPr>
        <w:t>ّ</w:t>
      </w:r>
      <w:r>
        <w:rPr>
          <w:rtl/>
        </w:rPr>
        <w:t>ة بالنهار ومهم</w:t>
      </w:r>
      <w:r w:rsidR="00A62856">
        <w:rPr>
          <w:rFonts w:hint="cs"/>
          <w:rtl/>
        </w:rPr>
        <w:t>ّ</w:t>
      </w:r>
      <w:r>
        <w:rPr>
          <w:rtl/>
        </w:rPr>
        <w:t xml:space="preserve">ة بالليل وقضاء في الدنيا وقضاء في الآخرة.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D05B9">
        <w:rPr>
          <w:rStyle w:val="libNormalChar"/>
          <w:rtl/>
        </w:rPr>
        <w:t xml:space="preserve"> )</w:t>
      </w:r>
      <w:r w:rsidR="00462C54">
        <w:rPr>
          <w:rtl/>
        </w:rPr>
        <w:t>،</w:t>
      </w:r>
      <w:r>
        <w:rPr>
          <w:rtl/>
        </w:rPr>
        <w:t xml:space="preserve"> ورواه الكليني</w:t>
      </w:r>
      <w:r w:rsidR="00462C54">
        <w:rPr>
          <w:rtl/>
        </w:rPr>
        <w:t>،</w:t>
      </w:r>
      <w:r>
        <w:rPr>
          <w:rtl/>
        </w:rPr>
        <w:t xml:space="preserve"> والشيخ كما </w:t>
      </w:r>
      <w:r w:rsidR="00D30EB3">
        <w:rPr>
          <w:rtl/>
        </w:rPr>
        <w:t xml:space="preserve">مرّ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A62856">
      <w:pPr>
        <w:pStyle w:val="libNormal"/>
        <w:rPr>
          <w:rtl/>
        </w:rPr>
      </w:pPr>
      <w:r w:rsidRPr="001D05B9">
        <w:rPr>
          <w:rtl/>
        </w:rPr>
        <w:t>[ 23777 ]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 xml:space="preserve">وفي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الهي</w:t>
      </w:r>
      <w:r w:rsidR="00006BA0">
        <w:rPr>
          <w:rtl/>
        </w:rPr>
        <w:t xml:space="preserve">ثمّ </w:t>
      </w:r>
      <w:r>
        <w:rPr>
          <w:rtl/>
        </w:rPr>
        <w:t>العجلي</w:t>
      </w:r>
      <w:r w:rsidR="00462C54">
        <w:rPr>
          <w:rtl/>
        </w:rPr>
        <w:t>،</w:t>
      </w:r>
      <w:r>
        <w:rPr>
          <w:rtl/>
        </w:rPr>
        <w:t xml:space="preserve"> عن أحمد بن زكري</w:t>
      </w:r>
      <w:r w:rsidR="00A62856">
        <w:rPr>
          <w:rFonts w:hint="cs"/>
          <w:rtl/>
        </w:rPr>
        <w:t>ّ</w:t>
      </w:r>
      <w:r>
        <w:rPr>
          <w:rtl/>
        </w:rPr>
        <w:t>ا القطان</w:t>
      </w:r>
      <w:r w:rsidR="00462C54">
        <w:rPr>
          <w:rtl/>
        </w:rPr>
        <w:t>،</w:t>
      </w:r>
      <w:r>
        <w:rPr>
          <w:rtl/>
        </w:rPr>
        <w:t xml:space="preserve"> عن بكر بن عبدالله بن حبيب</w:t>
      </w:r>
      <w:r w:rsidR="00462C54">
        <w:rPr>
          <w:rtl/>
        </w:rPr>
        <w:t>،</w:t>
      </w:r>
      <w:r>
        <w:rPr>
          <w:rtl/>
        </w:rPr>
        <w:t xml:space="preserve"> عن تميم بن بهلول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عبدالله بن الفضل الهاشمي قال</w:t>
      </w:r>
      <w:r w:rsidR="00462C54">
        <w:rPr>
          <w:rtl/>
        </w:rPr>
        <w:t>:</w:t>
      </w:r>
      <w:r>
        <w:rPr>
          <w:rtl/>
        </w:rPr>
        <w:t xml:space="preserve"> 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ثلاثة من عاداهم </w:t>
      </w:r>
      <w:r w:rsidRPr="005939DA">
        <w:rPr>
          <w:rStyle w:val="libFootnotenumChar"/>
          <w:rtl/>
        </w:rPr>
        <w:t>(</w:t>
      </w:r>
      <w:r w:rsidR="00A62856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ذلّ</w:t>
      </w:r>
      <w:r w:rsidR="00462C54">
        <w:rPr>
          <w:rtl/>
        </w:rPr>
        <w:t>،</w:t>
      </w:r>
      <w:r>
        <w:rPr>
          <w:rtl/>
        </w:rPr>
        <w:t xml:space="preserve"> الوالد</w:t>
      </w:r>
      <w:r w:rsidR="00462C54">
        <w:rPr>
          <w:rtl/>
        </w:rPr>
        <w:t>،</w:t>
      </w:r>
      <w:r>
        <w:rPr>
          <w:rtl/>
        </w:rPr>
        <w:t xml:space="preserve"> والسلطان</w:t>
      </w:r>
      <w:r w:rsidR="00462C54">
        <w:rPr>
          <w:rtl/>
        </w:rPr>
        <w:t>،</w:t>
      </w:r>
      <w:r>
        <w:rPr>
          <w:rtl/>
        </w:rPr>
        <w:t xml:space="preserve"> والغريم. </w:t>
      </w:r>
    </w:p>
    <w:p w:rsidR="00462C54" w:rsidRDefault="002742D2" w:rsidP="00A62856">
      <w:pPr>
        <w:pStyle w:val="libNormal"/>
        <w:rPr>
          <w:rtl/>
        </w:rPr>
      </w:pPr>
      <w:bookmarkStart w:id="692" w:name="_Toc304974046"/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A62856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</w:t>
      </w:r>
      <w:r w:rsidR="00A62856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>.</w:t>
      </w:r>
      <w:bookmarkEnd w:id="692"/>
      <w:r>
        <w:rPr>
          <w:rtl/>
        </w:rPr>
        <w:t xml:space="preserve"> </w:t>
      </w:r>
    </w:p>
    <w:p w:rsidR="00462C54" w:rsidRDefault="002742D2" w:rsidP="002742D2">
      <w:pPr>
        <w:pStyle w:val="Heading2Center"/>
        <w:rPr>
          <w:rtl/>
        </w:rPr>
      </w:pPr>
      <w:bookmarkStart w:id="693" w:name="_Toc304974047"/>
      <w:bookmarkStart w:id="694" w:name="_Toc378106771"/>
      <w:bookmarkStart w:id="695" w:name="_Toc255918408"/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باب وجوب نية قضاء الدين مع العجز عن القضاء</w:t>
      </w:r>
      <w:bookmarkEnd w:id="693"/>
      <w:bookmarkEnd w:id="694"/>
      <w:bookmarkEnd w:id="695"/>
      <w:r>
        <w:rPr>
          <w:rtl/>
        </w:rPr>
        <w:t xml:space="preserve"> </w:t>
      </w:r>
    </w:p>
    <w:p w:rsidR="00462C54" w:rsidRDefault="002742D2" w:rsidP="00A62856">
      <w:pPr>
        <w:pStyle w:val="libNormal"/>
        <w:rPr>
          <w:rtl/>
        </w:rPr>
      </w:pPr>
      <w:r w:rsidRPr="001D05B9">
        <w:rPr>
          <w:rtl/>
        </w:rPr>
        <w:t>[ 23778 ]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النضر بن شعيب </w:t>
      </w:r>
      <w:r w:rsidRPr="005939DA">
        <w:rPr>
          <w:rStyle w:val="libFootnotenumChar"/>
          <w:rtl/>
        </w:rPr>
        <w:t>(</w:t>
      </w:r>
      <w:r w:rsidR="00A62856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عبد الغفار الجازي</w:t>
      </w:r>
      <w:r w:rsidR="00462C54">
        <w:rPr>
          <w:rtl/>
        </w:rPr>
        <w:t>،</w:t>
      </w:r>
      <w:r>
        <w:rPr>
          <w:rtl/>
        </w:rPr>
        <w:t xml:space="preserve"> عن أبي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111 </w:t>
      </w:r>
      <w:r w:rsidR="001D05B9">
        <w:rPr>
          <w:rtl/>
        </w:rPr>
        <w:t>/</w:t>
      </w:r>
      <w:r>
        <w:rPr>
          <w:rtl/>
        </w:rPr>
        <w:t xml:space="preserve"> 468</w:t>
      </w:r>
      <w:r w:rsidR="00462C54">
        <w:rPr>
          <w:rtl/>
        </w:rPr>
        <w:t>،</w:t>
      </w:r>
      <w:r>
        <w:rPr>
          <w:rtl/>
        </w:rPr>
        <w:t xml:space="preserve"> وأورده في الحديث 4 من الباب 1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1D05B9">
      <w:pPr>
        <w:pStyle w:val="libFootnote0"/>
        <w:rPr>
          <w:rtl/>
        </w:rPr>
      </w:pPr>
      <w:r w:rsidRPr="007607A0">
        <w:rPr>
          <w:rtl/>
        </w:rPr>
        <w:t xml:space="preserve">(1) </w:t>
      </w:r>
      <w:r w:rsidR="00D30EB3">
        <w:rPr>
          <w:rtl/>
        </w:rPr>
        <w:t xml:space="preserve">مرّ </w:t>
      </w:r>
      <w:r w:rsidRPr="007607A0">
        <w:rPr>
          <w:rtl/>
        </w:rPr>
        <w:t xml:space="preserve">في الحديث 4 من الباب 1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الخصال</w:t>
      </w:r>
      <w:r w:rsidR="00462C54">
        <w:rPr>
          <w:rtl/>
        </w:rPr>
        <w:t>:</w:t>
      </w:r>
      <w:r>
        <w:rPr>
          <w:rtl/>
        </w:rPr>
        <w:t xml:space="preserve"> 195 </w:t>
      </w:r>
      <w:r w:rsidR="001D05B9">
        <w:rPr>
          <w:rtl/>
        </w:rPr>
        <w:t>/</w:t>
      </w:r>
      <w:r>
        <w:rPr>
          <w:rtl/>
        </w:rPr>
        <w:t xml:space="preserve"> 270. </w:t>
      </w:r>
    </w:p>
    <w:p w:rsidR="00462C54" w:rsidRDefault="002742D2" w:rsidP="00A62856">
      <w:pPr>
        <w:pStyle w:val="libFootnote0"/>
        <w:rPr>
          <w:rtl/>
        </w:rPr>
      </w:pPr>
      <w:r w:rsidRPr="007607A0">
        <w:rPr>
          <w:rtl/>
        </w:rPr>
        <w:t>(</w:t>
      </w:r>
      <w:r w:rsidR="00A62856">
        <w:rPr>
          <w:rFonts w:hint="cs"/>
          <w:rtl/>
        </w:rPr>
        <w:t>2</w:t>
      </w:r>
      <w:r w:rsidRPr="007607A0">
        <w:rPr>
          <w:rtl/>
        </w:rPr>
        <w:t>) في المصدر</w:t>
      </w:r>
      <w:r w:rsidR="00462C54">
        <w:rPr>
          <w:rtl/>
        </w:rPr>
        <w:t>:</w:t>
      </w:r>
      <w:r w:rsidRPr="007607A0">
        <w:rPr>
          <w:rtl/>
        </w:rPr>
        <w:t xml:space="preserve"> عازهم</w:t>
      </w:r>
      <w:r>
        <w:rPr>
          <w:rtl/>
        </w:rPr>
        <w:t>.</w:t>
      </w:r>
      <w:r w:rsidRPr="007607A0">
        <w:rPr>
          <w:rtl/>
        </w:rPr>
        <w:t xml:space="preserve"> </w:t>
      </w:r>
    </w:p>
    <w:p w:rsidR="00462C54" w:rsidRDefault="002742D2" w:rsidP="00A62856">
      <w:pPr>
        <w:pStyle w:val="libFootnote0"/>
        <w:rPr>
          <w:rtl/>
        </w:rPr>
      </w:pPr>
      <w:r w:rsidRPr="007607A0">
        <w:rPr>
          <w:rtl/>
        </w:rPr>
        <w:t>(</w:t>
      </w:r>
      <w:r w:rsidR="00A62856">
        <w:rPr>
          <w:rFonts w:hint="cs"/>
          <w:rtl/>
        </w:rPr>
        <w:t>3</w:t>
      </w:r>
      <w:r w:rsidRPr="007607A0">
        <w:rPr>
          <w:rtl/>
        </w:rPr>
        <w:t>) تقدم في الحديثين 4</w:t>
      </w:r>
      <w:r w:rsidR="00462C54">
        <w:rPr>
          <w:rtl/>
        </w:rPr>
        <w:t>،</w:t>
      </w:r>
      <w:r w:rsidRPr="007607A0">
        <w:rPr>
          <w:rtl/>
        </w:rPr>
        <w:t xml:space="preserve"> 8 من الباب 1</w:t>
      </w:r>
      <w:r w:rsidR="00462C54">
        <w:rPr>
          <w:rtl/>
        </w:rPr>
        <w:t>،</w:t>
      </w:r>
      <w:r w:rsidRPr="007607A0">
        <w:rPr>
          <w:rtl/>
        </w:rPr>
        <w:t xml:space="preserve"> وفي الحديثين 1</w:t>
      </w:r>
      <w:r w:rsidR="00462C54">
        <w:rPr>
          <w:rtl/>
        </w:rPr>
        <w:t>،</w:t>
      </w:r>
      <w:r w:rsidRPr="007607A0">
        <w:rPr>
          <w:rtl/>
        </w:rPr>
        <w:t xml:space="preserve"> 5 من الباب 2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 w:rsidRPr="007607A0">
        <w:rPr>
          <w:rtl/>
        </w:rPr>
        <w:t xml:space="preserve"> وفي الحديث 9 من الباب 152</w:t>
      </w:r>
      <w:r w:rsidR="00462C54">
        <w:rPr>
          <w:rtl/>
        </w:rPr>
        <w:t>،</w:t>
      </w:r>
      <w:r w:rsidRPr="007607A0">
        <w:rPr>
          <w:rtl/>
        </w:rPr>
        <w:t xml:space="preserve"> وفي الحديث 3 من الباب 158 من أبواب العشرة</w:t>
      </w:r>
      <w:r w:rsidR="00462C54">
        <w:rPr>
          <w:rtl/>
        </w:rPr>
        <w:t>،</w:t>
      </w:r>
      <w:r w:rsidRPr="007607A0">
        <w:rPr>
          <w:rtl/>
        </w:rPr>
        <w:t xml:space="preserve"> وفي الاحاديث 1</w:t>
      </w:r>
      <w:r w:rsidR="00462C54">
        <w:rPr>
          <w:rtl/>
        </w:rPr>
        <w:t>،</w:t>
      </w:r>
      <w:r w:rsidRPr="007607A0">
        <w:rPr>
          <w:rtl/>
        </w:rPr>
        <w:t xml:space="preserve"> 4</w:t>
      </w:r>
      <w:r w:rsidR="00462C54">
        <w:rPr>
          <w:rtl/>
        </w:rPr>
        <w:t>،</w:t>
      </w:r>
      <w:r w:rsidRPr="007607A0">
        <w:rPr>
          <w:rtl/>
        </w:rPr>
        <w:t xml:space="preserve"> 6 من الباب 78 من أبواب جهاد النفس</w:t>
      </w:r>
      <w:r>
        <w:rPr>
          <w:rtl/>
        </w:rPr>
        <w:t>.</w:t>
      </w:r>
      <w:r w:rsidRPr="007607A0">
        <w:rPr>
          <w:rtl/>
        </w:rPr>
        <w:t xml:space="preserve"> </w:t>
      </w:r>
    </w:p>
    <w:p w:rsidR="00462C54" w:rsidRDefault="002742D2" w:rsidP="00A62856">
      <w:pPr>
        <w:pStyle w:val="libFootnote0"/>
        <w:rPr>
          <w:rtl/>
        </w:rPr>
      </w:pPr>
      <w:r w:rsidRPr="007607A0">
        <w:rPr>
          <w:rtl/>
        </w:rPr>
        <w:t>(</w:t>
      </w:r>
      <w:r w:rsidR="00A62856">
        <w:rPr>
          <w:rFonts w:hint="cs"/>
          <w:rtl/>
        </w:rPr>
        <w:t>4</w:t>
      </w:r>
      <w:r w:rsidRPr="007607A0">
        <w:rPr>
          <w:rtl/>
        </w:rPr>
        <w:t xml:space="preserve">) يأتي في </w:t>
      </w:r>
      <w:r w:rsidR="00565C85">
        <w:rPr>
          <w:rtl/>
        </w:rPr>
        <w:t>الأبواب</w:t>
      </w:r>
      <w:r w:rsidRPr="007607A0">
        <w:rPr>
          <w:rtl/>
        </w:rPr>
        <w:t xml:space="preserve"> 5</w:t>
      </w:r>
      <w:r w:rsidR="00462C54">
        <w:rPr>
          <w:rtl/>
        </w:rPr>
        <w:t>،</w:t>
      </w:r>
      <w:r w:rsidRPr="007607A0">
        <w:rPr>
          <w:rtl/>
        </w:rPr>
        <w:t xml:space="preserve"> 7</w:t>
      </w:r>
      <w:r w:rsidR="00462C54">
        <w:rPr>
          <w:rtl/>
        </w:rPr>
        <w:t>،</w:t>
      </w:r>
      <w:r w:rsidRPr="007607A0">
        <w:rPr>
          <w:rtl/>
        </w:rPr>
        <w:t xml:space="preserve"> 8</w:t>
      </w:r>
      <w:r w:rsidR="00462C54">
        <w:rPr>
          <w:rtl/>
        </w:rPr>
        <w:t>،</w:t>
      </w:r>
      <w:r w:rsidRPr="007607A0">
        <w:rPr>
          <w:rtl/>
        </w:rPr>
        <w:t xml:space="preserve">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A62856">
      <w:pPr>
        <w:pStyle w:val="libFootnoteCenterBold"/>
        <w:rPr>
          <w:rtl/>
        </w:rPr>
      </w:pPr>
      <w:r>
        <w:rPr>
          <w:rtl/>
        </w:rPr>
        <w:t>الباب 5</w:t>
      </w:r>
    </w:p>
    <w:p w:rsidR="00462C54" w:rsidRDefault="002742D2" w:rsidP="00A62856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99 </w:t>
      </w:r>
      <w:r w:rsidR="001D05B9">
        <w:rPr>
          <w:rtl/>
        </w:rPr>
        <w:t>/</w:t>
      </w:r>
      <w:r>
        <w:rPr>
          <w:rtl/>
        </w:rPr>
        <w:t xml:space="preserve"> 1. </w:t>
      </w:r>
    </w:p>
    <w:p w:rsidR="00462C54" w:rsidRDefault="002742D2" w:rsidP="00A62856">
      <w:pPr>
        <w:pStyle w:val="libFootnote0"/>
        <w:rPr>
          <w:rtl/>
        </w:rPr>
      </w:pPr>
      <w:r w:rsidRPr="007607A0">
        <w:rPr>
          <w:rtl/>
        </w:rPr>
        <w:t>(</w:t>
      </w:r>
      <w:r w:rsidR="00A62856">
        <w:rPr>
          <w:rFonts w:hint="cs"/>
          <w:rtl/>
        </w:rPr>
        <w:t>5</w:t>
      </w:r>
      <w:r w:rsidRPr="007607A0">
        <w:rPr>
          <w:rtl/>
        </w:rPr>
        <w:t>) في نسخة من التهذيب</w:t>
      </w:r>
      <w:r w:rsidR="00462C54">
        <w:rPr>
          <w:rtl/>
        </w:rPr>
        <w:t>:</w:t>
      </w:r>
      <w:r w:rsidRPr="007607A0">
        <w:rPr>
          <w:rtl/>
        </w:rPr>
        <w:t xml:space="preserve"> النضر بن </w:t>
      </w:r>
      <w:r w:rsidRPr="00A62856">
        <w:rPr>
          <w:rtl/>
        </w:rPr>
        <w:t>سويد ( هامش المخطوط ).</w:t>
      </w:r>
      <w:r w:rsidRPr="007607A0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رجل مات وعليه دين؟ قال</w:t>
      </w:r>
      <w:r w:rsidR="00462C54">
        <w:rPr>
          <w:rtl/>
        </w:rPr>
        <w:t>:</w:t>
      </w:r>
      <w:r>
        <w:rPr>
          <w:rtl/>
        </w:rPr>
        <w:t xml:space="preserve"> إن كان اتى على يديه من غير فساد لم يؤاخذه الله إذا علم من ني</w:t>
      </w:r>
      <w:r w:rsidR="00937C84">
        <w:rPr>
          <w:rFonts w:hint="cs"/>
          <w:rtl/>
        </w:rPr>
        <w:t>ّ</w:t>
      </w:r>
      <w:r>
        <w:rPr>
          <w:rtl/>
        </w:rPr>
        <w:t xml:space="preserve">ته </w:t>
      </w:r>
      <w:r w:rsidR="00044A58">
        <w:rPr>
          <w:rtl/>
        </w:rPr>
        <w:t xml:space="preserve">إلّا </w:t>
      </w:r>
      <w:r>
        <w:rPr>
          <w:rtl/>
        </w:rPr>
        <w:t>من كان لا يريد أن يؤدّي عن أمانته فهو بمنزلة السارق</w:t>
      </w:r>
      <w:r w:rsidR="00462C54">
        <w:rPr>
          <w:rtl/>
        </w:rPr>
        <w:t>،</w:t>
      </w:r>
      <w:r>
        <w:rPr>
          <w:rtl/>
        </w:rPr>
        <w:t xml:space="preserve"> وكذلك الزكاة أيضا</w:t>
      </w:r>
      <w:r w:rsidR="00937C84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وكذلك من استحل أن يذهب بمهور النساء. </w:t>
      </w:r>
    </w:p>
    <w:p w:rsidR="00462C54" w:rsidRDefault="002742D2" w:rsidP="00A86649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 مثله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أنّه قال</w:t>
      </w:r>
      <w:r w:rsidR="00462C54">
        <w:rPr>
          <w:rtl/>
        </w:rPr>
        <w:t>:</w:t>
      </w:r>
      <w:r>
        <w:rPr>
          <w:rtl/>
        </w:rPr>
        <w:t xml:space="preserve"> عن النضر بن سويد</w:t>
      </w:r>
      <w:r w:rsidR="00462C54">
        <w:rPr>
          <w:rtl/>
        </w:rPr>
        <w:t>،</w:t>
      </w:r>
      <w:r>
        <w:rPr>
          <w:rtl/>
        </w:rPr>
        <w:t xml:space="preserve"> وقال</w:t>
      </w:r>
      <w:r w:rsidR="00462C54">
        <w:rPr>
          <w:rtl/>
        </w:rPr>
        <w:t>:</w:t>
      </w:r>
      <w:r>
        <w:rPr>
          <w:rtl/>
        </w:rPr>
        <w:t xml:space="preserve"> ان كان انفقه من غير فساد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إذا علم من ني</w:t>
      </w:r>
      <w:r w:rsidR="00CB22D7">
        <w:rPr>
          <w:rFonts w:hint="cs"/>
          <w:rtl/>
        </w:rPr>
        <w:t>ّ</w:t>
      </w:r>
      <w:r w:rsidR="00CB22D7">
        <w:rPr>
          <w:rtl/>
        </w:rPr>
        <w:t>ته ال</w:t>
      </w:r>
      <w:r w:rsidR="00CB22D7">
        <w:rPr>
          <w:rFonts w:hint="cs"/>
          <w:rtl/>
        </w:rPr>
        <w:t>أَ</w:t>
      </w:r>
      <w:r>
        <w:rPr>
          <w:rtl/>
        </w:rPr>
        <w:t xml:space="preserve">داء </w:t>
      </w:r>
      <w:r w:rsidRPr="005939DA">
        <w:rPr>
          <w:rStyle w:val="libFootnotenumChar"/>
          <w:rtl/>
        </w:rPr>
        <w:t>(</w:t>
      </w:r>
      <w:r w:rsidR="00A86649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[ 23779 ]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وعن علي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صالح بن أبي حماد</w:t>
      </w:r>
      <w:r w:rsidR="00462C54">
        <w:rPr>
          <w:rtl/>
        </w:rPr>
        <w:t>،</w:t>
      </w:r>
      <w:r>
        <w:rPr>
          <w:rtl/>
        </w:rPr>
        <w:t xml:space="preserve"> عن ابن </w:t>
      </w:r>
      <w:r w:rsidR="00044A58">
        <w:rPr>
          <w:rtl/>
        </w:rPr>
        <w:t>فضّال</w:t>
      </w:r>
      <w:r w:rsidR="00462C54">
        <w:rPr>
          <w:rtl/>
        </w:rPr>
        <w:t>،</w:t>
      </w:r>
      <w:r>
        <w:rPr>
          <w:rtl/>
        </w:rPr>
        <w:t xml:space="preserve"> عن بعض أصحابه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من استدان </w:t>
      </w:r>
      <w:r w:rsidR="0090722A">
        <w:rPr>
          <w:rtl/>
        </w:rPr>
        <w:t xml:space="preserve">ديناً </w:t>
      </w:r>
      <w:r>
        <w:rPr>
          <w:rtl/>
        </w:rPr>
        <w:t xml:space="preserve">فلم ينو قضاءه كان بمنزلة السارق. </w:t>
      </w:r>
    </w:p>
    <w:p w:rsidR="00462C54" w:rsidRDefault="002742D2" w:rsidP="00A86649">
      <w:pPr>
        <w:pStyle w:val="libNormal"/>
        <w:rPr>
          <w:rtl/>
        </w:rPr>
      </w:pPr>
      <w:r w:rsidRPr="001D05B9">
        <w:rPr>
          <w:rtl/>
        </w:rPr>
        <w:t>[ 23780 ]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عبد الرحمن بن أبي نجران</w:t>
      </w:r>
      <w:r w:rsidR="00462C54">
        <w:rPr>
          <w:rtl/>
        </w:rPr>
        <w:t>،</w:t>
      </w:r>
      <w:r>
        <w:rPr>
          <w:rtl/>
        </w:rPr>
        <w:t xml:space="preserve"> عن الحسن بن علي بن رباط </w:t>
      </w:r>
      <w:r w:rsidRPr="005939DA">
        <w:rPr>
          <w:rStyle w:val="libFootnotenumChar"/>
          <w:rtl/>
        </w:rPr>
        <w:t>(</w:t>
      </w:r>
      <w:r w:rsidR="00A86649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سمعت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62C54">
        <w:rPr>
          <w:rtl/>
        </w:rPr>
        <w:t>:</w:t>
      </w:r>
      <w:r>
        <w:rPr>
          <w:rtl/>
        </w:rPr>
        <w:t xml:space="preserve"> من كان عليه دين ينوي قضاءه كان معه من الله حافظان يعينانه على الاداء عن أمانته فإن قصرت ني</w:t>
      </w:r>
      <w:r w:rsidR="00687A1E">
        <w:rPr>
          <w:rFonts w:hint="cs"/>
          <w:rtl/>
        </w:rPr>
        <w:t>ّ</w:t>
      </w:r>
      <w:r w:rsidR="00687A1E">
        <w:rPr>
          <w:rtl/>
        </w:rPr>
        <w:t>ته عن ال</w:t>
      </w:r>
      <w:r w:rsidR="00687A1E">
        <w:rPr>
          <w:rFonts w:hint="cs"/>
          <w:rtl/>
        </w:rPr>
        <w:t>أَ</w:t>
      </w:r>
      <w:r>
        <w:rPr>
          <w:rtl/>
        </w:rPr>
        <w:t>داء قصر عنه من المعونة بقدر ما قصر من ني</w:t>
      </w:r>
      <w:r w:rsidR="00A86649">
        <w:rPr>
          <w:rFonts w:hint="cs"/>
          <w:rtl/>
        </w:rPr>
        <w:t>ّ</w:t>
      </w:r>
      <w:r>
        <w:rPr>
          <w:rtl/>
        </w:rPr>
        <w:t xml:space="preserve">ته. </w:t>
      </w:r>
    </w:p>
    <w:p w:rsidR="00462C54" w:rsidRDefault="002742D2" w:rsidP="00A86649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044A58">
        <w:rPr>
          <w:rtl/>
        </w:rPr>
        <w:t xml:space="preserve">مرسلاً </w:t>
      </w:r>
      <w:r w:rsidRPr="005939DA">
        <w:rPr>
          <w:rStyle w:val="libFootnotenumChar"/>
          <w:rtl/>
        </w:rPr>
        <w:t>(</w:t>
      </w:r>
      <w:r w:rsidR="00A86649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A86649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مثله </w:t>
      </w:r>
      <w:r w:rsidRPr="005939DA">
        <w:rPr>
          <w:rStyle w:val="libFootnotenumChar"/>
          <w:rtl/>
        </w:rPr>
        <w:t>(</w:t>
      </w:r>
      <w:r w:rsidR="00A86649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A86649">
      <w:pPr>
        <w:pStyle w:val="libFootnote0"/>
        <w:rPr>
          <w:rtl/>
        </w:rPr>
      </w:pPr>
      <w:r w:rsidRPr="007607A0">
        <w:rPr>
          <w:rtl/>
        </w:rPr>
        <w:t>(</w:t>
      </w:r>
      <w:r w:rsidR="00A86649">
        <w:rPr>
          <w:rFonts w:hint="cs"/>
          <w:rtl/>
        </w:rPr>
        <w:t>1</w:t>
      </w:r>
      <w:r w:rsidRPr="007607A0">
        <w:rPr>
          <w:rtl/>
        </w:rPr>
        <w:t>) التهذيب 6</w:t>
      </w:r>
      <w:r w:rsidR="00462C54">
        <w:rPr>
          <w:rtl/>
        </w:rPr>
        <w:t>:</w:t>
      </w:r>
      <w:r w:rsidRPr="007607A0">
        <w:rPr>
          <w:rtl/>
        </w:rPr>
        <w:t xml:space="preserve"> 191 </w:t>
      </w:r>
      <w:r w:rsidR="001D05B9">
        <w:rPr>
          <w:rtl/>
        </w:rPr>
        <w:t>/</w:t>
      </w:r>
      <w:r w:rsidRPr="007607A0">
        <w:rPr>
          <w:rtl/>
        </w:rPr>
        <w:t xml:space="preserve"> 411 وفيه</w:t>
      </w:r>
      <w:r w:rsidR="00462C54">
        <w:rPr>
          <w:rtl/>
        </w:rPr>
        <w:t>:</w:t>
      </w:r>
      <w:r w:rsidRPr="007607A0">
        <w:rPr>
          <w:rtl/>
        </w:rPr>
        <w:t xml:space="preserve"> النضر بن شعيب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99 </w:t>
      </w:r>
      <w:r w:rsidR="001D05B9">
        <w:rPr>
          <w:rtl/>
        </w:rPr>
        <w:t>/</w:t>
      </w:r>
      <w:r>
        <w:rPr>
          <w:rtl/>
        </w:rPr>
        <w:t xml:space="preserve"> 2.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95 </w:t>
      </w:r>
      <w:r w:rsidR="001D05B9">
        <w:rPr>
          <w:rtl/>
        </w:rPr>
        <w:t>/</w:t>
      </w:r>
      <w:r>
        <w:rPr>
          <w:rtl/>
        </w:rPr>
        <w:t xml:space="preserve"> 1. </w:t>
      </w:r>
    </w:p>
    <w:p w:rsidR="00462C54" w:rsidRDefault="002742D2" w:rsidP="00A86649">
      <w:pPr>
        <w:pStyle w:val="libFootnote0"/>
        <w:rPr>
          <w:rtl/>
        </w:rPr>
      </w:pPr>
      <w:r w:rsidRPr="007607A0">
        <w:rPr>
          <w:rtl/>
        </w:rPr>
        <w:t>(</w:t>
      </w:r>
      <w:r w:rsidR="00A86649">
        <w:rPr>
          <w:rFonts w:hint="cs"/>
          <w:rtl/>
        </w:rPr>
        <w:t>2</w:t>
      </w:r>
      <w:r w:rsidRPr="007607A0">
        <w:rPr>
          <w:rtl/>
        </w:rPr>
        <w:t>) في نسخة</w:t>
      </w:r>
      <w:r w:rsidR="00462C54">
        <w:rPr>
          <w:rtl/>
        </w:rPr>
        <w:t>:</w:t>
      </w:r>
      <w:r w:rsidRPr="007607A0">
        <w:rPr>
          <w:rtl/>
        </w:rPr>
        <w:t xml:space="preserve"> الحسن بن علي</w:t>
      </w:r>
      <w:r w:rsidR="00462C54">
        <w:rPr>
          <w:rtl/>
        </w:rPr>
        <w:t>،</w:t>
      </w:r>
      <w:r w:rsidRPr="007607A0">
        <w:rPr>
          <w:rtl/>
        </w:rPr>
        <w:t xml:space="preserve"> عن </w:t>
      </w:r>
      <w:r w:rsidRPr="00A723BD">
        <w:rPr>
          <w:rtl/>
        </w:rPr>
        <w:t>رباط ( هامش المخطوط ).</w:t>
      </w:r>
      <w:r w:rsidRPr="007607A0">
        <w:rPr>
          <w:rtl/>
        </w:rPr>
        <w:t xml:space="preserve"> </w:t>
      </w:r>
    </w:p>
    <w:p w:rsidR="00462C54" w:rsidRDefault="002742D2" w:rsidP="00A86649">
      <w:pPr>
        <w:pStyle w:val="libFootnote0"/>
        <w:rPr>
          <w:rtl/>
        </w:rPr>
      </w:pPr>
      <w:r w:rsidRPr="007607A0">
        <w:rPr>
          <w:rtl/>
        </w:rPr>
        <w:t>(</w:t>
      </w:r>
      <w:r w:rsidR="00A86649">
        <w:rPr>
          <w:rFonts w:hint="cs"/>
          <w:rtl/>
        </w:rPr>
        <w:t>3</w:t>
      </w:r>
      <w:r w:rsidRPr="007607A0">
        <w:rPr>
          <w:rtl/>
        </w:rPr>
        <w:t>) الفقيه 3</w:t>
      </w:r>
      <w:r w:rsidR="00462C54">
        <w:rPr>
          <w:rtl/>
        </w:rPr>
        <w:t>:</w:t>
      </w:r>
      <w:r w:rsidRPr="007607A0">
        <w:rPr>
          <w:rtl/>
        </w:rPr>
        <w:t xml:space="preserve"> 112 </w:t>
      </w:r>
      <w:r w:rsidR="001D05B9">
        <w:rPr>
          <w:rtl/>
        </w:rPr>
        <w:t>/</w:t>
      </w:r>
      <w:r w:rsidRPr="007607A0">
        <w:rPr>
          <w:rtl/>
        </w:rPr>
        <w:t xml:space="preserve"> 473</w:t>
      </w:r>
      <w:r>
        <w:rPr>
          <w:rtl/>
        </w:rPr>
        <w:t>.</w:t>
      </w:r>
      <w:r w:rsidRPr="007607A0">
        <w:rPr>
          <w:rtl/>
        </w:rPr>
        <w:t xml:space="preserve"> </w:t>
      </w:r>
    </w:p>
    <w:p w:rsidR="00462C54" w:rsidRDefault="002742D2" w:rsidP="00A86649">
      <w:pPr>
        <w:pStyle w:val="libFootnote0"/>
        <w:rPr>
          <w:rtl/>
        </w:rPr>
      </w:pPr>
      <w:r w:rsidRPr="007607A0">
        <w:rPr>
          <w:rtl/>
        </w:rPr>
        <w:t>(</w:t>
      </w:r>
      <w:r w:rsidR="00A86649">
        <w:rPr>
          <w:rFonts w:hint="cs"/>
          <w:rtl/>
        </w:rPr>
        <w:t>4</w:t>
      </w:r>
      <w:r w:rsidRPr="007607A0">
        <w:rPr>
          <w:rtl/>
        </w:rPr>
        <w:t>) التهذيب 6</w:t>
      </w:r>
      <w:r w:rsidR="00462C54">
        <w:rPr>
          <w:rtl/>
        </w:rPr>
        <w:t>:</w:t>
      </w:r>
      <w:r w:rsidRPr="007607A0">
        <w:rPr>
          <w:rtl/>
        </w:rPr>
        <w:t xml:space="preserve"> 185 </w:t>
      </w:r>
      <w:r w:rsidR="001D05B9">
        <w:rPr>
          <w:rtl/>
        </w:rPr>
        <w:t>/</w:t>
      </w:r>
      <w:r w:rsidRPr="007607A0">
        <w:rPr>
          <w:rtl/>
        </w:rPr>
        <w:t xml:space="preserve"> 384</w:t>
      </w:r>
      <w:r>
        <w:rPr>
          <w:rtl/>
        </w:rPr>
        <w:t>.</w:t>
      </w:r>
      <w:r w:rsidRPr="007607A0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[ 23781 ]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وعن علي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إبراهيم بن إسحاق الاحمر</w:t>
      </w:r>
      <w:r w:rsidR="00462C54">
        <w:rPr>
          <w:rtl/>
        </w:rPr>
        <w:t>،</w:t>
      </w:r>
      <w:r>
        <w:rPr>
          <w:rtl/>
        </w:rPr>
        <w:t xml:space="preserve"> عن عبدالله بن حماد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E1253">
        <w:rPr>
          <w:rtl/>
        </w:rPr>
        <w:t xml:space="preserve">عمر </w:t>
      </w:r>
      <w:r>
        <w:rPr>
          <w:rtl/>
        </w:rPr>
        <w:t>بن يزيد قال</w:t>
      </w:r>
      <w:r w:rsidR="00462C54">
        <w:rPr>
          <w:rtl/>
        </w:rPr>
        <w:t>:</w:t>
      </w:r>
      <w:r>
        <w:rPr>
          <w:rtl/>
        </w:rPr>
        <w:t xml:space="preserve"> أتى رجل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يقتضيه وأنا عنده</w:t>
      </w:r>
      <w:r w:rsidR="00462C54">
        <w:rPr>
          <w:rtl/>
        </w:rPr>
        <w:t>،</w:t>
      </w:r>
      <w:r>
        <w:rPr>
          <w:rtl/>
        </w:rPr>
        <w:t xml:space="preserve"> فقال له</w:t>
      </w:r>
      <w:r w:rsidR="00462C54">
        <w:rPr>
          <w:rtl/>
        </w:rPr>
        <w:t>:</w:t>
      </w:r>
      <w:r>
        <w:rPr>
          <w:rtl/>
        </w:rPr>
        <w:t xml:space="preserve"> ليس عندنا اليوم شيء</w:t>
      </w:r>
      <w:r w:rsidR="00462C54">
        <w:rPr>
          <w:rtl/>
        </w:rPr>
        <w:t>،</w:t>
      </w:r>
      <w:r>
        <w:rPr>
          <w:rtl/>
        </w:rPr>
        <w:t xml:space="preserve"> ولكن</w:t>
      </w:r>
      <w:r w:rsidR="00A723BD">
        <w:rPr>
          <w:rFonts w:hint="cs"/>
          <w:rtl/>
        </w:rPr>
        <w:t>ّ</w:t>
      </w:r>
      <w:r>
        <w:rPr>
          <w:rtl/>
        </w:rPr>
        <w:t xml:space="preserve">ه يأتينا خطر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ووسمة</w:t>
      </w:r>
      <w:r w:rsidR="00462C54">
        <w:rPr>
          <w:rtl/>
        </w:rPr>
        <w:t>،</w:t>
      </w:r>
      <w:r>
        <w:rPr>
          <w:rtl/>
        </w:rPr>
        <w:t xml:space="preserve"> فتباع إن شاء الله</w:t>
      </w:r>
      <w:r w:rsidR="00462C54">
        <w:rPr>
          <w:rtl/>
        </w:rPr>
        <w:t>،</w:t>
      </w:r>
      <w:r>
        <w:rPr>
          <w:rtl/>
        </w:rPr>
        <w:t xml:space="preserve"> فقال له الرجل</w:t>
      </w:r>
      <w:r w:rsidR="00462C54">
        <w:rPr>
          <w:rtl/>
        </w:rPr>
        <w:t>:</w:t>
      </w:r>
      <w:r>
        <w:rPr>
          <w:rtl/>
        </w:rPr>
        <w:t xml:space="preserve"> عدني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كيف أعدك وأنا لما لا أرجو أرجى من</w:t>
      </w:r>
      <w:r w:rsidR="00A723BD">
        <w:rPr>
          <w:rFonts w:hint="cs"/>
          <w:rtl/>
        </w:rPr>
        <w:t>ّ</w:t>
      </w:r>
      <w:r>
        <w:rPr>
          <w:rtl/>
        </w:rPr>
        <w:t xml:space="preserve">ي لما أرجو.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يعقوب مثله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[ 23782 ]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أبي خديجة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7F1BB0">
        <w:rPr>
          <w:rtl/>
        </w:rPr>
        <w:t xml:space="preserve">أيّما </w:t>
      </w:r>
      <w:r>
        <w:rPr>
          <w:rtl/>
        </w:rPr>
        <w:t>رجل أتى رجلا</w:t>
      </w:r>
      <w:r w:rsidR="00023959">
        <w:rPr>
          <w:rFonts w:hint="cs"/>
          <w:rtl/>
        </w:rPr>
        <w:t>ً</w:t>
      </w:r>
      <w:r>
        <w:rPr>
          <w:rtl/>
        </w:rPr>
        <w:t xml:space="preserve"> فاستقرض منه م</w:t>
      </w:r>
      <w:r w:rsidR="00A723BD">
        <w:rPr>
          <w:rFonts w:hint="cs"/>
          <w:rtl/>
        </w:rPr>
        <w:t>ا</w:t>
      </w:r>
      <w:r w:rsidR="00A723BD">
        <w:rPr>
          <w:rtl/>
        </w:rPr>
        <w:t>ل</w:t>
      </w:r>
      <w:r w:rsidR="00044A58">
        <w:rPr>
          <w:rtl/>
        </w:rPr>
        <w:t>ا</w:t>
      </w:r>
      <w:r w:rsidR="00A723BD">
        <w:rPr>
          <w:rFonts w:hint="cs"/>
          <w:rtl/>
        </w:rPr>
        <w:t>ً</w:t>
      </w:r>
      <w:r w:rsidR="00044A58">
        <w:rPr>
          <w:rtl/>
        </w:rPr>
        <w:t xml:space="preserve"> </w:t>
      </w:r>
      <w:r>
        <w:rPr>
          <w:rtl/>
        </w:rPr>
        <w:t>وفي ني</w:t>
      </w:r>
      <w:r w:rsidR="00023959">
        <w:rPr>
          <w:rFonts w:hint="cs"/>
          <w:rtl/>
        </w:rPr>
        <w:t>ّ</w:t>
      </w:r>
      <w:r>
        <w:rPr>
          <w:rtl/>
        </w:rPr>
        <w:t>ته أن لا يؤدي</w:t>
      </w:r>
      <w:r w:rsidR="00023959">
        <w:rPr>
          <w:rFonts w:hint="cs"/>
          <w:rtl/>
        </w:rPr>
        <w:t>ّ</w:t>
      </w:r>
      <w:r>
        <w:rPr>
          <w:rtl/>
        </w:rPr>
        <w:t xml:space="preserve">ه فذلك اللص العادي. </w:t>
      </w:r>
    </w:p>
    <w:p w:rsidR="00462C54" w:rsidRDefault="002742D2" w:rsidP="00A37070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المهور </w:t>
      </w:r>
      <w:r w:rsidRPr="005939DA">
        <w:rPr>
          <w:rStyle w:val="libFootnotenumChar"/>
          <w:rtl/>
        </w:rPr>
        <w:t>(</w:t>
      </w:r>
      <w:r w:rsidR="00A37070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وغير ذلك إن شاء الله </w:t>
      </w:r>
      <w:r w:rsidRPr="005939DA">
        <w:rPr>
          <w:rStyle w:val="libFootnotenumChar"/>
          <w:rtl/>
        </w:rPr>
        <w:t>(</w:t>
      </w:r>
      <w:r w:rsidR="00A37070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</w:pPr>
      <w:bookmarkStart w:id="696" w:name="_Toc304974048"/>
      <w:bookmarkStart w:id="697" w:name="_Toc378106772"/>
      <w:bookmarkStart w:id="698" w:name="_Toc255918409"/>
      <w:r>
        <w:rPr>
          <w:rtl/>
        </w:rPr>
        <w:t>6</w:t>
      </w:r>
      <w:r w:rsidR="00462C54">
        <w:rPr>
          <w:rtl/>
        </w:rPr>
        <w:t xml:space="preserve"> - </w:t>
      </w:r>
      <w:r w:rsidR="00023959">
        <w:rPr>
          <w:rtl/>
        </w:rPr>
        <w:t xml:space="preserve">باب استحباب </w:t>
      </w:r>
      <w:r w:rsidR="00023959">
        <w:rPr>
          <w:rFonts w:hint="cs"/>
          <w:rtl/>
        </w:rPr>
        <w:t>إ</w:t>
      </w:r>
      <w:r>
        <w:rPr>
          <w:rtl/>
        </w:rPr>
        <w:t>قراض المؤمن</w:t>
      </w:r>
      <w:bookmarkEnd w:id="696"/>
      <w:bookmarkEnd w:id="697"/>
      <w:bookmarkEnd w:id="698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[ 23783 ]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علي بن الحسين في </w:t>
      </w:r>
      <w:r w:rsidRPr="001D05B9">
        <w:rPr>
          <w:rStyle w:val="libNormalChar"/>
          <w:rtl/>
        </w:rPr>
        <w:t xml:space="preserve">( </w:t>
      </w:r>
      <w:r w:rsidR="00710A2F">
        <w:rPr>
          <w:rtl/>
        </w:rPr>
        <w:t>ثواب ال</w:t>
      </w:r>
      <w:r w:rsidR="00710A2F">
        <w:rPr>
          <w:rFonts w:hint="cs"/>
          <w:rtl/>
        </w:rPr>
        <w:t>أَ</w:t>
      </w:r>
      <w:r>
        <w:rPr>
          <w:rtl/>
        </w:rPr>
        <w:t>عمال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96 </w:t>
      </w:r>
      <w:r w:rsidR="001D05B9">
        <w:rPr>
          <w:rtl/>
        </w:rPr>
        <w:t>/</w:t>
      </w:r>
      <w:r>
        <w:rPr>
          <w:rtl/>
        </w:rPr>
        <w:t xml:space="preserve"> 5</w:t>
      </w:r>
      <w:r w:rsidR="00462C54">
        <w:rPr>
          <w:rtl/>
        </w:rPr>
        <w:t>،</w:t>
      </w:r>
      <w:r>
        <w:rPr>
          <w:rtl/>
        </w:rPr>
        <w:t xml:space="preserve"> وأورده في الحديث 6 من الباب 14 من أبواب مقدمات التجارة. </w:t>
      </w:r>
    </w:p>
    <w:p w:rsidR="00462C54" w:rsidRDefault="002742D2" w:rsidP="001D05B9">
      <w:pPr>
        <w:pStyle w:val="libFootnote0"/>
        <w:rPr>
          <w:rtl/>
        </w:rPr>
      </w:pPr>
      <w:r w:rsidRPr="007607A0">
        <w:rPr>
          <w:rtl/>
        </w:rPr>
        <w:t>(1) الخ</w:t>
      </w:r>
      <w:r w:rsidR="00A37070">
        <w:rPr>
          <w:rFonts w:hint="cs"/>
          <w:rtl/>
        </w:rPr>
        <w:t>ِ</w:t>
      </w:r>
      <w:r w:rsidRPr="007607A0">
        <w:rPr>
          <w:rtl/>
        </w:rPr>
        <w:t>طر</w:t>
      </w:r>
      <w:r w:rsidR="00462C54">
        <w:rPr>
          <w:rtl/>
        </w:rPr>
        <w:t>:</w:t>
      </w:r>
      <w:r w:rsidRPr="007607A0">
        <w:rPr>
          <w:rtl/>
        </w:rPr>
        <w:t xml:space="preserve"> نبات يختضب </w:t>
      </w:r>
      <w:r w:rsidRPr="00D13EE6">
        <w:rPr>
          <w:rtl/>
        </w:rPr>
        <w:t>به ( القاموس</w:t>
      </w:r>
      <w:r w:rsidRPr="007607A0">
        <w:rPr>
          <w:rtl/>
        </w:rPr>
        <w:t xml:space="preserve"> المحيط</w:t>
      </w:r>
      <w:r w:rsidR="00462C54">
        <w:rPr>
          <w:rtl/>
        </w:rPr>
        <w:t xml:space="preserve"> - </w:t>
      </w:r>
      <w:r w:rsidRPr="007607A0">
        <w:rPr>
          <w:rtl/>
        </w:rPr>
        <w:t>خطر</w:t>
      </w:r>
      <w:r w:rsidR="00462C54">
        <w:rPr>
          <w:rtl/>
        </w:rPr>
        <w:t xml:space="preserve"> - </w:t>
      </w:r>
      <w:r w:rsidRPr="007607A0">
        <w:rPr>
          <w:rtl/>
        </w:rPr>
        <w:t>2</w:t>
      </w:r>
      <w:r w:rsidR="00462C54">
        <w:rPr>
          <w:rtl/>
        </w:rPr>
        <w:t>:</w:t>
      </w:r>
      <w:r w:rsidRPr="007607A0">
        <w:rPr>
          <w:rtl/>
        </w:rPr>
        <w:t xml:space="preserve"> </w:t>
      </w:r>
      <w:r w:rsidRPr="00D13EE6">
        <w:rPr>
          <w:rtl/>
        </w:rPr>
        <w:t>22 ).</w:t>
      </w:r>
      <w:r w:rsidRPr="007607A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7607A0">
        <w:rPr>
          <w:rtl/>
        </w:rPr>
        <w:t>(2) التهذيب 6</w:t>
      </w:r>
      <w:r w:rsidR="00462C54">
        <w:rPr>
          <w:rtl/>
        </w:rPr>
        <w:t>:</w:t>
      </w:r>
      <w:r w:rsidRPr="007607A0">
        <w:rPr>
          <w:rtl/>
        </w:rPr>
        <w:t xml:space="preserve"> 187 </w:t>
      </w:r>
      <w:r w:rsidR="001D05B9">
        <w:rPr>
          <w:rtl/>
        </w:rPr>
        <w:t>/</w:t>
      </w:r>
      <w:r w:rsidRPr="007607A0">
        <w:rPr>
          <w:rtl/>
        </w:rPr>
        <w:t xml:space="preserve"> 389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112 </w:t>
      </w:r>
      <w:r w:rsidR="001D05B9">
        <w:rPr>
          <w:rtl/>
        </w:rPr>
        <w:t>/</w:t>
      </w:r>
      <w:r>
        <w:rPr>
          <w:rtl/>
        </w:rPr>
        <w:t xml:space="preserve"> 475. </w:t>
      </w:r>
    </w:p>
    <w:p w:rsidR="00462C54" w:rsidRDefault="002742D2" w:rsidP="00D52D0B">
      <w:pPr>
        <w:pStyle w:val="libFootnote0"/>
        <w:rPr>
          <w:rtl/>
        </w:rPr>
      </w:pPr>
      <w:r w:rsidRPr="007607A0">
        <w:rPr>
          <w:rtl/>
        </w:rPr>
        <w:t>(</w:t>
      </w:r>
      <w:r w:rsidR="00D52D0B">
        <w:rPr>
          <w:rFonts w:hint="cs"/>
          <w:rtl/>
        </w:rPr>
        <w:t>3</w:t>
      </w:r>
      <w:r w:rsidRPr="007607A0">
        <w:rPr>
          <w:rtl/>
        </w:rPr>
        <w:t>) يأتي في الحديث 11 من الباب 11 من أبواب المهور</w:t>
      </w:r>
      <w:r>
        <w:rPr>
          <w:rtl/>
        </w:rPr>
        <w:t>.</w:t>
      </w:r>
      <w:r w:rsidRPr="007607A0">
        <w:rPr>
          <w:rtl/>
        </w:rPr>
        <w:t xml:space="preserve"> </w:t>
      </w:r>
    </w:p>
    <w:p w:rsidR="00462C54" w:rsidRDefault="002742D2" w:rsidP="00D52D0B">
      <w:pPr>
        <w:pStyle w:val="libFootnote0"/>
        <w:rPr>
          <w:rtl/>
        </w:rPr>
      </w:pPr>
      <w:r w:rsidRPr="007607A0">
        <w:rPr>
          <w:rtl/>
        </w:rPr>
        <w:t>(</w:t>
      </w:r>
      <w:r w:rsidR="00D52D0B">
        <w:rPr>
          <w:rFonts w:hint="cs"/>
          <w:rtl/>
        </w:rPr>
        <w:t>4</w:t>
      </w:r>
      <w:r w:rsidRPr="007607A0">
        <w:rPr>
          <w:rtl/>
        </w:rPr>
        <w:t xml:space="preserve">) يأتي في الباب 22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 w:rsidRPr="007607A0">
        <w:rPr>
          <w:rtl/>
        </w:rPr>
        <w:t xml:space="preserve"> وفي الباب 27 من أبواب حد السرقة</w:t>
      </w:r>
      <w:r>
        <w:rPr>
          <w:rtl/>
        </w:rPr>
        <w:t>.</w:t>
      </w:r>
    </w:p>
    <w:p w:rsidR="00462C54" w:rsidRDefault="00D13EE6" w:rsidP="001D05B9">
      <w:pPr>
        <w:pStyle w:val="libFootnote0"/>
        <w:rPr>
          <w:rtl/>
        </w:rPr>
      </w:pPr>
      <w:r>
        <w:rPr>
          <w:rtl/>
        </w:rPr>
        <w:t>وتقد</w:t>
      </w:r>
      <w:r w:rsidR="006C3973">
        <w:rPr>
          <w:rtl/>
        </w:rPr>
        <w:t xml:space="preserve">م </w:t>
      </w:r>
      <w:r w:rsidR="002742D2" w:rsidRPr="007607A0">
        <w:rPr>
          <w:rtl/>
        </w:rPr>
        <w:t xml:space="preserve">ما </w:t>
      </w:r>
      <w:r>
        <w:rPr>
          <w:rtl/>
        </w:rPr>
        <w:t>يدل</w:t>
      </w:r>
      <w:r w:rsidR="006C3973">
        <w:rPr>
          <w:rtl/>
        </w:rPr>
        <w:t xml:space="preserve"> </w:t>
      </w:r>
      <w:r w:rsidR="002742D2" w:rsidRPr="007607A0">
        <w:rPr>
          <w:rtl/>
        </w:rPr>
        <w:t xml:space="preserve">عليه في الباب 4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 w:rsidR="002742D2" w:rsidRPr="007607A0">
        <w:rPr>
          <w:rtl/>
        </w:rPr>
        <w:t xml:space="preserve"> وفي الحديث 8 من الباب 41 من أبواب الا</w:t>
      </w:r>
      <w:r w:rsidR="00D30EB3">
        <w:rPr>
          <w:rtl/>
        </w:rPr>
        <w:t xml:space="preserve">مرّ </w:t>
      </w:r>
      <w:r w:rsidR="002742D2" w:rsidRPr="007607A0">
        <w:rPr>
          <w:rtl/>
        </w:rPr>
        <w:t>بالمعروف</w:t>
      </w:r>
      <w:r w:rsidR="00462C54">
        <w:rPr>
          <w:rtl/>
        </w:rPr>
        <w:t>،</w:t>
      </w:r>
      <w:r w:rsidR="002742D2" w:rsidRPr="007607A0">
        <w:rPr>
          <w:rtl/>
        </w:rPr>
        <w:t xml:space="preserve"> وفي الحديثين 2</w:t>
      </w:r>
      <w:r w:rsidR="00462C54">
        <w:rPr>
          <w:rtl/>
        </w:rPr>
        <w:t>،</w:t>
      </w:r>
      <w:r w:rsidR="002742D2" w:rsidRPr="007607A0">
        <w:rPr>
          <w:rtl/>
        </w:rPr>
        <w:t xml:space="preserve"> 3 من الباب 76 من أبواب ما يكتسب به</w:t>
      </w:r>
      <w:r w:rsidR="002742D2">
        <w:rPr>
          <w:rtl/>
        </w:rPr>
        <w:t>.</w:t>
      </w:r>
      <w:r w:rsidR="002742D2" w:rsidRPr="007607A0">
        <w:rPr>
          <w:rtl/>
        </w:rPr>
        <w:t xml:space="preserve"> </w:t>
      </w:r>
    </w:p>
    <w:p w:rsidR="00462C54" w:rsidRDefault="002742D2" w:rsidP="00D13EE6">
      <w:pPr>
        <w:pStyle w:val="libFootnoteCenterBold"/>
        <w:rPr>
          <w:rtl/>
        </w:rPr>
      </w:pPr>
      <w:r>
        <w:rPr>
          <w:rtl/>
        </w:rPr>
        <w:t>الباب 6</w:t>
      </w:r>
    </w:p>
    <w:p w:rsidR="00462C54" w:rsidRDefault="002742D2" w:rsidP="00D13EE6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 w:rsidR="00D13EE6">
        <w:rPr>
          <w:rtl/>
        </w:rPr>
        <w:t>ثواب ال</w:t>
      </w:r>
      <w:r w:rsidR="00D13EE6">
        <w:rPr>
          <w:rFonts w:hint="cs"/>
          <w:rtl/>
        </w:rPr>
        <w:t>أ</w:t>
      </w:r>
      <w:r>
        <w:rPr>
          <w:rtl/>
        </w:rPr>
        <w:t>عمال</w:t>
      </w:r>
      <w:r w:rsidR="00462C54">
        <w:rPr>
          <w:rtl/>
        </w:rPr>
        <w:t>:</w:t>
      </w:r>
      <w:r>
        <w:rPr>
          <w:rtl/>
        </w:rPr>
        <w:t xml:space="preserve"> 167 </w:t>
      </w:r>
      <w:r w:rsidR="001D05B9">
        <w:rPr>
          <w:rtl/>
        </w:rPr>
        <w:t>/</w:t>
      </w:r>
      <w:r>
        <w:rPr>
          <w:rtl/>
        </w:rPr>
        <w:t xml:space="preserve"> 4.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عن سعد</w:t>
      </w:r>
      <w:r w:rsidR="00462C54">
        <w:rPr>
          <w:rtl/>
        </w:rPr>
        <w:t>،</w:t>
      </w:r>
      <w:r>
        <w:rPr>
          <w:rtl/>
        </w:rPr>
        <w:t xml:space="preserve"> عن الهي</w:t>
      </w:r>
      <w:r w:rsidR="00006BA0">
        <w:rPr>
          <w:rtl/>
        </w:rPr>
        <w:t xml:space="preserve">ثمّ </w:t>
      </w:r>
      <w:r>
        <w:rPr>
          <w:rtl/>
        </w:rPr>
        <w:t>بن أبي مسروق النهدي</w:t>
      </w:r>
      <w:r w:rsidR="00A37070">
        <w:rPr>
          <w:rFonts w:hint="cs"/>
          <w:rtl/>
        </w:rPr>
        <w:t>ّ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حباب القماط</w:t>
      </w:r>
      <w:r w:rsidR="00462C54">
        <w:rPr>
          <w:rtl/>
        </w:rPr>
        <w:t>،</w:t>
      </w:r>
      <w:r>
        <w:rPr>
          <w:rtl/>
        </w:rPr>
        <w:t xml:space="preserve"> عن شيخ كان عندنا قال</w:t>
      </w:r>
      <w:r w:rsidR="00462C54">
        <w:rPr>
          <w:rtl/>
        </w:rPr>
        <w:t>:</w:t>
      </w:r>
      <w:r>
        <w:rPr>
          <w:rtl/>
        </w:rPr>
        <w:t xml:space="preserve"> سمعت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62C54">
        <w:rPr>
          <w:rtl/>
        </w:rPr>
        <w:t>:</w:t>
      </w:r>
      <w:r>
        <w:rPr>
          <w:rtl/>
        </w:rPr>
        <w:t xml:space="preserve"> لئن أقرض قرضا</w:t>
      </w:r>
      <w:r w:rsidR="00A37070">
        <w:rPr>
          <w:rFonts w:hint="cs"/>
          <w:rtl/>
        </w:rPr>
        <w:t>ً</w:t>
      </w:r>
      <w:r w:rsidR="00A37070">
        <w:rPr>
          <w:rtl/>
        </w:rPr>
        <w:t xml:space="preserve"> </w:t>
      </w:r>
      <w:r w:rsidR="00A37070">
        <w:rPr>
          <w:rFonts w:hint="cs"/>
          <w:rtl/>
        </w:rPr>
        <w:t>أ</w:t>
      </w:r>
      <w:r>
        <w:rPr>
          <w:rtl/>
        </w:rPr>
        <w:t>حب</w:t>
      </w:r>
      <w:r w:rsidR="00A37070">
        <w:rPr>
          <w:rFonts w:hint="cs"/>
          <w:rtl/>
        </w:rPr>
        <w:t>ّ</w:t>
      </w:r>
      <w:r>
        <w:rPr>
          <w:rtl/>
        </w:rPr>
        <w:t xml:space="preserve"> إليّ من أن أتصد</w:t>
      </w:r>
      <w:r w:rsidR="00A37070">
        <w:rPr>
          <w:rFonts w:hint="cs"/>
          <w:rtl/>
        </w:rPr>
        <w:t>ّ</w:t>
      </w:r>
      <w:r>
        <w:rPr>
          <w:rtl/>
        </w:rPr>
        <w:t xml:space="preserve">ق بمثله.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وكان يقول</w:t>
      </w:r>
      <w:r w:rsidR="00462C54">
        <w:rPr>
          <w:rtl/>
        </w:rPr>
        <w:t>:</w:t>
      </w:r>
      <w:r>
        <w:rPr>
          <w:rtl/>
        </w:rPr>
        <w:t xml:space="preserve"> من أقرض قرضا وضرب له أجلا فلم يؤت به عند ذلك الاجل كان له من الثواب في كل يوم يتأخر عن ذلك الاجل بمثل صدقة دينار واحد في كل يوم.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[ 23784 ]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</w:t>
      </w:r>
      <w:r w:rsidR="00462C54">
        <w:rPr>
          <w:rtl/>
        </w:rPr>
        <w:t>،</w:t>
      </w:r>
      <w:r>
        <w:rPr>
          <w:rtl/>
        </w:rPr>
        <w:t xml:space="preserve"> عن الصفار</w:t>
      </w:r>
      <w:r w:rsidR="00462C54">
        <w:rPr>
          <w:rtl/>
        </w:rPr>
        <w:t>،</w:t>
      </w:r>
      <w:r>
        <w:rPr>
          <w:rtl/>
        </w:rPr>
        <w:t xml:space="preserve"> عن أحمد بن أبي عبدالله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سنان</w:t>
      </w:r>
      <w:r w:rsidR="00462C54">
        <w:rPr>
          <w:rtl/>
        </w:rPr>
        <w:t>،</w:t>
      </w:r>
      <w:r>
        <w:rPr>
          <w:rtl/>
        </w:rPr>
        <w:t xml:space="preserve"> عن الفضيل قال</w:t>
      </w:r>
      <w:r w:rsidR="00462C54">
        <w:rPr>
          <w:rtl/>
        </w:rPr>
        <w:t>:</w:t>
      </w:r>
      <w:r>
        <w:rPr>
          <w:rtl/>
        </w:rPr>
        <w:t xml:space="preserve"> 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ما من مسلم أقرض مسلما</w:t>
      </w:r>
      <w:r w:rsidR="00A37070">
        <w:rPr>
          <w:rFonts w:hint="cs"/>
          <w:rtl/>
        </w:rPr>
        <w:t>ً</w:t>
      </w:r>
      <w:r>
        <w:rPr>
          <w:rtl/>
        </w:rPr>
        <w:t xml:space="preserve"> قرضا</w:t>
      </w:r>
      <w:r w:rsidR="00A37070">
        <w:rPr>
          <w:rFonts w:hint="cs"/>
          <w:rtl/>
        </w:rPr>
        <w:t>ً</w:t>
      </w:r>
      <w:r>
        <w:rPr>
          <w:rtl/>
        </w:rPr>
        <w:t xml:space="preserve"> حسنا يريد به وجه الله </w:t>
      </w:r>
      <w:r w:rsidR="00044A58">
        <w:rPr>
          <w:rtl/>
        </w:rPr>
        <w:t xml:space="preserve">إلّا </w:t>
      </w:r>
      <w:r>
        <w:rPr>
          <w:rtl/>
        </w:rPr>
        <w:t xml:space="preserve">حسب له أجرها كحساب الصدقة </w:t>
      </w:r>
      <w:r w:rsidR="00DD66B6">
        <w:rPr>
          <w:rtl/>
        </w:rPr>
        <w:t xml:space="preserve">حتّى </w:t>
      </w:r>
      <w:r>
        <w:rPr>
          <w:rtl/>
        </w:rPr>
        <w:t xml:space="preserve">يرجع إليه.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[ 23785 ]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الصفار</w:t>
      </w:r>
      <w:r w:rsidR="00462C54">
        <w:rPr>
          <w:rtl/>
        </w:rPr>
        <w:t>،</w:t>
      </w:r>
      <w:r>
        <w:rPr>
          <w:rtl/>
        </w:rPr>
        <w:t xml:space="preserve"> عن أحمد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أحمد بن النضر</w:t>
      </w:r>
      <w:r w:rsidR="00462C54">
        <w:rPr>
          <w:rtl/>
        </w:rPr>
        <w:t>،</w:t>
      </w:r>
      <w:r>
        <w:rPr>
          <w:rtl/>
        </w:rPr>
        <w:t xml:space="preserve"> عن عمرو بن شمر</w:t>
      </w:r>
      <w:r w:rsidR="00462C54">
        <w:rPr>
          <w:rtl/>
        </w:rPr>
        <w:t>،</w:t>
      </w:r>
      <w:r>
        <w:rPr>
          <w:rtl/>
        </w:rPr>
        <w:t xml:space="preserve"> عن جابر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من أقرض مؤمنا</w:t>
      </w:r>
      <w:r w:rsidR="00A37070">
        <w:rPr>
          <w:rFonts w:hint="cs"/>
          <w:rtl/>
        </w:rPr>
        <w:t>ً</w:t>
      </w:r>
      <w:r>
        <w:rPr>
          <w:rtl/>
        </w:rPr>
        <w:t xml:space="preserve"> قرضا</w:t>
      </w:r>
      <w:r w:rsidR="00A37070">
        <w:rPr>
          <w:rFonts w:hint="cs"/>
          <w:rtl/>
        </w:rPr>
        <w:t>ً</w:t>
      </w:r>
      <w:r>
        <w:rPr>
          <w:rtl/>
        </w:rPr>
        <w:t xml:space="preserve"> ينظر به ميسوره كان ماله في زكاة</w:t>
      </w:r>
      <w:r w:rsidR="00462C54">
        <w:rPr>
          <w:rtl/>
        </w:rPr>
        <w:t>،</w:t>
      </w:r>
      <w:r>
        <w:rPr>
          <w:rtl/>
        </w:rPr>
        <w:t xml:space="preserve"> وكان هو في صلاة من الملائكة </w:t>
      </w:r>
      <w:r w:rsidR="00DD66B6">
        <w:rPr>
          <w:rtl/>
        </w:rPr>
        <w:t xml:space="preserve">حتّى </w:t>
      </w:r>
      <w:r>
        <w:rPr>
          <w:rtl/>
        </w:rPr>
        <w:t>يؤد</w:t>
      </w:r>
      <w:r w:rsidR="00C038C5">
        <w:rPr>
          <w:rFonts w:hint="cs"/>
          <w:rtl/>
        </w:rPr>
        <w:t>ّ</w:t>
      </w:r>
      <w:r>
        <w:rPr>
          <w:rtl/>
        </w:rPr>
        <w:t xml:space="preserve">يه. </w:t>
      </w:r>
    </w:p>
    <w:p w:rsidR="00462C54" w:rsidRDefault="002742D2" w:rsidP="00C038C5">
      <w:pPr>
        <w:pStyle w:val="libNormal"/>
        <w:rPr>
          <w:rtl/>
        </w:rPr>
      </w:pPr>
      <w:r w:rsidRPr="001D05B9">
        <w:rPr>
          <w:rtl/>
        </w:rPr>
        <w:t>[ 23786 ]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 أبيه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هي</w:t>
      </w:r>
      <w:r w:rsidR="00006BA0">
        <w:rPr>
          <w:rtl/>
        </w:rPr>
        <w:t xml:space="preserve">ثمّ </w:t>
      </w:r>
      <w:r>
        <w:rPr>
          <w:rtl/>
        </w:rPr>
        <w:t xml:space="preserve">الصيرفي وغيره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القرض الواحد بثمانية عشر وإن مات حسبتها </w:t>
      </w:r>
      <w:r w:rsidRPr="005939DA">
        <w:rPr>
          <w:rStyle w:val="libFootnotenumChar"/>
          <w:rtl/>
        </w:rPr>
        <w:t>(</w:t>
      </w:r>
      <w:r w:rsidR="00C038C5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من الزكاة.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 xml:space="preserve">ثواب الاعمال 166 </w:t>
      </w:r>
      <w:r w:rsidR="001D05B9">
        <w:rPr>
          <w:rtl/>
        </w:rPr>
        <w:t>/</w:t>
      </w:r>
      <w:r>
        <w:rPr>
          <w:rtl/>
        </w:rPr>
        <w:t xml:space="preserve"> 2</w:t>
      </w:r>
      <w:r w:rsidR="00462C54">
        <w:rPr>
          <w:rtl/>
        </w:rPr>
        <w:t>،</w:t>
      </w:r>
      <w:r>
        <w:rPr>
          <w:rtl/>
        </w:rPr>
        <w:t xml:space="preserve"> وأورد مثله في الحديث 2 من الباب 11 من أبواب فعل المعروف.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ثواب الاعمال</w:t>
      </w:r>
      <w:r w:rsidR="00462C54">
        <w:rPr>
          <w:rtl/>
        </w:rPr>
        <w:t>:</w:t>
      </w:r>
      <w:r>
        <w:rPr>
          <w:rtl/>
        </w:rPr>
        <w:t xml:space="preserve"> 166 </w:t>
      </w:r>
      <w:r w:rsidR="001D05B9">
        <w:rPr>
          <w:rtl/>
        </w:rPr>
        <w:t>/</w:t>
      </w:r>
      <w:r>
        <w:rPr>
          <w:rtl/>
        </w:rPr>
        <w:t xml:space="preserve"> 1</w:t>
      </w:r>
      <w:r w:rsidR="00462C54">
        <w:rPr>
          <w:rtl/>
        </w:rPr>
        <w:t>،</w:t>
      </w:r>
      <w:r>
        <w:rPr>
          <w:rtl/>
        </w:rPr>
        <w:t xml:space="preserve"> وأورده في الحديث 7</w:t>
      </w:r>
      <w:r w:rsidR="00462C54">
        <w:rPr>
          <w:rtl/>
        </w:rPr>
        <w:t>،</w:t>
      </w:r>
      <w:r>
        <w:rPr>
          <w:rtl/>
        </w:rPr>
        <w:t xml:space="preserve"> ومثله عن الكافي في الحديث 6 من الباب 49 من أبواب المستحقين للزكاة. </w:t>
      </w:r>
    </w:p>
    <w:p w:rsidR="00462C54" w:rsidRDefault="002742D2" w:rsidP="001D05B9">
      <w:pPr>
        <w:pStyle w:val="libFootnote0"/>
        <w:rPr>
          <w:rtl/>
        </w:rPr>
      </w:pPr>
      <w:r w:rsidRPr="007607A0">
        <w:rPr>
          <w:rtl/>
        </w:rPr>
        <w:t xml:space="preserve">(1) كتب </w:t>
      </w:r>
      <w:r w:rsidRPr="00C038C5">
        <w:rPr>
          <w:rtl/>
        </w:rPr>
        <w:t>في الاصل ( أبي جعفر )</w:t>
      </w:r>
      <w:r w:rsidRPr="007607A0">
        <w:rPr>
          <w:rtl/>
        </w:rPr>
        <w:t xml:space="preserve"> </w:t>
      </w:r>
      <w:r w:rsidRPr="00C038C5">
        <w:rPr>
          <w:rtl/>
        </w:rPr>
        <w:t>وفوقه ( أبي عبدالله )</w:t>
      </w:r>
      <w:r w:rsidRPr="007607A0">
        <w:rPr>
          <w:rtl/>
        </w:rPr>
        <w:t xml:space="preserve"> فليلاحظ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ثواب الاعمال</w:t>
      </w:r>
      <w:r w:rsidR="00462C54">
        <w:rPr>
          <w:rtl/>
        </w:rPr>
        <w:t>:</w:t>
      </w:r>
      <w:r>
        <w:rPr>
          <w:rtl/>
        </w:rPr>
        <w:t xml:space="preserve"> 167 </w:t>
      </w:r>
      <w:r w:rsidR="001D05B9">
        <w:rPr>
          <w:rtl/>
        </w:rPr>
        <w:t>/</w:t>
      </w:r>
      <w:r>
        <w:rPr>
          <w:rtl/>
        </w:rPr>
        <w:t xml:space="preserve"> 3</w:t>
      </w:r>
      <w:r w:rsidR="00462C54">
        <w:rPr>
          <w:rtl/>
        </w:rPr>
        <w:t>،</w:t>
      </w:r>
      <w:r>
        <w:rPr>
          <w:rtl/>
        </w:rPr>
        <w:t xml:space="preserve"> وأورده في الحديث 8 من الباب 49 من أبواب المستحقين للزكاة. </w:t>
      </w:r>
    </w:p>
    <w:p w:rsidR="00462C54" w:rsidRDefault="002742D2" w:rsidP="00C038C5">
      <w:pPr>
        <w:pStyle w:val="libFootnote0"/>
        <w:rPr>
          <w:rtl/>
        </w:rPr>
      </w:pPr>
      <w:r w:rsidRPr="007607A0">
        <w:rPr>
          <w:rtl/>
        </w:rPr>
        <w:t>(</w:t>
      </w:r>
      <w:r w:rsidR="00C038C5">
        <w:rPr>
          <w:rFonts w:hint="cs"/>
          <w:rtl/>
        </w:rPr>
        <w:t>2</w:t>
      </w:r>
      <w:r w:rsidRPr="007607A0">
        <w:rPr>
          <w:rtl/>
        </w:rPr>
        <w:t>) في المصدر</w:t>
      </w:r>
      <w:r w:rsidR="00462C54">
        <w:rPr>
          <w:rtl/>
        </w:rPr>
        <w:t>:</w:t>
      </w:r>
      <w:r w:rsidRPr="007607A0">
        <w:rPr>
          <w:rtl/>
        </w:rPr>
        <w:t xml:space="preserve"> احتسب</w:t>
      </w:r>
      <w:r>
        <w:rPr>
          <w:rtl/>
        </w:rPr>
        <w:t>.</w:t>
      </w:r>
      <w:r w:rsidRPr="007607A0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[ 23787 ]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 xml:space="preserve">وفي </w:t>
      </w:r>
      <w:r w:rsidRPr="001D05B9">
        <w:rPr>
          <w:rStyle w:val="libNormalChar"/>
          <w:rtl/>
        </w:rPr>
        <w:t xml:space="preserve">( </w:t>
      </w:r>
      <w:r w:rsidR="00395F6F">
        <w:rPr>
          <w:rtl/>
        </w:rPr>
        <w:t>عقاب ال</w:t>
      </w:r>
      <w:r w:rsidR="00395F6F">
        <w:rPr>
          <w:rFonts w:hint="cs"/>
          <w:rtl/>
        </w:rPr>
        <w:t>أَ</w:t>
      </w:r>
      <w:r>
        <w:rPr>
          <w:rtl/>
        </w:rPr>
        <w:t>عمال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بإسناد تقد</w:t>
      </w:r>
      <w:r w:rsidR="0090709B">
        <w:rPr>
          <w:rFonts w:hint="cs"/>
          <w:rtl/>
        </w:rPr>
        <w:t>ّ</w:t>
      </w:r>
      <w:r>
        <w:rPr>
          <w:rtl/>
        </w:rPr>
        <w:t xml:space="preserve">م في عيادة المريض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عن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ومن أقرض أخاه المسلم كان له بكل</w:t>
      </w:r>
      <w:r w:rsidR="0090709B">
        <w:rPr>
          <w:rFonts w:hint="cs"/>
          <w:rtl/>
        </w:rPr>
        <w:t>ّ</w:t>
      </w:r>
      <w:r>
        <w:rPr>
          <w:rtl/>
        </w:rPr>
        <w:t xml:space="preserve"> درهم أقرضه وزن جبل اُحد من جبال رضوى وطور سيناء حسنات</w:t>
      </w:r>
      <w:r w:rsidR="00462C54">
        <w:rPr>
          <w:rtl/>
        </w:rPr>
        <w:t>،</w:t>
      </w:r>
      <w:r>
        <w:rPr>
          <w:rtl/>
        </w:rPr>
        <w:t xml:space="preserve"> وإن رفق به </w:t>
      </w:r>
      <w:r w:rsidR="0090709B">
        <w:rPr>
          <w:rtl/>
        </w:rPr>
        <w:t>في طلبه ت</w:t>
      </w:r>
      <w:r>
        <w:rPr>
          <w:rtl/>
        </w:rPr>
        <w:t xml:space="preserve">عدّى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به على الصراط كالبرق الخاطف اللامع بغير حساب ولا عذاب</w:t>
      </w:r>
      <w:r w:rsidR="00462C54">
        <w:rPr>
          <w:rtl/>
        </w:rPr>
        <w:t>،</w:t>
      </w:r>
      <w:r>
        <w:rPr>
          <w:rtl/>
        </w:rPr>
        <w:t xml:space="preserve"> ومن شكا إليه أخوه المسلم فلم يقرضه </w:t>
      </w:r>
      <w:r w:rsidR="006E16E7">
        <w:rPr>
          <w:rtl/>
        </w:rPr>
        <w:t xml:space="preserve">حرّم </w:t>
      </w:r>
      <w:r>
        <w:rPr>
          <w:rtl/>
        </w:rPr>
        <w:t>الله عزّ وجلّ عليه الجن</w:t>
      </w:r>
      <w:r w:rsidR="0090709B">
        <w:rPr>
          <w:rFonts w:hint="cs"/>
          <w:rtl/>
        </w:rPr>
        <w:t>ّ</w:t>
      </w:r>
      <w:r>
        <w:rPr>
          <w:rtl/>
        </w:rPr>
        <w:t xml:space="preserve">ة يوم يجزي المحسنين.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فعل المعروف </w:t>
      </w:r>
      <w:r w:rsidRPr="005939DA">
        <w:rPr>
          <w:rStyle w:val="libFootnotenumChar"/>
          <w:rtl/>
        </w:rPr>
        <w:t>(3)</w:t>
      </w:r>
      <w:r w:rsidR="00462C54">
        <w:rPr>
          <w:rtl/>
        </w:rPr>
        <w:t>،</w:t>
      </w:r>
      <w:r>
        <w:rPr>
          <w:rtl/>
        </w:rPr>
        <w:t xml:space="preserve"> وفي الصدقة </w:t>
      </w:r>
      <w:r w:rsidRPr="005939DA">
        <w:rPr>
          <w:rStyle w:val="libFootnotenumChar"/>
          <w:rtl/>
        </w:rPr>
        <w:t>(4)</w:t>
      </w:r>
      <w:r w:rsidR="00462C54">
        <w:rPr>
          <w:rtl/>
        </w:rPr>
        <w:t>،</w:t>
      </w:r>
      <w:r>
        <w:rPr>
          <w:rtl/>
        </w:rPr>
        <w:t xml:space="preserve"> وغير ذلك </w:t>
      </w:r>
      <w:r w:rsidRPr="005939DA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699" w:name="_Toc304974049"/>
      <w:bookmarkStart w:id="700" w:name="_Toc378106773"/>
      <w:bookmarkStart w:id="701" w:name="_Toc255918410"/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باب تحريم حبس الحقوق عن أهلها</w:t>
      </w:r>
      <w:r w:rsidR="00462C54">
        <w:rPr>
          <w:rtl/>
        </w:rPr>
        <w:t>،</w:t>
      </w:r>
      <w:r>
        <w:rPr>
          <w:rtl/>
        </w:rPr>
        <w:t xml:space="preserve"> وكراهة القرض</w:t>
      </w:r>
      <w:bookmarkEnd w:id="699"/>
      <w:r w:rsidR="0001230C">
        <w:rPr>
          <w:rtl/>
        </w:rPr>
        <w:t xml:space="preserve"> </w:t>
      </w:r>
      <w:bookmarkStart w:id="702" w:name="_Toc304974050"/>
      <w:r w:rsidR="0001230C">
        <w:rPr>
          <w:rtl/>
        </w:rPr>
        <w:t>م</w:t>
      </w:r>
      <w:r>
        <w:rPr>
          <w:rtl/>
        </w:rPr>
        <w:t>ن مستحدث النعمة</w:t>
      </w:r>
      <w:bookmarkEnd w:id="700"/>
      <w:bookmarkEnd w:id="701"/>
      <w:bookmarkEnd w:id="702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[ 23788 ]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أبي حمزة الثمالي</w:t>
      </w:r>
      <w:r w:rsidR="00462C54">
        <w:rPr>
          <w:rtl/>
        </w:rPr>
        <w:t>،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عقاب الاعمال</w:t>
      </w:r>
      <w:r w:rsidR="00462C54">
        <w:rPr>
          <w:rtl/>
        </w:rPr>
        <w:t>:</w:t>
      </w:r>
      <w:r>
        <w:rPr>
          <w:rtl/>
        </w:rPr>
        <w:t xml:space="preserve"> 341</w:t>
      </w:r>
      <w:r w:rsidR="00462C54">
        <w:rPr>
          <w:rtl/>
        </w:rPr>
        <w:t>،</w:t>
      </w:r>
      <w:r>
        <w:rPr>
          <w:rtl/>
        </w:rPr>
        <w:t xml:space="preserve"> وأورد قطعة منه في الحديث 6 من الباب 22</w:t>
      </w:r>
      <w:r w:rsidR="00462C54">
        <w:rPr>
          <w:rtl/>
        </w:rPr>
        <w:t>،</w:t>
      </w:r>
      <w:r>
        <w:rPr>
          <w:rtl/>
        </w:rPr>
        <w:t xml:space="preserve"> وفي الحديث 7 من الباب 39 من أبواب فعل المعروف. </w:t>
      </w:r>
    </w:p>
    <w:p w:rsidR="00462C54" w:rsidRDefault="002742D2" w:rsidP="001D05B9">
      <w:pPr>
        <w:pStyle w:val="libFootnote0"/>
        <w:rPr>
          <w:rtl/>
        </w:rPr>
      </w:pPr>
      <w:r w:rsidRPr="008D7ECA">
        <w:rPr>
          <w:rtl/>
        </w:rPr>
        <w:t>(1) تقدم في الحديث 9 من الباب 10 من أبواب الاحتضار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8D7ECA">
        <w:rPr>
          <w:rtl/>
        </w:rPr>
        <w:t>(2) في نسخة</w:t>
      </w:r>
      <w:r w:rsidR="00462C54">
        <w:rPr>
          <w:rtl/>
        </w:rPr>
        <w:t>:</w:t>
      </w:r>
      <w:r w:rsidRPr="008D7ECA">
        <w:rPr>
          <w:rtl/>
        </w:rPr>
        <w:t xml:space="preserve"> </w:t>
      </w:r>
      <w:r w:rsidRPr="00D11B77">
        <w:rPr>
          <w:rtl/>
        </w:rPr>
        <w:t xml:space="preserve">جاز ( </w:t>
      </w:r>
      <w:r w:rsidRPr="008D7ECA">
        <w:rPr>
          <w:rtl/>
        </w:rPr>
        <w:t>هامش المخطو</w:t>
      </w:r>
      <w:r w:rsidRPr="00D11B77">
        <w:rPr>
          <w:rtl/>
        </w:rPr>
        <w:t>ط ).</w:t>
      </w:r>
      <w:r w:rsidRPr="008D7EC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8D7ECA">
        <w:rPr>
          <w:rtl/>
        </w:rPr>
        <w:t>(3) تقدم في الباب 11</w:t>
      </w:r>
      <w:r w:rsidR="00462C54">
        <w:rPr>
          <w:rtl/>
        </w:rPr>
        <w:t>،</w:t>
      </w:r>
      <w:r w:rsidRPr="008D7ECA">
        <w:rPr>
          <w:rtl/>
        </w:rPr>
        <w:t xml:space="preserve"> وفي الحديث 6 من الباب 22</w:t>
      </w:r>
      <w:r w:rsidR="00462C54">
        <w:rPr>
          <w:rtl/>
        </w:rPr>
        <w:t>،</w:t>
      </w:r>
      <w:r w:rsidRPr="008D7ECA">
        <w:rPr>
          <w:rtl/>
        </w:rPr>
        <w:t xml:space="preserve"> وفي الحديث 5 من الباب 39 من أبواب فعل المعروف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8D7ECA">
        <w:rPr>
          <w:rtl/>
        </w:rPr>
        <w:t>(4) تقدم في الحديث 2 من الباب 20</w:t>
      </w:r>
      <w:r w:rsidR="00462C54">
        <w:rPr>
          <w:rtl/>
        </w:rPr>
        <w:t>،</w:t>
      </w:r>
      <w:r w:rsidRPr="008D7ECA">
        <w:rPr>
          <w:rtl/>
        </w:rPr>
        <w:t xml:space="preserve"> وفي الحديث 3 من الباب 41 من أبواب الصدقة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8D7ECA">
        <w:rPr>
          <w:rtl/>
        </w:rPr>
        <w:t>(5) تقدم في الحديثين 2</w:t>
      </w:r>
      <w:r w:rsidR="00462C54">
        <w:rPr>
          <w:rtl/>
        </w:rPr>
        <w:t>،</w:t>
      </w:r>
      <w:r w:rsidRPr="008D7ECA">
        <w:rPr>
          <w:rtl/>
        </w:rPr>
        <w:t xml:space="preserve"> 3 من الباب 7 من أبواب ما تجب فيه الزكاة</w:t>
      </w:r>
      <w:r w:rsidR="00462C54">
        <w:rPr>
          <w:rtl/>
        </w:rPr>
        <w:t>،</w:t>
      </w:r>
      <w:r w:rsidRPr="008D7ECA">
        <w:rPr>
          <w:rtl/>
        </w:rPr>
        <w:t xml:space="preserve"> وفي الباب 49 من أبواب المستحقين للزكاة</w:t>
      </w:r>
      <w:r w:rsidR="00462C54">
        <w:rPr>
          <w:rtl/>
        </w:rPr>
        <w:t>،</w:t>
      </w:r>
      <w:r w:rsidRPr="008D7ECA">
        <w:rPr>
          <w:rtl/>
        </w:rPr>
        <w:t xml:space="preserve"> وفي الحديث 1 من الباب 4 من أبواب العشرة</w:t>
      </w:r>
      <w:r w:rsidR="00462C54">
        <w:rPr>
          <w:rtl/>
        </w:rPr>
        <w:t>،</w:t>
      </w:r>
      <w:r w:rsidRPr="008D7ECA">
        <w:rPr>
          <w:rtl/>
        </w:rPr>
        <w:t xml:space="preserve"> وفي الحديث 11 من الباب 1 من أبواب الربا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8D7ECA">
        <w:rPr>
          <w:rtl/>
        </w:rPr>
        <w:t xml:space="preserve">ويأتي ما </w:t>
      </w:r>
      <w:r w:rsidR="0090709B">
        <w:rPr>
          <w:rtl/>
        </w:rPr>
        <w:t>يدل</w:t>
      </w:r>
      <w:r w:rsidR="006C3973">
        <w:rPr>
          <w:rtl/>
        </w:rPr>
        <w:t xml:space="preserve"> </w:t>
      </w:r>
      <w:r w:rsidRPr="008D7ECA">
        <w:rPr>
          <w:rtl/>
        </w:rPr>
        <w:t xml:space="preserve">عليه في الحديث 5 من الباب 8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 w:rsidRPr="008D7ECA">
        <w:rPr>
          <w:rtl/>
        </w:rPr>
        <w:t xml:space="preserve"> وفي الباب 4 من أبواب النفقات</w:t>
      </w:r>
      <w:r>
        <w:rPr>
          <w:rtl/>
        </w:rPr>
        <w:t>.</w:t>
      </w:r>
    </w:p>
    <w:p w:rsidR="00462C54" w:rsidRDefault="002742D2" w:rsidP="0090709B">
      <w:pPr>
        <w:pStyle w:val="libFootnoteCenterBold"/>
        <w:rPr>
          <w:rtl/>
        </w:rPr>
      </w:pPr>
      <w:r>
        <w:rPr>
          <w:rtl/>
        </w:rPr>
        <w:t>الباب 7</w:t>
      </w:r>
    </w:p>
    <w:p w:rsidR="00462C54" w:rsidRDefault="002742D2" w:rsidP="0090709B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112 </w:t>
      </w:r>
      <w:r w:rsidR="001D05B9">
        <w:rPr>
          <w:rtl/>
        </w:rPr>
        <w:t>/</w:t>
      </w:r>
      <w:r>
        <w:rPr>
          <w:rtl/>
        </w:rPr>
        <w:t xml:space="preserve"> 477.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أنه قال</w:t>
      </w:r>
      <w:r w:rsidR="00462C54">
        <w:rPr>
          <w:rtl/>
        </w:rPr>
        <w:t>:</w:t>
      </w:r>
      <w:r>
        <w:rPr>
          <w:rtl/>
        </w:rPr>
        <w:t xml:space="preserve"> من حبس حق ام</w:t>
      </w:r>
      <w:r w:rsidR="00DC7943">
        <w:rPr>
          <w:rtl/>
        </w:rPr>
        <w:t xml:space="preserve">رىء مسلم وهو يقدر على أن يعطيه </w:t>
      </w:r>
      <w:r w:rsidR="00DC7943">
        <w:rPr>
          <w:rFonts w:hint="cs"/>
          <w:rtl/>
        </w:rPr>
        <w:t>إ</w:t>
      </w:r>
      <w:r>
        <w:rPr>
          <w:rtl/>
        </w:rPr>
        <w:t>ي</w:t>
      </w:r>
      <w:r w:rsidR="00DC7943">
        <w:rPr>
          <w:rFonts w:hint="cs"/>
          <w:rtl/>
        </w:rPr>
        <w:t>ّ</w:t>
      </w:r>
      <w:r>
        <w:rPr>
          <w:rtl/>
        </w:rPr>
        <w:t>اه</w:t>
      </w:r>
      <w:r w:rsidR="00462C54">
        <w:rPr>
          <w:rtl/>
        </w:rPr>
        <w:t xml:space="preserve"> - </w:t>
      </w:r>
      <w:r w:rsidR="00DC7943">
        <w:rPr>
          <w:rtl/>
        </w:rPr>
        <w:t xml:space="preserve">مخافة </w:t>
      </w:r>
      <w:r w:rsidR="00DC7943">
        <w:rPr>
          <w:rFonts w:hint="cs"/>
          <w:rtl/>
        </w:rPr>
        <w:t>أ</w:t>
      </w:r>
      <w:r>
        <w:rPr>
          <w:rtl/>
        </w:rPr>
        <w:t>ن</w:t>
      </w:r>
      <w:r w:rsidR="00DC7943">
        <w:rPr>
          <w:rFonts w:hint="cs"/>
          <w:rtl/>
        </w:rPr>
        <w:t>ّ</w:t>
      </w:r>
      <w:r>
        <w:rPr>
          <w:rtl/>
        </w:rPr>
        <w:t xml:space="preserve">ه ان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خرج ذلك الحق</w:t>
      </w:r>
      <w:r w:rsidR="00DC7943">
        <w:rPr>
          <w:rFonts w:hint="cs"/>
          <w:rtl/>
        </w:rPr>
        <w:t>ّ</w:t>
      </w:r>
      <w:r>
        <w:rPr>
          <w:rtl/>
        </w:rPr>
        <w:t xml:space="preserve"> من يده أن يفتقر</w:t>
      </w:r>
      <w:r w:rsidR="00462C54">
        <w:rPr>
          <w:rtl/>
        </w:rPr>
        <w:t xml:space="preserve"> - </w:t>
      </w:r>
      <w:r>
        <w:rPr>
          <w:rtl/>
        </w:rPr>
        <w:t xml:space="preserve">كان الله عز وجلّ أقدر على أن يفقره منه على أن يغني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نفسه بحبس ذلك الحق.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سنان</w:t>
      </w:r>
      <w:r w:rsidR="00462C54">
        <w:rPr>
          <w:rtl/>
        </w:rPr>
        <w:t>،</w:t>
      </w:r>
      <w:r>
        <w:rPr>
          <w:rtl/>
        </w:rPr>
        <w:t xml:space="preserve"> عن حم</w:t>
      </w:r>
      <w:r w:rsidR="00DC7943">
        <w:rPr>
          <w:rFonts w:hint="cs"/>
          <w:rtl/>
        </w:rPr>
        <w:t>ّ</w:t>
      </w:r>
      <w:r>
        <w:rPr>
          <w:rtl/>
        </w:rPr>
        <w:t>اد</w:t>
      </w:r>
      <w:r w:rsidR="00462C54">
        <w:rPr>
          <w:rtl/>
        </w:rPr>
        <w:t>،</w:t>
      </w:r>
      <w:r>
        <w:rPr>
          <w:rtl/>
        </w:rPr>
        <w:t xml:space="preserve"> عن بن أبي طلحة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 بي</w:t>
      </w:r>
      <w:r w:rsidR="00DC7943">
        <w:rPr>
          <w:rFonts w:hint="cs"/>
          <w:rtl/>
        </w:rPr>
        <w:t>ّ</w:t>
      </w:r>
      <w:r>
        <w:rPr>
          <w:rtl/>
        </w:rPr>
        <w:t>اع السابري</w:t>
      </w:r>
      <w:r w:rsidR="00462C54">
        <w:rPr>
          <w:rtl/>
        </w:rPr>
        <w:t>،</w:t>
      </w:r>
      <w:r>
        <w:rPr>
          <w:rtl/>
        </w:rPr>
        <w:t xml:space="preserve"> و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الفضيل</w:t>
      </w:r>
      <w:r w:rsidR="00462C54">
        <w:rPr>
          <w:rtl/>
        </w:rPr>
        <w:t>،</w:t>
      </w:r>
      <w:r>
        <w:rPr>
          <w:rtl/>
        </w:rPr>
        <w:t xml:space="preserve"> وحكم الحن</w:t>
      </w:r>
      <w:r w:rsidR="00DC7943">
        <w:rPr>
          <w:rFonts w:hint="cs"/>
          <w:rtl/>
        </w:rPr>
        <w:t>ّ</w:t>
      </w:r>
      <w:r>
        <w:rPr>
          <w:rtl/>
        </w:rPr>
        <w:t xml:space="preserve">اط </w:t>
      </w:r>
      <w:r w:rsidR="00DD66B6">
        <w:rPr>
          <w:rtl/>
        </w:rPr>
        <w:t>جميعاً</w:t>
      </w:r>
      <w:r>
        <w:rPr>
          <w:rtl/>
        </w:rPr>
        <w:t xml:space="preserve"> عن أبي حمزة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نحوه </w:t>
      </w:r>
      <w:r w:rsidRPr="005939DA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5939DA">
        <w:rPr>
          <w:rStyle w:val="libFootnotenumChar"/>
          <w:rtl/>
        </w:rPr>
        <w:t>(6)</w:t>
      </w:r>
      <w:r w:rsidR="00462C54">
        <w:rPr>
          <w:rtl/>
        </w:rPr>
        <w:t>،</w:t>
      </w:r>
      <w:r>
        <w:rPr>
          <w:rtl/>
        </w:rPr>
        <w:t xml:space="preserve"> وفي الزكاة </w:t>
      </w:r>
      <w:r w:rsidRPr="005939DA">
        <w:rPr>
          <w:rStyle w:val="libFootnotenumChar"/>
          <w:rtl/>
        </w:rPr>
        <w:t>(7)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(8)</w:t>
      </w:r>
      <w:r w:rsidR="00462C54">
        <w:rPr>
          <w:rtl/>
        </w:rPr>
        <w:t>،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>على الحكم الثاني في المقد</w:t>
      </w:r>
      <w:r w:rsidR="00DC7943">
        <w:rPr>
          <w:rFonts w:hint="cs"/>
          <w:rtl/>
        </w:rPr>
        <w:t>ّ</w:t>
      </w:r>
      <w:r>
        <w:rPr>
          <w:rtl/>
        </w:rPr>
        <w:t xml:space="preserve">مات </w:t>
      </w:r>
      <w:r w:rsidRPr="005939DA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703" w:name="_Toc304974051"/>
      <w:bookmarkStart w:id="704" w:name="_Toc378106774"/>
      <w:bookmarkStart w:id="705" w:name="_Toc255918411"/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باب تحريم المماطلة بالدين مع القدرة على ادائه</w:t>
      </w:r>
      <w:bookmarkEnd w:id="703"/>
      <w:bookmarkEnd w:id="704"/>
      <w:bookmarkEnd w:id="705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[ 23789 ]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أبي عبدالله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خلف بن حماد</w:t>
      </w:r>
      <w:r w:rsidR="00462C54">
        <w:rPr>
          <w:rtl/>
        </w:rPr>
        <w:t>،</w:t>
      </w:r>
      <w:r>
        <w:rPr>
          <w:rtl/>
        </w:rPr>
        <w:t xml:space="preserve"> عن محرز</w:t>
      </w:r>
      <w:r w:rsidR="00462C54">
        <w:rPr>
          <w:rtl/>
        </w:rPr>
        <w:t>،</w:t>
      </w:r>
      <w:r>
        <w:rPr>
          <w:rtl/>
        </w:rPr>
        <w:t xml:space="preserve"> عن أبي بصير</w:t>
      </w:r>
      <w:r w:rsidR="00462C54">
        <w:rPr>
          <w:rtl/>
        </w:rPr>
        <w:t>،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8D7ECA">
        <w:rPr>
          <w:rtl/>
        </w:rPr>
        <w:t>(1) وفي نسخة</w:t>
      </w:r>
      <w:r w:rsidR="00462C54">
        <w:rPr>
          <w:rtl/>
        </w:rPr>
        <w:t>:</w:t>
      </w:r>
      <w:r w:rsidRPr="008D7ECA">
        <w:rPr>
          <w:rtl/>
        </w:rPr>
        <w:t xml:space="preserve"> إذا </w:t>
      </w:r>
      <w:r w:rsidRPr="00DC7943">
        <w:rPr>
          <w:rtl/>
        </w:rPr>
        <w:t>( هامش المخطوط )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8D7ECA">
        <w:rPr>
          <w:rtl/>
        </w:rPr>
        <w:t>(2) في نسخة زيادة</w:t>
      </w:r>
      <w:r w:rsidR="00462C54">
        <w:rPr>
          <w:rtl/>
        </w:rPr>
        <w:t>:</w:t>
      </w:r>
      <w:r w:rsidRPr="008D7ECA">
        <w:rPr>
          <w:rtl/>
        </w:rPr>
        <w:t xml:space="preserve"> عن </w:t>
      </w:r>
      <w:r w:rsidRPr="00DC7943">
        <w:rPr>
          <w:rtl/>
        </w:rPr>
        <w:t>( هامش المخطوط ).</w:t>
      </w:r>
      <w:r w:rsidRPr="008D7EC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8D7ECA">
        <w:rPr>
          <w:rtl/>
        </w:rPr>
        <w:t>(3) في نسخة</w:t>
      </w:r>
      <w:r w:rsidR="00462C54">
        <w:rPr>
          <w:rtl/>
        </w:rPr>
        <w:t>:</w:t>
      </w:r>
      <w:r w:rsidRPr="008D7ECA">
        <w:rPr>
          <w:rtl/>
        </w:rPr>
        <w:t xml:space="preserve"> حماد عن ابن أبي </w:t>
      </w:r>
      <w:r w:rsidRPr="00DC7943">
        <w:rPr>
          <w:rtl/>
        </w:rPr>
        <w:t>طلحة ( هامش</w:t>
      </w:r>
      <w:r w:rsidRPr="008D7ECA">
        <w:rPr>
          <w:rtl/>
        </w:rPr>
        <w:t xml:space="preserve"> </w:t>
      </w:r>
      <w:r w:rsidRPr="00DC7943">
        <w:rPr>
          <w:rtl/>
        </w:rPr>
        <w:t>المخطوط ).</w:t>
      </w:r>
      <w:r w:rsidRPr="008D7EC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8D7ECA">
        <w:rPr>
          <w:rtl/>
        </w:rPr>
        <w:t>(4) الكافي 5</w:t>
      </w:r>
      <w:r w:rsidR="00462C54">
        <w:rPr>
          <w:rtl/>
        </w:rPr>
        <w:t>:</w:t>
      </w:r>
      <w:r w:rsidRPr="008D7ECA">
        <w:rPr>
          <w:rtl/>
        </w:rPr>
        <w:t xml:space="preserve"> 101 </w:t>
      </w:r>
      <w:r w:rsidR="001D05B9">
        <w:rPr>
          <w:rtl/>
        </w:rPr>
        <w:t>/</w:t>
      </w:r>
      <w:r w:rsidRPr="008D7ECA">
        <w:rPr>
          <w:rtl/>
        </w:rPr>
        <w:t xml:space="preserve"> 6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8D7ECA">
        <w:rPr>
          <w:rtl/>
        </w:rPr>
        <w:t>(5) التهذيب 6</w:t>
      </w:r>
      <w:r w:rsidR="00462C54">
        <w:rPr>
          <w:rtl/>
        </w:rPr>
        <w:t>:</w:t>
      </w:r>
      <w:r w:rsidRPr="008D7ECA">
        <w:rPr>
          <w:rtl/>
        </w:rPr>
        <w:t xml:space="preserve"> 189 </w:t>
      </w:r>
      <w:r w:rsidR="001D05B9">
        <w:rPr>
          <w:rtl/>
        </w:rPr>
        <w:t>/</w:t>
      </w:r>
      <w:r w:rsidRPr="008D7ECA">
        <w:rPr>
          <w:rtl/>
        </w:rPr>
        <w:t xml:space="preserve"> 399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8D7ECA">
        <w:rPr>
          <w:rtl/>
        </w:rPr>
        <w:t xml:space="preserve">(6) تقدم ما </w:t>
      </w:r>
      <w:r w:rsidR="006C3973">
        <w:rPr>
          <w:rtl/>
        </w:rPr>
        <w:t xml:space="preserve">يدلّ </w:t>
      </w:r>
      <w:r w:rsidRPr="008D7ECA">
        <w:rPr>
          <w:rtl/>
        </w:rPr>
        <w:t>على بعض المقصود في البابين 4</w:t>
      </w:r>
      <w:r w:rsidR="00462C54">
        <w:rPr>
          <w:rtl/>
        </w:rPr>
        <w:t>،</w:t>
      </w:r>
      <w:r w:rsidRPr="008D7ECA">
        <w:rPr>
          <w:rtl/>
        </w:rPr>
        <w:t xml:space="preserve"> 5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8D7ECA">
        <w:rPr>
          <w:rtl/>
        </w:rPr>
        <w:t>(7) تقدم في الباب 6 من أبواب ما تجب فيه الزكاة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8D7ECA">
        <w:rPr>
          <w:rtl/>
        </w:rPr>
        <w:t xml:space="preserve">(8) يأتي ما </w:t>
      </w:r>
      <w:r w:rsidR="006C3973">
        <w:rPr>
          <w:rtl/>
        </w:rPr>
        <w:t xml:space="preserve">يدلّ </w:t>
      </w:r>
      <w:r w:rsidRPr="008D7ECA">
        <w:rPr>
          <w:rtl/>
        </w:rPr>
        <w:t xml:space="preserve">على بعض المقصود في الباب 8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 w:rsidRPr="008D7ECA">
        <w:rPr>
          <w:rtl/>
        </w:rPr>
        <w:t xml:space="preserve"> وفي ح 5 من الباب 9 من الشهادات ويستدرك عليه ما في الخصال </w:t>
      </w:r>
      <w:r w:rsidRPr="00DC7943">
        <w:rPr>
          <w:rtl/>
        </w:rPr>
        <w:t>( ص 151 ).</w:t>
      </w:r>
      <w:r w:rsidRPr="008D7EC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8D7ECA">
        <w:rPr>
          <w:rtl/>
        </w:rPr>
        <w:t>(9) تقدم في الباب 26 من أبواب مقدمات التجارة</w:t>
      </w:r>
      <w:r>
        <w:rPr>
          <w:rtl/>
        </w:rPr>
        <w:t>.</w:t>
      </w:r>
    </w:p>
    <w:p w:rsidR="00462C54" w:rsidRDefault="002742D2" w:rsidP="00DC7943">
      <w:pPr>
        <w:pStyle w:val="libFootnoteCenterBold"/>
        <w:rPr>
          <w:rtl/>
        </w:rPr>
      </w:pPr>
      <w:r>
        <w:rPr>
          <w:rtl/>
        </w:rPr>
        <w:t>الباب 8</w:t>
      </w:r>
    </w:p>
    <w:p w:rsidR="00462C54" w:rsidRDefault="002742D2" w:rsidP="00DC7943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97 </w:t>
      </w:r>
      <w:r w:rsidR="001D05B9">
        <w:rPr>
          <w:rtl/>
        </w:rPr>
        <w:t>/</w:t>
      </w:r>
      <w:r>
        <w:rPr>
          <w:rtl/>
        </w:rPr>
        <w:t xml:space="preserve"> 9.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الدين ثلاثة</w:t>
      </w:r>
      <w:r w:rsidR="00462C54">
        <w:rPr>
          <w:rtl/>
        </w:rPr>
        <w:t>:</w:t>
      </w:r>
      <w:r>
        <w:rPr>
          <w:rtl/>
        </w:rPr>
        <w:t xml:space="preserve"> رجل كان له فأنظر وإذا كان عليه اعطى ولم يمطل فذاك له ولا عليه</w:t>
      </w:r>
      <w:r w:rsidR="00462C54">
        <w:rPr>
          <w:rtl/>
        </w:rPr>
        <w:t>،</w:t>
      </w:r>
      <w:r>
        <w:rPr>
          <w:rtl/>
        </w:rPr>
        <w:t xml:space="preserve"> ورجل إذا كان له استوفى</w:t>
      </w:r>
      <w:r w:rsidR="00462C54">
        <w:rPr>
          <w:rtl/>
        </w:rPr>
        <w:t>،</w:t>
      </w:r>
      <w:r>
        <w:rPr>
          <w:rtl/>
        </w:rPr>
        <w:t xml:space="preserve"> وإذا كان عليه أوفى فذاك لا له ولا عليه</w:t>
      </w:r>
      <w:r w:rsidR="00462C54">
        <w:rPr>
          <w:rtl/>
        </w:rPr>
        <w:t>،</w:t>
      </w:r>
      <w:r>
        <w:rPr>
          <w:rtl/>
        </w:rPr>
        <w:t xml:space="preserve"> ورجل إذا كان له استوفى</w:t>
      </w:r>
      <w:r w:rsidR="00462C54">
        <w:rPr>
          <w:rtl/>
        </w:rPr>
        <w:t>،</w:t>
      </w:r>
      <w:r>
        <w:rPr>
          <w:rtl/>
        </w:rPr>
        <w:t xml:space="preserve"> وإذا كان عليه يمطل فذاك عليه ولا له.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</w:t>
      </w:r>
      <w:r w:rsidR="00462C54">
        <w:rPr>
          <w:rtl/>
        </w:rPr>
        <w:t>،</w:t>
      </w:r>
      <w:r>
        <w:rPr>
          <w:rtl/>
        </w:rPr>
        <w:t xml:space="preserve"> عن أبي عبدالله الرازي</w:t>
      </w:r>
      <w:r w:rsidR="00462C54">
        <w:rPr>
          <w:rtl/>
        </w:rPr>
        <w:t>،</w:t>
      </w:r>
      <w:r>
        <w:rPr>
          <w:rtl/>
        </w:rPr>
        <w:t xml:space="preserve"> عن منصور بن العب</w:t>
      </w:r>
      <w:r w:rsidR="005052B9">
        <w:rPr>
          <w:rFonts w:hint="cs"/>
          <w:rtl/>
        </w:rPr>
        <w:t>ّ</w:t>
      </w:r>
      <w:r>
        <w:rPr>
          <w:rtl/>
        </w:rPr>
        <w:t>اس</w:t>
      </w:r>
      <w:r w:rsidR="00462C54">
        <w:rPr>
          <w:rtl/>
        </w:rPr>
        <w:t>،</w:t>
      </w:r>
      <w:r>
        <w:rPr>
          <w:rtl/>
        </w:rPr>
        <w:t xml:space="preserve"> عن الحسن بن علي بن يقطين</w:t>
      </w:r>
      <w:r w:rsidR="00462C54">
        <w:rPr>
          <w:rtl/>
        </w:rPr>
        <w:t>،</w:t>
      </w:r>
      <w:r>
        <w:rPr>
          <w:rtl/>
        </w:rPr>
        <w:t xml:space="preserve"> عن عمرو</w:t>
      </w:r>
      <w:r w:rsidR="00462C54">
        <w:rPr>
          <w:rtl/>
        </w:rPr>
        <w:t>،</w:t>
      </w:r>
      <w:r>
        <w:rPr>
          <w:rtl/>
        </w:rPr>
        <w:t xml:space="preserve"> عن خلف بن حماد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052B9">
      <w:pPr>
        <w:pStyle w:val="libNormal"/>
        <w:rPr>
          <w:rtl/>
        </w:rPr>
      </w:pPr>
      <w:r w:rsidRPr="001D05B9">
        <w:rPr>
          <w:rtl/>
        </w:rPr>
        <w:t>[ 23790 ]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شعيب بن واقد</w:t>
      </w:r>
      <w:r w:rsidR="00462C54">
        <w:rPr>
          <w:rtl/>
        </w:rPr>
        <w:t>،</w:t>
      </w:r>
      <w:r>
        <w:rPr>
          <w:rtl/>
        </w:rPr>
        <w:t xml:space="preserve"> عن الحسين بن زيد</w:t>
      </w:r>
      <w:r w:rsidR="00462C54">
        <w:rPr>
          <w:rtl/>
        </w:rPr>
        <w:t>،</w:t>
      </w:r>
      <w:r>
        <w:rPr>
          <w:rtl/>
        </w:rPr>
        <w:t xml:space="preserve"> عن جعفر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آبائه</w:t>
      </w:r>
      <w:r w:rsidR="00462C54">
        <w:rPr>
          <w:rtl/>
        </w:rPr>
        <w:t>،</w:t>
      </w:r>
      <w:r>
        <w:rPr>
          <w:rtl/>
        </w:rPr>
        <w:t xml:space="preserve"> عن النبي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 المناهي</w:t>
      </w:r>
      <w:r w:rsidR="00462C54">
        <w:rPr>
          <w:rtl/>
        </w:rPr>
        <w:t xml:space="preserve"> - </w:t>
      </w:r>
      <w:r>
        <w:rPr>
          <w:rtl/>
        </w:rPr>
        <w:t>أن</w:t>
      </w:r>
      <w:r w:rsidR="005052B9">
        <w:rPr>
          <w:rFonts w:hint="cs"/>
          <w:rtl/>
        </w:rPr>
        <w:t>ّ</w:t>
      </w:r>
      <w:r>
        <w:rPr>
          <w:rtl/>
        </w:rPr>
        <w:t>ه قال</w:t>
      </w:r>
      <w:r w:rsidR="00462C54">
        <w:rPr>
          <w:rtl/>
        </w:rPr>
        <w:t>:</w:t>
      </w:r>
      <w:r>
        <w:rPr>
          <w:rtl/>
        </w:rPr>
        <w:t xml:space="preserve"> ومن مطل </w:t>
      </w:r>
      <w:r w:rsidRPr="005939DA">
        <w:rPr>
          <w:rStyle w:val="libFootnotenumChar"/>
          <w:rtl/>
        </w:rPr>
        <w:t>(</w:t>
      </w:r>
      <w:r w:rsidR="005052B9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على ذي حق</w:t>
      </w:r>
      <w:r w:rsidR="005052B9">
        <w:rPr>
          <w:rFonts w:hint="cs"/>
          <w:rtl/>
        </w:rPr>
        <w:t>ّ</w:t>
      </w:r>
      <w:r>
        <w:rPr>
          <w:rtl/>
        </w:rPr>
        <w:t xml:space="preserve"> حق</w:t>
      </w:r>
      <w:r w:rsidR="005052B9">
        <w:rPr>
          <w:rFonts w:hint="cs"/>
          <w:rtl/>
        </w:rPr>
        <w:t>ّ</w:t>
      </w:r>
      <w:r>
        <w:rPr>
          <w:rtl/>
        </w:rPr>
        <w:t>ه وهو يقدر على أداء حق</w:t>
      </w:r>
      <w:r w:rsidR="005052B9">
        <w:rPr>
          <w:rFonts w:hint="cs"/>
          <w:rtl/>
        </w:rPr>
        <w:t>ّ</w:t>
      </w:r>
      <w:r>
        <w:rPr>
          <w:rtl/>
        </w:rPr>
        <w:t>ه فعليه كل</w:t>
      </w:r>
      <w:r w:rsidR="005052B9">
        <w:rPr>
          <w:rFonts w:hint="cs"/>
          <w:rtl/>
        </w:rPr>
        <w:t>ّ</w:t>
      </w:r>
      <w:r>
        <w:rPr>
          <w:rtl/>
        </w:rPr>
        <w:t xml:space="preserve"> يوم خطيئة عشار.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[ 23791 ]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ومن ألفاظ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مطل الغني ظلم. </w:t>
      </w:r>
    </w:p>
    <w:p w:rsidR="00462C54" w:rsidRDefault="002742D2" w:rsidP="005052B9">
      <w:pPr>
        <w:pStyle w:val="libNormal"/>
        <w:rPr>
          <w:rtl/>
        </w:rPr>
      </w:pPr>
      <w:r w:rsidRPr="001D05B9">
        <w:rPr>
          <w:rtl/>
        </w:rPr>
        <w:t>[ 23793 ]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الطوسي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مجالسه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جماعة</w:t>
      </w:r>
      <w:r w:rsidR="00462C54">
        <w:rPr>
          <w:rtl/>
        </w:rPr>
        <w:t>،</w:t>
      </w:r>
      <w:r>
        <w:rPr>
          <w:rtl/>
        </w:rPr>
        <w:t xml:space="preserve"> عن أبي المفضل</w:t>
      </w:r>
      <w:r w:rsidR="00462C54">
        <w:rPr>
          <w:rtl/>
        </w:rPr>
        <w:t>،</w:t>
      </w:r>
      <w:r>
        <w:rPr>
          <w:rtl/>
        </w:rPr>
        <w:t xml:space="preserve"> عن المفضل </w:t>
      </w:r>
      <w:r w:rsidRPr="005939DA">
        <w:rPr>
          <w:rStyle w:val="libFootnotenumChar"/>
          <w:rtl/>
        </w:rPr>
        <w:t>(</w:t>
      </w:r>
      <w:r w:rsidR="005052B9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البيهقي</w:t>
      </w:r>
      <w:r w:rsidR="00462C54">
        <w:rPr>
          <w:rtl/>
        </w:rPr>
        <w:t>،</w:t>
      </w:r>
      <w:r>
        <w:rPr>
          <w:rtl/>
        </w:rPr>
        <w:t xml:space="preserve"> عن هارون بن عمرو المجاشعي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جعفر</w:t>
      </w:r>
      <w:r w:rsidR="00462C54">
        <w:rPr>
          <w:rtl/>
        </w:rPr>
        <w:t>،</w:t>
      </w:r>
      <w:r>
        <w:rPr>
          <w:rtl/>
        </w:rPr>
        <w:t xml:space="preserve"> عن أبيه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8D7ECA">
        <w:rPr>
          <w:rtl/>
        </w:rPr>
        <w:t>(1) الخصال</w:t>
      </w:r>
      <w:r w:rsidR="00462C54">
        <w:rPr>
          <w:rtl/>
        </w:rPr>
        <w:t>:</w:t>
      </w:r>
      <w:r w:rsidRPr="008D7ECA">
        <w:rPr>
          <w:rtl/>
        </w:rPr>
        <w:t xml:space="preserve"> 90 </w:t>
      </w:r>
      <w:r w:rsidR="001D05B9">
        <w:rPr>
          <w:rtl/>
        </w:rPr>
        <w:t>/</w:t>
      </w:r>
      <w:r w:rsidRPr="008D7ECA">
        <w:rPr>
          <w:rtl/>
        </w:rPr>
        <w:t xml:space="preserve"> 29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الفقيه 4</w:t>
      </w:r>
      <w:r w:rsidR="00462C54">
        <w:rPr>
          <w:rtl/>
        </w:rPr>
        <w:t>:</w:t>
      </w:r>
      <w:r>
        <w:rPr>
          <w:rtl/>
        </w:rPr>
        <w:t xml:space="preserve"> 10 </w:t>
      </w:r>
      <w:r w:rsidR="001D05B9">
        <w:rPr>
          <w:rtl/>
        </w:rPr>
        <w:t>/</w:t>
      </w:r>
      <w:r>
        <w:rPr>
          <w:rtl/>
        </w:rPr>
        <w:t xml:space="preserve"> 1. </w:t>
      </w:r>
    </w:p>
    <w:p w:rsidR="00462C54" w:rsidRDefault="002742D2" w:rsidP="005052B9">
      <w:pPr>
        <w:pStyle w:val="libFootnote0"/>
        <w:rPr>
          <w:rtl/>
        </w:rPr>
      </w:pPr>
      <w:r w:rsidRPr="008D7ECA">
        <w:rPr>
          <w:rtl/>
        </w:rPr>
        <w:t>(</w:t>
      </w:r>
      <w:r w:rsidR="005052B9">
        <w:rPr>
          <w:rFonts w:hint="cs"/>
          <w:rtl/>
        </w:rPr>
        <w:t>2</w:t>
      </w:r>
      <w:r w:rsidRPr="008D7ECA">
        <w:rPr>
          <w:rtl/>
        </w:rPr>
        <w:t>) في نسخة</w:t>
      </w:r>
      <w:r w:rsidR="00462C54">
        <w:rPr>
          <w:rtl/>
        </w:rPr>
        <w:t>:</w:t>
      </w:r>
      <w:r w:rsidRPr="008D7ECA">
        <w:rPr>
          <w:rtl/>
        </w:rPr>
        <w:t xml:space="preserve"> يبطل </w:t>
      </w:r>
      <w:r w:rsidRPr="007F16D8">
        <w:rPr>
          <w:rtl/>
        </w:rPr>
        <w:t>( هامش</w:t>
      </w:r>
      <w:r w:rsidRPr="008D7ECA">
        <w:rPr>
          <w:rtl/>
        </w:rPr>
        <w:t xml:space="preserve"> </w:t>
      </w:r>
      <w:r w:rsidRPr="007F16D8">
        <w:rPr>
          <w:rtl/>
        </w:rPr>
        <w:t>المخطوط ).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الفقيه 4</w:t>
      </w:r>
      <w:r w:rsidR="00462C54">
        <w:rPr>
          <w:rtl/>
        </w:rPr>
        <w:t>:</w:t>
      </w:r>
      <w:r>
        <w:rPr>
          <w:rtl/>
        </w:rPr>
        <w:t xml:space="preserve"> 272 </w:t>
      </w:r>
      <w:r w:rsidR="001D05B9">
        <w:rPr>
          <w:rtl/>
        </w:rPr>
        <w:t>/</w:t>
      </w:r>
      <w:r>
        <w:rPr>
          <w:rtl/>
        </w:rPr>
        <w:t xml:space="preserve"> 828.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أمالي الطوسي 2</w:t>
      </w:r>
      <w:r w:rsidR="00462C54">
        <w:rPr>
          <w:rtl/>
        </w:rPr>
        <w:t>:</w:t>
      </w:r>
      <w:r>
        <w:rPr>
          <w:rtl/>
        </w:rPr>
        <w:t xml:space="preserve"> 134. </w:t>
      </w:r>
    </w:p>
    <w:p w:rsidR="00462C54" w:rsidRDefault="002742D2" w:rsidP="005052B9">
      <w:pPr>
        <w:pStyle w:val="libFootnote0"/>
        <w:rPr>
          <w:rtl/>
        </w:rPr>
      </w:pPr>
      <w:r w:rsidRPr="008D7ECA">
        <w:rPr>
          <w:rtl/>
        </w:rPr>
        <w:t>(</w:t>
      </w:r>
      <w:r w:rsidR="005052B9">
        <w:rPr>
          <w:rFonts w:hint="cs"/>
          <w:rtl/>
        </w:rPr>
        <w:t>3</w:t>
      </w:r>
      <w:r w:rsidRPr="008D7ECA">
        <w:rPr>
          <w:rtl/>
        </w:rPr>
        <w:t>) في المصدر</w:t>
      </w:r>
      <w:r w:rsidR="00462C54" w:rsidRPr="007F16D8">
        <w:rPr>
          <w:rtl/>
        </w:rPr>
        <w:t>:</w:t>
      </w:r>
      <w:r w:rsidRPr="007F16D8">
        <w:rPr>
          <w:rtl/>
        </w:rPr>
        <w:t xml:space="preserve"> ( الفضل ) بدل</w:t>
      </w:r>
      <w:r w:rsidR="00462C54">
        <w:rPr>
          <w:rtl/>
        </w:rPr>
        <w:t>:</w:t>
      </w:r>
      <w:r w:rsidRPr="008D7ECA">
        <w:rPr>
          <w:rtl/>
        </w:rPr>
        <w:t xml:space="preserve"> </w:t>
      </w:r>
      <w:r w:rsidRPr="007F16D8">
        <w:rPr>
          <w:rtl/>
        </w:rPr>
        <w:t>( المفضل ).</w:t>
      </w:r>
      <w:r w:rsidRPr="008D7ECA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DB4564">
      <w:pPr>
        <w:pStyle w:val="libNormal"/>
        <w:rPr>
          <w:rtl/>
        </w:rPr>
      </w:pPr>
      <w:r>
        <w:rPr>
          <w:rtl/>
        </w:rPr>
        <w:lastRenderedPageBreak/>
        <w:t>وعن المجاشعي</w:t>
      </w:r>
      <w:r w:rsidR="00462C54">
        <w:rPr>
          <w:rtl/>
        </w:rPr>
        <w:t>،</w:t>
      </w:r>
      <w:r>
        <w:rPr>
          <w:rtl/>
        </w:rPr>
        <w:t xml:space="preserve"> عن الرضا عن آبائه</w:t>
      </w:r>
      <w:r w:rsidR="00462C54">
        <w:rPr>
          <w:rtl/>
        </w:rPr>
        <w:t>،</w:t>
      </w:r>
      <w:r>
        <w:rPr>
          <w:rtl/>
        </w:rPr>
        <w:t xml:space="preserve"> عن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لي</w:t>
      </w:r>
      <w:r w:rsidR="007F16D8">
        <w:rPr>
          <w:rFonts w:hint="cs"/>
          <w:rtl/>
        </w:rPr>
        <w:t>ّ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DB4564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الواجد بالدين يحل</w:t>
      </w:r>
      <w:r w:rsidR="007F16D8">
        <w:rPr>
          <w:rFonts w:hint="cs"/>
          <w:rtl/>
        </w:rPr>
        <w:t>ّ</w:t>
      </w:r>
      <w:r>
        <w:rPr>
          <w:rtl/>
        </w:rPr>
        <w:t xml:space="preserve"> عرضه وعقوبته ما لم يكن دينه فيما يكره الله عزّ وجلّ. </w:t>
      </w:r>
    </w:p>
    <w:p w:rsidR="00462C54" w:rsidRDefault="002742D2" w:rsidP="00DB4564">
      <w:pPr>
        <w:pStyle w:val="libNormal"/>
        <w:rPr>
          <w:rtl/>
        </w:rPr>
      </w:pPr>
      <w:r w:rsidRPr="001D05B9">
        <w:rPr>
          <w:rtl/>
        </w:rPr>
        <w:t>[ 23793 ]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أبي إسحاق</w:t>
      </w:r>
      <w:r w:rsidR="00462C54">
        <w:rPr>
          <w:rtl/>
        </w:rPr>
        <w:t>،</w:t>
      </w:r>
      <w:r>
        <w:rPr>
          <w:rtl/>
        </w:rPr>
        <w:t xml:space="preserve"> عن علي بن معبد </w:t>
      </w:r>
      <w:r w:rsidRPr="005939DA">
        <w:rPr>
          <w:rStyle w:val="libFootnotenumChar"/>
          <w:rtl/>
        </w:rPr>
        <w:t>(</w:t>
      </w:r>
      <w:r w:rsidR="00DB4564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عبدالله بن القاسم</w:t>
      </w:r>
      <w:r w:rsidR="00462C54">
        <w:rPr>
          <w:rtl/>
        </w:rPr>
        <w:t>،</w:t>
      </w:r>
      <w:r>
        <w:rPr>
          <w:rtl/>
        </w:rPr>
        <w:t xml:space="preserve"> عن عبدالله بن سنان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النبي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ألف درهم اقرضها مر</w:t>
      </w:r>
      <w:r w:rsidR="007F16D8">
        <w:rPr>
          <w:rFonts w:hint="cs"/>
          <w:rtl/>
        </w:rPr>
        <w:t>ّ</w:t>
      </w:r>
      <w:r w:rsidR="007F16D8">
        <w:rPr>
          <w:rtl/>
        </w:rPr>
        <w:t xml:space="preserve">تين </w:t>
      </w:r>
      <w:r w:rsidR="007F16D8">
        <w:rPr>
          <w:rFonts w:hint="cs"/>
          <w:rtl/>
        </w:rPr>
        <w:t>أ</w:t>
      </w:r>
      <w:r>
        <w:rPr>
          <w:rtl/>
        </w:rPr>
        <w:t>حب</w:t>
      </w:r>
      <w:r w:rsidR="007F16D8">
        <w:rPr>
          <w:rFonts w:hint="cs"/>
          <w:rtl/>
        </w:rPr>
        <w:t>ّ</w:t>
      </w:r>
      <w:r>
        <w:rPr>
          <w:rtl/>
        </w:rPr>
        <w:t xml:space="preserve"> إليّ من أن أتصدق بها مرّة</w:t>
      </w:r>
      <w:r w:rsidR="00462C54">
        <w:rPr>
          <w:rtl/>
        </w:rPr>
        <w:t>،</w:t>
      </w:r>
      <w:r>
        <w:rPr>
          <w:rtl/>
        </w:rPr>
        <w:t xml:space="preserve"> وكما لا يحل</w:t>
      </w:r>
      <w:r w:rsidR="007F16D8">
        <w:rPr>
          <w:rFonts w:hint="cs"/>
          <w:rtl/>
        </w:rPr>
        <w:t>ّ</w:t>
      </w:r>
      <w:r>
        <w:rPr>
          <w:rtl/>
        </w:rPr>
        <w:t xml:space="preserve"> لغريمك أن يمطلك وهو موسر فكذلك لا يحل</w:t>
      </w:r>
      <w:r w:rsidR="007F16D8">
        <w:rPr>
          <w:rFonts w:hint="cs"/>
          <w:rtl/>
        </w:rPr>
        <w:t>ّ</w:t>
      </w:r>
      <w:r>
        <w:rPr>
          <w:rtl/>
        </w:rPr>
        <w:t xml:space="preserve"> لك أن تعسره إذا علمت أن</w:t>
      </w:r>
      <w:r w:rsidR="007F16D8">
        <w:rPr>
          <w:rFonts w:hint="cs"/>
          <w:rtl/>
        </w:rPr>
        <w:t>ّ</w:t>
      </w:r>
      <w:r>
        <w:rPr>
          <w:rtl/>
        </w:rPr>
        <w:t xml:space="preserve">ه معسر. </w:t>
      </w:r>
    </w:p>
    <w:p w:rsidR="00462C54" w:rsidRDefault="002742D2" w:rsidP="00DB4564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1D05B9">
        <w:rPr>
          <w:rStyle w:val="libNormalChar"/>
          <w:rtl/>
        </w:rPr>
        <w:t xml:space="preserve">( </w:t>
      </w:r>
      <w:r w:rsidR="007F16D8">
        <w:rPr>
          <w:rtl/>
        </w:rPr>
        <w:t>ثواب ال</w:t>
      </w:r>
      <w:r w:rsidR="007F16D8">
        <w:rPr>
          <w:rFonts w:hint="cs"/>
          <w:rtl/>
        </w:rPr>
        <w:t>أَ</w:t>
      </w:r>
      <w:r>
        <w:rPr>
          <w:rtl/>
        </w:rPr>
        <w:t>عمال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</w:t>
      </w:r>
      <w:r w:rsidR="00462C54">
        <w:rPr>
          <w:rtl/>
        </w:rPr>
        <w:t>،</w:t>
      </w:r>
      <w:r>
        <w:rPr>
          <w:rtl/>
        </w:rPr>
        <w:t xml:space="preserve"> عن الصف</w:t>
      </w:r>
      <w:r w:rsidR="007F16D8">
        <w:rPr>
          <w:rFonts w:hint="cs"/>
          <w:rtl/>
        </w:rPr>
        <w:t>ّ</w:t>
      </w:r>
      <w:r>
        <w:rPr>
          <w:rtl/>
        </w:rPr>
        <w:t>ار</w:t>
      </w:r>
      <w:r w:rsidR="00462C54">
        <w:rPr>
          <w:rtl/>
        </w:rPr>
        <w:t>،</w:t>
      </w:r>
      <w:r>
        <w:rPr>
          <w:rtl/>
        </w:rPr>
        <w:t xml:space="preserve"> عن إبراهيم بن هاشم</w:t>
      </w:r>
      <w:r w:rsidR="00462C54">
        <w:rPr>
          <w:rtl/>
        </w:rPr>
        <w:t>،</w:t>
      </w:r>
      <w:r>
        <w:rPr>
          <w:rtl/>
        </w:rPr>
        <w:t xml:space="preserve"> عن علي بن معبد </w:t>
      </w:r>
      <w:r w:rsidRPr="005939DA">
        <w:rPr>
          <w:rStyle w:val="libFootnotenumChar"/>
          <w:rtl/>
        </w:rPr>
        <w:t>(</w:t>
      </w:r>
      <w:r w:rsidR="00DB4564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DB4564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DB4564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</w:t>
      </w:r>
      <w:r w:rsidR="00DB4564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DB4564">
      <w:pPr>
        <w:pStyle w:val="libFootnote0"/>
        <w:rPr>
          <w:rtl/>
        </w:rPr>
      </w:pPr>
      <w:r w:rsidRPr="008D7ECA">
        <w:rPr>
          <w:rtl/>
        </w:rPr>
        <w:t>(</w:t>
      </w:r>
      <w:r w:rsidR="00DB4564">
        <w:rPr>
          <w:rFonts w:hint="cs"/>
          <w:rtl/>
        </w:rPr>
        <w:t>1</w:t>
      </w:r>
      <w:r w:rsidRPr="008D7ECA">
        <w:rPr>
          <w:rtl/>
        </w:rPr>
        <w:t>) اللَّيّ</w:t>
      </w:r>
      <w:r w:rsidR="00462C54">
        <w:rPr>
          <w:rtl/>
        </w:rPr>
        <w:t>:</w:t>
      </w:r>
      <w:r w:rsidRPr="008D7ECA">
        <w:rPr>
          <w:rtl/>
        </w:rPr>
        <w:t xml:space="preserve"> مطل </w:t>
      </w:r>
      <w:r w:rsidRPr="00DB4564">
        <w:rPr>
          <w:rtl/>
        </w:rPr>
        <w:t>الدين ( القاموس</w:t>
      </w:r>
      <w:r w:rsidRPr="008D7ECA">
        <w:rPr>
          <w:rtl/>
        </w:rPr>
        <w:t xml:space="preserve"> المحيط</w:t>
      </w:r>
      <w:r w:rsidR="00462C54">
        <w:rPr>
          <w:rtl/>
        </w:rPr>
        <w:t xml:space="preserve"> - </w:t>
      </w:r>
      <w:r w:rsidRPr="008D7ECA">
        <w:rPr>
          <w:rtl/>
        </w:rPr>
        <w:t>لوي</w:t>
      </w:r>
      <w:r w:rsidR="00462C54">
        <w:rPr>
          <w:rtl/>
        </w:rPr>
        <w:t xml:space="preserve"> - </w:t>
      </w:r>
      <w:r w:rsidRPr="008D7ECA">
        <w:rPr>
          <w:rtl/>
        </w:rPr>
        <w:t>4</w:t>
      </w:r>
      <w:r w:rsidR="00462C54">
        <w:rPr>
          <w:rtl/>
        </w:rPr>
        <w:t>:</w:t>
      </w:r>
      <w:r w:rsidRPr="008D7ECA">
        <w:rPr>
          <w:rtl/>
        </w:rPr>
        <w:t xml:space="preserve"> </w:t>
      </w:r>
      <w:r w:rsidRPr="00DB4564">
        <w:rPr>
          <w:rtl/>
        </w:rPr>
        <w:t>390 ).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192 </w:t>
      </w:r>
      <w:r w:rsidR="001D05B9">
        <w:rPr>
          <w:rtl/>
        </w:rPr>
        <w:t>/</w:t>
      </w:r>
      <w:r>
        <w:rPr>
          <w:rtl/>
        </w:rPr>
        <w:t xml:space="preserve"> 418</w:t>
      </w:r>
      <w:r w:rsidR="00462C54">
        <w:rPr>
          <w:rtl/>
        </w:rPr>
        <w:t>،</w:t>
      </w:r>
      <w:r>
        <w:rPr>
          <w:rtl/>
        </w:rPr>
        <w:t xml:space="preserve"> وأورده في الحديث 2 من الباب 25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DB4564">
      <w:pPr>
        <w:pStyle w:val="libFootnote0"/>
        <w:rPr>
          <w:rtl/>
        </w:rPr>
      </w:pPr>
      <w:r w:rsidRPr="008D7ECA">
        <w:rPr>
          <w:rtl/>
        </w:rPr>
        <w:t>(</w:t>
      </w:r>
      <w:r w:rsidR="00DB4564">
        <w:rPr>
          <w:rFonts w:hint="cs"/>
          <w:rtl/>
        </w:rPr>
        <w:t>2</w:t>
      </w:r>
      <w:r w:rsidRPr="008D7ECA">
        <w:rPr>
          <w:rtl/>
        </w:rPr>
        <w:t>) في المصدر</w:t>
      </w:r>
      <w:r w:rsidR="00462C54">
        <w:rPr>
          <w:rtl/>
        </w:rPr>
        <w:t>:</w:t>
      </w:r>
      <w:r w:rsidRPr="008D7ECA">
        <w:rPr>
          <w:rtl/>
        </w:rPr>
        <w:t xml:space="preserve"> علي بن سعيد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462C54" w:rsidRDefault="002742D2" w:rsidP="00DB4564">
      <w:pPr>
        <w:pStyle w:val="libFootnote0"/>
        <w:rPr>
          <w:rtl/>
        </w:rPr>
      </w:pPr>
      <w:r w:rsidRPr="008D7ECA">
        <w:rPr>
          <w:rtl/>
        </w:rPr>
        <w:t>(</w:t>
      </w:r>
      <w:r w:rsidR="00DB4564">
        <w:rPr>
          <w:rFonts w:hint="cs"/>
          <w:rtl/>
        </w:rPr>
        <w:t>3</w:t>
      </w:r>
      <w:r w:rsidRPr="008D7ECA">
        <w:rPr>
          <w:rtl/>
        </w:rPr>
        <w:t>) ثواب الاعمال</w:t>
      </w:r>
      <w:r w:rsidR="00462C54">
        <w:rPr>
          <w:rtl/>
        </w:rPr>
        <w:t>:</w:t>
      </w:r>
      <w:r w:rsidRPr="008D7ECA">
        <w:rPr>
          <w:rtl/>
        </w:rPr>
        <w:t xml:space="preserve"> 167 </w:t>
      </w:r>
      <w:r w:rsidR="001D05B9">
        <w:rPr>
          <w:rtl/>
        </w:rPr>
        <w:t>/</w:t>
      </w:r>
      <w:r w:rsidRPr="008D7ECA">
        <w:rPr>
          <w:rtl/>
        </w:rPr>
        <w:t xml:space="preserve"> 5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462C54" w:rsidRDefault="002742D2" w:rsidP="00DB4564">
      <w:pPr>
        <w:pStyle w:val="libFootnote0"/>
        <w:rPr>
          <w:rtl/>
        </w:rPr>
      </w:pPr>
      <w:r w:rsidRPr="008D7ECA">
        <w:rPr>
          <w:rtl/>
        </w:rPr>
        <w:t>(</w:t>
      </w:r>
      <w:r w:rsidR="00DB4564">
        <w:rPr>
          <w:rFonts w:hint="cs"/>
          <w:rtl/>
        </w:rPr>
        <w:t>4</w:t>
      </w:r>
      <w:r w:rsidRPr="008D7ECA">
        <w:rPr>
          <w:rtl/>
        </w:rPr>
        <w:t xml:space="preserve">) تقدم في </w:t>
      </w:r>
      <w:r w:rsidR="00565C85">
        <w:rPr>
          <w:rtl/>
        </w:rPr>
        <w:t>الأبواب</w:t>
      </w:r>
      <w:r w:rsidRPr="008D7ECA">
        <w:rPr>
          <w:rtl/>
        </w:rPr>
        <w:t xml:space="preserve"> 4</w:t>
      </w:r>
      <w:r w:rsidR="00462C54">
        <w:rPr>
          <w:rtl/>
        </w:rPr>
        <w:t>،</w:t>
      </w:r>
      <w:r w:rsidRPr="008D7ECA">
        <w:rPr>
          <w:rtl/>
        </w:rPr>
        <w:t xml:space="preserve"> 5</w:t>
      </w:r>
      <w:r w:rsidR="00462C54">
        <w:rPr>
          <w:rtl/>
        </w:rPr>
        <w:t>،</w:t>
      </w:r>
      <w:r w:rsidRPr="008D7ECA">
        <w:rPr>
          <w:rtl/>
        </w:rPr>
        <w:t xml:space="preserve"> 7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 w:rsidRPr="008D7ECA">
        <w:rPr>
          <w:rtl/>
        </w:rPr>
        <w:t xml:space="preserve"> وفي الباب 3 من أبواب جهاد النفس</w:t>
      </w:r>
      <w:r w:rsidR="00462C54">
        <w:rPr>
          <w:rtl/>
        </w:rPr>
        <w:t>،</w:t>
      </w:r>
      <w:r w:rsidRPr="008D7ECA">
        <w:rPr>
          <w:rtl/>
        </w:rPr>
        <w:t xml:space="preserve"> وفي الحديثين 2</w:t>
      </w:r>
      <w:r w:rsidR="00462C54">
        <w:rPr>
          <w:rtl/>
        </w:rPr>
        <w:t>،</w:t>
      </w:r>
      <w:r w:rsidRPr="008D7ECA">
        <w:rPr>
          <w:rtl/>
        </w:rPr>
        <w:t xml:space="preserve"> 6 من الباب 39 من أبواب فعل المعروف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462C54" w:rsidRDefault="002742D2" w:rsidP="00DB4564">
      <w:pPr>
        <w:pStyle w:val="libFootnote0"/>
        <w:rPr>
          <w:rtl/>
        </w:rPr>
      </w:pPr>
      <w:r w:rsidRPr="008D7ECA">
        <w:rPr>
          <w:rtl/>
        </w:rPr>
        <w:t>(</w:t>
      </w:r>
      <w:r w:rsidR="00DB4564">
        <w:rPr>
          <w:rFonts w:hint="cs"/>
          <w:rtl/>
        </w:rPr>
        <w:t>5</w:t>
      </w:r>
      <w:r w:rsidRPr="008D7ECA">
        <w:rPr>
          <w:rtl/>
        </w:rPr>
        <w:t>) يأتي في الحديث 9 من الباب 11</w:t>
      </w:r>
      <w:r w:rsidR="00462C54">
        <w:rPr>
          <w:rtl/>
        </w:rPr>
        <w:t>،</w:t>
      </w:r>
      <w:r w:rsidRPr="008D7ECA">
        <w:rPr>
          <w:rtl/>
        </w:rPr>
        <w:t xml:space="preserve"> وفي الباب 17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 w:rsidRPr="008D7ECA">
        <w:rPr>
          <w:rtl/>
        </w:rPr>
        <w:t xml:space="preserve"> وفي الحديث 1 من الباب 1 من أبواب آداب القاضي</w:t>
      </w:r>
      <w:r>
        <w:rPr>
          <w:rtl/>
        </w:rPr>
        <w:t>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0D5EA0">
      <w:pPr>
        <w:pStyle w:val="Heading2Center"/>
        <w:rPr>
          <w:rtl/>
        </w:rPr>
      </w:pPr>
      <w:bookmarkStart w:id="706" w:name="_Toc304974052"/>
      <w:bookmarkStart w:id="707" w:name="_Toc378106775"/>
      <w:bookmarkStart w:id="708" w:name="_Toc255918412"/>
      <w:r>
        <w:rPr>
          <w:rtl/>
        </w:rPr>
        <w:lastRenderedPageBreak/>
        <w:t>9</w:t>
      </w:r>
      <w:r w:rsidR="00462C54">
        <w:rPr>
          <w:rtl/>
        </w:rPr>
        <w:t xml:space="preserve"> - </w:t>
      </w:r>
      <w:r w:rsidR="00DB4564">
        <w:rPr>
          <w:rtl/>
        </w:rPr>
        <w:t xml:space="preserve">باب </w:t>
      </w:r>
      <w:r w:rsidR="00DB4564">
        <w:rPr>
          <w:rFonts w:hint="cs"/>
          <w:rtl/>
        </w:rPr>
        <w:t>أ</w:t>
      </w:r>
      <w:r>
        <w:rPr>
          <w:rtl/>
        </w:rPr>
        <w:t>نه يجب على الامام قضاء الدين عن المؤمن</w:t>
      </w:r>
      <w:bookmarkEnd w:id="706"/>
      <w:r w:rsidR="000D5EA0">
        <w:rPr>
          <w:rFonts w:hint="cs"/>
          <w:rtl/>
        </w:rPr>
        <w:t xml:space="preserve"> </w:t>
      </w:r>
      <w:bookmarkStart w:id="709" w:name="_Toc304974053"/>
      <w:r>
        <w:rPr>
          <w:rtl/>
        </w:rPr>
        <w:t>المعسر من سهم الغارمين أو غيره ان كان انفقه في طاعة الله</w:t>
      </w:r>
      <w:bookmarkEnd w:id="709"/>
      <w:r w:rsidR="0001230C">
        <w:rPr>
          <w:rtl/>
        </w:rPr>
        <w:t xml:space="preserve"> </w:t>
      </w:r>
      <w:bookmarkStart w:id="710" w:name="_Toc304974054"/>
      <w:r w:rsidR="00044A58">
        <w:rPr>
          <w:rtl/>
        </w:rPr>
        <w:t xml:space="preserve">إلّا </w:t>
      </w:r>
      <w:r>
        <w:rPr>
          <w:rtl/>
        </w:rPr>
        <w:t>المهر</w:t>
      </w:r>
      <w:bookmarkEnd w:id="707"/>
      <w:bookmarkEnd w:id="708"/>
      <w:bookmarkEnd w:id="710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[ 23794 ]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 بن عثمان</w:t>
      </w:r>
      <w:r w:rsidR="00462C54">
        <w:rPr>
          <w:rtl/>
        </w:rPr>
        <w:t>،</w:t>
      </w:r>
      <w:r>
        <w:rPr>
          <w:rtl/>
        </w:rPr>
        <w:t xml:space="preserve"> عن الوليد بن صبيح قال</w:t>
      </w:r>
      <w:r w:rsidR="00462C54">
        <w:rPr>
          <w:rtl/>
        </w:rPr>
        <w:t>:</w:t>
      </w:r>
      <w:r>
        <w:rPr>
          <w:rtl/>
        </w:rPr>
        <w:t xml:space="preserve"> جاء رجل إلى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يدعي على ال</w:t>
      </w:r>
      <w:r w:rsidR="00656FCE">
        <w:rPr>
          <w:rtl/>
        </w:rPr>
        <w:t xml:space="preserve">معلّى </w:t>
      </w:r>
      <w:r>
        <w:rPr>
          <w:rtl/>
        </w:rPr>
        <w:t xml:space="preserve">بن خنيس </w:t>
      </w:r>
      <w:r w:rsidR="0090722A">
        <w:rPr>
          <w:rtl/>
        </w:rPr>
        <w:t xml:space="preserve">ديناً </w:t>
      </w:r>
      <w:r>
        <w:rPr>
          <w:rtl/>
        </w:rPr>
        <w:t>عليه</w:t>
      </w:r>
      <w:r w:rsidR="00462C54">
        <w:rPr>
          <w:rtl/>
        </w:rPr>
        <w:t>،</w:t>
      </w:r>
      <w:r>
        <w:rPr>
          <w:rtl/>
        </w:rPr>
        <w:t xml:space="preserve"> وقال</w:t>
      </w:r>
      <w:r w:rsidR="00462C54">
        <w:rPr>
          <w:rtl/>
        </w:rPr>
        <w:t>:</w:t>
      </w:r>
      <w:r>
        <w:rPr>
          <w:rtl/>
        </w:rPr>
        <w:t xml:space="preserve"> ذهب بحقي</w:t>
      </w:r>
      <w:r w:rsidR="00462C54">
        <w:rPr>
          <w:rtl/>
        </w:rPr>
        <w:t>،</w:t>
      </w:r>
      <w:r>
        <w:rPr>
          <w:rtl/>
        </w:rPr>
        <w:t xml:space="preserve"> فقال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ذهب بحقك الذي قتله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قال للوليد</w:t>
      </w:r>
      <w:r w:rsidR="00462C54">
        <w:rPr>
          <w:rtl/>
        </w:rPr>
        <w:t>:</w:t>
      </w:r>
      <w:r>
        <w:rPr>
          <w:rtl/>
        </w:rPr>
        <w:t xml:space="preserve"> قم إلى الرجل فاقضه من حق</w:t>
      </w:r>
      <w:r w:rsidR="00DB4564">
        <w:rPr>
          <w:rFonts w:hint="cs"/>
          <w:rtl/>
        </w:rPr>
        <w:t>ّ</w:t>
      </w:r>
      <w:r>
        <w:rPr>
          <w:rtl/>
        </w:rPr>
        <w:t>ه فإن</w:t>
      </w:r>
      <w:r w:rsidR="00DB4564">
        <w:rPr>
          <w:rFonts w:hint="cs"/>
          <w:rtl/>
        </w:rPr>
        <w:t>ّ</w:t>
      </w:r>
      <w:r>
        <w:rPr>
          <w:rtl/>
        </w:rPr>
        <w:t xml:space="preserve">ي اُريد أن ابرد عليه جلده الذي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كان باردا</w:t>
      </w:r>
      <w:r w:rsidR="00DB4564">
        <w:rPr>
          <w:rFonts w:hint="cs"/>
          <w:rtl/>
        </w:rPr>
        <w:t>ً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يعقوب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الحسين بن أحمد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الهيثم</w:t>
      </w:r>
      <w:r w:rsidR="00462C54">
        <w:rPr>
          <w:rtl/>
        </w:rPr>
        <w:t>،</w:t>
      </w:r>
      <w:r>
        <w:rPr>
          <w:rtl/>
        </w:rPr>
        <w:t xml:space="preserve"> عن ابن أبي عمير مثله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[ 23795 ]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بن </w:t>
      </w:r>
    </w:p>
    <w:p w:rsidR="00DB4564" w:rsidRDefault="00DB4564" w:rsidP="00DB4564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الباب 9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 xml:space="preserve">فيه 5 أحاديث </w:t>
      </w:r>
    </w:p>
    <w:p w:rsidR="00462C54" w:rsidRPr="00DB4564" w:rsidRDefault="002742D2" w:rsidP="00DB4564">
      <w:pPr>
        <w:pStyle w:val="libFootnote0"/>
        <w:rPr>
          <w:rtl/>
        </w:rPr>
      </w:pPr>
      <w:r w:rsidRPr="00DB4564">
        <w:rPr>
          <w:rtl/>
        </w:rPr>
        <w:t>1</w:t>
      </w:r>
      <w:r w:rsidR="00462C54" w:rsidRPr="00DB4564">
        <w:rPr>
          <w:rtl/>
        </w:rPr>
        <w:t xml:space="preserve"> - </w:t>
      </w:r>
      <w:r w:rsidRPr="00DB4564">
        <w:rPr>
          <w:rtl/>
        </w:rPr>
        <w:t>الكافي 5</w:t>
      </w:r>
      <w:r w:rsidR="00462C54" w:rsidRPr="00DB4564">
        <w:rPr>
          <w:rtl/>
        </w:rPr>
        <w:t>:</w:t>
      </w:r>
      <w:r w:rsidRPr="00DB4564">
        <w:rPr>
          <w:rtl/>
        </w:rPr>
        <w:t xml:space="preserve"> 94 </w:t>
      </w:r>
      <w:r w:rsidR="001D05B9" w:rsidRPr="00DB4564">
        <w:rPr>
          <w:rtl/>
        </w:rPr>
        <w:t>/</w:t>
      </w:r>
      <w:r w:rsidRPr="00DB4564">
        <w:rPr>
          <w:rtl/>
        </w:rPr>
        <w:t xml:space="preserve"> 8. </w:t>
      </w:r>
    </w:p>
    <w:p w:rsidR="00462C54" w:rsidRPr="00DB4564" w:rsidRDefault="002742D2" w:rsidP="00DB4564">
      <w:pPr>
        <w:pStyle w:val="libFootnote0"/>
        <w:rPr>
          <w:rtl/>
        </w:rPr>
      </w:pPr>
      <w:r w:rsidRPr="00DB4564">
        <w:rPr>
          <w:rtl/>
        </w:rPr>
        <w:t>(1) في التهذيب</w:t>
      </w:r>
      <w:r w:rsidR="00462C54" w:rsidRPr="00DB4564">
        <w:rPr>
          <w:rtl/>
        </w:rPr>
        <w:t>:</w:t>
      </w:r>
      <w:r w:rsidRPr="00DB4564">
        <w:rPr>
          <w:rtl/>
        </w:rPr>
        <w:t xml:space="preserve"> وإن ( هامش المخطوط ). </w:t>
      </w:r>
    </w:p>
    <w:p w:rsidR="00462C54" w:rsidRPr="00DB4564" w:rsidRDefault="002742D2" w:rsidP="00DB4564">
      <w:pPr>
        <w:pStyle w:val="libFootnote0"/>
        <w:rPr>
          <w:rtl/>
        </w:rPr>
      </w:pPr>
      <w:r w:rsidRPr="00DB4564">
        <w:rPr>
          <w:rtl/>
        </w:rPr>
        <w:t xml:space="preserve">(2) وجهه أن الذي قتله أخذ ماله </w:t>
      </w:r>
      <w:r w:rsidR="00772451" w:rsidRPr="00DB4564">
        <w:rPr>
          <w:rtl/>
        </w:rPr>
        <w:t xml:space="preserve">أيضاً </w:t>
      </w:r>
      <w:r w:rsidRPr="00DB4564">
        <w:rPr>
          <w:rtl/>
        </w:rPr>
        <w:t>فانتقل الحق الى ذمته</w:t>
      </w:r>
      <w:r w:rsidR="00462C54" w:rsidRPr="00DB4564">
        <w:rPr>
          <w:rtl/>
        </w:rPr>
        <w:t>،</w:t>
      </w:r>
      <w:r w:rsidRPr="00DB4564">
        <w:rPr>
          <w:rtl/>
        </w:rPr>
        <w:t xml:space="preserve"> ولما تعذر أخذه أداه الامام </w:t>
      </w:r>
      <w:r w:rsidR="001D05B9" w:rsidRPr="009345CF">
        <w:rPr>
          <w:rFonts w:hint="cs"/>
          <w:rtl/>
        </w:rPr>
        <w:t xml:space="preserve">( </w:t>
      </w:r>
      <w:r w:rsidR="001D05B9" w:rsidRPr="009345CF">
        <w:rPr>
          <w:rStyle w:val="libFootnoteAlaemChar"/>
          <w:rFonts w:hint="cs"/>
          <w:rtl/>
        </w:rPr>
        <w:t xml:space="preserve">عليه‌السلام </w:t>
      </w:r>
      <w:r w:rsidR="001D05B9" w:rsidRPr="009345CF">
        <w:rPr>
          <w:rFonts w:hint="cs"/>
          <w:rtl/>
        </w:rPr>
        <w:t>)</w:t>
      </w:r>
      <w:r w:rsidRPr="00DB4564">
        <w:rPr>
          <w:rtl/>
        </w:rPr>
        <w:t xml:space="preserve"> « منه قده ». </w:t>
      </w:r>
    </w:p>
    <w:p w:rsidR="00462C54" w:rsidRPr="00DB4564" w:rsidRDefault="002742D2" w:rsidP="00DB4564">
      <w:pPr>
        <w:pStyle w:val="libFootnote0"/>
        <w:rPr>
          <w:rtl/>
        </w:rPr>
      </w:pPr>
      <w:r w:rsidRPr="00DB4564">
        <w:rPr>
          <w:rtl/>
        </w:rPr>
        <w:t>(3) التهذيب 6</w:t>
      </w:r>
      <w:r w:rsidR="00462C54" w:rsidRPr="00DB4564">
        <w:rPr>
          <w:rtl/>
        </w:rPr>
        <w:t>:</w:t>
      </w:r>
      <w:r w:rsidRPr="00DB4564">
        <w:rPr>
          <w:rtl/>
        </w:rPr>
        <w:t xml:space="preserve"> 186 </w:t>
      </w:r>
      <w:r w:rsidR="001D05B9" w:rsidRPr="00DB4564">
        <w:rPr>
          <w:rtl/>
        </w:rPr>
        <w:t>/</w:t>
      </w:r>
      <w:r w:rsidRPr="00DB4564">
        <w:rPr>
          <w:rtl/>
        </w:rPr>
        <w:t xml:space="preserve"> 386. </w:t>
      </w:r>
    </w:p>
    <w:p w:rsidR="00462C54" w:rsidRPr="00DB4564" w:rsidRDefault="002742D2" w:rsidP="00DB4564">
      <w:pPr>
        <w:pStyle w:val="libFootnote0"/>
        <w:rPr>
          <w:rtl/>
        </w:rPr>
      </w:pPr>
      <w:r w:rsidRPr="00DB4564">
        <w:rPr>
          <w:rtl/>
        </w:rPr>
        <w:t>(4) علل الشرائع</w:t>
      </w:r>
      <w:r w:rsidR="00462C54" w:rsidRPr="00DB4564">
        <w:rPr>
          <w:rtl/>
        </w:rPr>
        <w:t>:</w:t>
      </w:r>
      <w:r w:rsidRPr="00DB4564">
        <w:rPr>
          <w:rtl/>
        </w:rPr>
        <w:t xml:space="preserve"> 528 </w:t>
      </w:r>
      <w:r w:rsidR="001D05B9" w:rsidRPr="00DB4564">
        <w:rPr>
          <w:rtl/>
        </w:rPr>
        <w:t>/</w:t>
      </w:r>
      <w:r w:rsidRPr="00DB4564">
        <w:rPr>
          <w:rtl/>
        </w:rPr>
        <w:t xml:space="preserve"> 8.</w:t>
      </w:r>
    </w:p>
    <w:p w:rsidR="00462C54" w:rsidRPr="00DB4564" w:rsidRDefault="002742D2" w:rsidP="00DB4564">
      <w:pPr>
        <w:pStyle w:val="libFootnote0"/>
        <w:rPr>
          <w:rtl/>
        </w:rPr>
      </w:pPr>
      <w:r w:rsidRPr="00DB4564">
        <w:rPr>
          <w:rtl/>
        </w:rPr>
        <w:t>2</w:t>
      </w:r>
      <w:r w:rsidR="00462C54" w:rsidRPr="00DB4564">
        <w:rPr>
          <w:rtl/>
        </w:rPr>
        <w:t xml:space="preserve"> - </w:t>
      </w:r>
      <w:r w:rsidRPr="00DB4564">
        <w:rPr>
          <w:rtl/>
        </w:rPr>
        <w:t>الكافي 5</w:t>
      </w:r>
      <w:r w:rsidR="00462C54" w:rsidRPr="00DB4564">
        <w:rPr>
          <w:rtl/>
        </w:rPr>
        <w:t>:</w:t>
      </w:r>
      <w:r w:rsidRPr="00DB4564">
        <w:rPr>
          <w:rtl/>
        </w:rPr>
        <w:t xml:space="preserve"> 93 </w:t>
      </w:r>
      <w:r w:rsidR="001D05B9" w:rsidRPr="00DB4564">
        <w:rPr>
          <w:rtl/>
        </w:rPr>
        <w:t>/</w:t>
      </w:r>
      <w:r w:rsidRPr="00DB4564">
        <w:rPr>
          <w:rtl/>
        </w:rPr>
        <w:t xml:space="preserve"> 3</w:t>
      </w:r>
      <w:r w:rsidR="00462C54" w:rsidRPr="00DB4564">
        <w:rPr>
          <w:rtl/>
        </w:rPr>
        <w:t>،</w:t>
      </w:r>
      <w:r w:rsidRPr="00DB4564">
        <w:rPr>
          <w:rtl/>
        </w:rPr>
        <w:t xml:space="preserve"> وأورد صدره في الحديث 2 من الباب 2 من هذه </w:t>
      </w:r>
      <w:r w:rsidR="00565C85" w:rsidRPr="00DB4564">
        <w:rPr>
          <w:rtl/>
        </w:rPr>
        <w:t>الأبواب</w:t>
      </w:r>
      <w:r w:rsidR="00462C54" w:rsidRPr="00DB4564">
        <w:rPr>
          <w:rtl/>
        </w:rPr>
        <w:t>،</w:t>
      </w:r>
      <w:r w:rsidRPr="00DB4564">
        <w:rPr>
          <w:rtl/>
        </w:rPr>
        <w:t xml:space="preserve"> وفي الحديث 4 من الباب 4 من أبواب مقدمات التجارة</w:t>
      </w:r>
      <w:r w:rsidR="00462C54" w:rsidRPr="00DB4564">
        <w:rPr>
          <w:rtl/>
        </w:rPr>
        <w:t>،</w:t>
      </w:r>
      <w:r w:rsidRPr="00DB4564">
        <w:rPr>
          <w:rtl/>
        </w:rPr>
        <w:t xml:space="preserve"> وذيله في الحديث 4 من الباب 46 من </w:t>
      </w:r>
      <w:r w:rsidR="00542700">
        <w:rPr>
          <w:rFonts w:hint="cs"/>
          <w:rtl/>
        </w:rPr>
        <w:t>=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05007E">
      <w:pPr>
        <w:pStyle w:val="libNormal0"/>
        <w:rPr>
          <w:rtl/>
        </w:rPr>
      </w:pPr>
      <w:r>
        <w:rPr>
          <w:rtl/>
        </w:rPr>
        <w:lastRenderedPageBreak/>
        <w:t>الحكم</w:t>
      </w:r>
      <w:r w:rsidR="00462C54">
        <w:rPr>
          <w:rtl/>
        </w:rPr>
        <w:t>،</w:t>
      </w:r>
      <w:r>
        <w:rPr>
          <w:rtl/>
        </w:rPr>
        <w:t xml:space="preserve"> عن موسى بن بكر قال</w:t>
      </w:r>
      <w:r w:rsidR="00462C54">
        <w:rPr>
          <w:rtl/>
        </w:rPr>
        <w:t>:</w:t>
      </w:r>
      <w:r>
        <w:rPr>
          <w:rtl/>
        </w:rPr>
        <w:t xml:space="preserve"> قال لي أبو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من طلب هذا الرزق من حل</w:t>
      </w:r>
      <w:r w:rsidR="00E25397">
        <w:rPr>
          <w:rFonts w:hint="cs"/>
          <w:rtl/>
        </w:rPr>
        <w:t>ّ</w:t>
      </w:r>
      <w:r>
        <w:rPr>
          <w:rtl/>
        </w:rPr>
        <w:t>ه ليعود به على نفسه وعياله كان كالمجاهد في سبيل الله</w:t>
      </w:r>
      <w:r w:rsidR="00462C54">
        <w:rPr>
          <w:rtl/>
        </w:rPr>
        <w:t>،</w:t>
      </w:r>
      <w:r>
        <w:rPr>
          <w:rtl/>
        </w:rPr>
        <w:t xml:space="preserve"> فان غلب عليه فليستدن على الله وعلى رسوله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ما يقوت به عياله</w:t>
      </w:r>
      <w:r w:rsidR="00462C54">
        <w:rPr>
          <w:rtl/>
        </w:rPr>
        <w:t>،</w:t>
      </w:r>
      <w:r>
        <w:rPr>
          <w:rtl/>
        </w:rPr>
        <w:t xml:space="preserve"> فان مات ولم يقضه كان على الامام قضاؤه</w:t>
      </w:r>
      <w:r w:rsidR="00462C54">
        <w:rPr>
          <w:rtl/>
        </w:rPr>
        <w:t>،</w:t>
      </w:r>
      <w:r>
        <w:rPr>
          <w:rtl/>
        </w:rPr>
        <w:t xml:space="preserve"> فان لم يقضه كان عليه وزره</w:t>
      </w:r>
      <w:r w:rsidR="00462C54">
        <w:rPr>
          <w:rtl/>
        </w:rPr>
        <w:t>،</w:t>
      </w:r>
      <w:r>
        <w:rPr>
          <w:rtl/>
        </w:rPr>
        <w:t xml:space="preserve"> إن الله عزّ وجلّ يقول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Pr="00E25397">
        <w:rPr>
          <w:rStyle w:val="libAlaemChar"/>
          <w:rtl/>
        </w:rPr>
        <w:t>(</w:t>
      </w:r>
      <w:r w:rsidR="0005007E" w:rsidRPr="001D05B9">
        <w:rPr>
          <w:rStyle w:val="libNormalChar"/>
          <w:rFonts w:hint="cs"/>
          <w:rtl/>
        </w:rPr>
        <w:t xml:space="preserve"> </w:t>
      </w:r>
      <w:r w:rsidR="0005007E" w:rsidRPr="0005007E">
        <w:rPr>
          <w:rStyle w:val="libAieChar"/>
          <w:rtl/>
        </w:rPr>
        <w:t>إِنَّمَا الصَّدَقَاتُ لِلْفُقَرَاءِ وَالْمَسَاكِينِ وَالْعَامِلِينَ عَلَيْهَا وَالْمُؤَلَّفَةِ قُلُوبُهُمْ وَفِي الرِّقَابِ وَالْغَارِمِينَ</w:t>
      </w:r>
      <w:r w:rsidRPr="001D05B9">
        <w:rPr>
          <w:rStyle w:val="libNormalChar"/>
          <w:rtl/>
        </w:rPr>
        <w:t xml:space="preserve"> </w:t>
      </w:r>
      <w:r w:rsidRPr="00E25397">
        <w:rPr>
          <w:rStyle w:val="libAlaemChar"/>
          <w:rtl/>
        </w:rPr>
        <w:t>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فهو فقير مسكين مغرم.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E25397">
        <w:rPr>
          <w:rFonts w:hint="cs"/>
          <w:rtl/>
        </w:rPr>
        <w:t>ِ</w:t>
      </w:r>
      <w:r>
        <w:rPr>
          <w:rtl/>
        </w:rPr>
        <w:t>سناد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عيسى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نحوه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542700">
      <w:pPr>
        <w:pStyle w:val="libNormal"/>
        <w:rPr>
          <w:rtl/>
        </w:rPr>
      </w:pPr>
      <w:r w:rsidRPr="001D05B9">
        <w:rPr>
          <w:rtl/>
        </w:rPr>
        <w:t>[ 23796 ]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سليمان</w:t>
      </w:r>
      <w:r w:rsidR="00462C54">
        <w:rPr>
          <w:rtl/>
        </w:rPr>
        <w:t>،</w:t>
      </w:r>
      <w:r>
        <w:rPr>
          <w:rtl/>
        </w:rPr>
        <w:t xml:space="preserve"> عن رجل من أهل الجزيرة يكنى أبا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سأل الرضا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رجل وأنا أسمع فقال له</w:t>
      </w:r>
      <w:r w:rsidR="00462C54">
        <w:rPr>
          <w:rtl/>
        </w:rPr>
        <w:t>:</w:t>
      </w:r>
      <w:r>
        <w:rPr>
          <w:rtl/>
        </w:rPr>
        <w:t xml:space="preserve"> جعلت فداك إن الله جلّ وعزّ يقول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E25397" w:rsidRPr="00E25397">
        <w:rPr>
          <w:rStyle w:val="libAlaemChar"/>
          <w:rtl/>
        </w:rPr>
        <w:t>(</w:t>
      </w:r>
      <w:r w:rsidR="0005007E" w:rsidRPr="001D05B9">
        <w:rPr>
          <w:rStyle w:val="libNormalChar"/>
          <w:rFonts w:hint="cs"/>
          <w:rtl/>
        </w:rPr>
        <w:t xml:space="preserve"> </w:t>
      </w:r>
      <w:r w:rsidR="0005007E" w:rsidRPr="0005007E">
        <w:rPr>
          <w:rStyle w:val="libAieChar"/>
          <w:rtl/>
        </w:rPr>
        <w:t>وَإِن كَانَ ذُو عُسْرَةٍ فَنَظِرَةٌ إِلَىٰ مَيْسَرَةٍ</w:t>
      </w:r>
      <w:r w:rsidR="0005007E" w:rsidRPr="001D05B9">
        <w:rPr>
          <w:rStyle w:val="libNormalChar"/>
          <w:rFonts w:hint="cs"/>
          <w:rtl/>
        </w:rPr>
        <w:t xml:space="preserve"> </w:t>
      </w:r>
      <w:r w:rsidR="00E25397" w:rsidRPr="00E25397">
        <w:rPr>
          <w:rStyle w:val="libAlaemChar"/>
          <w:rtl/>
        </w:rPr>
        <w:t>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542700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أخبرني عن هذه النظرة التى ذكرها الله عزّ وجلّ في كتابه لها حد يعرف إذا صار هذا المعسر إليه لا بد له من أن ينتظر</w:t>
      </w:r>
      <w:r w:rsidR="00462C54">
        <w:rPr>
          <w:rtl/>
        </w:rPr>
        <w:t>،</w:t>
      </w:r>
      <w:r>
        <w:rPr>
          <w:rtl/>
        </w:rPr>
        <w:t xml:space="preserve"> وقد أخذ مال هذا الرجل وأنفقه على عياله</w:t>
      </w:r>
      <w:r w:rsidR="00462C54">
        <w:rPr>
          <w:rtl/>
        </w:rPr>
        <w:t>،</w:t>
      </w:r>
      <w:r>
        <w:rPr>
          <w:rtl/>
        </w:rPr>
        <w:t xml:space="preserve"> وليس له غل</w:t>
      </w:r>
      <w:r w:rsidR="00542700">
        <w:rPr>
          <w:rFonts w:hint="cs"/>
          <w:rtl/>
        </w:rPr>
        <w:t>ّ</w:t>
      </w:r>
      <w:r>
        <w:rPr>
          <w:rtl/>
        </w:rPr>
        <w:t>ة ينتظر ادراكها</w:t>
      </w:r>
      <w:r w:rsidR="00462C54">
        <w:rPr>
          <w:rtl/>
        </w:rPr>
        <w:t>،</w:t>
      </w:r>
      <w:r>
        <w:rPr>
          <w:rtl/>
        </w:rPr>
        <w:t xml:space="preserve"> ولا دين ينتظر محله</w:t>
      </w:r>
      <w:r w:rsidR="00462C54">
        <w:rPr>
          <w:rtl/>
        </w:rPr>
        <w:t>،</w:t>
      </w:r>
      <w:r>
        <w:rPr>
          <w:rtl/>
        </w:rPr>
        <w:t xml:space="preserve"> ولا مال غائب ينتظر قدومه؟ قال</w:t>
      </w:r>
      <w:r w:rsidR="00462C54">
        <w:rPr>
          <w:rtl/>
        </w:rPr>
        <w:t>:</w:t>
      </w:r>
      <w:r>
        <w:rPr>
          <w:rtl/>
        </w:rPr>
        <w:t xml:space="preserve"> نعم ينتظر بقدر ما ينتهي خبره إلى الامام فيقضي عنه ما عليه من الد</w:t>
      </w:r>
      <w:r w:rsidR="00542700">
        <w:rPr>
          <w:rFonts w:hint="cs"/>
          <w:rtl/>
        </w:rPr>
        <w:t>ّ</w:t>
      </w:r>
      <w:r>
        <w:rPr>
          <w:rtl/>
        </w:rPr>
        <w:t>ين من سهم الغارمين إذا كان أنفقه في طاعة الله عزّ وجلّ</w:t>
      </w:r>
      <w:r w:rsidR="00462C54">
        <w:rPr>
          <w:rtl/>
        </w:rPr>
        <w:t>،</w:t>
      </w:r>
      <w:r>
        <w:rPr>
          <w:rtl/>
        </w:rPr>
        <w:t xml:space="preserve"> فان كان أنفقه في معصية الله عزّ وجلّ فلا شيء له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542700" w:rsidP="001D05B9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2742D2" w:rsidRPr="00A36327">
        <w:rPr>
          <w:rtl/>
        </w:rPr>
        <w:t>أبواب المستحقين للزكاة</w:t>
      </w:r>
      <w:r w:rsidR="002742D2">
        <w:rPr>
          <w:rtl/>
        </w:rPr>
        <w:t>.</w:t>
      </w:r>
      <w:r w:rsidR="002742D2" w:rsidRPr="00A36327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8D7ECA">
        <w:rPr>
          <w:rtl/>
        </w:rPr>
        <w:t>(1) التوبة 9</w:t>
      </w:r>
      <w:r w:rsidR="00462C54">
        <w:rPr>
          <w:rtl/>
        </w:rPr>
        <w:t>:</w:t>
      </w:r>
      <w:r w:rsidRPr="008D7ECA">
        <w:rPr>
          <w:rtl/>
        </w:rPr>
        <w:t xml:space="preserve"> 60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8D7ECA">
        <w:rPr>
          <w:rtl/>
        </w:rPr>
        <w:t>(2) قرب الإسناد</w:t>
      </w:r>
      <w:r w:rsidR="00462C54">
        <w:rPr>
          <w:rtl/>
        </w:rPr>
        <w:t>:</w:t>
      </w:r>
      <w:r w:rsidRPr="008D7ECA">
        <w:rPr>
          <w:rtl/>
        </w:rPr>
        <w:t xml:space="preserve"> 146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8D7ECA">
        <w:rPr>
          <w:rtl/>
        </w:rPr>
        <w:t>(3) التهذيب 6</w:t>
      </w:r>
      <w:r w:rsidR="00462C54">
        <w:rPr>
          <w:rtl/>
        </w:rPr>
        <w:t>:</w:t>
      </w:r>
      <w:r w:rsidRPr="008D7ECA">
        <w:rPr>
          <w:rtl/>
        </w:rPr>
        <w:t xml:space="preserve"> 184 </w:t>
      </w:r>
      <w:r w:rsidR="001D05B9">
        <w:rPr>
          <w:rtl/>
        </w:rPr>
        <w:t>/</w:t>
      </w:r>
      <w:r w:rsidRPr="008D7ECA">
        <w:rPr>
          <w:rtl/>
        </w:rPr>
        <w:t xml:space="preserve"> 381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93 </w:t>
      </w:r>
      <w:r w:rsidR="001D05B9">
        <w:rPr>
          <w:rtl/>
        </w:rPr>
        <w:t>/</w:t>
      </w:r>
      <w:r>
        <w:rPr>
          <w:rtl/>
        </w:rPr>
        <w:t xml:space="preserve"> 5. </w:t>
      </w:r>
    </w:p>
    <w:p w:rsidR="00462C54" w:rsidRDefault="002742D2" w:rsidP="00542700">
      <w:pPr>
        <w:pStyle w:val="libFootnote0"/>
        <w:rPr>
          <w:rtl/>
        </w:rPr>
      </w:pPr>
      <w:r w:rsidRPr="008D7ECA">
        <w:rPr>
          <w:rtl/>
        </w:rPr>
        <w:t>(</w:t>
      </w:r>
      <w:r w:rsidR="00542700">
        <w:rPr>
          <w:rFonts w:hint="cs"/>
          <w:rtl/>
        </w:rPr>
        <w:t>4</w:t>
      </w:r>
      <w:r w:rsidRPr="008D7ECA">
        <w:rPr>
          <w:rtl/>
        </w:rPr>
        <w:t>) البقرة 2</w:t>
      </w:r>
      <w:r w:rsidR="00462C54">
        <w:rPr>
          <w:rtl/>
        </w:rPr>
        <w:t>:</w:t>
      </w:r>
      <w:r w:rsidRPr="008D7ECA">
        <w:rPr>
          <w:rtl/>
        </w:rPr>
        <w:t xml:space="preserve"> 280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A052EF" w:rsidP="005939DA">
      <w:pPr>
        <w:pStyle w:val="libNormal0"/>
        <w:rPr>
          <w:rtl/>
        </w:rPr>
      </w:pPr>
      <w:r>
        <w:rPr>
          <w:rtl/>
        </w:rPr>
        <w:lastRenderedPageBreak/>
        <w:t>على ال</w:t>
      </w:r>
      <w:r>
        <w:rPr>
          <w:rFonts w:hint="cs"/>
          <w:rtl/>
        </w:rPr>
        <w:t>إِ</w:t>
      </w:r>
      <w:r w:rsidR="002742D2">
        <w:rPr>
          <w:rtl/>
        </w:rPr>
        <w:t>مام</w:t>
      </w:r>
      <w:r w:rsidR="00462C54">
        <w:rPr>
          <w:rtl/>
        </w:rPr>
        <w:t>،</w:t>
      </w:r>
      <w:r w:rsidR="002742D2">
        <w:rPr>
          <w:rtl/>
        </w:rPr>
        <w:t xml:space="preserve"> قلت</w:t>
      </w:r>
      <w:r w:rsidR="00462C54">
        <w:rPr>
          <w:rtl/>
        </w:rPr>
        <w:t>:</w:t>
      </w:r>
      <w:r w:rsidR="002742D2">
        <w:rPr>
          <w:rtl/>
        </w:rPr>
        <w:t xml:space="preserve"> فما لهذا الرجل ال</w:t>
      </w:r>
      <w:r>
        <w:rPr>
          <w:rFonts w:hint="cs"/>
          <w:rtl/>
        </w:rPr>
        <w:t>ّ</w:t>
      </w:r>
      <w:r w:rsidR="002742D2">
        <w:rPr>
          <w:rtl/>
        </w:rPr>
        <w:t>ذي ائتمنه وهو لا يعلم فيما أنفقه؟ في طاعة الله أم في معصيته؟ قال</w:t>
      </w:r>
      <w:r w:rsidR="00462C54">
        <w:rPr>
          <w:rtl/>
        </w:rPr>
        <w:t>:</w:t>
      </w:r>
      <w:r w:rsidR="002742D2">
        <w:rPr>
          <w:rtl/>
        </w:rPr>
        <w:t xml:space="preserve"> يسعى له في ماله فيرد</w:t>
      </w:r>
      <w:r>
        <w:rPr>
          <w:rFonts w:hint="cs"/>
          <w:rtl/>
        </w:rPr>
        <w:t>ّ</w:t>
      </w:r>
      <w:r w:rsidR="002742D2">
        <w:rPr>
          <w:rtl/>
        </w:rPr>
        <w:t xml:space="preserve">ه عليه وهو صاغر. </w:t>
      </w:r>
    </w:p>
    <w:p w:rsidR="00462C54" w:rsidRDefault="002742D2" w:rsidP="00F84FC0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يعقوب مثله </w:t>
      </w:r>
      <w:r w:rsidRPr="005939DA">
        <w:rPr>
          <w:rStyle w:val="libFootnotenumChar"/>
          <w:rtl/>
        </w:rPr>
        <w:t>(</w:t>
      </w:r>
      <w:r w:rsidR="00F84FC0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F84FC0">
      <w:pPr>
        <w:pStyle w:val="libNormal"/>
        <w:rPr>
          <w:rtl/>
        </w:rPr>
      </w:pPr>
      <w:r w:rsidRPr="001D05B9">
        <w:rPr>
          <w:rtl/>
        </w:rPr>
        <w:t>[ 23797 ]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 xml:space="preserve">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F84FC0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العب</w:t>
      </w:r>
      <w:r w:rsidR="00A052EF">
        <w:rPr>
          <w:rFonts w:hint="cs"/>
          <w:rtl/>
        </w:rPr>
        <w:t>ّ</w:t>
      </w:r>
      <w:r>
        <w:rPr>
          <w:rtl/>
        </w:rPr>
        <w:t>اس</w:t>
      </w:r>
      <w:r w:rsidR="00462C54">
        <w:rPr>
          <w:rtl/>
        </w:rPr>
        <w:t>،</w:t>
      </w:r>
      <w:r>
        <w:rPr>
          <w:rtl/>
        </w:rPr>
        <w:t xml:space="preserve"> </w:t>
      </w:r>
      <w:r w:rsidR="00450C34">
        <w:rPr>
          <w:rtl/>
        </w:rPr>
        <w:t xml:space="preserve">عمّن </w:t>
      </w:r>
      <w:r>
        <w:rPr>
          <w:rtl/>
        </w:rPr>
        <w:t>ذكره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 w:rsidR="00A052EF">
        <w:rPr>
          <w:rtl/>
        </w:rPr>
        <w:t xml:space="preserve"> ال</w:t>
      </w:r>
      <w:r w:rsidR="00A052EF">
        <w:rPr>
          <w:rFonts w:hint="cs"/>
          <w:rtl/>
        </w:rPr>
        <w:t>إِ</w:t>
      </w:r>
      <w:r>
        <w:rPr>
          <w:rtl/>
        </w:rPr>
        <w:t xml:space="preserve">مام يقضي عن المؤمنين الديون ما خلا مهور النساء </w:t>
      </w:r>
      <w:r w:rsidRPr="005939DA">
        <w:rPr>
          <w:rStyle w:val="libFootnotenumChar"/>
          <w:rtl/>
        </w:rPr>
        <w:t>(</w:t>
      </w:r>
      <w:r w:rsidR="00F84FC0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656FCE" w:rsidP="00F84FC0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الحسن بإسناده عن أحمد بن عيسى</w:t>
      </w:r>
      <w:r w:rsidR="00462C54">
        <w:rPr>
          <w:rtl/>
        </w:rPr>
        <w:t>،</w:t>
      </w:r>
      <w:r w:rsidR="002742D2">
        <w:rPr>
          <w:rtl/>
        </w:rPr>
        <w:t xml:space="preserve"> عن العباس مثله </w:t>
      </w:r>
      <w:r w:rsidR="002742D2" w:rsidRPr="005939DA">
        <w:rPr>
          <w:rStyle w:val="libFootnotenumChar"/>
          <w:rtl/>
        </w:rPr>
        <w:t>(</w:t>
      </w:r>
      <w:r w:rsidR="00F84FC0">
        <w:rPr>
          <w:rStyle w:val="libFootnotenumChar"/>
          <w:rFonts w:hint="cs"/>
          <w:rtl/>
        </w:rPr>
        <w:t>4</w:t>
      </w:r>
      <w:r w:rsidR="002742D2" w:rsidRPr="005939DA">
        <w:rPr>
          <w:rStyle w:val="libFootnotenumChar"/>
          <w:rtl/>
        </w:rPr>
        <w:t>)</w:t>
      </w:r>
      <w:r w:rsidR="002742D2">
        <w:rPr>
          <w:rtl/>
        </w:rPr>
        <w:t xml:space="preserve">. </w:t>
      </w:r>
    </w:p>
    <w:p w:rsidR="00462C54" w:rsidRDefault="002742D2" w:rsidP="00F84FC0">
      <w:pPr>
        <w:pStyle w:val="libNormal"/>
        <w:rPr>
          <w:rtl/>
        </w:rPr>
      </w:pPr>
      <w:r w:rsidRPr="001D05B9">
        <w:rPr>
          <w:rtl/>
        </w:rPr>
        <w:t>[ 23798 ]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أبي عبدالله</w:t>
      </w:r>
      <w:r w:rsidR="00462C54">
        <w:rPr>
          <w:rtl/>
        </w:rPr>
        <w:t>،</w:t>
      </w:r>
      <w:r>
        <w:rPr>
          <w:rtl/>
        </w:rPr>
        <w:t xml:space="preserve"> عن الحسن بن الحسين اللؤلؤي</w:t>
      </w:r>
      <w:r w:rsidR="00462C54">
        <w:rPr>
          <w:rtl/>
        </w:rPr>
        <w:t>،</w:t>
      </w:r>
      <w:r>
        <w:rPr>
          <w:rtl/>
        </w:rPr>
        <w:t xml:space="preserve"> عن زياد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سوقة</w:t>
      </w:r>
      <w:r w:rsidR="00462C54">
        <w:rPr>
          <w:rtl/>
        </w:rPr>
        <w:t>،</w:t>
      </w:r>
      <w:r>
        <w:rPr>
          <w:rtl/>
        </w:rPr>
        <w:t xml:space="preserve"> عن عطاء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قلت له</w:t>
      </w:r>
      <w:r w:rsidR="00462C54">
        <w:rPr>
          <w:rtl/>
        </w:rPr>
        <w:t>:</w:t>
      </w:r>
      <w:r>
        <w:rPr>
          <w:rtl/>
        </w:rPr>
        <w:t xml:space="preserve"> جعلت فداك إن عليّ </w:t>
      </w:r>
      <w:r w:rsidR="0090722A">
        <w:rPr>
          <w:rtl/>
        </w:rPr>
        <w:t xml:space="preserve">ديناً </w:t>
      </w:r>
      <w:r>
        <w:rPr>
          <w:rtl/>
        </w:rPr>
        <w:t>إذا ذكرته فسد عليّ ما أنا فيه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سبحان الله! أما بلغك ان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يقول في خطبته</w:t>
      </w:r>
      <w:r w:rsidR="00462C54">
        <w:rPr>
          <w:rtl/>
        </w:rPr>
        <w:t>:</w:t>
      </w:r>
      <w:r>
        <w:rPr>
          <w:rtl/>
        </w:rPr>
        <w:t xml:space="preserve"> من ترك ضياعا</w:t>
      </w:r>
      <w:r w:rsidR="00A052EF">
        <w:rPr>
          <w:rFonts w:hint="cs"/>
          <w:rtl/>
        </w:rPr>
        <w:t>ً</w:t>
      </w:r>
      <w:r>
        <w:rPr>
          <w:rtl/>
        </w:rPr>
        <w:t xml:space="preserve"> فعليّ ضياعه ومن ترك </w:t>
      </w:r>
      <w:r w:rsidR="0090722A">
        <w:rPr>
          <w:rtl/>
        </w:rPr>
        <w:t xml:space="preserve">ديناً </w:t>
      </w:r>
      <w:r>
        <w:rPr>
          <w:rtl/>
        </w:rPr>
        <w:t>فعليّ دينه ومن ترك م</w:t>
      </w:r>
      <w:r w:rsidR="00A052EF">
        <w:rPr>
          <w:rFonts w:hint="cs"/>
          <w:rtl/>
        </w:rPr>
        <w:t>ا</w:t>
      </w:r>
      <w:r w:rsidR="00A052EF">
        <w:rPr>
          <w:rtl/>
        </w:rPr>
        <w:t>ل</w:t>
      </w:r>
      <w:r w:rsidR="00044A58">
        <w:rPr>
          <w:rtl/>
        </w:rPr>
        <w:t>ا</w:t>
      </w:r>
      <w:r w:rsidR="00A052EF">
        <w:rPr>
          <w:rFonts w:hint="cs"/>
          <w:rtl/>
        </w:rPr>
        <w:t>ً</w:t>
      </w:r>
      <w:r w:rsidR="00044A58">
        <w:rPr>
          <w:rtl/>
        </w:rPr>
        <w:t xml:space="preserve"> </w:t>
      </w:r>
      <w:r>
        <w:rPr>
          <w:rtl/>
        </w:rPr>
        <w:t>فآ</w:t>
      </w:r>
      <w:r w:rsidR="00F84FC0">
        <w:rPr>
          <w:rtl/>
        </w:rPr>
        <w:t>كل</w:t>
      </w:r>
      <w:r w:rsidR="00D30EB3">
        <w:rPr>
          <w:rtl/>
        </w:rPr>
        <w:t xml:space="preserve">ه </w:t>
      </w:r>
      <w:r w:rsidRPr="005939DA">
        <w:rPr>
          <w:rStyle w:val="libFootnotenumChar"/>
          <w:rtl/>
        </w:rPr>
        <w:t>(</w:t>
      </w:r>
      <w:r w:rsidR="00F84FC0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فكفالة رسول الله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 xml:space="preserve">صلى الله عليه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F84FC0">
      <w:pPr>
        <w:pStyle w:val="libFootnote0"/>
        <w:rPr>
          <w:rtl/>
        </w:rPr>
      </w:pPr>
      <w:r w:rsidRPr="008D7ECA">
        <w:rPr>
          <w:rtl/>
        </w:rPr>
        <w:t>(</w:t>
      </w:r>
      <w:r w:rsidR="00F84FC0">
        <w:rPr>
          <w:rFonts w:hint="cs"/>
          <w:rtl/>
        </w:rPr>
        <w:t>1</w:t>
      </w:r>
      <w:r w:rsidRPr="008D7ECA">
        <w:rPr>
          <w:rtl/>
        </w:rPr>
        <w:t>) التهذيب 6</w:t>
      </w:r>
      <w:r w:rsidR="00462C54">
        <w:rPr>
          <w:rtl/>
        </w:rPr>
        <w:t>:</w:t>
      </w:r>
      <w:r w:rsidRPr="008D7ECA">
        <w:rPr>
          <w:rtl/>
        </w:rPr>
        <w:t xml:space="preserve"> 185 </w:t>
      </w:r>
      <w:r w:rsidR="001D05B9">
        <w:rPr>
          <w:rtl/>
        </w:rPr>
        <w:t>/</w:t>
      </w:r>
      <w:r w:rsidRPr="008D7ECA">
        <w:rPr>
          <w:rtl/>
        </w:rPr>
        <w:t xml:space="preserve"> 385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94 </w:t>
      </w:r>
      <w:r w:rsidR="001D05B9">
        <w:rPr>
          <w:rtl/>
        </w:rPr>
        <w:t>/</w:t>
      </w:r>
      <w:r>
        <w:rPr>
          <w:rtl/>
        </w:rPr>
        <w:t xml:space="preserve"> 7</w:t>
      </w:r>
      <w:r w:rsidR="00462C54">
        <w:rPr>
          <w:rtl/>
        </w:rPr>
        <w:t>،</w:t>
      </w:r>
      <w:r>
        <w:rPr>
          <w:rtl/>
        </w:rPr>
        <w:t xml:space="preserve"> وأورده في الحديث 5 من الباب 11 من أبواب المهور. </w:t>
      </w:r>
    </w:p>
    <w:p w:rsidR="00462C54" w:rsidRDefault="002742D2" w:rsidP="00F84FC0">
      <w:pPr>
        <w:pStyle w:val="libFootnote0"/>
        <w:rPr>
          <w:rtl/>
        </w:rPr>
      </w:pPr>
      <w:r w:rsidRPr="008D7ECA">
        <w:rPr>
          <w:rtl/>
        </w:rPr>
        <w:t>(</w:t>
      </w:r>
      <w:r w:rsidR="00F84FC0">
        <w:rPr>
          <w:rFonts w:hint="cs"/>
          <w:rtl/>
        </w:rPr>
        <w:t>2</w:t>
      </w:r>
      <w:r w:rsidRPr="008D7ECA">
        <w:rPr>
          <w:rtl/>
        </w:rPr>
        <w:t>) في نسخة</w:t>
      </w:r>
      <w:r w:rsidR="00462C54">
        <w:rPr>
          <w:rtl/>
        </w:rPr>
        <w:t>:</w:t>
      </w:r>
      <w:r w:rsidRPr="008D7ECA">
        <w:rPr>
          <w:rtl/>
        </w:rPr>
        <w:t xml:space="preserve">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8D7ECA">
        <w:rPr>
          <w:rtl/>
        </w:rPr>
        <w:t>بن أحمد</w:t>
      </w:r>
      <w:r w:rsidR="00462C54">
        <w:rPr>
          <w:rtl/>
        </w:rPr>
        <w:t>،</w:t>
      </w:r>
      <w:r w:rsidRPr="008D7ECA"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8D7ECA">
        <w:rPr>
          <w:rtl/>
        </w:rPr>
        <w:t>بن عي</w:t>
      </w:r>
      <w:r w:rsidRPr="00F84FC0">
        <w:rPr>
          <w:rtl/>
        </w:rPr>
        <w:t>سى ( هامش</w:t>
      </w:r>
      <w:r w:rsidRPr="008D7ECA">
        <w:rPr>
          <w:rtl/>
        </w:rPr>
        <w:t xml:space="preserve"> </w:t>
      </w:r>
      <w:r w:rsidRPr="00F84FC0">
        <w:rPr>
          <w:rtl/>
        </w:rPr>
        <w:t>المخطوط )</w:t>
      </w:r>
      <w:r w:rsidR="00462C54" w:rsidRPr="00F84FC0">
        <w:rPr>
          <w:rtl/>
        </w:rPr>
        <w:t>،</w:t>
      </w:r>
      <w:r w:rsidRPr="00F84FC0">
        <w:rPr>
          <w:rtl/>
        </w:rPr>
        <w:t xml:space="preserve"> وفي</w:t>
      </w:r>
      <w:r w:rsidRPr="008D7ECA">
        <w:rPr>
          <w:rtl/>
        </w:rPr>
        <w:t xml:space="preserve"> المصدر</w:t>
      </w:r>
      <w:r w:rsidR="00462C54">
        <w:rPr>
          <w:rtl/>
        </w:rPr>
        <w:t>:</w:t>
      </w:r>
      <w:r w:rsidRPr="008D7ECA">
        <w:rPr>
          <w:rtl/>
        </w:rPr>
        <w:t xml:space="preserve">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8D7ECA">
        <w:rPr>
          <w:rtl/>
        </w:rPr>
        <w:t>بن عيسى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462C54" w:rsidRDefault="002742D2" w:rsidP="00F84FC0">
      <w:pPr>
        <w:pStyle w:val="libFootnote0"/>
        <w:rPr>
          <w:rtl/>
        </w:rPr>
      </w:pPr>
      <w:r w:rsidRPr="008D7ECA">
        <w:rPr>
          <w:rtl/>
        </w:rPr>
        <w:t>(</w:t>
      </w:r>
      <w:r w:rsidR="00F84FC0">
        <w:rPr>
          <w:rFonts w:hint="cs"/>
          <w:rtl/>
        </w:rPr>
        <w:t>3</w:t>
      </w:r>
      <w:r w:rsidRPr="008D7ECA">
        <w:rPr>
          <w:rtl/>
        </w:rPr>
        <w:t>) يأتي في بعض حواشي أبواب المهور توجيه هذا الحديث بوجوه متعددة « منه قده »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462C54" w:rsidRDefault="002742D2" w:rsidP="00F84FC0">
      <w:pPr>
        <w:pStyle w:val="libFootnote0"/>
        <w:rPr>
          <w:rtl/>
        </w:rPr>
      </w:pPr>
      <w:r w:rsidRPr="008D7ECA">
        <w:rPr>
          <w:rtl/>
        </w:rPr>
        <w:t>(</w:t>
      </w:r>
      <w:r w:rsidR="00F84FC0">
        <w:rPr>
          <w:rFonts w:hint="cs"/>
          <w:rtl/>
        </w:rPr>
        <w:t>4</w:t>
      </w:r>
      <w:r w:rsidRPr="008D7ECA">
        <w:rPr>
          <w:rtl/>
        </w:rPr>
        <w:t>) التهذيب 6</w:t>
      </w:r>
      <w:r w:rsidR="00462C54">
        <w:rPr>
          <w:rtl/>
        </w:rPr>
        <w:t>:</w:t>
      </w:r>
      <w:r w:rsidRPr="008D7ECA">
        <w:rPr>
          <w:rtl/>
        </w:rPr>
        <w:t xml:space="preserve"> 184 </w:t>
      </w:r>
      <w:r w:rsidR="001D05B9">
        <w:rPr>
          <w:rtl/>
        </w:rPr>
        <w:t>/</w:t>
      </w:r>
      <w:r w:rsidRPr="008D7ECA">
        <w:rPr>
          <w:rtl/>
        </w:rPr>
        <w:t xml:space="preserve"> 379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211 </w:t>
      </w:r>
      <w:r w:rsidR="001D05B9">
        <w:rPr>
          <w:rtl/>
        </w:rPr>
        <w:t>/</w:t>
      </w:r>
      <w:r>
        <w:rPr>
          <w:rtl/>
        </w:rPr>
        <w:t xml:space="preserve"> 494. </w:t>
      </w:r>
    </w:p>
    <w:p w:rsidR="00462C54" w:rsidRDefault="002742D2" w:rsidP="00F84FC0">
      <w:pPr>
        <w:pStyle w:val="libFootnote0"/>
        <w:rPr>
          <w:rtl/>
        </w:rPr>
      </w:pPr>
      <w:r w:rsidRPr="008D7ECA">
        <w:rPr>
          <w:rtl/>
        </w:rPr>
        <w:t>(</w:t>
      </w:r>
      <w:r w:rsidR="00F84FC0">
        <w:rPr>
          <w:rFonts w:hint="cs"/>
          <w:rtl/>
        </w:rPr>
        <w:t>5</w:t>
      </w:r>
      <w:r w:rsidRPr="008D7ECA">
        <w:rPr>
          <w:rtl/>
        </w:rPr>
        <w:t>) في نسخة</w:t>
      </w:r>
      <w:r w:rsidR="00462C54">
        <w:rPr>
          <w:rtl/>
        </w:rPr>
        <w:t>:</w:t>
      </w:r>
      <w:r w:rsidRPr="008D7ECA">
        <w:rPr>
          <w:rtl/>
        </w:rPr>
        <w:t xml:space="preserve"> فلأه</w:t>
      </w:r>
      <w:r w:rsidRPr="00F84FC0">
        <w:rPr>
          <w:rtl/>
        </w:rPr>
        <w:t>له ( هامش</w:t>
      </w:r>
      <w:r w:rsidRPr="008D7ECA">
        <w:rPr>
          <w:rtl/>
        </w:rPr>
        <w:t xml:space="preserve"> </w:t>
      </w:r>
      <w:r w:rsidRPr="00F84FC0">
        <w:rPr>
          <w:rtl/>
        </w:rPr>
        <w:t>المخطوط ).</w:t>
      </w:r>
      <w:r w:rsidRPr="008D7ECA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7E3315">
      <w:pPr>
        <w:pStyle w:val="libNormal0"/>
        <w:rPr>
          <w:rtl/>
        </w:rPr>
      </w:pPr>
      <w:r>
        <w:rPr>
          <w:rtl/>
        </w:rPr>
        <w:lastRenderedPageBreak/>
        <w:t>وآله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ميتا</w:t>
      </w:r>
      <w:r w:rsidR="00F84FC0">
        <w:rPr>
          <w:rFonts w:hint="cs"/>
          <w:rtl/>
        </w:rPr>
        <w:t>ً</w:t>
      </w:r>
      <w:r>
        <w:rPr>
          <w:rtl/>
        </w:rPr>
        <w:t xml:space="preserve"> ككفالته</w:t>
      </w:r>
      <w:r w:rsidR="00462C54">
        <w:rPr>
          <w:rtl/>
        </w:rPr>
        <w:t>،</w:t>
      </w:r>
      <w:r>
        <w:rPr>
          <w:rtl/>
        </w:rPr>
        <w:t xml:space="preserve"> حي</w:t>
      </w:r>
      <w:r w:rsidR="00F84FC0">
        <w:rPr>
          <w:rFonts w:hint="cs"/>
          <w:rtl/>
        </w:rPr>
        <w:t>ّ</w:t>
      </w:r>
      <w:r>
        <w:rPr>
          <w:rtl/>
        </w:rPr>
        <w:t>ا</w:t>
      </w:r>
      <w:r w:rsidR="00F84FC0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وكفالته حيّاً</w:t>
      </w:r>
      <w:r w:rsidR="00462C54">
        <w:rPr>
          <w:rtl/>
        </w:rPr>
        <w:t>،</w:t>
      </w:r>
      <w:r>
        <w:rPr>
          <w:rtl/>
        </w:rPr>
        <w:t xml:space="preserve"> كفالته ميت</w:t>
      </w:r>
      <w:r w:rsidR="00F84FC0">
        <w:rPr>
          <w:rFonts w:hint="cs"/>
          <w:rtl/>
        </w:rPr>
        <w:t>ّ</w:t>
      </w:r>
      <w:r>
        <w:rPr>
          <w:rtl/>
        </w:rPr>
        <w:t>ا</w:t>
      </w:r>
      <w:r w:rsidR="00F84FC0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فقال الرجل</w:t>
      </w:r>
      <w:r w:rsidR="00462C54">
        <w:rPr>
          <w:rtl/>
        </w:rPr>
        <w:t>:</w:t>
      </w:r>
      <w:r>
        <w:rPr>
          <w:rtl/>
        </w:rPr>
        <w:t xml:space="preserve"> نف</w:t>
      </w:r>
      <w:r w:rsidR="00F84FC0">
        <w:rPr>
          <w:rFonts w:hint="cs"/>
          <w:rtl/>
        </w:rPr>
        <w:t>ّ</w:t>
      </w:r>
      <w:r>
        <w:rPr>
          <w:rtl/>
        </w:rPr>
        <w:t>ست عن</w:t>
      </w:r>
      <w:r w:rsidR="00F84FC0">
        <w:rPr>
          <w:rFonts w:hint="cs"/>
          <w:rtl/>
        </w:rPr>
        <w:t>ّ</w:t>
      </w:r>
      <w:r>
        <w:rPr>
          <w:rtl/>
        </w:rPr>
        <w:t xml:space="preserve">ي جعلني الله فداك </w:t>
      </w:r>
      <w:r w:rsidRPr="005939DA">
        <w:rPr>
          <w:rStyle w:val="libFootnotenumChar"/>
          <w:rtl/>
        </w:rPr>
        <w:t>(</w:t>
      </w:r>
      <w:r w:rsidR="007E3315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7E3315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الزكاة </w:t>
      </w:r>
      <w:r w:rsidRPr="005939DA">
        <w:rPr>
          <w:rStyle w:val="libFootnotenumChar"/>
          <w:rtl/>
        </w:rPr>
        <w:t>(</w:t>
      </w:r>
      <w:r w:rsidR="007E3315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711" w:name="_Toc304974055"/>
      <w:bookmarkStart w:id="712" w:name="_Toc378106776"/>
      <w:bookmarkStart w:id="713" w:name="_Toc255918413"/>
      <w:r>
        <w:rPr>
          <w:rtl/>
        </w:rPr>
        <w:t>10</w:t>
      </w:r>
      <w:r w:rsidR="00462C54">
        <w:rPr>
          <w:rtl/>
        </w:rPr>
        <w:t xml:space="preserve"> - </w:t>
      </w:r>
      <w:r w:rsidR="00F84FC0">
        <w:rPr>
          <w:rtl/>
        </w:rPr>
        <w:t>باب استحباب ال</w:t>
      </w:r>
      <w:r w:rsidR="00F84FC0">
        <w:rPr>
          <w:rFonts w:hint="cs"/>
          <w:rtl/>
        </w:rPr>
        <w:t>إِ</w:t>
      </w:r>
      <w:r>
        <w:rPr>
          <w:rtl/>
        </w:rPr>
        <w:t>شهاد على الدين وكراهة تركه</w:t>
      </w:r>
      <w:bookmarkEnd w:id="711"/>
      <w:bookmarkEnd w:id="712"/>
      <w:bookmarkEnd w:id="713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[ 23799 ]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علي بن الحكم</w:t>
      </w:r>
      <w:r w:rsidR="00462C54">
        <w:rPr>
          <w:rtl/>
        </w:rPr>
        <w:t>،</w:t>
      </w:r>
      <w:r>
        <w:rPr>
          <w:rtl/>
        </w:rPr>
        <w:t xml:space="preserve"> عن عمران بن أبي عاصم قال</w:t>
      </w:r>
      <w:r w:rsidR="00462C54">
        <w:rPr>
          <w:rtl/>
        </w:rPr>
        <w:t>:</w:t>
      </w:r>
      <w:r>
        <w:rPr>
          <w:rtl/>
        </w:rPr>
        <w:t xml:space="preserve"> 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أربعة لا تستجاب لهم دعوة</w:t>
      </w:r>
      <w:r w:rsidR="00462C54">
        <w:rPr>
          <w:rtl/>
        </w:rPr>
        <w:t>:</w:t>
      </w:r>
      <w:r>
        <w:rPr>
          <w:rtl/>
        </w:rPr>
        <w:t xml:space="preserve"> أحدهم رجل كان له مال فأدانه بغير بي</w:t>
      </w:r>
      <w:r w:rsidR="007E3315">
        <w:rPr>
          <w:rFonts w:hint="cs"/>
          <w:rtl/>
        </w:rPr>
        <w:t>ّ</w:t>
      </w:r>
      <w:r>
        <w:rPr>
          <w:rtl/>
        </w:rPr>
        <w:t xml:space="preserve">نة يقول الله عزّ وجلّ ألم آمرك بالشهادة. </w:t>
      </w:r>
    </w:p>
    <w:p w:rsidR="00462C54" w:rsidRDefault="002742D2" w:rsidP="007E3315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عيسى مثله </w:t>
      </w:r>
      <w:r w:rsidRPr="005939DA">
        <w:rPr>
          <w:rStyle w:val="libFootnotenumChar"/>
          <w:rtl/>
        </w:rPr>
        <w:t>(</w:t>
      </w:r>
      <w:r w:rsidR="007E3315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7E3315">
      <w:pPr>
        <w:pStyle w:val="libNormal"/>
        <w:rPr>
          <w:rtl/>
        </w:rPr>
      </w:pPr>
      <w:r>
        <w:rPr>
          <w:rtl/>
        </w:rPr>
        <w:t xml:space="preserve">وعن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العاصمي</w:t>
      </w:r>
      <w:r w:rsidR="00462C54">
        <w:rPr>
          <w:rtl/>
        </w:rPr>
        <w:t>،</w:t>
      </w:r>
      <w:r>
        <w:rPr>
          <w:rtl/>
        </w:rPr>
        <w:t xml:space="preserve"> عن علي بن الحسن التيمي</w:t>
      </w:r>
      <w:r w:rsidR="00462C54">
        <w:rPr>
          <w:rtl/>
        </w:rPr>
        <w:t>،</w:t>
      </w:r>
      <w:r>
        <w:rPr>
          <w:rtl/>
        </w:rPr>
        <w:t xml:space="preserve"> عن ابن بقاح</w:t>
      </w:r>
      <w:r w:rsidR="00462C54">
        <w:rPr>
          <w:rtl/>
        </w:rPr>
        <w:t>،</w:t>
      </w:r>
      <w:r>
        <w:rPr>
          <w:rtl/>
        </w:rPr>
        <w:t xml:space="preserve"> عن أبي عبدالله المؤمن</w:t>
      </w:r>
      <w:r w:rsidR="00462C54">
        <w:rPr>
          <w:rtl/>
        </w:rPr>
        <w:t>،</w:t>
      </w:r>
      <w:r>
        <w:rPr>
          <w:rtl/>
        </w:rPr>
        <w:t xml:space="preserve"> عن عمار بن أبي عاصم قال</w:t>
      </w:r>
      <w:r w:rsidR="00462C54">
        <w:rPr>
          <w:rtl/>
        </w:rPr>
        <w:t>:</w:t>
      </w:r>
      <w:r>
        <w:rPr>
          <w:rtl/>
        </w:rPr>
        <w:t xml:space="preserve"> 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وذكر نحوه </w:t>
      </w:r>
      <w:r w:rsidRPr="005939DA">
        <w:rPr>
          <w:rStyle w:val="libFootnotenumChar"/>
          <w:rtl/>
        </w:rPr>
        <w:t>(</w:t>
      </w:r>
      <w:r w:rsidR="007E3315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7E3315">
      <w:pPr>
        <w:pStyle w:val="libFootnote0"/>
        <w:rPr>
          <w:rtl/>
        </w:rPr>
      </w:pPr>
      <w:r w:rsidRPr="008D7ECA">
        <w:rPr>
          <w:rtl/>
        </w:rPr>
        <w:t>(</w:t>
      </w:r>
      <w:r w:rsidR="007E3315">
        <w:rPr>
          <w:rFonts w:hint="cs"/>
          <w:rtl/>
        </w:rPr>
        <w:t>1</w:t>
      </w:r>
      <w:r w:rsidRPr="008D7ECA">
        <w:rPr>
          <w:rtl/>
        </w:rPr>
        <w:t>) استدل</w:t>
      </w:r>
      <w:r w:rsidR="00784FFB">
        <w:rPr>
          <w:rFonts w:hint="cs"/>
          <w:rtl/>
        </w:rPr>
        <w:t>ّ</w:t>
      </w:r>
      <w:r w:rsidRPr="008D7ECA">
        <w:rPr>
          <w:rtl/>
        </w:rPr>
        <w:t xml:space="preserve"> به بعض المتأخرين على جواز الكفالة والضمان مع الجهل بمبلغ المال</w:t>
      </w:r>
      <w:r>
        <w:rPr>
          <w:rtl/>
        </w:rPr>
        <w:t>.</w:t>
      </w:r>
      <w:r w:rsidRPr="008D7ECA">
        <w:rPr>
          <w:rtl/>
        </w:rPr>
        <w:t xml:space="preserve"> وفيه أن</w:t>
      </w:r>
      <w:r w:rsidR="00784FFB">
        <w:rPr>
          <w:rFonts w:hint="cs"/>
          <w:rtl/>
        </w:rPr>
        <w:t>ّ</w:t>
      </w:r>
      <w:r w:rsidRPr="008D7ECA">
        <w:rPr>
          <w:rtl/>
        </w:rPr>
        <w:t xml:space="preserve"> </w:t>
      </w:r>
      <w:r w:rsidR="006E1253">
        <w:rPr>
          <w:rtl/>
        </w:rPr>
        <w:t>الأخبار</w:t>
      </w:r>
      <w:r w:rsidRPr="008D7ECA">
        <w:rPr>
          <w:rtl/>
        </w:rPr>
        <w:t xml:space="preserve"> متواترة بأن الله علم نبيه ما كان وما يكون وكذلك الامام</w:t>
      </w:r>
      <w:r w:rsidR="00462C54">
        <w:rPr>
          <w:rtl/>
        </w:rPr>
        <w:t>،</w:t>
      </w:r>
      <w:r w:rsidRPr="008D7ECA">
        <w:rPr>
          <w:rtl/>
        </w:rPr>
        <w:t xml:space="preserve"> ولا أقل من الاحتمال فكيف يجزم بالجهل وينسب اليهم مع أن</w:t>
      </w:r>
      <w:r w:rsidR="00784FFB">
        <w:rPr>
          <w:rFonts w:hint="cs"/>
          <w:rtl/>
        </w:rPr>
        <w:t>ّ</w:t>
      </w:r>
      <w:r w:rsidRPr="008D7ECA">
        <w:rPr>
          <w:rtl/>
        </w:rPr>
        <w:t>ها ليست كفالة</w:t>
      </w:r>
      <w:r w:rsidR="00784FFB">
        <w:rPr>
          <w:rFonts w:hint="cs"/>
          <w:rtl/>
        </w:rPr>
        <w:t>ً</w:t>
      </w:r>
      <w:r w:rsidRPr="008D7ECA">
        <w:rPr>
          <w:rtl/>
        </w:rPr>
        <w:t xml:space="preserve"> حقيقية</w:t>
      </w:r>
      <w:r w:rsidR="00462C54">
        <w:rPr>
          <w:rtl/>
        </w:rPr>
        <w:t>،</w:t>
      </w:r>
      <w:r w:rsidRPr="008D7ECA">
        <w:rPr>
          <w:rtl/>
        </w:rPr>
        <w:t xml:space="preserve"> بل يجب عليه قضاء الدين كما دل</w:t>
      </w:r>
      <w:r w:rsidR="00784FFB">
        <w:rPr>
          <w:rFonts w:hint="cs"/>
          <w:rtl/>
        </w:rPr>
        <w:t>ّ</w:t>
      </w:r>
      <w:r w:rsidRPr="008D7ECA">
        <w:rPr>
          <w:rtl/>
        </w:rPr>
        <w:t>ت عليه الاحاديث « منه قده »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462C54" w:rsidRDefault="002742D2" w:rsidP="007E3315">
      <w:pPr>
        <w:pStyle w:val="libFootnote0"/>
        <w:rPr>
          <w:rtl/>
        </w:rPr>
      </w:pPr>
      <w:r w:rsidRPr="008D7ECA">
        <w:rPr>
          <w:rtl/>
        </w:rPr>
        <w:t>(</w:t>
      </w:r>
      <w:r w:rsidR="007E3315">
        <w:rPr>
          <w:rFonts w:hint="cs"/>
          <w:rtl/>
        </w:rPr>
        <w:t>2</w:t>
      </w:r>
      <w:r w:rsidRPr="008D7ECA">
        <w:rPr>
          <w:rtl/>
        </w:rPr>
        <w:t>) تقدم في الحديثين 1</w:t>
      </w:r>
      <w:r w:rsidR="00462C54">
        <w:rPr>
          <w:rtl/>
        </w:rPr>
        <w:t>،</w:t>
      </w:r>
      <w:r w:rsidRPr="008D7ECA">
        <w:rPr>
          <w:rtl/>
        </w:rPr>
        <w:t xml:space="preserve"> 7 من الباب 1</w:t>
      </w:r>
      <w:r w:rsidR="00462C54">
        <w:rPr>
          <w:rtl/>
        </w:rPr>
        <w:t>،</w:t>
      </w:r>
      <w:r w:rsidRPr="008D7ECA">
        <w:rPr>
          <w:rtl/>
        </w:rPr>
        <w:t xml:space="preserve"> وفي الحديث 4 من الباب 46 من أبواب المستحقين للزكاة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 w:rsidRPr="008D7ECA">
        <w:rPr>
          <w:rtl/>
        </w:rPr>
        <w:t xml:space="preserve">ويأتي ما </w:t>
      </w:r>
      <w:r w:rsidR="006C3973">
        <w:rPr>
          <w:rtl/>
        </w:rPr>
        <w:t xml:space="preserve">يدلّ </w:t>
      </w:r>
      <w:r w:rsidRPr="008D7ECA">
        <w:rPr>
          <w:rtl/>
        </w:rPr>
        <w:t>عليه في الحديث 3 من الباب 3 من أبواب الضمان</w:t>
      </w:r>
      <w:r w:rsidR="00462C54">
        <w:rPr>
          <w:rtl/>
        </w:rPr>
        <w:t>،</w:t>
      </w:r>
      <w:r w:rsidRPr="008D7ECA">
        <w:rPr>
          <w:rtl/>
        </w:rPr>
        <w:t xml:space="preserve"> وفي الاحاديث 4</w:t>
      </w:r>
      <w:r w:rsidR="00462C54">
        <w:rPr>
          <w:rtl/>
        </w:rPr>
        <w:t>،</w:t>
      </w:r>
      <w:r w:rsidRPr="008D7ECA">
        <w:rPr>
          <w:rtl/>
        </w:rPr>
        <w:t xml:space="preserve"> 6</w:t>
      </w:r>
      <w:r w:rsidR="00462C54">
        <w:rPr>
          <w:rtl/>
        </w:rPr>
        <w:t>،</w:t>
      </w:r>
      <w:r w:rsidRPr="008D7ECA">
        <w:rPr>
          <w:rtl/>
        </w:rPr>
        <w:t xml:space="preserve"> 14 من الباب 3 من أبواب ولاء ضمان الجريرة</w:t>
      </w:r>
      <w:r>
        <w:rPr>
          <w:rtl/>
        </w:rPr>
        <w:t>.</w:t>
      </w:r>
    </w:p>
    <w:p w:rsidR="00462C54" w:rsidRDefault="002742D2" w:rsidP="00742629">
      <w:pPr>
        <w:pStyle w:val="libFootnoteCenterBold"/>
        <w:rPr>
          <w:rtl/>
        </w:rPr>
      </w:pPr>
      <w:r>
        <w:rPr>
          <w:rtl/>
        </w:rPr>
        <w:t>الباب 10</w:t>
      </w:r>
    </w:p>
    <w:p w:rsidR="00462C54" w:rsidRDefault="002742D2" w:rsidP="00742629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298 </w:t>
      </w:r>
      <w:r w:rsidR="001D05B9">
        <w:rPr>
          <w:rtl/>
        </w:rPr>
        <w:t>/</w:t>
      </w:r>
      <w:r>
        <w:rPr>
          <w:rtl/>
        </w:rPr>
        <w:t xml:space="preserve"> 1</w:t>
      </w:r>
      <w:r w:rsidR="00462C54">
        <w:rPr>
          <w:rtl/>
        </w:rPr>
        <w:t>،</w:t>
      </w:r>
      <w:r>
        <w:rPr>
          <w:rtl/>
        </w:rPr>
        <w:t xml:space="preserve"> وأورده في الحديث 2 من الباب 50 من أبواب الدعاء. </w:t>
      </w:r>
    </w:p>
    <w:p w:rsidR="00462C54" w:rsidRDefault="002742D2" w:rsidP="007E3315">
      <w:pPr>
        <w:pStyle w:val="libFootnote0"/>
        <w:rPr>
          <w:rtl/>
        </w:rPr>
      </w:pPr>
      <w:r w:rsidRPr="008D7ECA">
        <w:rPr>
          <w:rtl/>
        </w:rPr>
        <w:t>(</w:t>
      </w:r>
      <w:r w:rsidR="007E3315">
        <w:rPr>
          <w:rFonts w:hint="cs"/>
          <w:rtl/>
        </w:rPr>
        <w:t>3</w:t>
      </w:r>
      <w:r w:rsidRPr="008D7ECA">
        <w:rPr>
          <w:rtl/>
        </w:rPr>
        <w:t>) التهذيب 7</w:t>
      </w:r>
      <w:r w:rsidR="00462C54">
        <w:rPr>
          <w:rtl/>
        </w:rPr>
        <w:t>:</w:t>
      </w:r>
      <w:r w:rsidRPr="008D7ECA">
        <w:rPr>
          <w:rtl/>
        </w:rPr>
        <w:t xml:space="preserve"> 232 </w:t>
      </w:r>
      <w:r w:rsidR="001D05B9">
        <w:rPr>
          <w:rtl/>
        </w:rPr>
        <w:t>/</w:t>
      </w:r>
      <w:r w:rsidRPr="008D7ECA">
        <w:rPr>
          <w:rtl/>
        </w:rPr>
        <w:t xml:space="preserve"> 1014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462C54" w:rsidRDefault="002742D2" w:rsidP="007E3315">
      <w:pPr>
        <w:pStyle w:val="libFootnote0"/>
        <w:rPr>
          <w:rtl/>
        </w:rPr>
      </w:pPr>
      <w:r w:rsidRPr="008D7ECA">
        <w:rPr>
          <w:rtl/>
        </w:rPr>
        <w:t>(</w:t>
      </w:r>
      <w:r w:rsidR="007E3315">
        <w:rPr>
          <w:rFonts w:hint="cs"/>
          <w:rtl/>
        </w:rPr>
        <w:t>4</w:t>
      </w:r>
      <w:r w:rsidRPr="008D7ECA">
        <w:rPr>
          <w:rtl/>
        </w:rPr>
        <w:t>) الكافي 5</w:t>
      </w:r>
      <w:r w:rsidR="00462C54">
        <w:rPr>
          <w:rtl/>
        </w:rPr>
        <w:t>:</w:t>
      </w:r>
      <w:r w:rsidRPr="008D7ECA">
        <w:rPr>
          <w:rtl/>
        </w:rPr>
        <w:t xml:space="preserve"> 298 </w:t>
      </w:r>
      <w:r w:rsidR="001D05B9">
        <w:rPr>
          <w:rtl/>
        </w:rPr>
        <w:t>/</w:t>
      </w:r>
      <w:r w:rsidRPr="008D7ECA">
        <w:rPr>
          <w:rtl/>
        </w:rPr>
        <w:t xml:space="preserve"> 2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[ 23800 ]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أبي عبدالله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</w:t>
      </w:r>
      <w:r w:rsidR="00462C54">
        <w:rPr>
          <w:rtl/>
        </w:rPr>
        <w:t>،</w:t>
      </w:r>
      <w:r>
        <w:rPr>
          <w:rtl/>
        </w:rPr>
        <w:t xml:space="preserve"> عن موسى بن سعدان</w:t>
      </w:r>
      <w:r w:rsidR="00462C54">
        <w:rPr>
          <w:rtl/>
        </w:rPr>
        <w:t>،</w:t>
      </w:r>
      <w:r>
        <w:rPr>
          <w:rtl/>
        </w:rPr>
        <w:t xml:space="preserve"> عن عبدالله بن القاسم</w:t>
      </w:r>
      <w:r w:rsidR="00462C54">
        <w:rPr>
          <w:rtl/>
        </w:rPr>
        <w:t>،</w:t>
      </w:r>
      <w:r>
        <w:rPr>
          <w:rtl/>
        </w:rPr>
        <w:t xml:space="preserve"> عن عبدالله بن سنان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من ذهب حق</w:t>
      </w:r>
      <w:r w:rsidR="00742629">
        <w:rPr>
          <w:rFonts w:hint="cs"/>
          <w:rtl/>
        </w:rPr>
        <w:t>ّ</w:t>
      </w:r>
      <w:r>
        <w:rPr>
          <w:rtl/>
        </w:rPr>
        <w:t>ه على غير بي</w:t>
      </w:r>
      <w:r w:rsidR="00742629">
        <w:rPr>
          <w:rFonts w:hint="cs"/>
          <w:rtl/>
        </w:rPr>
        <w:t>ّ</w:t>
      </w:r>
      <w:r>
        <w:rPr>
          <w:rtl/>
        </w:rPr>
        <w:t xml:space="preserve">نة لم يؤجر.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موسى بن سعدان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0B4A2F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الدعاء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وفي الصدقة </w:t>
      </w:r>
      <w:r w:rsidRPr="005939DA">
        <w:rPr>
          <w:rStyle w:val="libFootnotenumChar"/>
          <w:rtl/>
        </w:rPr>
        <w:t>(3)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</w:t>
      </w:r>
      <w:r w:rsidR="000B4A2F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714" w:name="_Toc304974056"/>
      <w:bookmarkStart w:id="715" w:name="_Toc378106777"/>
      <w:bookmarkStart w:id="716" w:name="_Toc255918414"/>
      <w:r>
        <w:rPr>
          <w:rtl/>
        </w:rPr>
        <w:t>11</w:t>
      </w:r>
      <w:r w:rsidR="00462C54">
        <w:rPr>
          <w:rtl/>
        </w:rPr>
        <w:t xml:space="preserve"> - </w:t>
      </w:r>
      <w:r w:rsidR="00742629">
        <w:rPr>
          <w:rtl/>
        </w:rPr>
        <w:t xml:space="preserve">باب </w:t>
      </w:r>
      <w:r w:rsidR="00742629">
        <w:rPr>
          <w:rFonts w:hint="cs"/>
          <w:rtl/>
        </w:rPr>
        <w:t>أ</w:t>
      </w:r>
      <w:r>
        <w:rPr>
          <w:rtl/>
        </w:rPr>
        <w:t>ن</w:t>
      </w:r>
      <w:r w:rsidR="00742629">
        <w:rPr>
          <w:rFonts w:hint="cs"/>
          <w:rtl/>
        </w:rPr>
        <w:t>ّ</w:t>
      </w:r>
      <w:r>
        <w:rPr>
          <w:rtl/>
        </w:rPr>
        <w:t>ه لا يلزمه الذي عليه الدين بيع م</w:t>
      </w:r>
      <w:r w:rsidR="00742629">
        <w:rPr>
          <w:rFonts w:hint="cs"/>
          <w:rtl/>
        </w:rPr>
        <w:t xml:space="preserve">ا </w:t>
      </w:r>
      <w:r w:rsidR="00742629">
        <w:rPr>
          <w:rtl/>
        </w:rPr>
        <w:t>ل</w:t>
      </w:r>
      <w:r w:rsidR="00044A58">
        <w:rPr>
          <w:rtl/>
        </w:rPr>
        <w:t xml:space="preserve">ا </w:t>
      </w:r>
      <w:r>
        <w:rPr>
          <w:rtl/>
        </w:rPr>
        <w:t>بد</w:t>
      </w:r>
      <w:r w:rsidR="00742629">
        <w:rPr>
          <w:rFonts w:hint="cs"/>
          <w:rtl/>
        </w:rPr>
        <w:t>ّ</w:t>
      </w:r>
      <w:r>
        <w:rPr>
          <w:rtl/>
        </w:rPr>
        <w:t xml:space="preserve"> له منه من</w:t>
      </w:r>
      <w:bookmarkEnd w:id="714"/>
      <w:r w:rsidR="0001230C">
        <w:rPr>
          <w:rtl/>
        </w:rPr>
        <w:t xml:space="preserve"> </w:t>
      </w:r>
      <w:bookmarkStart w:id="717" w:name="_Toc304974057"/>
      <w:r w:rsidR="0001230C">
        <w:rPr>
          <w:rtl/>
        </w:rPr>
        <w:t>م</w:t>
      </w:r>
      <w:r>
        <w:rPr>
          <w:rtl/>
        </w:rPr>
        <w:t>سكن وخادم</w:t>
      </w:r>
      <w:r w:rsidR="00462C54">
        <w:rPr>
          <w:rtl/>
        </w:rPr>
        <w:t>،</w:t>
      </w:r>
      <w:r>
        <w:rPr>
          <w:rtl/>
        </w:rPr>
        <w:t xml:space="preserve"> ويلزمه بيع ما يزيد عن كفايته من ذلك</w:t>
      </w:r>
      <w:r w:rsidR="00462C54">
        <w:rPr>
          <w:rtl/>
        </w:rPr>
        <w:t>،</w:t>
      </w:r>
      <w:bookmarkEnd w:id="717"/>
      <w:r w:rsidR="0001230C">
        <w:rPr>
          <w:rtl/>
        </w:rPr>
        <w:t xml:space="preserve"> </w:t>
      </w:r>
      <w:bookmarkStart w:id="718" w:name="_Toc304974058"/>
      <w:r w:rsidR="0001230C">
        <w:rPr>
          <w:rtl/>
        </w:rPr>
        <w:t>و</w:t>
      </w:r>
      <w:r>
        <w:rPr>
          <w:rtl/>
        </w:rPr>
        <w:t>حكم الضيعة</w:t>
      </w:r>
      <w:bookmarkEnd w:id="715"/>
      <w:bookmarkEnd w:id="716"/>
      <w:bookmarkEnd w:id="718"/>
      <w:r>
        <w:rPr>
          <w:rtl/>
        </w:rPr>
        <w:t xml:space="preserve"> </w:t>
      </w:r>
    </w:p>
    <w:p w:rsidR="00462C54" w:rsidRDefault="002742D2" w:rsidP="000B4A2F">
      <w:pPr>
        <w:pStyle w:val="libNormal"/>
        <w:rPr>
          <w:rtl/>
        </w:rPr>
      </w:pPr>
      <w:r w:rsidRPr="001D05B9">
        <w:rPr>
          <w:rtl/>
        </w:rPr>
        <w:t>[ 23801 ]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 </w:t>
      </w:r>
      <w:r w:rsidRPr="005939DA">
        <w:rPr>
          <w:rStyle w:val="libFootnotenumChar"/>
          <w:rtl/>
        </w:rPr>
        <w:t>(</w:t>
      </w:r>
      <w:r w:rsidR="000B4A2F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النضر بن سويد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298 </w:t>
      </w:r>
      <w:r w:rsidR="001D05B9">
        <w:rPr>
          <w:rtl/>
        </w:rPr>
        <w:t>/</w:t>
      </w:r>
      <w:r>
        <w:rPr>
          <w:rtl/>
        </w:rPr>
        <w:t xml:space="preserve"> 3. </w:t>
      </w:r>
    </w:p>
    <w:p w:rsidR="00462C54" w:rsidRDefault="002742D2" w:rsidP="001D05B9">
      <w:pPr>
        <w:pStyle w:val="libFootnote0"/>
        <w:rPr>
          <w:rtl/>
        </w:rPr>
      </w:pPr>
      <w:r w:rsidRPr="008D7ECA">
        <w:rPr>
          <w:rtl/>
        </w:rPr>
        <w:t>(1) الكافي 5</w:t>
      </w:r>
      <w:r w:rsidR="00462C54">
        <w:rPr>
          <w:rtl/>
        </w:rPr>
        <w:t>:</w:t>
      </w:r>
      <w:r w:rsidRPr="008D7ECA">
        <w:rPr>
          <w:rtl/>
        </w:rPr>
        <w:t xml:space="preserve"> 298 </w:t>
      </w:r>
      <w:r w:rsidR="001D05B9">
        <w:rPr>
          <w:rtl/>
        </w:rPr>
        <w:t>/</w:t>
      </w:r>
      <w:r w:rsidRPr="008D7ECA">
        <w:rPr>
          <w:rtl/>
        </w:rPr>
        <w:t xml:space="preserve"> ذيل الحديث 3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8D7ECA">
        <w:rPr>
          <w:rtl/>
        </w:rPr>
        <w:t>(2) تقدم في الاحاديث 2</w:t>
      </w:r>
      <w:r w:rsidR="00462C54">
        <w:rPr>
          <w:rtl/>
        </w:rPr>
        <w:t>،</w:t>
      </w:r>
      <w:r w:rsidRPr="008D7ECA">
        <w:rPr>
          <w:rtl/>
        </w:rPr>
        <w:t xml:space="preserve"> 4</w:t>
      </w:r>
      <w:r w:rsidR="00462C54">
        <w:rPr>
          <w:rtl/>
        </w:rPr>
        <w:t>،</w:t>
      </w:r>
      <w:r w:rsidRPr="008D7ECA">
        <w:rPr>
          <w:rtl/>
        </w:rPr>
        <w:t xml:space="preserve"> 7 من الباب 50 من أبواب الدعاء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8D7ECA">
        <w:rPr>
          <w:rtl/>
        </w:rPr>
        <w:t>(3) تقدم في الحديث 6 من الباب 5 من أبواب مقدمات التجارة</w:t>
      </w:r>
      <w:r w:rsidR="00462C54">
        <w:rPr>
          <w:rtl/>
        </w:rPr>
        <w:t>،</w:t>
      </w:r>
      <w:r w:rsidRPr="008D7ECA">
        <w:rPr>
          <w:rtl/>
        </w:rPr>
        <w:t xml:space="preserve"> وفي الحديث 3 من الباب 35 من أبواب آداب التجارة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8D7ECA">
        <w:rPr>
          <w:rtl/>
        </w:rPr>
        <w:t>(4) يأتي في عنوان الباب 56 من أبواب الشهادات</w:t>
      </w:r>
      <w:r>
        <w:rPr>
          <w:rtl/>
        </w:rPr>
        <w:t>.</w:t>
      </w:r>
    </w:p>
    <w:p w:rsidR="00462C54" w:rsidRDefault="002742D2" w:rsidP="000B4A2F">
      <w:pPr>
        <w:pStyle w:val="libFootnoteCenterBold"/>
        <w:rPr>
          <w:rtl/>
        </w:rPr>
      </w:pPr>
      <w:r>
        <w:rPr>
          <w:rtl/>
        </w:rPr>
        <w:t>الباب 11</w:t>
      </w:r>
    </w:p>
    <w:p w:rsidR="00462C54" w:rsidRDefault="002742D2" w:rsidP="000B4A2F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96 </w:t>
      </w:r>
      <w:r w:rsidR="001D05B9">
        <w:rPr>
          <w:rtl/>
        </w:rPr>
        <w:t>/</w:t>
      </w:r>
      <w:r>
        <w:rPr>
          <w:rtl/>
        </w:rPr>
        <w:t xml:space="preserve"> 3. </w:t>
      </w:r>
    </w:p>
    <w:p w:rsidR="00462C54" w:rsidRDefault="002742D2" w:rsidP="000B4A2F">
      <w:pPr>
        <w:pStyle w:val="libFootnote0"/>
        <w:rPr>
          <w:rtl/>
        </w:rPr>
      </w:pPr>
      <w:r w:rsidRPr="008D7ECA">
        <w:rPr>
          <w:rtl/>
        </w:rPr>
        <w:t>(</w:t>
      </w:r>
      <w:r w:rsidR="000B4A2F">
        <w:rPr>
          <w:rFonts w:hint="cs"/>
          <w:rtl/>
        </w:rPr>
        <w:t>5</w:t>
      </w:r>
      <w:r w:rsidRPr="008D7ECA">
        <w:rPr>
          <w:rtl/>
        </w:rPr>
        <w:t>) ليس في المصدر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1D05B9" w:rsidP="005939DA">
      <w:pPr>
        <w:pStyle w:val="libNormal0"/>
        <w:rPr>
          <w:rtl/>
        </w:rPr>
      </w:pPr>
      <w:r w:rsidRPr="001D05B9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1D05B9">
        <w:rPr>
          <w:rStyle w:val="libNormalChar"/>
          <w:rFonts w:hint="cs"/>
          <w:rtl/>
        </w:rPr>
        <w:t xml:space="preserve"> )</w:t>
      </w:r>
      <w:r w:rsidR="002742D2">
        <w:rPr>
          <w:rtl/>
        </w:rPr>
        <w:t xml:space="preserve"> قال</w:t>
      </w:r>
      <w:r w:rsidR="00462C54">
        <w:rPr>
          <w:rtl/>
        </w:rPr>
        <w:t>:</w:t>
      </w:r>
      <w:r w:rsidR="002742D2">
        <w:rPr>
          <w:rtl/>
        </w:rPr>
        <w:t xml:space="preserve"> لا تباع الدار ولا الجارية في الدين</w:t>
      </w:r>
      <w:r w:rsidR="00462C54">
        <w:rPr>
          <w:rtl/>
        </w:rPr>
        <w:t>،</w:t>
      </w:r>
      <w:r w:rsidR="002742D2">
        <w:rPr>
          <w:rtl/>
        </w:rPr>
        <w:t xml:space="preserve"> وذلك أن</w:t>
      </w:r>
      <w:r w:rsidR="00FF50B5">
        <w:rPr>
          <w:rFonts w:hint="cs"/>
          <w:rtl/>
        </w:rPr>
        <w:t>ّ</w:t>
      </w:r>
      <w:r w:rsidR="002742D2">
        <w:rPr>
          <w:rtl/>
        </w:rPr>
        <w:t>ه لا بد</w:t>
      </w:r>
      <w:r w:rsidR="00FF50B5">
        <w:rPr>
          <w:rFonts w:hint="cs"/>
          <w:rtl/>
        </w:rPr>
        <w:t>ّ</w:t>
      </w:r>
      <w:r w:rsidR="002742D2">
        <w:rPr>
          <w:rtl/>
        </w:rPr>
        <w:t xml:space="preserve"> للرجل من ظل</w:t>
      </w:r>
      <w:r w:rsidR="000B4A2F">
        <w:rPr>
          <w:rFonts w:hint="cs"/>
          <w:rtl/>
        </w:rPr>
        <w:t>ّ</w:t>
      </w:r>
      <w:r w:rsidR="002742D2">
        <w:rPr>
          <w:rtl/>
        </w:rPr>
        <w:t xml:space="preserve"> يسكنه وخادم يخدمه. </w:t>
      </w:r>
    </w:p>
    <w:p w:rsidR="00462C54" w:rsidRDefault="002742D2" w:rsidP="006E4DE2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يعقوب </w:t>
      </w:r>
      <w:r w:rsidRPr="005939DA">
        <w:rPr>
          <w:rStyle w:val="libFootnotenumChar"/>
          <w:rtl/>
        </w:rPr>
        <w:t>(</w:t>
      </w:r>
      <w:r w:rsidR="006E4DE2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6E4DE2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سعد</w:t>
      </w:r>
      <w:r w:rsidR="00462C54">
        <w:rPr>
          <w:rtl/>
        </w:rPr>
        <w:t>،</w:t>
      </w:r>
      <w:r>
        <w:rPr>
          <w:rtl/>
        </w:rPr>
        <w:t xml:space="preserve"> عن إبراهيم بن هاشم</w:t>
      </w:r>
      <w:r w:rsidR="00462C54">
        <w:rPr>
          <w:rtl/>
        </w:rPr>
        <w:t>،</w:t>
      </w:r>
      <w:r>
        <w:rPr>
          <w:rtl/>
        </w:rPr>
        <w:t xml:space="preserve"> عن إبراهيم بن الهي</w:t>
      </w:r>
      <w:r w:rsidR="00006BA0">
        <w:rPr>
          <w:rtl/>
        </w:rPr>
        <w:t xml:space="preserve">ثمّ </w:t>
      </w:r>
      <w:r w:rsidRPr="005939DA">
        <w:rPr>
          <w:rStyle w:val="libFootnotenumChar"/>
          <w:rtl/>
        </w:rPr>
        <w:t>(</w:t>
      </w:r>
      <w:r w:rsidR="006E4DE2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النضر بن سويد</w:t>
      </w:r>
      <w:r w:rsidR="00462C54">
        <w:rPr>
          <w:rtl/>
        </w:rPr>
        <w:t>،</w:t>
      </w:r>
      <w:r>
        <w:rPr>
          <w:rtl/>
        </w:rPr>
        <w:t xml:space="preserve"> عن رجل</w:t>
      </w:r>
      <w:r w:rsidR="00462C54">
        <w:rPr>
          <w:rtl/>
        </w:rPr>
        <w:t>،</w:t>
      </w:r>
      <w:r>
        <w:rPr>
          <w:rtl/>
        </w:rPr>
        <w:t xml:space="preserve"> عن الحلبي مثله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أنه قال</w:t>
      </w:r>
      <w:r w:rsidR="00462C54">
        <w:rPr>
          <w:rtl/>
        </w:rPr>
        <w:t>:</w:t>
      </w:r>
      <w:r>
        <w:rPr>
          <w:rtl/>
        </w:rPr>
        <w:t xml:space="preserve"> للرجل المسلم </w:t>
      </w:r>
      <w:r w:rsidRPr="005939DA">
        <w:rPr>
          <w:rStyle w:val="libFootnotenumChar"/>
          <w:rtl/>
        </w:rPr>
        <w:t>(</w:t>
      </w:r>
      <w:r w:rsidR="006E4DE2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[ 23802 ]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وعن علي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بندار</w:t>
      </w:r>
      <w:r w:rsidR="00462C54">
        <w:rPr>
          <w:rtl/>
        </w:rPr>
        <w:t>،</w:t>
      </w:r>
      <w:r>
        <w:rPr>
          <w:rtl/>
        </w:rPr>
        <w:t xml:space="preserve"> عن أحمد بن أبي عبدالله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عبدالله بن المغيرة</w:t>
      </w:r>
      <w:r w:rsidR="00462C54">
        <w:rPr>
          <w:rtl/>
        </w:rPr>
        <w:t>،</w:t>
      </w:r>
      <w:r>
        <w:rPr>
          <w:rtl/>
        </w:rPr>
        <w:t xml:space="preserve"> عن بريد العجلي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إن علي </w:t>
      </w:r>
      <w:r w:rsidR="0090722A">
        <w:rPr>
          <w:rtl/>
        </w:rPr>
        <w:t xml:space="preserve">ديناً </w:t>
      </w:r>
      <w:r w:rsidR="00462C54">
        <w:rPr>
          <w:rtl/>
        </w:rPr>
        <w:t xml:space="preserve">- </w:t>
      </w:r>
      <w:r>
        <w:rPr>
          <w:rtl/>
        </w:rPr>
        <w:t>وأظن</w:t>
      </w:r>
      <w:r w:rsidR="00FF50B5">
        <w:rPr>
          <w:rFonts w:hint="cs"/>
          <w:rtl/>
        </w:rPr>
        <w:t>ّ</w:t>
      </w:r>
      <w:r>
        <w:rPr>
          <w:rtl/>
        </w:rPr>
        <w:t>ه قال</w:t>
      </w:r>
      <w:r w:rsidR="00462C54">
        <w:rPr>
          <w:rtl/>
        </w:rPr>
        <w:t>:</w:t>
      </w:r>
      <w:r>
        <w:rPr>
          <w:rtl/>
        </w:rPr>
        <w:t xml:space="preserve"> لأيتام</w:t>
      </w:r>
      <w:r w:rsidR="00462C54">
        <w:rPr>
          <w:rtl/>
        </w:rPr>
        <w:t xml:space="preserve"> - </w:t>
      </w:r>
      <w:r>
        <w:rPr>
          <w:rtl/>
        </w:rPr>
        <w:t>وأخاف إن بعت ضيعتي بقيت ومالي شيء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تبع ضيعتك ولكن اعطه بعضا</w:t>
      </w:r>
      <w:r w:rsidR="00FF50B5">
        <w:rPr>
          <w:rFonts w:hint="cs"/>
          <w:rtl/>
        </w:rPr>
        <w:t>ً</w:t>
      </w:r>
      <w:r>
        <w:rPr>
          <w:rtl/>
        </w:rPr>
        <w:t xml:space="preserve"> وأمسك بعضا</w:t>
      </w:r>
      <w:r w:rsidR="00FF50B5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6E4DE2">
      <w:pPr>
        <w:pStyle w:val="libNormal"/>
        <w:rPr>
          <w:rtl/>
        </w:rPr>
      </w:pPr>
      <w:r>
        <w:rPr>
          <w:rtl/>
        </w:rPr>
        <w:t>ورواه الصدوق بإسناده عن بريد العجلي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أنّه ترك قوله</w:t>
      </w:r>
      <w:r w:rsidR="00462C54">
        <w:rPr>
          <w:rtl/>
        </w:rPr>
        <w:t>:</w:t>
      </w:r>
      <w:r>
        <w:rPr>
          <w:rtl/>
        </w:rPr>
        <w:t xml:space="preserve"> وأظن</w:t>
      </w:r>
      <w:r w:rsidR="00FF50B5">
        <w:rPr>
          <w:rFonts w:hint="cs"/>
          <w:rtl/>
        </w:rPr>
        <w:t>ّ</w:t>
      </w:r>
      <w:r>
        <w:rPr>
          <w:rtl/>
        </w:rPr>
        <w:t xml:space="preserve">ه قال </w:t>
      </w:r>
      <w:r w:rsidRPr="005939DA">
        <w:rPr>
          <w:rStyle w:val="libFootnotenumChar"/>
          <w:rtl/>
        </w:rPr>
        <w:t>(</w:t>
      </w:r>
      <w:r w:rsidR="006E4DE2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6E4DE2">
      <w:pPr>
        <w:pStyle w:val="libNormal"/>
        <w:rPr>
          <w:rtl/>
        </w:rPr>
      </w:pPr>
      <w:r>
        <w:rPr>
          <w:rtl/>
        </w:rPr>
        <w:t xml:space="preserve">ورواه الشيخ بإسناده عن أحمد بن أبي عبدالله مثله </w:t>
      </w:r>
      <w:r w:rsidRPr="005939DA">
        <w:rPr>
          <w:rStyle w:val="libFootnotenumChar"/>
          <w:rtl/>
        </w:rPr>
        <w:t>(</w:t>
      </w:r>
      <w:r w:rsidR="006E4DE2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6E4DE2">
      <w:pPr>
        <w:pStyle w:val="libNormal"/>
        <w:rPr>
          <w:rtl/>
        </w:rPr>
      </w:pPr>
      <w:r w:rsidRPr="001D05B9">
        <w:rPr>
          <w:rtl/>
        </w:rPr>
        <w:t>[ 23803 ]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إسماعيل</w:t>
      </w:r>
      <w:r w:rsidR="00462C54">
        <w:rPr>
          <w:rtl/>
        </w:rPr>
        <w:t>،</w:t>
      </w:r>
      <w:r>
        <w:rPr>
          <w:rtl/>
        </w:rPr>
        <w:t xml:space="preserve"> عن الفضل بن شاذان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إبراهيم بن عبد الحميد</w:t>
      </w:r>
      <w:r w:rsidR="00462C54">
        <w:rPr>
          <w:rtl/>
        </w:rPr>
        <w:t>،</w:t>
      </w:r>
      <w:r>
        <w:rPr>
          <w:rtl/>
        </w:rPr>
        <w:t xml:space="preserve"> عن ابن زياد </w:t>
      </w:r>
      <w:r w:rsidRPr="005939DA">
        <w:rPr>
          <w:rStyle w:val="libFootnotenumChar"/>
          <w:rtl/>
        </w:rPr>
        <w:t>(</w:t>
      </w:r>
      <w:r w:rsidR="006E4DE2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CF1303">
      <w:pPr>
        <w:pStyle w:val="libFootnote0"/>
        <w:rPr>
          <w:rtl/>
        </w:rPr>
      </w:pPr>
      <w:r w:rsidRPr="008D7ECA">
        <w:rPr>
          <w:rtl/>
        </w:rPr>
        <w:t>(</w:t>
      </w:r>
      <w:r w:rsidR="00CF1303">
        <w:rPr>
          <w:rFonts w:hint="cs"/>
          <w:rtl/>
        </w:rPr>
        <w:t>1</w:t>
      </w:r>
      <w:r w:rsidRPr="008D7ECA">
        <w:rPr>
          <w:rtl/>
        </w:rPr>
        <w:t>) التهذيب 6</w:t>
      </w:r>
      <w:r w:rsidR="00462C54">
        <w:rPr>
          <w:rtl/>
        </w:rPr>
        <w:t>:</w:t>
      </w:r>
      <w:r w:rsidRPr="008D7ECA">
        <w:rPr>
          <w:rtl/>
        </w:rPr>
        <w:t xml:space="preserve"> 186 </w:t>
      </w:r>
      <w:r w:rsidR="001D05B9">
        <w:rPr>
          <w:rtl/>
        </w:rPr>
        <w:t>/</w:t>
      </w:r>
      <w:r w:rsidRPr="008D7ECA">
        <w:rPr>
          <w:rtl/>
        </w:rPr>
        <w:t xml:space="preserve"> 387</w:t>
      </w:r>
      <w:r w:rsidR="00462C54">
        <w:rPr>
          <w:rtl/>
        </w:rPr>
        <w:t>،</w:t>
      </w:r>
      <w:r w:rsidRPr="008D7ECA">
        <w:rPr>
          <w:rtl/>
        </w:rPr>
        <w:t xml:space="preserve"> والاستبصار 3</w:t>
      </w:r>
      <w:r w:rsidR="00462C54">
        <w:rPr>
          <w:rtl/>
        </w:rPr>
        <w:t>:</w:t>
      </w:r>
      <w:r w:rsidRPr="008D7ECA">
        <w:rPr>
          <w:rtl/>
        </w:rPr>
        <w:t xml:space="preserve"> 6 </w:t>
      </w:r>
      <w:r w:rsidR="001D05B9">
        <w:rPr>
          <w:rtl/>
        </w:rPr>
        <w:t>/</w:t>
      </w:r>
      <w:r w:rsidRPr="008D7ECA">
        <w:rPr>
          <w:rtl/>
        </w:rPr>
        <w:t xml:space="preserve"> 12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462C54" w:rsidRDefault="002742D2" w:rsidP="00CF1303">
      <w:pPr>
        <w:pStyle w:val="libFootnote0"/>
        <w:rPr>
          <w:rtl/>
        </w:rPr>
      </w:pPr>
      <w:r w:rsidRPr="008D7ECA">
        <w:rPr>
          <w:rtl/>
        </w:rPr>
        <w:t>(</w:t>
      </w:r>
      <w:r w:rsidR="00CF1303">
        <w:rPr>
          <w:rFonts w:hint="cs"/>
          <w:rtl/>
        </w:rPr>
        <w:t>2</w:t>
      </w:r>
      <w:r w:rsidRPr="008D7ECA">
        <w:rPr>
          <w:rtl/>
        </w:rPr>
        <w:t>) ليس في العلل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462C54" w:rsidRDefault="002742D2" w:rsidP="00CF1303">
      <w:pPr>
        <w:pStyle w:val="libFootnote0"/>
        <w:rPr>
          <w:rtl/>
        </w:rPr>
      </w:pPr>
      <w:r w:rsidRPr="008D7ECA">
        <w:rPr>
          <w:rtl/>
        </w:rPr>
        <w:t>(</w:t>
      </w:r>
      <w:r w:rsidR="00CF1303">
        <w:rPr>
          <w:rFonts w:hint="cs"/>
          <w:rtl/>
        </w:rPr>
        <w:t>3</w:t>
      </w:r>
      <w:r w:rsidRPr="008D7ECA">
        <w:rPr>
          <w:rtl/>
        </w:rPr>
        <w:t>) علل الشرائع</w:t>
      </w:r>
      <w:r w:rsidR="00462C54">
        <w:rPr>
          <w:rtl/>
        </w:rPr>
        <w:t>:</w:t>
      </w:r>
      <w:r w:rsidRPr="008D7ECA">
        <w:rPr>
          <w:rtl/>
        </w:rPr>
        <w:t xml:space="preserve"> 529 </w:t>
      </w:r>
      <w:r w:rsidR="001D05B9">
        <w:rPr>
          <w:rtl/>
        </w:rPr>
        <w:t>/</w:t>
      </w:r>
      <w:r w:rsidRPr="008D7ECA">
        <w:rPr>
          <w:rtl/>
        </w:rPr>
        <w:t xml:space="preserve"> 1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96 </w:t>
      </w:r>
      <w:r w:rsidR="001D05B9">
        <w:rPr>
          <w:rtl/>
        </w:rPr>
        <w:t>/</w:t>
      </w:r>
      <w:r>
        <w:rPr>
          <w:rtl/>
        </w:rPr>
        <w:t xml:space="preserve"> 4. </w:t>
      </w:r>
    </w:p>
    <w:p w:rsidR="00462C54" w:rsidRDefault="002742D2" w:rsidP="00CF1303">
      <w:pPr>
        <w:pStyle w:val="libFootnote0"/>
        <w:rPr>
          <w:rtl/>
        </w:rPr>
      </w:pPr>
      <w:r w:rsidRPr="008D7ECA">
        <w:rPr>
          <w:rtl/>
        </w:rPr>
        <w:t>(</w:t>
      </w:r>
      <w:r w:rsidR="00CF1303">
        <w:rPr>
          <w:rFonts w:hint="cs"/>
          <w:rtl/>
        </w:rPr>
        <w:t>4</w:t>
      </w:r>
      <w:r w:rsidRPr="008D7ECA">
        <w:rPr>
          <w:rtl/>
        </w:rPr>
        <w:t>) الفقيه 3</w:t>
      </w:r>
      <w:r w:rsidR="00462C54">
        <w:rPr>
          <w:rtl/>
        </w:rPr>
        <w:t>:</w:t>
      </w:r>
      <w:r w:rsidRPr="008D7ECA">
        <w:rPr>
          <w:rtl/>
        </w:rPr>
        <w:t xml:space="preserve"> 113 </w:t>
      </w:r>
      <w:r w:rsidR="001D05B9">
        <w:rPr>
          <w:rtl/>
        </w:rPr>
        <w:t>/</w:t>
      </w:r>
      <w:r w:rsidRPr="008D7ECA">
        <w:rPr>
          <w:rtl/>
        </w:rPr>
        <w:t xml:space="preserve"> 479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462C54" w:rsidRDefault="002742D2" w:rsidP="00CF1303">
      <w:pPr>
        <w:pStyle w:val="libFootnote0"/>
        <w:rPr>
          <w:rtl/>
        </w:rPr>
      </w:pPr>
      <w:r w:rsidRPr="008D7ECA">
        <w:rPr>
          <w:rtl/>
        </w:rPr>
        <w:t>(</w:t>
      </w:r>
      <w:r w:rsidR="00CF1303">
        <w:rPr>
          <w:rFonts w:hint="cs"/>
          <w:rtl/>
        </w:rPr>
        <w:t>5</w:t>
      </w:r>
      <w:r w:rsidRPr="008D7ECA">
        <w:rPr>
          <w:rtl/>
        </w:rPr>
        <w:t>) التهذيب 6</w:t>
      </w:r>
      <w:r w:rsidR="00462C54">
        <w:rPr>
          <w:rtl/>
        </w:rPr>
        <w:t>:</w:t>
      </w:r>
      <w:r w:rsidRPr="008D7ECA">
        <w:rPr>
          <w:rtl/>
        </w:rPr>
        <w:t xml:space="preserve"> 186 </w:t>
      </w:r>
      <w:r w:rsidR="001D05B9">
        <w:rPr>
          <w:rtl/>
        </w:rPr>
        <w:t>/</w:t>
      </w:r>
      <w:r w:rsidRPr="008D7ECA">
        <w:rPr>
          <w:rtl/>
        </w:rPr>
        <w:t xml:space="preserve"> 388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97 </w:t>
      </w:r>
      <w:r w:rsidR="001D05B9">
        <w:rPr>
          <w:rtl/>
        </w:rPr>
        <w:t>/</w:t>
      </w:r>
      <w:r>
        <w:rPr>
          <w:rtl/>
        </w:rPr>
        <w:t xml:space="preserve"> 8. </w:t>
      </w:r>
    </w:p>
    <w:p w:rsidR="00462C54" w:rsidRDefault="002742D2" w:rsidP="00CF1303">
      <w:pPr>
        <w:pStyle w:val="libFootnote0"/>
        <w:rPr>
          <w:rtl/>
        </w:rPr>
      </w:pPr>
      <w:r w:rsidRPr="008D7ECA">
        <w:rPr>
          <w:rtl/>
        </w:rPr>
        <w:t>(</w:t>
      </w:r>
      <w:r w:rsidR="00CF1303">
        <w:rPr>
          <w:rFonts w:hint="cs"/>
          <w:rtl/>
        </w:rPr>
        <w:t>6</w:t>
      </w:r>
      <w:r w:rsidRPr="008D7ECA">
        <w:rPr>
          <w:rtl/>
        </w:rPr>
        <w:t>) في الاستبصار</w:t>
      </w:r>
      <w:r w:rsidR="00462C54">
        <w:rPr>
          <w:rtl/>
        </w:rPr>
        <w:t>:</w:t>
      </w:r>
      <w:r w:rsidRPr="008D7ECA">
        <w:rPr>
          <w:rtl/>
        </w:rPr>
        <w:t xml:space="preserve"> عثمان بن </w:t>
      </w:r>
      <w:r w:rsidRPr="006E4DE2">
        <w:rPr>
          <w:rtl/>
        </w:rPr>
        <w:t>زياد ( هامش المخطوط )</w:t>
      </w:r>
      <w:r w:rsidR="00462C54" w:rsidRPr="006E4DE2">
        <w:rPr>
          <w:rtl/>
        </w:rPr>
        <w:t>،</w:t>
      </w:r>
      <w:r w:rsidRPr="008D7ECA">
        <w:rPr>
          <w:rtl/>
        </w:rPr>
        <w:t xml:space="preserve"> وفي التهذيبين</w:t>
      </w:r>
      <w:r w:rsidR="00462C54">
        <w:rPr>
          <w:rtl/>
        </w:rPr>
        <w:t>:</w:t>
      </w:r>
      <w:r w:rsidRPr="008D7ECA">
        <w:rPr>
          <w:rtl/>
        </w:rPr>
        <w:t xml:space="preserve"> زرارة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6E4DE2" w:rsidP="00A47A14">
      <w:pPr>
        <w:pStyle w:val="libNormal0"/>
        <w:rPr>
          <w:rtl/>
        </w:rPr>
      </w:pPr>
      <w:r>
        <w:rPr>
          <w:rFonts w:hint="cs"/>
          <w:rtl/>
        </w:rPr>
        <w:lastRenderedPageBreak/>
        <w:t>إ</w:t>
      </w:r>
      <w:r w:rsidR="002742D2">
        <w:rPr>
          <w:rtl/>
        </w:rPr>
        <w:t>ن</w:t>
      </w:r>
      <w:r>
        <w:rPr>
          <w:rFonts w:hint="cs"/>
          <w:rtl/>
        </w:rPr>
        <w:t>ّ</w:t>
      </w:r>
      <w:r w:rsidR="002742D2">
        <w:rPr>
          <w:rtl/>
        </w:rPr>
        <w:t xml:space="preserve"> لي على رجل </w:t>
      </w:r>
      <w:r w:rsidR="0090722A">
        <w:rPr>
          <w:rtl/>
        </w:rPr>
        <w:t xml:space="preserve">ديناً </w:t>
      </w:r>
      <w:r w:rsidR="002742D2">
        <w:rPr>
          <w:rtl/>
        </w:rPr>
        <w:t xml:space="preserve">وقد أراد أن يبيع داره فيقضيني </w:t>
      </w:r>
      <w:r w:rsidR="002742D2" w:rsidRPr="005939DA">
        <w:rPr>
          <w:rStyle w:val="libFootnotenumChar"/>
          <w:rtl/>
        </w:rPr>
        <w:t>(</w:t>
      </w:r>
      <w:r w:rsidR="00A47A14">
        <w:rPr>
          <w:rStyle w:val="libFootnotenumChar"/>
          <w:rFonts w:hint="cs"/>
          <w:rtl/>
        </w:rPr>
        <w:t>1</w:t>
      </w:r>
      <w:r w:rsidR="002742D2"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 w:rsidR="002742D2">
        <w:rPr>
          <w:rtl/>
        </w:rPr>
        <w:t xml:space="preserve"> فقال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 w:rsidR="002742D2">
        <w:rPr>
          <w:rtl/>
        </w:rPr>
        <w:t xml:space="preserve"> اُعيذك بالله أن تخرجه من ظل</w:t>
      </w:r>
      <w:r w:rsidR="00956D13">
        <w:rPr>
          <w:rFonts w:hint="cs"/>
          <w:rtl/>
        </w:rPr>
        <w:t>ّ</w:t>
      </w:r>
      <w:r w:rsidR="002742D2">
        <w:rPr>
          <w:rtl/>
        </w:rPr>
        <w:t xml:space="preserve"> رأسه </w:t>
      </w:r>
      <w:r w:rsidR="002742D2" w:rsidRPr="005939DA">
        <w:rPr>
          <w:rStyle w:val="libFootnotenumChar"/>
          <w:rtl/>
        </w:rPr>
        <w:t>(</w:t>
      </w:r>
      <w:r w:rsidR="00A47A14">
        <w:rPr>
          <w:rStyle w:val="libFootnotenumChar"/>
          <w:rFonts w:hint="cs"/>
          <w:rtl/>
        </w:rPr>
        <w:t>2</w:t>
      </w:r>
      <w:r w:rsidR="002742D2" w:rsidRPr="005939DA">
        <w:rPr>
          <w:rStyle w:val="libFootnotenumChar"/>
          <w:rtl/>
        </w:rPr>
        <w:t>)</w:t>
      </w:r>
      <w:r w:rsidR="002742D2">
        <w:rPr>
          <w:rtl/>
        </w:rPr>
        <w:t xml:space="preserve">. </w:t>
      </w:r>
    </w:p>
    <w:p w:rsidR="00462C54" w:rsidRDefault="002742D2" w:rsidP="00A47A1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يعقوب </w:t>
      </w:r>
      <w:r w:rsidRPr="005939DA">
        <w:rPr>
          <w:rStyle w:val="libFootnotenumChar"/>
          <w:rtl/>
        </w:rPr>
        <w:t>(</w:t>
      </w:r>
      <w:r w:rsidR="00A47A14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[ 23804 ]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</w:t>
      </w:r>
      <w:r w:rsidR="00044A58">
        <w:rPr>
          <w:rtl/>
        </w:rPr>
        <w:t>فضّال</w:t>
      </w:r>
      <w:r w:rsidR="00462C54">
        <w:rPr>
          <w:rtl/>
        </w:rPr>
        <w:t>،</w:t>
      </w:r>
      <w:r>
        <w:rPr>
          <w:rtl/>
        </w:rPr>
        <w:t xml:space="preserve"> عن إبراهيم بن عثمان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رجل لي عليه دراهم وكانت داره رهنا</w:t>
      </w:r>
      <w:r w:rsidR="00956D13">
        <w:rPr>
          <w:rFonts w:hint="cs"/>
          <w:rtl/>
        </w:rPr>
        <w:t>ً</w:t>
      </w:r>
      <w:r>
        <w:rPr>
          <w:rtl/>
        </w:rPr>
        <w:t xml:space="preserve"> فأردت أن أبيعها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اُعيذك بالله أن تخرجه من ظل</w:t>
      </w:r>
      <w:r w:rsidR="00956D13">
        <w:rPr>
          <w:rFonts w:hint="cs"/>
          <w:rtl/>
        </w:rPr>
        <w:t>ّ</w:t>
      </w:r>
      <w:r>
        <w:rPr>
          <w:rtl/>
        </w:rPr>
        <w:t xml:space="preserve"> رأسه. </w:t>
      </w:r>
    </w:p>
    <w:p w:rsidR="00462C54" w:rsidRDefault="002742D2" w:rsidP="00A47A14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الحسن بن علي بن </w:t>
      </w:r>
      <w:r w:rsidR="00044A58">
        <w:rPr>
          <w:rtl/>
        </w:rPr>
        <w:t>فضّال</w:t>
      </w:r>
      <w:r w:rsidR="00462C54">
        <w:rPr>
          <w:rtl/>
        </w:rPr>
        <w:t>،</w:t>
      </w:r>
      <w:r>
        <w:rPr>
          <w:rtl/>
        </w:rPr>
        <w:t xml:space="preserve"> عن إبراهيم بن عثمان بن زياد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</w:t>
      </w:r>
      <w:r w:rsidR="00A47A14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A47A14">
      <w:pPr>
        <w:pStyle w:val="libNormal"/>
        <w:rPr>
          <w:rtl/>
        </w:rPr>
      </w:pPr>
      <w:r w:rsidRPr="001D05B9">
        <w:rPr>
          <w:rtl/>
        </w:rPr>
        <w:t>[ 23805 ]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علي بن الحسين بإسناده عن إبراهيم بن هاشم أن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أبي </w:t>
      </w:r>
      <w:r w:rsidRPr="00A47A14">
        <w:rPr>
          <w:rtl/>
        </w:rPr>
        <w:t xml:space="preserve">عمير </w:t>
      </w:r>
      <w:r w:rsidR="005939DA" w:rsidRPr="00A47A14">
        <w:rPr>
          <w:rFonts w:hint="cs"/>
          <w:rtl/>
        </w:rPr>
        <w:t>رضي</w:t>
      </w:r>
      <w:r w:rsidR="00A47A14">
        <w:rPr>
          <w:rFonts w:hint="cs"/>
          <w:rtl/>
        </w:rPr>
        <w:t xml:space="preserve"> </w:t>
      </w:r>
      <w:r w:rsidR="005939DA" w:rsidRPr="00A47A14">
        <w:rPr>
          <w:rFonts w:hint="cs"/>
          <w:rtl/>
        </w:rPr>
        <w:t>‌الله‌</w:t>
      </w:r>
      <w:r w:rsidR="00A47A14">
        <w:rPr>
          <w:rFonts w:hint="cs"/>
          <w:rtl/>
        </w:rPr>
        <w:t xml:space="preserve"> </w:t>
      </w:r>
      <w:r w:rsidR="005939DA" w:rsidRPr="00A47A14">
        <w:rPr>
          <w:rFonts w:hint="cs"/>
          <w:rtl/>
        </w:rPr>
        <w:t>عنه</w:t>
      </w:r>
      <w:r w:rsidRPr="00A47A14">
        <w:rPr>
          <w:rtl/>
        </w:rPr>
        <w:t xml:space="preserve"> كان</w:t>
      </w:r>
      <w:r>
        <w:rPr>
          <w:rtl/>
        </w:rPr>
        <w:t xml:space="preserve"> رجلا</w:t>
      </w:r>
      <w:r w:rsidR="00A47A14">
        <w:rPr>
          <w:rFonts w:hint="cs"/>
          <w:rtl/>
        </w:rPr>
        <w:t>ً</w:t>
      </w:r>
      <w:r>
        <w:rPr>
          <w:rtl/>
        </w:rPr>
        <w:t xml:space="preserve"> بز</w:t>
      </w:r>
      <w:r w:rsidR="00A47A14">
        <w:rPr>
          <w:rFonts w:hint="cs"/>
          <w:rtl/>
        </w:rPr>
        <w:t>ّ</w:t>
      </w:r>
      <w:r>
        <w:rPr>
          <w:rtl/>
        </w:rPr>
        <w:t>ازا</w:t>
      </w:r>
      <w:r w:rsidR="00A47A14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فذهب ماله وافتقر</w:t>
      </w:r>
      <w:r w:rsidR="00462C54">
        <w:rPr>
          <w:rtl/>
        </w:rPr>
        <w:t>،</w:t>
      </w:r>
      <w:r>
        <w:rPr>
          <w:rtl/>
        </w:rPr>
        <w:t xml:space="preserve"> وكان له على رجل عشرة آلاف درهم</w:t>
      </w:r>
      <w:r w:rsidR="00462C54">
        <w:rPr>
          <w:rtl/>
        </w:rPr>
        <w:t>،</w:t>
      </w:r>
      <w:r>
        <w:rPr>
          <w:rtl/>
        </w:rPr>
        <w:t xml:space="preserve"> فباع داراً له كان يسكنها بعشرة آلاف درهم</w:t>
      </w:r>
      <w:r w:rsidR="00462C54">
        <w:rPr>
          <w:rtl/>
        </w:rPr>
        <w:t>،</w:t>
      </w:r>
      <w:r>
        <w:rPr>
          <w:rtl/>
        </w:rPr>
        <w:t xml:space="preserve"> وحمل المال إلى بابه</w:t>
      </w:r>
      <w:r w:rsidR="00462C54">
        <w:rPr>
          <w:rtl/>
        </w:rPr>
        <w:t>،</w:t>
      </w:r>
      <w:r>
        <w:rPr>
          <w:rtl/>
        </w:rPr>
        <w:t xml:space="preserve"> فخرج إليه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أبي عمير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ما هذا؟ فقال</w:t>
      </w:r>
      <w:r w:rsidR="00462C54">
        <w:rPr>
          <w:rtl/>
        </w:rPr>
        <w:t>:</w:t>
      </w:r>
      <w:r>
        <w:rPr>
          <w:rtl/>
        </w:rPr>
        <w:t xml:space="preserve"> هذا مالك الذي لك عليّ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ورثته؟ قال</w:t>
      </w:r>
      <w:r w:rsidR="00462C54">
        <w:rPr>
          <w:rtl/>
        </w:rPr>
        <w:t>:</w:t>
      </w:r>
      <w:r>
        <w:rPr>
          <w:rtl/>
        </w:rPr>
        <w:t xml:space="preserve"> لا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وهب لك؟ قال</w:t>
      </w:r>
      <w:r w:rsidR="00462C54">
        <w:rPr>
          <w:rtl/>
        </w:rPr>
        <w:t>:</w:t>
      </w:r>
      <w:r>
        <w:rPr>
          <w:rtl/>
        </w:rPr>
        <w:t xml:space="preserve"> لا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هو من ثمن ضيعة بعتها؟ فقال</w:t>
      </w:r>
      <w:r w:rsidR="00462C54">
        <w:rPr>
          <w:rtl/>
        </w:rPr>
        <w:t>:</w:t>
      </w:r>
      <w:r>
        <w:rPr>
          <w:rtl/>
        </w:rPr>
        <w:t xml:space="preserve"> لا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ما هو؟ فقال</w:t>
      </w:r>
      <w:r w:rsidR="00462C54">
        <w:rPr>
          <w:rtl/>
        </w:rPr>
        <w:t>:</w:t>
      </w:r>
      <w:r w:rsidR="00A47A14">
        <w:rPr>
          <w:rtl/>
        </w:rPr>
        <w:t xml:space="preserve"> بعت داري الّتي </w:t>
      </w:r>
      <w:r w:rsidR="00A47A14">
        <w:rPr>
          <w:rFonts w:hint="cs"/>
          <w:rtl/>
        </w:rPr>
        <w:t>أ</w:t>
      </w:r>
      <w:r w:rsidR="00A47A14">
        <w:rPr>
          <w:rtl/>
        </w:rPr>
        <w:t>سكنها ل</w:t>
      </w:r>
      <w:r w:rsidR="00A47A14">
        <w:rPr>
          <w:rFonts w:hint="cs"/>
          <w:rtl/>
        </w:rPr>
        <w:t>أَ</w:t>
      </w:r>
      <w:r>
        <w:rPr>
          <w:rtl/>
        </w:rPr>
        <w:t xml:space="preserve">قضي ديني.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A47A14">
      <w:pPr>
        <w:pStyle w:val="libFootnote0"/>
        <w:rPr>
          <w:rtl/>
        </w:rPr>
      </w:pPr>
      <w:r w:rsidRPr="008D7ECA">
        <w:rPr>
          <w:rtl/>
        </w:rPr>
        <w:t>(</w:t>
      </w:r>
      <w:r w:rsidR="00A47A14">
        <w:rPr>
          <w:rFonts w:hint="cs"/>
          <w:rtl/>
        </w:rPr>
        <w:t>1</w:t>
      </w:r>
      <w:r w:rsidRPr="008D7ECA">
        <w:rPr>
          <w:rtl/>
        </w:rPr>
        <w:t>) في التهذيب</w:t>
      </w:r>
      <w:r w:rsidR="00462C54">
        <w:rPr>
          <w:rtl/>
        </w:rPr>
        <w:t>:</w:t>
      </w:r>
      <w:r w:rsidRPr="008D7ECA">
        <w:rPr>
          <w:rtl/>
        </w:rPr>
        <w:t xml:space="preserve"> فيع</w:t>
      </w:r>
      <w:r w:rsidRPr="0046096D">
        <w:rPr>
          <w:rtl/>
        </w:rPr>
        <w:t>طيني ( هامش</w:t>
      </w:r>
      <w:r w:rsidRPr="008D7ECA">
        <w:rPr>
          <w:rtl/>
        </w:rPr>
        <w:t xml:space="preserve"> المخطوط</w:t>
      </w:r>
      <w:r w:rsidRPr="0046096D">
        <w:rPr>
          <w:rtl/>
        </w:rPr>
        <w:t xml:space="preserve"> ).</w:t>
      </w:r>
      <w:r w:rsidRPr="008D7ECA">
        <w:rPr>
          <w:rtl/>
        </w:rPr>
        <w:t xml:space="preserve"> </w:t>
      </w:r>
    </w:p>
    <w:p w:rsidR="00462C54" w:rsidRDefault="002742D2" w:rsidP="00A47A14">
      <w:pPr>
        <w:pStyle w:val="libFootnote0"/>
        <w:rPr>
          <w:rtl/>
        </w:rPr>
      </w:pPr>
      <w:r w:rsidRPr="008D7ECA">
        <w:rPr>
          <w:rtl/>
        </w:rPr>
        <w:t>(</w:t>
      </w:r>
      <w:r w:rsidR="00A47A14">
        <w:rPr>
          <w:rFonts w:hint="cs"/>
          <w:rtl/>
        </w:rPr>
        <w:t>2</w:t>
      </w:r>
      <w:r w:rsidRPr="008D7ECA">
        <w:rPr>
          <w:rtl/>
        </w:rPr>
        <w:t>) في بعض النسخ</w:t>
      </w:r>
      <w:r w:rsidR="00462C54">
        <w:rPr>
          <w:rtl/>
        </w:rPr>
        <w:t>:</w:t>
      </w:r>
      <w:r w:rsidRPr="008D7ECA">
        <w:rPr>
          <w:rtl/>
        </w:rPr>
        <w:t xml:space="preserve"> ثلاثا</w:t>
      </w:r>
      <w:r w:rsidR="002478D9">
        <w:rPr>
          <w:rFonts w:hint="cs"/>
          <w:rtl/>
        </w:rPr>
        <w:t>ً</w:t>
      </w:r>
      <w:r w:rsidRPr="008D7ECA">
        <w:rPr>
          <w:rtl/>
        </w:rPr>
        <w:t xml:space="preserve"> « منه قده »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462C54" w:rsidRDefault="002742D2" w:rsidP="00A47A14">
      <w:pPr>
        <w:pStyle w:val="libFootnote0"/>
        <w:rPr>
          <w:rtl/>
        </w:rPr>
      </w:pPr>
      <w:r w:rsidRPr="008D7ECA">
        <w:rPr>
          <w:rtl/>
        </w:rPr>
        <w:t>(</w:t>
      </w:r>
      <w:r w:rsidR="00A47A14">
        <w:rPr>
          <w:rFonts w:hint="cs"/>
          <w:rtl/>
        </w:rPr>
        <w:t>3</w:t>
      </w:r>
      <w:r w:rsidRPr="008D7ECA">
        <w:rPr>
          <w:rtl/>
        </w:rPr>
        <w:t>) التهذيب 6</w:t>
      </w:r>
      <w:r w:rsidR="00462C54">
        <w:rPr>
          <w:rtl/>
        </w:rPr>
        <w:t>:</w:t>
      </w:r>
      <w:r w:rsidRPr="008D7ECA">
        <w:rPr>
          <w:rtl/>
        </w:rPr>
        <w:t xml:space="preserve"> 187 </w:t>
      </w:r>
      <w:r w:rsidR="001D05B9">
        <w:rPr>
          <w:rtl/>
        </w:rPr>
        <w:t>/</w:t>
      </w:r>
      <w:r w:rsidRPr="008D7ECA">
        <w:rPr>
          <w:rtl/>
        </w:rPr>
        <w:t xml:space="preserve"> 390</w:t>
      </w:r>
      <w:r w:rsidR="00462C54">
        <w:rPr>
          <w:rtl/>
        </w:rPr>
        <w:t>،</w:t>
      </w:r>
      <w:r w:rsidRPr="008D7ECA">
        <w:rPr>
          <w:rtl/>
        </w:rPr>
        <w:t xml:space="preserve"> والاستبصار 3</w:t>
      </w:r>
      <w:r w:rsidR="00462C54">
        <w:rPr>
          <w:rtl/>
        </w:rPr>
        <w:t>:</w:t>
      </w:r>
      <w:r w:rsidRPr="008D7ECA">
        <w:rPr>
          <w:rtl/>
        </w:rPr>
        <w:t xml:space="preserve"> 6 </w:t>
      </w:r>
      <w:r w:rsidR="001D05B9">
        <w:rPr>
          <w:rtl/>
        </w:rPr>
        <w:t>/</w:t>
      </w:r>
      <w:r w:rsidRPr="008D7ECA">
        <w:rPr>
          <w:rtl/>
        </w:rPr>
        <w:t xml:space="preserve"> 13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237 </w:t>
      </w:r>
      <w:r w:rsidR="001D05B9">
        <w:rPr>
          <w:rtl/>
        </w:rPr>
        <w:t>/</w:t>
      </w:r>
      <w:r>
        <w:rPr>
          <w:rtl/>
        </w:rPr>
        <w:t xml:space="preserve"> 21. </w:t>
      </w:r>
    </w:p>
    <w:p w:rsidR="00462C54" w:rsidRDefault="002742D2" w:rsidP="00A47A14">
      <w:pPr>
        <w:pStyle w:val="libFootnote0"/>
        <w:rPr>
          <w:rtl/>
        </w:rPr>
      </w:pPr>
      <w:r w:rsidRPr="008D7ECA">
        <w:rPr>
          <w:rtl/>
        </w:rPr>
        <w:t>(</w:t>
      </w:r>
      <w:r w:rsidR="00A47A14">
        <w:rPr>
          <w:rFonts w:hint="cs"/>
          <w:rtl/>
        </w:rPr>
        <w:t>4</w:t>
      </w:r>
      <w:r w:rsidRPr="008D7ECA">
        <w:rPr>
          <w:rtl/>
        </w:rPr>
        <w:t>) التهذيب 7</w:t>
      </w:r>
      <w:r w:rsidR="00462C54">
        <w:rPr>
          <w:rtl/>
        </w:rPr>
        <w:t>:</w:t>
      </w:r>
      <w:r w:rsidRPr="008D7ECA">
        <w:rPr>
          <w:rtl/>
        </w:rPr>
        <w:t xml:space="preserve"> 170 </w:t>
      </w:r>
      <w:r w:rsidR="001D05B9">
        <w:rPr>
          <w:rtl/>
        </w:rPr>
        <w:t>/</w:t>
      </w:r>
      <w:r w:rsidRPr="008D7ECA">
        <w:rPr>
          <w:rtl/>
        </w:rPr>
        <w:t xml:space="preserve"> 754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117 </w:t>
      </w:r>
      <w:r w:rsidR="001D05B9">
        <w:rPr>
          <w:rtl/>
        </w:rPr>
        <w:t>/</w:t>
      </w:r>
      <w:r>
        <w:rPr>
          <w:rtl/>
        </w:rPr>
        <w:t xml:space="preserve"> 501.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 xml:space="preserve">فقال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أبي عمير</w:t>
      </w:r>
      <w:r w:rsidR="00462C54">
        <w:rPr>
          <w:rtl/>
        </w:rPr>
        <w:t>:</w:t>
      </w:r>
      <w:r>
        <w:rPr>
          <w:rtl/>
        </w:rPr>
        <w:t xml:space="preserve"> حدثني ذريح المحاربي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يخرج الرجل من مسقط رأسه بالدين</w:t>
      </w:r>
      <w:r w:rsidR="00462C54">
        <w:rPr>
          <w:rtl/>
        </w:rPr>
        <w:t>،</w:t>
      </w:r>
      <w:r>
        <w:rPr>
          <w:rtl/>
        </w:rPr>
        <w:t xml:space="preserve"> إرفعها فلا حاجة لي فيها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وإن</w:t>
      </w:r>
      <w:r w:rsidR="002478D9">
        <w:rPr>
          <w:rFonts w:hint="cs"/>
          <w:rtl/>
        </w:rPr>
        <w:t>ّ</w:t>
      </w:r>
      <w:r>
        <w:rPr>
          <w:rtl/>
        </w:rPr>
        <w:t xml:space="preserve">ي لمحتاج في وقتي هذا إلى درهم </w:t>
      </w:r>
      <w:r w:rsidRPr="005939DA">
        <w:rPr>
          <w:rStyle w:val="libFootnotenumChar"/>
          <w:rtl/>
        </w:rPr>
        <w:t>(3)</w:t>
      </w:r>
      <w:r w:rsidR="00462C54">
        <w:rPr>
          <w:rtl/>
        </w:rPr>
        <w:t>،</w:t>
      </w:r>
      <w:r>
        <w:rPr>
          <w:rtl/>
        </w:rPr>
        <w:t xml:space="preserve"> وما يدخل ملكي منها درهم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 نحوه </w:t>
      </w:r>
      <w:r w:rsidRPr="005939DA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772451">
        <w:rPr>
          <w:rtl/>
        </w:rPr>
        <w:t xml:space="preserve">أيضاً </w:t>
      </w:r>
      <w:r>
        <w:rPr>
          <w:rtl/>
        </w:rPr>
        <w:t xml:space="preserve">بإسناده عن إبراهيم بن هاشم نحوه </w:t>
      </w:r>
      <w:r w:rsidRPr="005939DA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[ 23806 ]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قال الصدوق</w:t>
      </w:r>
      <w:r w:rsidR="00462C54">
        <w:rPr>
          <w:rtl/>
        </w:rPr>
        <w:t>:</w:t>
      </w:r>
      <w:r>
        <w:rPr>
          <w:rtl/>
        </w:rPr>
        <w:t xml:space="preserve"> وكان شيخنا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</w:t>
      </w:r>
      <w:r w:rsidRPr="002478D9">
        <w:rPr>
          <w:rtl/>
        </w:rPr>
        <w:t xml:space="preserve">ن </w:t>
      </w:r>
      <w:r w:rsidR="005939DA" w:rsidRPr="002478D9">
        <w:rPr>
          <w:rFonts w:hint="cs"/>
          <w:rtl/>
        </w:rPr>
        <w:t>رضي</w:t>
      </w:r>
      <w:r w:rsidR="002478D9">
        <w:rPr>
          <w:rFonts w:hint="cs"/>
          <w:rtl/>
        </w:rPr>
        <w:t xml:space="preserve"> </w:t>
      </w:r>
      <w:r w:rsidR="005939DA" w:rsidRPr="002478D9">
        <w:rPr>
          <w:rFonts w:hint="cs"/>
          <w:rtl/>
        </w:rPr>
        <w:t>‌الله</w:t>
      </w:r>
      <w:r w:rsidR="002478D9">
        <w:rPr>
          <w:rFonts w:hint="cs"/>
          <w:rtl/>
        </w:rPr>
        <w:t xml:space="preserve"> </w:t>
      </w:r>
      <w:r w:rsidR="005939DA" w:rsidRPr="002478D9">
        <w:rPr>
          <w:rFonts w:hint="cs"/>
          <w:rtl/>
        </w:rPr>
        <w:t>‌عنه</w:t>
      </w:r>
      <w:r w:rsidRPr="002478D9">
        <w:rPr>
          <w:rtl/>
        </w:rPr>
        <w:t xml:space="preserve"> يروي</w:t>
      </w:r>
      <w:r w:rsidR="00462C54">
        <w:rPr>
          <w:rtl/>
        </w:rPr>
        <w:t>:</w:t>
      </w:r>
      <w:r>
        <w:rPr>
          <w:rtl/>
        </w:rPr>
        <w:t xml:space="preserve"> أن</w:t>
      </w:r>
      <w:r w:rsidR="002478D9">
        <w:rPr>
          <w:rFonts w:hint="cs"/>
          <w:rtl/>
        </w:rPr>
        <w:t>ّ</w:t>
      </w:r>
      <w:r>
        <w:rPr>
          <w:rtl/>
        </w:rPr>
        <w:t>ها إن كانت الدار واسعة يكتفي صاحبها ببعضها فعليه أن يسكن منها ما يحتاج ويقضي ببقيت</w:t>
      </w:r>
      <w:r w:rsidR="002478D9">
        <w:rPr>
          <w:rFonts w:hint="cs"/>
          <w:rtl/>
        </w:rPr>
        <w:t>ّ</w:t>
      </w:r>
      <w:r>
        <w:rPr>
          <w:rtl/>
        </w:rPr>
        <w:t>ها دينه</w:t>
      </w:r>
      <w:r w:rsidR="00462C54">
        <w:rPr>
          <w:rtl/>
        </w:rPr>
        <w:t>،</w:t>
      </w:r>
      <w:r>
        <w:rPr>
          <w:rtl/>
        </w:rPr>
        <w:t xml:space="preserve"> وكذلك إن كفته دار بدون ثمنها باعها واشترى بثمنها دارا</w:t>
      </w:r>
      <w:r w:rsidR="002478D9">
        <w:rPr>
          <w:rFonts w:hint="cs"/>
          <w:rtl/>
        </w:rPr>
        <w:t>ً</w:t>
      </w:r>
      <w:r>
        <w:rPr>
          <w:rtl/>
        </w:rPr>
        <w:t xml:space="preserve"> ليسكنها ويقضي بباقي بالثمن دينه. </w:t>
      </w:r>
    </w:p>
    <w:p w:rsidR="00462C54" w:rsidRDefault="002742D2" w:rsidP="002478D9">
      <w:pPr>
        <w:pStyle w:val="libNormal"/>
        <w:rPr>
          <w:rtl/>
        </w:rPr>
      </w:pPr>
      <w:r w:rsidRPr="001D05B9">
        <w:rPr>
          <w:rtl/>
        </w:rPr>
        <w:t>[ 23807 ]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محبوب</w:t>
      </w:r>
      <w:r w:rsidR="00462C54">
        <w:rPr>
          <w:rtl/>
        </w:rPr>
        <w:t>،</w:t>
      </w:r>
      <w:r>
        <w:rPr>
          <w:rtl/>
        </w:rPr>
        <w:t xml:space="preserve"> عن هارون بن مسلم</w:t>
      </w:r>
      <w:r w:rsidR="00462C54">
        <w:rPr>
          <w:rtl/>
        </w:rPr>
        <w:t>،</w:t>
      </w:r>
      <w:r>
        <w:rPr>
          <w:rtl/>
        </w:rPr>
        <w:t xml:space="preserve"> عن مس</w:t>
      </w:r>
      <w:r w:rsidR="006F62CA">
        <w:rPr>
          <w:rtl/>
        </w:rPr>
        <w:t xml:space="preserve">عدّة </w:t>
      </w:r>
      <w:r>
        <w:rPr>
          <w:rtl/>
        </w:rPr>
        <w:t>بن صدقة قال</w:t>
      </w:r>
      <w:r w:rsidR="00462C54">
        <w:rPr>
          <w:rtl/>
        </w:rPr>
        <w:t>:</w:t>
      </w:r>
      <w:r>
        <w:rPr>
          <w:rtl/>
        </w:rPr>
        <w:t xml:space="preserve"> سمعت جعفر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وس</w:t>
      </w:r>
      <w:r w:rsidR="002478D9">
        <w:rPr>
          <w:rFonts w:hint="cs"/>
          <w:rtl/>
        </w:rPr>
        <w:t>ُ</w:t>
      </w:r>
      <w:r>
        <w:rPr>
          <w:rtl/>
        </w:rPr>
        <w:t>ئل عن رجل عليه دين وله نصيب في دار وهي تغل غل</w:t>
      </w:r>
      <w:r w:rsidR="002478D9">
        <w:rPr>
          <w:rFonts w:hint="cs"/>
          <w:rtl/>
        </w:rPr>
        <w:t>ّ</w:t>
      </w:r>
      <w:r>
        <w:rPr>
          <w:rtl/>
        </w:rPr>
        <w:t xml:space="preserve">ة </w:t>
      </w:r>
      <w:r w:rsidRPr="005939DA">
        <w:rPr>
          <w:rStyle w:val="libFootnotenumChar"/>
          <w:rtl/>
        </w:rPr>
        <w:t>(</w:t>
      </w:r>
      <w:r w:rsidR="002478D9">
        <w:rPr>
          <w:rStyle w:val="libFootnotenumChar"/>
          <w:rFonts w:hint="cs"/>
          <w:rtl/>
        </w:rPr>
        <w:t>7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فربما بلغت غل</w:t>
      </w:r>
      <w:r w:rsidR="002478D9">
        <w:rPr>
          <w:rFonts w:hint="cs"/>
          <w:rtl/>
        </w:rPr>
        <w:t>ّ</w:t>
      </w:r>
      <w:r>
        <w:rPr>
          <w:rtl/>
        </w:rPr>
        <w:t>تها قوته</w:t>
      </w:r>
      <w:r w:rsidR="00462C54">
        <w:rPr>
          <w:rtl/>
        </w:rPr>
        <w:t>،</w:t>
      </w:r>
      <w:r>
        <w:rPr>
          <w:rtl/>
        </w:rPr>
        <w:t xml:space="preserve"> وربما لم تبلغ </w:t>
      </w:r>
      <w:r w:rsidR="00DD66B6">
        <w:rPr>
          <w:rtl/>
        </w:rPr>
        <w:t xml:space="preserve">حتّى </w:t>
      </w:r>
      <w:r>
        <w:rPr>
          <w:rtl/>
        </w:rPr>
        <w:t>يستدين</w:t>
      </w:r>
      <w:r w:rsidR="00462C54">
        <w:rPr>
          <w:rtl/>
        </w:rPr>
        <w:t>،</w:t>
      </w:r>
      <w:r>
        <w:rPr>
          <w:rtl/>
        </w:rPr>
        <w:t xml:space="preserve"> فإن هو باع الدار وقضى دينه بقي لا دار له؟ فقال</w:t>
      </w:r>
      <w:r w:rsidR="00462C54">
        <w:rPr>
          <w:rtl/>
        </w:rPr>
        <w:t>:</w:t>
      </w:r>
      <w:r>
        <w:rPr>
          <w:rtl/>
        </w:rPr>
        <w:t xml:space="preserve"> إن كان في داره ما يقضي به دينه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8D7ECA">
        <w:rPr>
          <w:rtl/>
        </w:rPr>
        <w:t>(1) فيه العمل بالحديث وتوثيق ذريح « منه قده »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8D7ECA">
        <w:rPr>
          <w:rtl/>
        </w:rPr>
        <w:t>(2) في التهذيب زيادة</w:t>
      </w:r>
      <w:r w:rsidR="00462C54">
        <w:rPr>
          <w:rtl/>
        </w:rPr>
        <w:t>:</w:t>
      </w:r>
      <w:r w:rsidRPr="008D7ECA">
        <w:rPr>
          <w:rtl/>
        </w:rPr>
        <w:t xml:space="preserve"> والله </w:t>
      </w:r>
      <w:r w:rsidRPr="002478D9">
        <w:rPr>
          <w:rtl/>
        </w:rPr>
        <w:t>( هامش المخطوط ).</w:t>
      </w:r>
      <w:r w:rsidRPr="008D7EC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8D7ECA">
        <w:rPr>
          <w:rtl/>
        </w:rPr>
        <w:t>(3</w:t>
      </w:r>
      <w:r w:rsidR="00462C54">
        <w:rPr>
          <w:rtl/>
        </w:rPr>
        <w:t>،</w:t>
      </w:r>
      <w:r w:rsidRPr="008D7ECA">
        <w:rPr>
          <w:rtl/>
        </w:rPr>
        <w:t xml:space="preserve"> 4) في التهذيب زيادة</w:t>
      </w:r>
      <w:r w:rsidR="00462C54">
        <w:rPr>
          <w:rtl/>
        </w:rPr>
        <w:t>:</w:t>
      </w:r>
      <w:r w:rsidRPr="008D7ECA">
        <w:rPr>
          <w:rtl/>
        </w:rPr>
        <w:t xml:space="preserve"> </w:t>
      </w:r>
      <w:r w:rsidRPr="002478D9">
        <w:rPr>
          <w:rtl/>
        </w:rPr>
        <w:t>واحد ( هامش المخطوط ).</w:t>
      </w:r>
      <w:r w:rsidRPr="008D7EC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8D7ECA">
        <w:rPr>
          <w:rtl/>
        </w:rPr>
        <w:t>(5) علل الشرائع</w:t>
      </w:r>
      <w:r w:rsidR="00462C54">
        <w:rPr>
          <w:rtl/>
        </w:rPr>
        <w:t>:</w:t>
      </w:r>
      <w:r w:rsidRPr="008D7ECA">
        <w:rPr>
          <w:rtl/>
        </w:rPr>
        <w:t xml:space="preserve"> 529 </w:t>
      </w:r>
      <w:r w:rsidR="001D05B9">
        <w:rPr>
          <w:rtl/>
        </w:rPr>
        <w:t>/</w:t>
      </w:r>
      <w:r w:rsidRPr="008D7ECA">
        <w:rPr>
          <w:rtl/>
        </w:rPr>
        <w:t xml:space="preserve"> 1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8D7ECA">
        <w:rPr>
          <w:rtl/>
        </w:rPr>
        <w:t>(6) التهذيب 6</w:t>
      </w:r>
      <w:r w:rsidR="00462C54">
        <w:rPr>
          <w:rtl/>
        </w:rPr>
        <w:t>:</w:t>
      </w:r>
      <w:r w:rsidRPr="008D7ECA">
        <w:rPr>
          <w:rtl/>
        </w:rPr>
        <w:t xml:space="preserve"> 198 </w:t>
      </w:r>
      <w:r w:rsidR="001D05B9">
        <w:rPr>
          <w:rtl/>
        </w:rPr>
        <w:t>/</w:t>
      </w:r>
      <w:r w:rsidRPr="008D7ECA">
        <w:rPr>
          <w:rtl/>
        </w:rPr>
        <w:t xml:space="preserve"> 441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118 </w:t>
      </w:r>
      <w:r w:rsidR="001D05B9">
        <w:rPr>
          <w:rtl/>
        </w:rPr>
        <w:t>/</w:t>
      </w:r>
      <w:r>
        <w:rPr>
          <w:rtl/>
        </w:rPr>
        <w:t xml:space="preserve"> 502.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198 </w:t>
      </w:r>
      <w:r w:rsidR="001D05B9">
        <w:rPr>
          <w:rtl/>
        </w:rPr>
        <w:t>/</w:t>
      </w:r>
      <w:r>
        <w:rPr>
          <w:rtl/>
        </w:rPr>
        <w:t xml:space="preserve"> 440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7 </w:t>
      </w:r>
      <w:r w:rsidR="001D05B9">
        <w:rPr>
          <w:rtl/>
        </w:rPr>
        <w:t>/</w:t>
      </w:r>
      <w:r>
        <w:rPr>
          <w:rtl/>
        </w:rPr>
        <w:t xml:space="preserve"> 16. </w:t>
      </w:r>
    </w:p>
    <w:p w:rsidR="00462C54" w:rsidRDefault="002742D2" w:rsidP="002478D9">
      <w:pPr>
        <w:pStyle w:val="libFootnote0"/>
        <w:rPr>
          <w:rtl/>
        </w:rPr>
      </w:pPr>
      <w:r w:rsidRPr="008D7ECA">
        <w:rPr>
          <w:rtl/>
        </w:rPr>
        <w:t>(</w:t>
      </w:r>
      <w:r w:rsidR="002478D9">
        <w:rPr>
          <w:rFonts w:hint="cs"/>
          <w:rtl/>
        </w:rPr>
        <w:t>7</w:t>
      </w:r>
      <w:r w:rsidRPr="008D7ECA">
        <w:rPr>
          <w:rtl/>
        </w:rPr>
        <w:t>) في نسخة</w:t>
      </w:r>
      <w:r w:rsidR="00462C54">
        <w:rPr>
          <w:rtl/>
        </w:rPr>
        <w:t>:</w:t>
      </w:r>
      <w:r w:rsidRPr="008D7ECA">
        <w:rPr>
          <w:rtl/>
        </w:rPr>
        <w:t xml:space="preserve"> دار غلة </w:t>
      </w:r>
      <w:r w:rsidRPr="002478D9">
        <w:rPr>
          <w:rtl/>
        </w:rPr>
        <w:t>( هامش المخطوط ).</w:t>
      </w:r>
      <w:r w:rsidRPr="008D7ECA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ويفضل منها ما يكفيه وعياله فليبع الدار</w:t>
      </w:r>
      <w:r w:rsidR="00462C54">
        <w:rPr>
          <w:rtl/>
        </w:rPr>
        <w:t>،</w:t>
      </w:r>
      <w:r>
        <w:rPr>
          <w:rtl/>
        </w:rPr>
        <w:t xml:space="preserve"> و</w:t>
      </w:r>
      <w:r w:rsidR="00044A58">
        <w:rPr>
          <w:rtl/>
        </w:rPr>
        <w:t xml:space="preserve">إلّا </w:t>
      </w:r>
      <w:r>
        <w:rPr>
          <w:rtl/>
        </w:rPr>
        <w:t xml:space="preserve">فلا.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[ 23808 ]</w:t>
      </w:r>
      <w:r>
        <w:rPr>
          <w:rtl/>
        </w:rPr>
        <w:t xml:space="preserve"> 8</w:t>
      </w:r>
      <w:r w:rsidR="00462C54">
        <w:rPr>
          <w:rtl/>
        </w:rPr>
        <w:t xml:space="preserve"> - </w:t>
      </w:r>
      <w:r>
        <w:rPr>
          <w:rtl/>
        </w:rPr>
        <w:t>وبإسناده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ذريح المحاربيّ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 w:rsidR="005C1BE1">
        <w:rPr>
          <w:rFonts w:hint="cs"/>
          <w:rtl/>
        </w:rPr>
        <w:t>ّ</w:t>
      </w:r>
      <w:r>
        <w:rPr>
          <w:rtl/>
        </w:rPr>
        <w:t>ه قال</w:t>
      </w:r>
      <w:r w:rsidR="00462C54">
        <w:rPr>
          <w:rtl/>
        </w:rPr>
        <w:t>:</w:t>
      </w:r>
      <w:r>
        <w:rPr>
          <w:rtl/>
        </w:rPr>
        <w:t xml:space="preserve"> لا يخرج الرجل عن مسقط رأسه بالدين.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[ 23809 ]</w:t>
      </w:r>
      <w:r>
        <w:rPr>
          <w:rtl/>
        </w:rPr>
        <w:t xml:space="preserve"> 9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الحسن بن محبوب</w:t>
      </w:r>
      <w:r w:rsidR="00462C54">
        <w:rPr>
          <w:rtl/>
        </w:rPr>
        <w:t>،</w:t>
      </w:r>
      <w:r>
        <w:rPr>
          <w:rtl/>
        </w:rPr>
        <w:t xml:space="preserve"> عن عمرو بن أبي المقدام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سلمة بن كهيل قال</w:t>
      </w:r>
      <w:r w:rsidR="00462C54">
        <w:rPr>
          <w:rtl/>
        </w:rPr>
        <w:t>:</w:t>
      </w:r>
      <w:r>
        <w:rPr>
          <w:rtl/>
        </w:rPr>
        <w:t xml:space="preserve"> سمعت علي</w:t>
      </w:r>
      <w:r w:rsidR="005C1BE1">
        <w:rPr>
          <w:rFonts w:hint="cs"/>
          <w:rtl/>
        </w:rPr>
        <w:t>ّ</w:t>
      </w:r>
      <w:r>
        <w:rPr>
          <w:rtl/>
        </w:rPr>
        <w:t>ا</w:t>
      </w:r>
      <w:r w:rsidR="005C1BE1">
        <w:rPr>
          <w:rFonts w:hint="cs"/>
          <w:rtl/>
        </w:rPr>
        <w:t>ً</w:t>
      </w:r>
      <w:r>
        <w:rPr>
          <w:rtl/>
        </w:rPr>
        <w:t xml:space="preserve">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 لشريح</w:t>
      </w:r>
      <w:r w:rsidR="00462C54">
        <w:rPr>
          <w:rtl/>
        </w:rPr>
        <w:t>:</w:t>
      </w:r>
      <w:r>
        <w:rPr>
          <w:rtl/>
        </w:rPr>
        <w:t xml:space="preserve"> انظر إلى أهل المعل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والمطل ودفع حقوق الناس من أهل المقدرة واليسار ممّن يدلي بأموال المسلمين إلى الحك</w:t>
      </w:r>
      <w:r w:rsidR="005C1BE1">
        <w:rPr>
          <w:rFonts w:hint="cs"/>
          <w:rtl/>
        </w:rPr>
        <w:t>ّ</w:t>
      </w:r>
      <w:r>
        <w:rPr>
          <w:rtl/>
        </w:rPr>
        <w:t>ام</w:t>
      </w:r>
      <w:r w:rsidR="00462C54">
        <w:rPr>
          <w:rtl/>
        </w:rPr>
        <w:t>،</w:t>
      </w:r>
      <w:r>
        <w:rPr>
          <w:rtl/>
        </w:rPr>
        <w:t xml:space="preserve"> فخذ للناس بحقوقهم منهم</w:t>
      </w:r>
      <w:r w:rsidR="00462C54">
        <w:rPr>
          <w:rtl/>
        </w:rPr>
        <w:t>،</w:t>
      </w:r>
      <w:r>
        <w:rPr>
          <w:rtl/>
        </w:rPr>
        <w:t xml:space="preserve"> وبع فيه العقار والديار فإني سمعت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62C54">
        <w:rPr>
          <w:rtl/>
        </w:rPr>
        <w:t>:</w:t>
      </w:r>
      <w:r>
        <w:rPr>
          <w:rtl/>
        </w:rPr>
        <w:t xml:space="preserve"> مطل المسلم الموسر ظلم للمسلمين</w:t>
      </w:r>
      <w:r w:rsidR="00462C54">
        <w:rPr>
          <w:rtl/>
        </w:rPr>
        <w:t>،</w:t>
      </w:r>
      <w:r>
        <w:rPr>
          <w:rtl/>
        </w:rPr>
        <w:t xml:space="preserve"> ومن لم يكن له عقار ولا دار ولا مال فلا سبيل عليه ... الحديث.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علي بن إبراهيم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هذا مخصوص بالغني إذا مطل وأخفى ماله</w:t>
      </w:r>
      <w:r w:rsidR="00462C54">
        <w:rPr>
          <w:rtl/>
        </w:rPr>
        <w:t>،</w:t>
      </w:r>
      <w:r>
        <w:rPr>
          <w:rtl/>
        </w:rPr>
        <w:t xml:space="preserve"> ويحتمل الحمل على ما يزيد عن قدر الحاجة.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الاستبصار 3</w:t>
      </w:r>
      <w:r w:rsidR="00462C54">
        <w:rPr>
          <w:rtl/>
        </w:rPr>
        <w:t>:</w:t>
      </w:r>
      <w:r>
        <w:rPr>
          <w:rtl/>
        </w:rPr>
        <w:t xml:space="preserve"> 6 </w:t>
      </w:r>
      <w:r w:rsidR="001D05B9">
        <w:rPr>
          <w:rtl/>
        </w:rPr>
        <w:t>/</w:t>
      </w:r>
      <w:r>
        <w:rPr>
          <w:rtl/>
        </w:rPr>
        <w:t xml:space="preserve"> 14.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9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225 </w:t>
      </w:r>
      <w:r w:rsidR="001D05B9">
        <w:rPr>
          <w:rtl/>
        </w:rPr>
        <w:t>/</w:t>
      </w:r>
      <w:r>
        <w:rPr>
          <w:rtl/>
        </w:rPr>
        <w:t xml:space="preserve"> 541</w:t>
      </w:r>
      <w:r w:rsidR="00462C54">
        <w:rPr>
          <w:rtl/>
        </w:rPr>
        <w:t>،</w:t>
      </w:r>
      <w:r>
        <w:rPr>
          <w:rtl/>
        </w:rPr>
        <w:t xml:space="preserve"> وأورده بتمامه في الحديث 1 من الباب 1 من أبواب آداب القاضي</w:t>
      </w:r>
      <w:r w:rsidR="00462C54">
        <w:rPr>
          <w:rtl/>
        </w:rPr>
        <w:t>،</w:t>
      </w:r>
      <w:r>
        <w:rPr>
          <w:rtl/>
        </w:rPr>
        <w:t xml:space="preserve"> وصدره في الحديث 1 من الباب 1 من أبواب الغصب. </w:t>
      </w:r>
    </w:p>
    <w:p w:rsidR="00462C54" w:rsidRDefault="002742D2" w:rsidP="001D05B9">
      <w:pPr>
        <w:pStyle w:val="libFootnote0"/>
        <w:rPr>
          <w:rtl/>
        </w:rPr>
      </w:pPr>
      <w:r w:rsidRPr="008D7ECA">
        <w:rPr>
          <w:rtl/>
        </w:rPr>
        <w:t>(1) المعل</w:t>
      </w:r>
      <w:r w:rsidR="00462C54">
        <w:rPr>
          <w:rtl/>
        </w:rPr>
        <w:t>:</w:t>
      </w:r>
      <w:r w:rsidR="005C1BE1">
        <w:rPr>
          <w:rtl/>
        </w:rPr>
        <w:t xml:space="preserve"> ال</w:t>
      </w:r>
      <w:r w:rsidR="005C1BE1">
        <w:rPr>
          <w:rFonts w:hint="cs"/>
          <w:rtl/>
        </w:rPr>
        <w:t>إِ</w:t>
      </w:r>
      <w:r w:rsidRPr="008D7ECA">
        <w:rPr>
          <w:rtl/>
        </w:rPr>
        <w:t>فس</w:t>
      </w:r>
      <w:r w:rsidRPr="005C1BE1">
        <w:rPr>
          <w:rtl/>
        </w:rPr>
        <w:t>اد ( القاموس</w:t>
      </w:r>
      <w:r w:rsidRPr="008D7ECA">
        <w:rPr>
          <w:rtl/>
        </w:rPr>
        <w:t xml:space="preserve"> المحيط</w:t>
      </w:r>
      <w:r w:rsidR="00462C54">
        <w:rPr>
          <w:rtl/>
        </w:rPr>
        <w:t xml:space="preserve"> - </w:t>
      </w:r>
      <w:r w:rsidRPr="008D7ECA">
        <w:rPr>
          <w:rtl/>
        </w:rPr>
        <w:t>معل</w:t>
      </w:r>
      <w:r w:rsidR="00462C54">
        <w:rPr>
          <w:rtl/>
        </w:rPr>
        <w:t xml:space="preserve"> - </w:t>
      </w:r>
      <w:r w:rsidRPr="008D7ECA">
        <w:rPr>
          <w:rtl/>
        </w:rPr>
        <w:t>4</w:t>
      </w:r>
      <w:r w:rsidR="00462C54" w:rsidRPr="005C1BE1">
        <w:rPr>
          <w:rtl/>
        </w:rPr>
        <w:t>:</w:t>
      </w:r>
      <w:r w:rsidRPr="005C1BE1">
        <w:rPr>
          <w:rtl/>
        </w:rPr>
        <w:t xml:space="preserve"> 522 )</w:t>
      </w:r>
      <w:r w:rsidR="00462C54" w:rsidRPr="005C1BE1">
        <w:rPr>
          <w:rtl/>
        </w:rPr>
        <w:t>،</w:t>
      </w:r>
      <w:r w:rsidRPr="005C1BE1">
        <w:rPr>
          <w:rtl/>
        </w:rPr>
        <w:t xml:space="preserve"> وفي</w:t>
      </w:r>
      <w:r w:rsidRPr="008D7ECA">
        <w:rPr>
          <w:rtl/>
        </w:rPr>
        <w:t xml:space="preserve"> المصدر</w:t>
      </w:r>
      <w:r w:rsidR="00462C54">
        <w:rPr>
          <w:rtl/>
        </w:rPr>
        <w:t>:</w:t>
      </w:r>
      <w:r w:rsidRPr="008D7ECA">
        <w:rPr>
          <w:rtl/>
        </w:rPr>
        <w:t xml:space="preserve"> المعك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8D7ECA">
        <w:rPr>
          <w:rtl/>
        </w:rPr>
        <w:t>(2) الكافي 7</w:t>
      </w:r>
      <w:r w:rsidR="00462C54">
        <w:rPr>
          <w:rtl/>
        </w:rPr>
        <w:t>:</w:t>
      </w:r>
      <w:r w:rsidRPr="008D7ECA">
        <w:rPr>
          <w:rtl/>
        </w:rPr>
        <w:t xml:space="preserve"> 412 </w:t>
      </w:r>
      <w:r w:rsidR="001D05B9">
        <w:rPr>
          <w:rtl/>
        </w:rPr>
        <w:t>/</w:t>
      </w:r>
      <w:r w:rsidRPr="008D7ECA">
        <w:rPr>
          <w:rtl/>
        </w:rPr>
        <w:t xml:space="preserve"> 1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8D7ECA">
        <w:rPr>
          <w:rtl/>
        </w:rPr>
        <w:t>(3) الفقيه 3</w:t>
      </w:r>
      <w:r w:rsidR="00462C54">
        <w:rPr>
          <w:rtl/>
        </w:rPr>
        <w:t>:</w:t>
      </w:r>
      <w:r w:rsidRPr="008D7ECA">
        <w:rPr>
          <w:rtl/>
        </w:rPr>
        <w:t xml:space="preserve"> 8 </w:t>
      </w:r>
      <w:r w:rsidR="001D05B9">
        <w:rPr>
          <w:rtl/>
        </w:rPr>
        <w:t>/</w:t>
      </w:r>
      <w:r w:rsidRPr="008D7ECA">
        <w:rPr>
          <w:rtl/>
        </w:rPr>
        <w:t xml:space="preserve"> 28</w:t>
      </w:r>
      <w:r>
        <w:rPr>
          <w:rtl/>
        </w:rPr>
        <w:t>.</w:t>
      </w:r>
      <w:r w:rsidRPr="008D7ECA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719" w:name="_Toc304974059"/>
      <w:bookmarkStart w:id="720" w:name="_Toc378106778"/>
      <w:bookmarkStart w:id="721" w:name="_Toc255918415"/>
      <w:r>
        <w:rPr>
          <w:rtl/>
        </w:rPr>
        <w:lastRenderedPageBreak/>
        <w:t>12</w:t>
      </w:r>
      <w:r w:rsidR="00462C54">
        <w:rPr>
          <w:rtl/>
        </w:rPr>
        <w:t xml:space="preserve"> - </w:t>
      </w:r>
      <w:r w:rsidR="00653FDA">
        <w:rPr>
          <w:rtl/>
        </w:rPr>
        <w:t xml:space="preserve">باب </w:t>
      </w:r>
      <w:r w:rsidR="00653FDA">
        <w:rPr>
          <w:rFonts w:hint="cs"/>
          <w:rtl/>
        </w:rPr>
        <w:t>أ</w:t>
      </w:r>
      <w:r>
        <w:rPr>
          <w:rtl/>
        </w:rPr>
        <w:t>ن</w:t>
      </w:r>
      <w:r w:rsidR="00653FDA">
        <w:rPr>
          <w:rFonts w:hint="cs"/>
          <w:rtl/>
        </w:rPr>
        <w:t>ّ</w:t>
      </w:r>
      <w:r>
        <w:rPr>
          <w:rtl/>
        </w:rPr>
        <w:t xml:space="preserve"> من مات حل</w:t>
      </w:r>
      <w:r w:rsidR="00653FDA">
        <w:rPr>
          <w:rFonts w:hint="cs"/>
          <w:rtl/>
        </w:rPr>
        <w:t>ّ</w:t>
      </w:r>
      <w:r>
        <w:rPr>
          <w:rtl/>
        </w:rPr>
        <w:t xml:space="preserve"> د</w:t>
      </w:r>
      <w:r w:rsidR="00653FDA">
        <w:rPr>
          <w:rFonts w:hint="cs"/>
          <w:rtl/>
        </w:rPr>
        <w:t>َ</w:t>
      </w:r>
      <w:r>
        <w:rPr>
          <w:rtl/>
        </w:rPr>
        <w:t>ينه</w:t>
      </w:r>
      <w:bookmarkEnd w:id="719"/>
      <w:bookmarkEnd w:id="720"/>
      <w:bookmarkEnd w:id="721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[ 23810 ]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أبي على </w:t>
      </w:r>
      <w:r w:rsidR="00DD66B6">
        <w:rPr>
          <w:rtl/>
        </w:rPr>
        <w:t>الأ</w:t>
      </w:r>
      <w:r w:rsidR="00653FDA">
        <w:rPr>
          <w:rFonts w:hint="cs"/>
          <w:rtl/>
        </w:rPr>
        <w:t>َ</w:t>
      </w:r>
      <w:r w:rsidR="00DD66B6">
        <w:rPr>
          <w:rtl/>
        </w:rPr>
        <w:t>شعري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 الجبار</w:t>
      </w:r>
      <w:r w:rsidR="00462C54">
        <w:rPr>
          <w:rtl/>
        </w:rPr>
        <w:t>،</w:t>
      </w:r>
      <w:r>
        <w:rPr>
          <w:rtl/>
        </w:rPr>
        <w:t xml:space="preserve"> عن بعض أصحابه</w:t>
      </w:r>
      <w:r w:rsidR="00462C54">
        <w:rPr>
          <w:rtl/>
        </w:rPr>
        <w:t>،</w:t>
      </w:r>
      <w:r>
        <w:rPr>
          <w:rtl/>
        </w:rPr>
        <w:t xml:space="preserve"> عن خلف بن حماد</w:t>
      </w:r>
      <w:r w:rsidR="00462C54">
        <w:rPr>
          <w:rtl/>
        </w:rPr>
        <w:t>،</w:t>
      </w:r>
      <w:r>
        <w:rPr>
          <w:rtl/>
        </w:rPr>
        <w:t xml:space="preserve"> عن إسماعيل بن أبي قرة</w:t>
      </w:r>
      <w:r w:rsidR="00462C54">
        <w:rPr>
          <w:rtl/>
        </w:rPr>
        <w:t>،</w:t>
      </w:r>
      <w:r>
        <w:rPr>
          <w:rtl/>
        </w:rPr>
        <w:t xml:space="preserve"> عن أبي بصير قال</w:t>
      </w:r>
      <w:r w:rsidR="00462C54">
        <w:rPr>
          <w:rtl/>
        </w:rPr>
        <w:t>:</w:t>
      </w:r>
      <w:r>
        <w:rPr>
          <w:rtl/>
        </w:rPr>
        <w:t xml:space="preserve"> 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إذا مات الرجل حل</w:t>
      </w:r>
      <w:r w:rsidR="00653FDA">
        <w:rPr>
          <w:rFonts w:hint="cs"/>
          <w:rtl/>
        </w:rPr>
        <w:t>ّ</w:t>
      </w:r>
      <w:r>
        <w:rPr>
          <w:rtl/>
        </w:rPr>
        <w:t xml:space="preserve"> ماله وما عليه من الدين.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</w:t>
      </w: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يعقوب مثله </w:t>
      </w:r>
      <w:r w:rsidR="002742D2" w:rsidRPr="005939DA">
        <w:rPr>
          <w:rStyle w:val="libFootnotenumChar"/>
          <w:rtl/>
        </w:rPr>
        <w:t>(1)</w:t>
      </w:r>
      <w:r w:rsidR="002742D2"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[ 23811 ]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 قال</w:t>
      </w:r>
      <w:r w:rsidR="00462C54">
        <w:rPr>
          <w:rtl/>
        </w:rPr>
        <w:t>:</w:t>
      </w:r>
      <w:r>
        <w:rPr>
          <w:rtl/>
        </w:rPr>
        <w:t xml:space="preserve"> سألته عن رجل اقرض رجلا</w:t>
      </w:r>
      <w:r w:rsidR="00653FDA">
        <w:rPr>
          <w:rFonts w:hint="cs"/>
          <w:rtl/>
        </w:rPr>
        <w:t>ً</w:t>
      </w:r>
      <w:r>
        <w:rPr>
          <w:rtl/>
        </w:rPr>
        <w:t xml:space="preserve"> دراهم إلى أجل مسم</w:t>
      </w:r>
      <w:r w:rsidR="00653FDA">
        <w:rPr>
          <w:rFonts w:hint="cs"/>
          <w:rtl/>
        </w:rPr>
        <w:t>ّ</w:t>
      </w:r>
      <w:r>
        <w:rPr>
          <w:rtl/>
        </w:rPr>
        <w:t>ى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مات المستقرض أيحل مال القارض عند موت المستقرض منه أو للورثة من الاجل مثل ما للمستقرض في حياته؟ فقال</w:t>
      </w:r>
      <w:r w:rsidR="00462C54">
        <w:rPr>
          <w:rtl/>
        </w:rPr>
        <w:t>:</w:t>
      </w:r>
      <w:r>
        <w:rPr>
          <w:rtl/>
        </w:rPr>
        <w:t xml:space="preserve"> إذا مات فقد حل</w:t>
      </w:r>
      <w:r w:rsidR="00653FDA">
        <w:rPr>
          <w:rFonts w:hint="cs"/>
          <w:rtl/>
        </w:rPr>
        <w:t>ّ</w:t>
      </w:r>
      <w:r>
        <w:rPr>
          <w:rtl/>
        </w:rPr>
        <w:t xml:space="preserve"> مال القارض.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[ 23812 ]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بنان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المغيرة</w:t>
      </w:r>
      <w:r w:rsidR="00462C54">
        <w:rPr>
          <w:rtl/>
        </w:rPr>
        <w:t>،</w:t>
      </w:r>
      <w:r>
        <w:rPr>
          <w:rtl/>
        </w:rPr>
        <w:t xml:space="preserve"> عن السكوني</w:t>
      </w:r>
      <w:r w:rsidR="00462C54">
        <w:rPr>
          <w:rtl/>
        </w:rPr>
        <w:t>،</w:t>
      </w:r>
      <w:r>
        <w:rPr>
          <w:rtl/>
        </w:rPr>
        <w:t xml:space="preserve"> عن جعفر</w:t>
      </w:r>
      <w:r w:rsidR="00462C54">
        <w:rPr>
          <w:rtl/>
        </w:rPr>
        <w:t>،</w:t>
      </w:r>
      <w:r>
        <w:rPr>
          <w:rtl/>
        </w:rPr>
        <w:t xml:space="preserve"> عن أبيه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 w:rsidR="00653FDA">
        <w:rPr>
          <w:rFonts w:hint="cs"/>
          <w:rtl/>
        </w:rPr>
        <w:t>ّ</w:t>
      </w:r>
      <w:r>
        <w:rPr>
          <w:rtl/>
        </w:rPr>
        <w:t>ه قال</w:t>
      </w:r>
      <w:r w:rsidR="00462C54">
        <w:rPr>
          <w:rtl/>
        </w:rPr>
        <w:t>:</w:t>
      </w:r>
      <w:r>
        <w:rPr>
          <w:rtl/>
        </w:rPr>
        <w:t xml:space="preserve"> إذا كان على الرجل دين إلى أجل ومات الرجل حل</w:t>
      </w:r>
      <w:r w:rsidR="00653FDA">
        <w:rPr>
          <w:rFonts w:hint="cs"/>
          <w:rtl/>
        </w:rPr>
        <w:t>ّ</w:t>
      </w:r>
      <w:r>
        <w:rPr>
          <w:rtl/>
        </w:rPr>
        <w:t xml:space="preserve"> الدين. </w:t>
      </w:r>
    </w:p>
    <w:p w:rsidR="00462C54" w:rsidRDefault="00656FCE" w:rsidP="00653F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علي بن الحسين بإسناده عن إسماعيل بن مسلم</w:t>
      </w:r>
      <w:r w:rsidR="00462C54">
        <w:rPr>
          <w:rtl/>
        </w:rPr>
        <w:t>،</w:t>
      </w:r>
      <w:r w:rsidR="002742D2">
        <w:rPr>
          <w:rtl/>
        </w:rPr>
        <w:t xml:space="preserve"> عن أبي عبدالله</w:t>
      </w:r>
      <w:r w:rsidR="00462C54">
        <w:rPr>
          <w:rtl/>
        </w:rPr>
        <w:t>،</w:t>
      </w:r>
      <w:r w:rsidR="002742D2">
        <w:rPr>
          <w:rtl/>
        </w:rPr>
        <w:t xml:space="preserve"> عن أبيه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2742D2">
        <w:rPr>
          <w:rtl/>
        </w:rPr>
        <w:t xml:space="preserve"> مثله </w:t>
      </w:r>
      <w:r w:rsidR="002742D2" w:rsidRPr="005939DA">
        <w:rPr>
          <w:rStyle w:val="libFootnotenumChar"/>
          <w:rtl/>
        </w:rPr>
        <w:t>(</w:t>
      </w:r>
      <w:r w:rsidR="00653FDA">
        <w:rPr>
          <w:rStyle w:val="libFootnotenumChar"/>
          <w:rFonts w:hint="cs"/>
          <w:rtl/>
        </w:rPr>
        <w:t>2</w:t>
      </w:r>
      <w:r w:rsidR="002742D2" w:rsidRPr="005939DA">
        <w:rPr>
          <w:rStyle w:val="libFootnotenumChar"/>
          <w:rtl/>
        </w:rPr>
        <w:t>)</w:t>
      </w:r>
      <w:r w:rsidR="002742D2">
        <w:rPr>
          <w:rtl/>
        </w:rPr>
        <w:t xml:space="preserve">. </w:t>
      </w:r>
    </w:p>
    <w:p w:rsidR="00462C54" w:rsidRDefault="001D05B9" w:rsidP="001D05B9">
      <w:pPr>
        <w:pStyle w:val="libLine"/>
      </w:pPr>
      <w:r>
        <w:rPr>
          <w:rtl/>
        </w:rPr>
        <w:t>____________________</w:t>
      </w:r>
    </w:p>
    <w:p w:rsidR="00462C54" w:rsidRDefault="002742D2" w:rsidP="00653FDA">
      <w:pPr>
        <w:pStyle w:val="libFootnoteCenterBold"/>
        <w:rPr>
          <w:rtl/>
        </w:rPr>
      </w:pPr>
      <w:r>
        <w:rPr>
          <w:rtl/>
        </w:rPr>
        <w:t>الباب 12</w:t>
      </w:r>
    </w:p>
    <w:p w:rsidR="00462C54" w:rsidRDefault="002742D2" w:rsidP="00653FDA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99 </w:t>
      </w:r>
      <w:r w:rsidR="001D05B9">
        <w:rPr>
          <w:rtl/>
        </w:rPr>
        <w:t>/</w:t>
      </w:r>
      <w:r>
        <w:rPr>
          <w:rtl/>
        </w:rPr>
        <w:t xml:space="preserve"> 1. </w:t>
      </w:r>
    </w:p>
    <w:p w:rsidR="00462C54" w:rsidRDefault="002742D2" w:rsidP="001D05B9">
      <w:pPr>
        <w:pStyle w:val="libFootnote0"/>
        <w:rPr>
          <w:rtl/>
        </w:rPr>
      </w:pPr>
      <w:r w:rsidRPr="00C62653">
        <w:rPr>
          <w:rtl/>
        </w:rPr>
        <w:t>(1) التهذيب 6</w:t>
      </w:r>
      <w:r w:rsidR="00462C54">
        <w:rPr>
          <w:rtl/>
        </w:rPr>
        <w:t>:</w:t>
      </w:r>
      <w:r w:rsidRPr="00C62653">
        <w:rPr>
          <w:rtl/>
        </w:rPr>
        <w:t xml:space="preserve"> 190 </w:t>
      </w:r>
      <w:r w:rsidR="001D05B9">
        <w:rPr>
          <w:rtl/>
        </w:rPr>
        <w:t>/</w:t>
      </w:r>
      <w:r w:rsidRPr="00C62653">
        <w:rPr>
          <w:rtl/>
        </w:rPr>
        <w:t xml:space="preserve"> 407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190 </w:t>
      </w:r>
      <w:r w:rsidR="001D05B9">
        <w:rPr>
          <w:rtl/>
        </w:rPr>
        <w:t>/</w:t>
      </w:r>
      <w:r>
        <w:rPr>
          <w:rtl/>
        </w:rPr>
        <w:t xml:space="preserve"> 409.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190 </w:t>
      </w:r>
      <w:r w:rsidR="001D05B9">
        <w:rPr>
          <w:rtl/>
        </w:rPr>
        <w:t>/</w:t>
      </w:r>
      <w:r>
        <w:rPr>
          <w:rtl/>
        </w:rPr>
        <w:t xml:space="preserve"> 408. </w:t>
      </w:r>
    </w:p>
    <w:p w:rsidR="00462C54" w:rsidRDefault="002742D2" w:rsidP="00653FDA">
      <w:pPr>
        <w:pStyle w:val="libFootnote0"/>
        <w:rPr>
          <w:rtl/>
        </w:rPr>
      </w:pPr>
      <w:r w:rsidRPr="00C62653">
        <w:rPr>
          <w:rtl/>
        </w:rPr>
        <w:t>(</w:t>
      </w:r>
      <w:r w:rsidR="00653FDA">
        <w:rPr>
          <w:rFonts w:hint="cs"/>
          <w:rtl/>
        </w:rPr>
        <w:t>2</w:t>
      </w:r>
      <w:r w:rsidRPr="00C62653">
        <w:rPr>
          <w:rtl/>
        </w:rPr>
        <w:t>) الفقيه 3</w:t>
      </w:r>
      <w:r w:rsidR="00462C54">
        <w:rPr>
          <w:rtl/>
        </w:rPr>
        <w:t>:</w:t>
      </w:r>
      <w:r w:rsidRPr="00C62653">
        <w:rPr>
          <w:rtl/>
        </w:rPr>
        <w:t xml:space="preserve"> 116 </w:t>
      </w:r>
      <w:r w:rsidR="001D05B9">
        <w:rPr>
          <w:rtl/>
        </w:rPr>
        <w:t>/</w:t>
      </w:r>
      <w:r w:rsidRPr="00C62653">
        <w:rPr>
          <w:rtl/>
        </w:rPr>
        <w:t xml:space="preserve"> 495</w:t>
      </w:r>
      <w:r>
        <w:rPr>
          <w:rtl/>
        </w:rPr>
        <w:t>.</w:t>
      </w:r>
      <w:r w:rsidRPr="00C62653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[ 23813 ]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وقال الصادق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إذا مات الميت حل</w:t>
      </w:r>
      <w:r w:rsidR="008631CA">
        <w:rPr>
          <w:rFonts w:hint="cs"/>
          <w:rtl/>
        </w:rPr>
        <w:t>ّ</w:t>
      </w:r>
      <w:r>
        <w:rPr>
          <w:rtl/>
        </w:rPr>
        <w:t xml:space="preserve"> ماله وما عليه. </w:t>
      </w:r>
    </w:p>
    <w:p w:rsidR="00462C54" w:rsidRDefault="002742D2" w:rsidP="002742D2">
      <w:pPr>
        <w:pStyle w:val="Heading2Center"/>
        <w:rPr>
          <w:rtl/>
        </w:rPr>
      </w:pPr>
      <w:bookmarkStart w:id="722" w:name="_Toc304974060"/>
      <w:bookmarkStart w:id="723" w:name="_Toc378106779"/>
      <w:bookmarkStart w:id="724" w:name="_Toc255918416"/>
      <w:r>
        <w:rPr>
          <w:rtl/>
        </w:rPr>
        <w:t>13</w:t>
      </w:r>
      <w:r w:rsidR="00462C54">
        <w:rPr>
          <w:rtl/>
        </w:rPr>
        <w:t xml:space="preserve"> - </w:t>
      </w:r>
      <w:r>
        <w:rPr>
          <w:rtl/>
        </w:rPr>
        <w:t>باب ان ثمن كفن المي</w:t>
      </w:r>
      <w:r w:rsidR="008631CA">
        <w:rPr>
          <w:rFonts w:hint="cs"/>
          <w:rtl/>
        </w:rPr>
        <w:t>ّ</w:t>
      </w:r>
      <w:r>
        <w:rPr>
          <w:rtl/>
        </w:rPr>
        <w:t>ت مقد</w:t>
      </w:r>
      <w:r w:rsidR="008631CA">
        <w:rPr>
          <w:rFonts w:hint="cs"/>
          <w:rtl/>
        </w:rPr>
        <w:t>ّ</w:t>
      </w:r>
      <w:r>
        <w:rPr>
          <w:rtl/>
        </w:rPr>
        <w:t>م على دينه</w:t>
      </w:r>
      <w:bookmarkEnd w:id="722"/>
      <w:bookmarkEnd w:id="723"/>
      <w:bookmarkEnd w:id="724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[ 23814 ]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الحسن بن محبوب</w:t>
      </w:r>
      <w:r w:rsidR="00462C54">
        <w:rPr>
          <w:rtl/>
        </w:rPr>
        <w:t>،</w:t>
      </w:r>
      <w:r>
        <w:rPr>
          <w:rtl/>
        </w:rPr>
        <w:t xml:space="preserve"> عن علي بن رئاب</w:t>
      </w:r>
      <w:r w:rsidR="00462C54">
        <w:rPr>
          <w:rtl/>
        </w:rPr>
        <w:t>،</w:t>
      </w:r>
      <w:r>
        <w:rPr>
          <w:rtl/>
        </w:rPr>
        <w:t xml:space="preserve"> عن زرارة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مات وعليه دين بقدر كفنه؟ قال</w:t>
      </w:r>
      <w:r w:rsidR="00462C54">
        <w:rPr>
          <w:rtl/>
        </w:rPr>
        <w:t>:</w:t>
      </w:r>
      <w:r>
        <w:rPr>
          <w:rtl/>
        </w:rPr>
        <w:t xml:space="preserve"> يكف</w:t>
      </w:r>
      <w:r w:rsidR="008631CA">
        <w:rPr>
          <w:rFonts w:hint="cs"/>
          <w:rtl/>
        </w:rPr>
        <w:t>ّ</w:t>
      </w:r>
      <w:r>
        <w:rPr>
          <w:rtl/>
        </w:rPr>
        <w:t xml:space="preserve">ن بما ترك </w:t>
      </w:r>
      <w:r w:rsidR="00044A58">
        <w:rPr>
          <w:rtl/>
        </w:rPr>
        <w:t xml:space="preserve">إلّا </w:t>
      </w:r>
      <w:r>
        <w:rPr>
          <w:rtl/>
        </w:rPr>
        <w:t>أن يت</w:t>
      </w:r>
      <w:r w:rsidR="008631CA">
        <w:rPr>
          <w:rFonts w:hint="cs"/>
          <w:rtl/>
        </w:rPr>
        <w:t>ّ</w:t>
      </w:r>
      <w:r>
        <w:rPr>
          <w:rtl/>
        </w:rPr>
        <w:t xml:space="preserve">جر عليه إنسان فيكفنه ويقضي بما ترك دينه.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[ 23815 ]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عبدالله بن المغيرة</w:t>
      </w:r>
      <w:r w:rsidR="00462C54">
        <w:rPr>
          <w:rtl/>
        </w:rPr>
        <w:t>،</w:t>
      </w:r>
      <w:r>
        <w:rPr>
          <w:rtl/>
        </w:rPr>
        <w:t xml:space="preserve"> عن إسماعيل بن أبي زياد</w:t>
      </w:r>
      <w:r w:rsidR="00462C54">
        <w:rPr>
          <w:rtl/>
        </w:rPr>
        <w:t>،</w:t>
      </w:r>
      <w:r>
        <w:rPr>
          <w:rtl/>
        </w:rPr>
        <w:t xml:space="preserve"> عن جعفر</w:t>
      </w:r>
      <w:r w:rsidR="00462C54">
        <w:rPr>
          <w:rtl/>
        </w:rPr>
        <w:t>،</w:t>
      </w:r>
      <w:r>
        <w:rPr>
          <w:rtl/>
        </w:rPr>
        <w:t xml:space="preserve"> عن أبيه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 w:rsidR="008631CA">
        <w:rPr>
          <w:rtl/>
        </w:rPr>
        <w:t xml:space="preserve"> </w:t>
      </w:r>
      <w:r w:rsidR="008631CA">
        <w:rPr>
          <w:rFonts w:hint="cs"/>
          <w:rtl/>
        </w:rPr>
        <w:t>إ</w:t>
      </w:r>
      <w:r>
        <w:rPr>
          <w:rtl/>
        </w:rPr>
        <w:t>ن</w:t>
      </w:r>
      <w:r w:rsidR="008631CA">
        <w:rPr>
          <w:rFonts w:hint="cs"/>
          <w:rtl/>
        </w:rPr>
        <w:t>ّ</w:t>
      </w:r>
      <w:r>
        <w:rPr>
          <w:rtl/>
        </w:rPr>
        <w:t xml:space="preserve"> أو</w:t>
      </w:r>
      <w:r w:rsidR="008631CA">
        <w:rPr>
          <w:rFonts w:hint="cs"/>
          <w:rtl/>
        </w:rPr>
        <w:t>ّ</w:t>
      </w:r>
      <w:r>
        <w:rPr>
          <w:rtl/>
        </w:rPr>
        <w:t>ل ما يبدأ به من المال</w:t>
      </w:r>
      <w:r w:rsidR="00462C54">
        <w:rPr>
          <w:rtl/>
        </w:rPr>
        <w:t>:</w:t>
      </w:r>
      <w:r>
        <w:rPr>
          <w:rtl/>
        </w:rPr>
        <w:t xml:space="preserve"> الكفن </w:t>
      </w:r>
      <w:r w:rsidR="00006BA0">
        <w:rPr>
          <w:rtl/>
        </w:rPr>
        <w:t xml:space="preserve">ثمّ </w:t>
      </w:r>
      <w:r>
        <w:rPr>
          <w:rtl/>
        </w:rPr>
        <w:t xml:space="preserve">الدين </w:t>
      </w:r>
      <w:r w:rsidR="00006BA0">
        <w:rPr>
          <w:rtl/>
        </w:rPr>
        <w:t xml:space="preserve">ثمّ </w:t>
      </w:r>
      <w:r>
        <w:rPr>
          <w:rtl/>
        </w:rPr>
        <w:t>الوصي</w:t>
      </w:r>
      <w:r w:rsidR="008631CA">
        <w:rPr>
          <w:rFonts w:hint="cs"/>
          <w:rtl/>
        </w:rPr>
        <w:t>ّ</w:t>
      </w:r>
      <w:r>
        <w:rPr>
          <w:rtl/>
        </w:rPr>
        <w:t xml:space="preserve">ة </w:t>
      </w:r>
      <w:r w:rsidR="00006BA0">
        <w:rPr>
          <w:rtl/>
        </w:rPr>
        <w:t xml:space="preserve">ثمّ </w:t>
      </w:r>
      <w:r>
        <w:rPr>
          <w:rtl/>
        </w:rPr>
        <w:t xml:space="preserve">الميراث.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التكفين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في الوصايا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116 </w:t>
      </w:r>
      <w:r w:rsidR="001D05B9">
        <w:rPr>
          <w:rtl/>
        </w:rPr>
        <w:t>/</w:t>
      </w:r>
      <w:r>
        <w:rPr>
          <w:rtl/>
        </w:rPr>
        <w:t xml:space="preserve"> 496.</w:t>
      </w:r>
    </w:p>
    <w:p w:rsidR="00462C54" w:rsidRDefault="002742D2" w:rsidP="008631CA">
      <w:pPr>
        <w:pStyle w:val="libFootnoteCenterBold"/>
        <w:rPr>
          <w:rtl/>
        </w:rPr>
      </w:pPr>
      <w:r>
        <w:rPr>
          <w:rtl/>
        </w:rPr>
        <w:t>الباب 13</w:t>
      </w:r>
    </w:p>
    <w:p w:rsidR="00462C54" w:rsidRDefault="002742D2" w:rsidP="008631CA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187 </w:t>
      </w:r>
      <w:r w:rsidR="001D05B9">
        <w:rPr>
          <w:rtl/>
        </w:rPr>
        <w:t>/</w:t>
      </w:r>
      <w:r>
        <w:rPr>
          <w:rtl/>
        </w:rPr>
        <w:t xml:space="preserve"> 391</w:t>
      </w:r>
      <w:r w:rsidR="00462C54">
        <w:rPr>
          <w:rtl/>
        </w:rPr>
        <w:t>،</w:t>
      </w:r>
      <w:r>
        <w:rPr>
          <w:rtl/>
        </w:rPr>
        <w:t xml:space="preserve"> وأورد مثله في الحديث 2 من الباب 27 من أبواب الوصايا.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188 </w:t>
      </w:r>
      <w:r w:rsidR="001D05B9">
        <w:rPr>
          <w:rtl/>
        </w:rPr>
        <w:t>/</w:t>
      </w:r>
      <w:r>
        <w:rPr>
          <w:rtl/>
        </w:rPr>
        <w:t xml:space="preserve"> 398</w:t>
      </w:r>
      <w:r w:rsidR="00462C54">
        <w:rPr>
          <w:rtl/>
        </w:rPr>
        <w:t>،</w:t>
      </w:r>
      <w:r>
        <w:rPr>
          <w:rtl/>
        </w:rPr>
        <w:t xml:space="preserve"> وأورده في الحديث 1 من الباب 28 من أبواب الوصايا. </w:t>
      </w:r>
    </w:p>
    <w:p w:rsidR="00462C54" w:rsidRDefault="002742D2" w:rsidP="001D05B9">
      <w:pPr>
        <w:pStyle w:val="libFootnote0"/>
        <w:rPr>
          <w:rtl/>
        </w:rPr>
      </w:pPr>
      <w:r w:rsidRPr="00C62653">
        <w:rPr>
          <w:rtl/>
        </w:rPr>
        <w:t>(1) تقدم في الباب 33 من أبواب التكفين</w:t>
      </w:r>
      <w:r>
        <w:rPr>
          <w:rtl/>
        </w:rPr>
        <w:t>.</w:t>
      </w:r>
      <w:r w:rsidRPr="00C62653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C62653">
        <w:rPr>
          <w:rtl/>
        </w:rPr>
        <w:t>(2) يأتي في الحديثين 1 و 2 من الباب 27</w:t>
      </w:r>
      <w:r w:rsidR="00462C54">
        <w:rPr>
          <w:rtl/>
        </w:rPr>
        <w:t>،</w:t>
      </w:r>
      <w:r w:rsidRPr="00C62653">
        <w:rPr>
          <w:rtl/>
        </w:rPr>
        <w:t xml:space="preserve"> وفي الحديث 1 من الباب 28 من أبواب الوصايا</w:t>
      </w:r>
      <w:r>
        <w:rPr>
          <w:rtl/>
        </w:rPr>
        <w:t>.</w:t>
      </w:r>
      <w:r w:rsidRPr="00C62653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725" w:name="_Toc304974061"/>
      <w:bookmarkStart w:id="726" w:name="_Toc378106780"/>
      <w:bookmarkStart w:id="727" w:name="_Toc255918417"/>
      <w:r>
        <w:rPr>
          <w:rtl/>
        </w:rPr>
        <w:lastRenderedPageBreak/>
        <w:t>14</w:t>
      </w:r>
      <w:r w:rsidR="00462C54">
        <w:rPr>
          <w:rtl/>
        </w:rPr>
        <w:t xml:space="preserve"> - </w:t>
      </w:r>
      <w:r>
        <w:rPr>
          <w:rtl/>
        </w:rPr>
        <w:t>باب براءة ذم</w:t>
      </w:r>
      <w:r w:rsidR="008631CA">
        <w:rPr>
          <w:rFonts w:hint="cs"/>
          <w:rtl/>
        </w:rPr>
        <w:t>ّ</w:t>
      </w:r>
      <w:r>
        <w:rPr>
          <w:rtl/>
        </w:rPr>
        <w:t>ة المي</w:t>
      </w:r>
      <w:r w:rsidR="008631CA">
        <w:rPr>
          <w:rFonts w:hint="cs"/>
          <w:rtl/>
        </w:rPr>
        <w:t>ّ</w:t>
      </w:r>
      <w:r>
        <w:rPr>
          <w:rtl/>
        </w:rPr>
        <w:t>ت من الدين اذا ضمنه ضامن</w:t>
      </w:r>
      <w:bookmarkEnd w:id="725"/>
      <w:r w:rsidR="0001230C">
        <w:rPr>
          <w:rtl/>
        </w:rPr>
        <w:t xml:space="preserve"> </w:t>
      </w:r>
      <w:bookmarkStart w:id="728" w:name="_Toc304974062"/>
      <w:r w:rsidR="0001230C">
        <w:rPr>
          <w:rtl/>
        </w:rPr>
        <w:t>ل</w:t>
      </w:r>
      <w:r>
        <w:rPr>
          <w:rtl/>
        </w:rPr>
        <w:t>لغ</w:t>
      </w:r>
      <w:r w:rsidR="008631CA">
        <w:rPr>
          <w:rFonts w:hint="cs"/>
          <w:rtl/>
        </w:rPr>
        <w:t>ُ</w:t>
      </w:r>
      <w:r>
        <w:rPr>
          <w:rtl/>
        </w:rPr>
        <w:t>رماء ورضوا به</w:t>
      </w:r>
      <w:bookmarkEnd w:id="726"/>
      <w:bookmarkEnd w:id="727"/>
      <w:bookmarkEnd w:id="728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[ 23816 ]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الحسن بن محبوب</w:t>
      </w:r>
      <w:r w:rsidR="00462C54">
        <w:rPr>
          <w:rtl/>
        </w:rPr>
        <w:t>،</w:t>
      </w:r>
      <w:r>
        <w:rPr>
          <w:rtl/>
        </w:rPr>
        <w:t xml:space="preserve"> عن عبدالله بن سنان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يموت وعليه د</w:t>
      </w:r>
      <w:r w:rsidR="008631CA">
        <w:rPr>
          <w:rFonts w:hint="cs"/>
          <w:rtl/>
        </w:rPr>
        <w:t>ً</w:t>
      </w:r>
      <w:r>
        <w:rPr>
          <w:rtl/>
        </w:rPr>
        <w:t>ين فيضمنه ضامن للغرماء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إذا رضي به الغرماء فقد برئت ذم</w:t>
      </w:r>
      <w:r w:rsidR="008631CA">
        <w:rPr>
          <w:rFonts w:hint="cs"/>
          <w:rtl/>
        </w:rPr>
        <w:t>َّ</w:t>
      </w:r>
      <w:r>
        <w:rPr>
          <w:rtl/>
        </w:rPr>
        <w:t>ة المي</w:t>
      </w:r>
      <w:r w:rsidR="008631CA">
        <w:rPr>
          <w:rFonts w:hint="cs"/>
          <w:rtl/>
        </w:rPr>
        <w:t>ّ</w:t>
      </w:r>
      <w:r>
        <w:rPr>
          <w:rtl/>
        </w:rPr>
        <w:t xml:space="preserve">ت.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الحسن بن محبوب مثله </w:t>
      </w:r>
      <w:r w:rsidR="002742D2" w:rsidRPr="005939DA">
        <w:rPr>
          <w:rStyle w:val="libFootnotenumChar"/>
          <w:rtl/>
        </w:rPr>
        <w:t>(1)</w:t>
      </w:r>
      <w:r w:rsidR="002742D2"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وكذلك رواه الصدوق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مثله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[ 23817 ]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044A58">
        <w:rPr>
          <w:rtl/>
        </w:rPr>
        <w:t>فضّال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إسحاق بن عمار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يكون عليه دين فحضره الموت</w:t>
      </w:r>
      <w:r w:rsidR="00462C54">
        <w:rPr>
          <w:rtl/>
        </w:rPr>
        <w:t>،</w:t>
      </w:r>
      <w:r>
        <w:rPr>
          <w:rtl/>
        </w:rPr>
        <w:t xml:space="preserve"> فقال وليّه</w:t>
      </w:r>
      <w:r w:rsidR="00462C54">
        <w:rPr>
          <w:rtl/>
        </w:rPr>
        <w:t>:</w:t>
      </w:r>
      <w:r>
        <w:rPr>
          <w:rtl/>
        </w:rPr>
        <w:t xml:space="preserve"> عليّ دينك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يبرئه ذلك وإن لم يوف</w:t>
      </w:r>
      <w:r w:rsidR="008631CA">
        <w:rPr>
          <w:rFonts w:hint="cs"/>
          <w:rtl/>
        </w:rPr>
        <w:t>ّ</w:t>
      </w:r>
      <w:r>
        <w:rPr>
          <w:rtl/>
        </w:rPr>
        <w:t>ه ولي</w:t>
      </w:r>
      <w:r w:rsidR="008631CA">
        <w:rPr>
          <w:rFonts w:hint="cs"/>
          <w:rtl/>
        </w:rPr>
        <w:t>ّ</w:t>
      </w:r>
      <w:r>
        <w:rPr>
          <w:rtl/>
        </w:rPr>
        <w:t xml:space="preserve">ه من بعده.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وقال</w:t>
      </w:r>
      <w:r w:rsidR="00462C54">
        <w:rPr>
          <w:rtl/>
        </w:rPr>
        <w:t>:</w:t>
      </w:r>
      <w:r>
        <w:rPr>
          <w:rtl/>
        </w:rPr>
        <w:t xml:space="preserve"> أرجو أن لا يأ</w:t>
      </w:r>
      <w:r w:rsidR="008631CA">
        <w:rPr>
          <w:rtl/>
        </w:rPr>
        <w:t>ثم</w:t>
      </w:r>
      <w:r w:rsidR="00006BA0">
        <w:rPr>
          <w:rtl/>
        </w:rPr>
        <w:t xml:space="preserve"> </w:t>
      </w:r>
      <w:r w:rsidR="008631CA">
        <w:rPr>
          <w:rtl/>
        </w:rPr>
        <w:t>و</w:t>
      </w:r>
      <w:r w:rsidR="008631CA">
        <w:rPr>
          <w:rFonts w:hint="cs"/>
          <w:rtl/>
        </w:rPr>
        <w:t>إ</w:t>
      </w:r>
      <w:r>
        <w:rPr>
          <w:rtl/>
        </w:rPr>
        <w:t>ن</w:t>
      </w:r>
      <w:r w:rsidR="008631CA">
        <w:rPr>
          <w:rFonts w:hint="cs"/>
          <w:rtl/>
        </w:rPr>
        <w:t>ّ</w:t>
      </w:r>
      <w:r>
        <w:rPr>
          <w:rtl/>
        </w:rPr>
        <w:t>ما إثمه على ال</w:t>
      </w:r>
      <w:r w:rsidR="008631CA">
        <w:rPr>
          <w:rFonts w:hint="cs"/>
          <w:rtl/>
        </w:rPr>
        <w:t>ّ</w:t>
      </w:r>
      <w:r>
        <w:rPr>
          <w:rtl/>
        </w:rPr>
        <w:t xml:space="preserve">ذي يحبسه. </w:t>
      </w:r>
    </w:p>
    <w:p w:rsidR="00462C54" w:rsidRDefault="002742D2" w:rsidP="008631C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8631CA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</w:pPr>
      <w:r>
        <w:rPr>
          <w:rtl/>
        </w:rPr>
        <w:t>____________________</w:t>
      </w:r>
    </w:p>
    <w:p w:rsidR="00462C54" w:rsidRDefault="002742D2" w:rsidP="008631CA">
      <w:pPr>
        <w:pStyle w:val="libFootnoteCenterBold"/>
        <w:rPr>
          <w:rtl/>
        </w:rPr>
      </w:pPr>
      <w:r>
        <w:rPr>
          <w:rtl/>
        </w:rPr>
        <w:t>الباب 14</w:t>
      </w:r>
    </w:p>
    <w:p w:rsidR="00462C54" w:rsidRDefault="002742D2" w:rsidP="008631CA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99 </w:t>
      </w:r>
      <w:r w:rsidR="001D05B9">
        <w:rPr>
          <w:rtl/>
        </w:rPr>
        <w:t>/</w:t>
      </w:r>
      <w:r>
        <w:rPr>
          <w:rtl/>
        </w:rPr>
        <w:t xml:space="preserve"> 2</w:t>
      </w:r>
      <w:r w:rsidR="00462C54">
        <w:rPr>
          <w:rtl/>
        </w:rPr>
        <w:t>،</w:t>
      </w:r>
      <w:r>
        <w:rPr>
          <w:rtl/>
        </w:rPr>
        <w:t xml:space="preserve"> وأورده في الحديث 1 من الباب 2 من أبواب الضمان</w:t>
      </w:r>
      <w:r w:rsidR="00462C54">
        <w:rPr>
          <w:rtl/>
        </w:rPr>
        <w:t>،</w:t>
      </w:r>
      <w:r>
        <w:rPr>
          <w:rtl/>
        </w:rPr>
        <w:t xml:space="preserve"> وفي الحديث 1 من الباب 91 من أبواب الوصايا. </w:t>
      </w:r>
    </w:p>
    <w:p w:rsidR="00462C54" w:rsidRDefault="002742D2" w:rsidP="001D05B9">
      <w:pPr>
        <w:pStyle w:val="libFootnote0"/>
        <w:rPr>
          <w:rtl/>
        </w:rPr>
      </w:pPr>
      <w:r w:rsidRPr="00C62653">
        <w:rPr>
          <w:rtl/>
        </w:rPr>
        <w:t>(1) التهذيب 6</w:t>
      </w:r>
      <w:r w:rsidR="00462C54">
        <w:rPr>
          <w:rtl/>
        </w:rPr>
        <w:t>:</w:t>
      </w:r>
      <w:r w:rsidRPr="00C62653">
        <w:rPr>
          <w:rtl/>
        </w:rPr>
        <w:t xml:space="preserve"> 187 </w:t>
      </w:r>
      <w:r w:rsidR="001D05B9">
        <w:rPr>
          <w:rtl/>
        </w:rPr>
        <w:t>/</w:t>
      </w:r>
      <w:r w:rsidRPr="00C62653">
        <w:rPr>
          <w:rtl/>
        </w:rPr>
        <w:t xml:space="preserve"> 392 و</w:t>
      </w:r>
      <w:r>
        <w:rPr>
          <w:rFonts w:hint="cs"/>
          <w:rtl/>
        </w:rPr>
        <w:t xml:space="preserve"> </w:t>
      </w:r>
      <w:r w:rsidRPr="00C62653">
        <w:rPr>
          <w:rtl/>
        </w:rPr>
        <w:t>9</w:t>
      </w:r>
      <w:r w:rsidR="00462C54">
        <w:rPr>
          <w:rtl/>
        </w:rPr>
        <w:t>:</w:t>
      </w:r>
      <w:r w:rsidRPr="00C62653">
        <w:rPr>
          <w:rtl/>
        </w:rPr>
        <w:t xml:space="preserve"> 167 </w:t>
      </w:r>
      <w:r w:rsidR="001D05B9">
        <w:rPr>
          <w:rtl/>
        </w:rPr>
        <w:t>/</w:t>
      </w:r>
      <w:r w:rsidRPr="00C62653">
        <w:rPr>
          <w:rtl/>
        </w:rPr>
        <w:t xml:space="preserve"> 680</w:t>
      </w:r>
      <w:r>
        <w:rPr>
          <w:rtl/>
        </w:rPr>
        <w:t>.</w:t>
      </w:r>
      <w:r w:rsidRPr="00C62653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C62653">
        <w:rPr>
          <w:rtl/>
        </w:rPr>
        <w:t>(2) الفقيه 4</w:t>
      </w:r>
      <w:r w:rsidR="00462C54">
        <w:rPr>
          <w:rtl/>
        </w:rPr>
        <w:t>:</w:t>
      </w:r>
      <w:r w:rsidRPr="00C62653">
        <w:rPr>
          <w:rtl/>
        </w:rPr>
        <w:t xml:space="preserve"> 167 </w:t>
      </w:r>
      <w:r w:rsidR="001D05B9">
        <w:rPr>
          <w:rtl/>
        </w:rPr>
        <w:t>/</w:t>
      </w:r>
      <w:r w:rsidRPr="00C62653">
        <w:rPr>
          <w:rtl/>
        </w:rPr>
        <w:t xml:space="preserve"> 582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188 </w:t>
      </w:r>
      <w:r w:rsidR="001D05B9">
        <w:rPr>
          <w:rtl/>
        </w:rPr>
        <w:t>/</w:t>
      </w:r>
      <w:r>
        <w:rPr>
          <w:rtl/>
        </w:rPr>
        <w:t xml:space="preserve"> 397. </w:t>
      </w:r>
    </w:p>
    <w:p w:rsidR="00462C54" w:rsidRDefault="002742D2" w:rsidP="008631CA">
      <w:pPr>
        <w:pStyle w:val="libFootnote0"/>
        <w:rPr>
          <w:rtl/>
        </w:rPr>
      </w:pPr>
      <w:r w:rsidRPr="00C62653">
        <w:rPr>
          <w:rtl/>
        </w:rPr>
        <w:t>(</w:t>
      </w:r>
      <w:r w:rsidR="008631CA">
        <w:rPr>
          <w:rFonts w:hint="cs"/>
          <w:rtl/>
        </w:rPr>
        <w:t>3</w:t>
      </w:r>
      <w:r w:rsidRPr="00C62653">
        <w:rPr>
          <w:rtl/>
        </w:rPr>
        <w:t xml:space="preserve">) يأتي في الحديث 5 من الباب 31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 w:rsidRPr="00C62653">
        <w:rPr>
          <w:rtl/>
        </w:rPr>
        <w:t xml:space="preserve"> وفي البابين 2</w:t>
      </w:r>
      <w:r w:rsidR="00462C54">
        <w:rPr>
          <w:rtl/>
        </w:rPr>
        <w:t>،</w:t>
      </w:r>
      <w:r w:rsidRPr="00C62653">
        <w:rPr>
          <w:rtl/>
        </w:rPr>
        <w:t xml:space="preserve"> 3 من أبواب الضمان</w:t>
      </w:r>
      <w:r>
        <w:rPr>
          <w:rtl/>
        </w:rPr>
        <w:t>.</w:t>
      </w:r>
    </w:p>
    <w:p w:rsidR="00462C54" w:rsidRDefault="006C3973" w:rsidP="001D05B9">
      <w:pPr>
        <w:pStyle w:val="libFootnote0"/>
        <w:rPr>
          <w:rtl/>
        </w:rPr>
      </w:pPr>
      <w:r>
        <w:rPr>
          <w:rtl/>
        </w:rPr>
        <w:t xml:space="preserve">وتقدّم </w:t>
      </w:r>
      <w:r w:rsidR="002742D2" w:rsidRPr="00C62653">
        <w:rPr>
          <w:rtl/>
        </w:rPr>
        <w:t xml:space="preserve">ما </w:t>
      </w:r>
      <w:r>
        <w:rPr>
          <w:rtl/>
        </w:rPr>
        <w:t xml:space="preserve">يدلّ </w:t>
      </w:r>
      <w:r w:rsidR="002742D2" w:rsidRPr="00C62653">
        <w:rPr>
          <w:rtl/>
        </w:rPr>
        <w:t xml:space="preserve">عليه في الحديث 1 من الباب 2 من هذه </w:t>
      </w:r>
      <w:r w:rsidR="00565C85">
        <w:rPr>
          <w:rtl/>
        </w:rPr>
        <w:t>الأبواب</w:t>
      </w:r>
      <w:r w:rsidR="002742D2">
        <w:rPr>
          <w:rtl/>
        </w:rPr>
        <w:t>.</w:t>
      </w:r>
      <w:r w:rsidR="002742D2" w:rsidRPr="00C62653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729" w:name="_Toc304974063"/>
      <w:bookmarkStart w:id="730" w:name="_Toc378106781"/>
      <w:bookmarkStart w:id="731" w:name="_Toc255918418"/>
      <w:r>
        <w:rPr>
          <w:rtl/>
        </w:rPr>
        <w:lastRenderedPageBreak/>
        <w:t>15</w:t>
      </w:r>
      <w:r w:rsidR="00462C54">
        <w:rPr>
          <w:rtl/>
        </w:rPr>
        <w:t xml:space="preserve"> - </w:t>
      </w:r>
      <w:r>
        <w:rPr>
          <w:rtl/>
        </w:rPr>
        <w:t>باب عدم جواز بيع الدين بالدين وحكم ما لو بيع</w:t>
      </w:r>
      <w:bookmarkEnd w:id="729"/>
      <w:r w:rsidR="0001230C">
        <w:rPr>
          <w:rtl/>
        </w:rPr>
        <w:t xml:space="preserve"> </w:t>
      </w:r>
      <w:bookmarkStart w:id="732" w:name="_Toc304974064"/>
      <w:r w:rsidR="0001230C">
        <w:rPr>
          <w:rtl/>
        </w:rPr>
        <w:t>ب</w:t>
      </w:r>
      <w:r>
        <w:rPr>
          <w:rtl/>
        </w:rPr>
        <w:t>أقل</w:t>
      </w:r>
      <w:r w:rsidR="008631CA">
        <w:rPr>
          <w:rFonts w:hint="cs"/>
          <w:rtl/>
        </w:rPr>
        <w:t>ّ</w:t>
      </w:r>
      <w:r>
        <w:rPr>
          <w:rtl/>
        </w:rPr>
        <w:t xml:space="preserve"> منه</w:t>
      </w:r>
      <w:bookmarkEnd w:id="730"/>
      <w:bookmarkEnd w:id="731"/>
      <w:bookmarkEnd w:id="732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[ 23818 ]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إبراهيم بن مهزم</w:t>
      </w:r>
      <w:r w:rsidR="00462C54">
        <w:rPr>
          <w:rtl/>
        </w:rPr>
        <w:t>،</w:t>
      </w:r>
      <w:r>
        <w:rPr>
          <w:rtl/>
        </w:rPr>
        <w:t xml:space="preserve"> عن طلحة بن زيد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لا يباع الدين بالدين.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مثله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8631CA">
      <w:pPr>
        <w:pStyle w:val="libNormal"/>
        <w:rPr>
          <w:rtl/>
        </w:rPr>
      </w:pPr>
      <w:r w:rsidRPr="001D05B9">
        <w:rPr>
          <w:rtl/>
        </w:rPr>
        <w:t>[ 23819 ]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الحسن بن علي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الفضيل</w:t>
      </w:r>
      <w:r w:rsidR="00462C54">
        <w:rPr>
          <w:rtl/>
        </w:rPr>
        <w:t>،</w:t>
      </w:r>
      <w:r>
        <w:rPr>
          <w:rtl/>
        </w:rPr>
        <w:t xml:space="preserve"> عن أبي حمزة قال</w:t>
      </w:r>
      <w:r w:rsidR="00462C54">
        <w:rPr>
          <w:rtl/>
        </w:rPr>
        <w:t>:</w:t>
      </w:r>
      <w:r>
        <w:rPr>
          <w:rtl/>
        </w:rPr>
        <w:t xml:space="preserve"> سألت أبا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كان له على رجل دين فجاءه رجل فاشتراه منه بعرض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انطلق إلى الذي عليه الدين</w:t>
      </w:r>
      <w:r w:rsidR="00462C54">
        <w:rPr>
          <w:rtl/>
        </w:rPr>
        <w:t>،</w:t>
      </w:r>
      <w:r>
        <w:rPr>
          <w:rtl/>
        </w:rPr>
        <w:t xml:space="preserve"> فقال له</w:t>
      </w:r>
      <w:r w:rsidR="00462C54">
        <w:rPr>
          <w:rtl/>
        </w:rPr>
        <w:t>:</w:t>
      </w:r>
      <w:r>
        <w:rPr>
          <w:rtl/>
        </w:rPr>
        <w:t xml:space="preserve"> أعطني ما لفلان عليك فإنّي قد اشتريته منه</w:t>
      </w:r>
      <w:r w:rsidR="00462C54">
        <w:rPr>
          <w:rtl/>
        </w:rPr>
        <w:t>،</w:t>
      </w:r>
      <w:r>
        <w:rPr>
          <w:rtl/>
        </w:rPr>
        <w:t xml:space="preserve"> كيف يكون القضاء في ذلك؟ فقال أبو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</w:t>
      </w:r>
      <w:r w:rsidR="00002564">
        <w:rPr>
          <w:rtl/>
        </w:rPr>
        <w:t xml:space="preserve">يردّ </w:t>
      </w:r>
      <w:r>
        <w:rPr>
          <w:rtl/>
        </w:rPr>
        <w:t xml:space="preserve">الرجل الذي عليه الدين ماله الذي اشترى </w:t>
      </w:r>
      <w:r w:rsidRPr="005939DA">
        <w:rPr>
          <w:rStyle w:val="libFootnotenumChar"/>
          <w:rtl/>
        </w:rPr>
        <w:t>(</w:t>
      </w:r>
      <w:r w:rsidR="008631CA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به من الرجل الذي له الدين. </w:t>
      </w:r>
    </w:p>
    <w:p w:rsidR="00462C54" w:rsidRDefault="002742D2" w:rsidP="008631CA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عيسى مثله </w:t>
      </w:r>
      <w:r w:rsidRPr="005939DA">
        <w:rPr>
          <w:rStyle w:val="libFootnotenumChar"/>
          <w:rtl/>
        </w:rPr>
        <w:t>(</w:t>
      </w:r>
      <w:r w:rsidR="008631CA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</w:pPr>
      <w:r>
        <w:rPr>
          <w:rtl/>
        </w:rPr>
        <w:t>____________________</w:t>
      </w:r>
    </w:p>
    <w:p w:rsidR="00462C54" w:rsidRDefault="002742D2" w:rsidP="008631CA">
      <w:pPr>
        <w:pStyle w:val="libFootnoteCenterBold"/>
        <w:rPr>
          <w:rtl/>
        </w:rPr>
      </w:pPr>
      <w:r>
        <w:rPr>
          <w:rtl/>
        </w:rPr>
        <w:t>الباب 15</w:t>
      </w:r>
    </w:p>
    <w:p w:rsidR="00462C54" w:rsidRDefault="002742D2" w:rsidP="008631CA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100 </w:t>
      </w:r>
      <w:r w:rsidR="001D05B9">
        <w:rPr>
          <w:rtl/>
        </w:rPr>
        <w:t>/</w:t>
      </w:r>
      <w:r>
        <w:rPr>
          <w:rtl/>
        </w:rPr>
        <w:t xml:space="preserve"> 1</w:t>
      </w:r>
      <w:r w:rsidR="00462C54">
        <w:rPr>
          <w:rtl/>
        </w:rPr>
        <w:t>،</w:t>
      </w:r>
      <w:r>
        <w:rPr>
          <w:rtl/>
        </w:rPr>
        <w:t xml:space="preserve"> وأورده في الحديث 2 من الباب 8 من أبواب السلف. </w:t>
      </w:r>
    </w:p>
    <w:p w:rsidR="00462C54" w:rsidRDefault="002742D2" w:rsidP="001D05B9">
      <w:pPr>
        <w:pStyle w:val="libFootnote0"/>
        <w:rPr>
          <w:rtl/>
        </w:rPr>
      </w:pPr>
      <w:r w:rsidRPr="00C62653">
        <w:rPr>
          <w:rtl/>
        </w:rPr>
        <w:t>(1) في المصدر</w:t>
      </w:r>
      <w:r w:rsidR="00462C54">
        <w:rPr>
          <w:rtl/>
        </w:rPr>
        <w:t>:</w:t>
      </w:r>
      <w:r w:rsidRPr="00C62653">
        <w:rPr>
          <w:rtl/>
        </w:rPr>
        <w:t xml:space="preserve"> طلحة بن يزيد</w:t>
      </w:r>
      <w:r>
        <w:rPr>
          <w:rtl/>
        </w:rPr>
        <w:t>.</w:t>
      </w:r>
      <w:r w:rsidRPr="00C62653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C62653">
        <w:rPr>
          <w:rtl/>
        </w:rPr>
        <w:t>(2) التهذيب 6</w:t>
      </w:r>
      <w:r w:rsidR="00462C54">
        <w:rPr>
          <w:rtl/>
        </w:rPr>
        <w:t>:</w:t>
      </w:r>
      <w:r w:rsidRPr="00C62653">
        <w:rPr>
          <w:rtl/>
        </w:rPr>
        <w:t xml:space="preserve"> 189 </w:t>
      </w:r>
      <w:r w:rsidR="001D05B9">
        <w:rPr>
          <w:rtl/>
        </w:rPr>
        <w:t>/</w:t>
      </w:r>
      <w:r w:rsidRPr="00C62653">
        <w:rPr>
          <w:rtl/>
        </w:rPr>
        <w:t xml:space="preserve"> 400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100 </w:t>
      </w:r>
      <w:r w:rsidR="001D05B9">
        <w:rPr>
          <w:rtl/>
        </w:rPr>
        <w:t>/</w:t>
      </w:r>
      <w:r>
        <w:rPr>
          <w:rtl/>
        </w:rPr>
        <w:t xml:space="preserve"> 2. </w:t>
      </w:r>
    </w:p>
    <w:p w:rsidR="00462C54" w:rsidRDefault="002742D2" w:rsidP="008631CA">
      <w:pPr>
        <w:pStyle w:val="libFootnote0"/>
        <w:rPr>
          <w:rtl/>
        </w:rPr>
      </w:pPr>
      <w:r w:rsidRPr="00C62653">
        <w:rPr>
          <w:rtl/>
        </w:rPr>
        <w:t>(</w:t>
      </w:r>
      <w:r w:rsidR="008631CA">
        <w:rPr>
          <w:rFonts w:hint="cs"/>
          <w:rtl/>
        </w:rPr>
        <w:t>3</w:t>
      </w:r>
      <w:r w:rsidRPr="00C62653">
        <w:rPr>
          <w:rtl/>
        </w:rPr>
        <w:t>) في نسخة</w:t>
      </w:r>
      <w:r w:rsidR="00462C54">
        <w:rPr>
          <w:rtl/>
        </w:rPr>
        <w:t>:</w:t>
      </w:r>
      <w:r w:rsidRPr="00C62653">
        <w:rPr>
          <w:rtl/>
        </w:rPr>
        <w:t xml:space="preserve"> </w:t>
      </w:r>
      <w:r w:rsidRPr="008631CA">
        <w:rPr>
          <w:rtl/>
        </w:rPr>
        <w:t>اشتراه ( هامش</w:t>
      </w:r>
      <w:r w:rsidRPr="00C62653">
        <w:rPr>
          <w:rtl/>
        </w:rPr>
        <w:t xml:space="preserve"> المخطوط</w:t>
      </w:r>
      <w:r w:rsidRPr="008631CA">
        <w:rPr>
          <w:rtl/>
        </w:rPr>
        <w:t xml:space="preserve"> ).</w:t>
      </w:r>
      <w:r w:rsidRPr="00C62653">
        <w:rPr>
          <w:rtl/>
        </w:rPr>
        <w:t xml:space="preserve"> </w:t>
      </w:r>
    </w:p>
    <w:p w:rsidR="00462C54" w:rsidRDefault="002742D2" w:rsidP="008631CA">
      <w:pPr>
        <w:pStyle w:val="libFootnote0"/>
        <w:rPr>
          <w:rtl/>
        </w:rPr>
      </w:pPr>
      <w:r w:rsidRPr="00C62653">
        <w:rPr>
          <w:rtl/>
        </w:rPr>
        <w:t>(</w:t>
      </w:r>
      <w:r w:rsidR="008631CA">
        <w:rPr>
          <w:rFonts w:hint="cs"/>
          <w:rtl/>
        </w:rPr>
        <w:t>4</w:t>
      </w:r>
      <w:r w:rsidRPr="00C62653">
        <w:rPr>
          <w:rtl/>
        </w:rPr>
        <w:t>) التهذيب 6</w:t>
      </w:r>
      <w:r w:rsidR="00462C54">
        <w:rPr>
          <w:rtl/>
        </w:rPr>
        <w:t>:</w:t>
      </w:r>
      <w:r w:rsidRPr="00C62653">
        <w:rPr>
          <w:rtl/>
        </w:rPr>
        <w:t xml:space="preserve"> 189 </w:t>
      </w:r>
      <w:r w:rsidR="001D05B9">
        <w:rPr>
          <w:rtl/>
        </w:rPr>
        <w:t>/</w:t>
      </w:r>
      <w:r w:rsidRPr="00C62653">
        <w:rPr>
          <w:rtl/>
        </w:rPr>
        <w:t xml:space="preserve"> 401</w:t>
      </w:r>
      <w:r>
        <w:rPr>
          <w:rtl/>
        </w:rPr>
        <w:t>.</w:t>
      </w:r>
      <w:r w:rsidRPr="00C62653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[ 23820 ]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 وغيره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الفضيل قال</w:t>
      </w:r>
      <w:r w:rsidR="00462C54">
        <w:rPr>
          <w:rtl/>
        </w:rPr>
        <w:t>:</w:t>
      </w:r>
      <w:r>
        <w:rPr>
          <w:rtl/>
        </w:rPr>
        <w:t xml:space="preserve"> قلت للرضا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رجل اشترى </w:t>
      </w:r>
      <w:r w:rsidR="0090722A">
        <w:rPr>
          <w:rtl/>
        </w:rPr>
        <w:t xml:space="preserve">ديناً </w:t>
      </w:r>
      <w:r>
        <w:rPr>
          <w:rtl/>
        </w:rPr>
        <w:t xml:space="preserve">على رجل </w:t>
      </w:r>
      <w:r w:rsidR="00006BA0">
        <w:rPr>
          <w:rtl/>
        </w:rPr>
        <w:t xml:space="preserve">ثمّ </w:t>
      </w:r>
      <w:r>
        <w:rPr>
          <w:rtl/>
        </w:rPr>
        <w:t>ذهب إلى صاحب الدين</w:t>
      </w:r>
      <w:r w:rsidR="00462C54">
        <w:rPr>
          <w:rtl/>
        </w:rPr>
        <w:t>،</w:t>
      </w:r>
      <w:r>
        <w:rPr>
          <w:rtl/>
        </w:rPr>
        <w:t xml:space="preserve"> فقال له</w:t>
      </w:r>
      <w:r w:rsidR="00462C54">
        <w:rPr>
          <w:rtl/>
        </w:rPr>
        <w:t>:</w:t>
      </w:r>
      <w:r>
        <w:rPr>
          <w:rtl/>
        </w:rPr>
        <w:t xml:space="preserve"> ادفع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ما لفلان عليك فقد اشتريته منه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يدفع إليه قيمة ما دفع إلى صاحب الدين</w:t>
      </w:r>
      <w:r w:rsidR="00462C54">
        <w:rPr>
          <w:rtl/>
        </w:rPr>
        <w:t>،</w:t>
      </w:r>
      <w:r>
        <w:rPr>
          <w:rtl/>
        </w:rPr>
        <w:t xml:space="preserve"> وبرىء الذي عليه المال من جميع ما بقي عليه.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أحمد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733" w:name="_Toc304974065"/>
      <w:bookmarkStart w:id="734" w:name="_Toc378106782"/>
      <w:bookmarkStart w:id="735" w:name="_Toc255918419"/>
      <w:r>
        <w:rPr>
          <w:rtl/>
        </w:rPr>
        <w:t>16</w:t>
      </w:r>
      <w:r w:rsidR="00462C54">
        <w:rPr>
          <w:rtl/>
        </w:rPr>
        <w:t xml:space="preserve"> - </w:t>
      </w:r>
      <w:r w:rsidR="008631CA">
        <w:rPr>
          <w:rtl/>
        </w:rPr>
        <w:t xml:space="preserve">باب </w:t>
      </w:r>
      <w:r w:rsidR="008631CA">
        <w:rPr>
          <w:rFonts w:hint="cs"/>
          <w:rtl/>
        </w:rPr>
        <w:t>أ</w:t>
      </w:r>
      <w:r>
        <w:rPr>
          <w:rtl/>
        </w:rPr>
        <w:t>ن</w:t>
      </w:r>
      <w:r w:rsidR="008631CA">
        <w:rPr>
          <w:rFonts w:hint="cs"/>
          <w:rtl/>
        </w:rPr>
        <w:t>ّ</w:t>
      </w:r>
      <w:r>
        <w:rPr>
          <w:rtl/>
        </w:rPr>
        <w:t>ه ي</w:t>
      </w:r>
      <w:r w:rsidR="008631CA">
        <w:rPr>
          <w:rFonts w:hint="cs"/>
          <w:rtl/>
        </w:rPr>
        <w:t>ُ</w:t>
      </w:r>
      <w:r>
        <w:rPr>
          <w:rtl/>
        </w:rPr>
        <w:t>كره لمن يتقاضى الدين المبالغة في</w:t>
      </w:r>
      <w:bookmarkEnd w:id="733"/>
      <w:r w:rsidR="0001230C">
        <w:rPr>
          <w:rtl/>
        </w:rPr>
        <w:t xml:space="preserve"> </w:t>
      </w:r>
      <w:bookmarkStart w:id="736" w:name="_Toc304974066"/>
      <w:r w:rsidR="0001230C">
        <w:rPr>
          <w:rtl/>
        </w:rPr>
        <w:t>ا</w:t>
      </w:r>
      <w:r>
        <w:rPr>
          <w:rtl/>
        </w:rPr>
        <w:t>لاستقضاء</w:t>
      </w:r>
      <w:r w:rsidR="00462C54">
        <w:rPr>
          <w:rtl/>
        </w:rPr>
        <w:t>،</w:t>
      </w:r>
      <w:r>
        <w:rPr>
          <w:rtl/>
        </w:rPr>
        <w:t xml:space="preserve"> ويستحب له اطالة الجلوس ولزوم السكوت</w:t>
      </w:r>
      <w:bookmarkEnd w:id="734"/>
      <w:bookmarkEnd w:id="735"/>
      <w:bookmarkEnd w:id="736"/>
      <w:r>
        <w:rPr>
          <w:rtl/>
        </w:rPr>
        <w:t xml:space="preserve"> </w:t>
      </w:r>
    </w:p>
    <w:p w:rsidR="00462C54" w:rsidRDefault="002742D2" w:rsidP="005768F2">
      <w:pPr>
        <w:pStyle w:val="libNormal"/>
        <w:rPr>
          <w:rtl/>
        </w:rPr>
      </w:pPr>
      <w:r w:rsidRPr="001D05B9">
        <w:rPr>
          <w:rtl/>
        </w:rPr>
        <w:t>[ 23821 ]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الحسين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 xml:space="preserve">معلّى </w:t>
      </w:r>
      <w:r>
        <w:rPr>
          <w:rtl/>
        </w:rPr>
        <w:t xml:space="preserve">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الحسن بن علي</w:t>
      </w:r>
      <w:r w:rsidR="00462C54">
        <w:rPr>
          <w:rtl/>
        </w:rPr>
        <w:t>،</w:t>
      </w:r>
      <w:r>
        <w:rPr>
          <w:rtl/>
        </w:rPr>
        <w:t xml:space="preserve"> عن حم</w:t>
      </w:r>
      <w:r w:rsidR="008631CA">
        <w:rPr>
          <w:rFonts w:hint="cs"/>
          <w:rtl/>
        </w:rPr>
        <w:t>ّ</w:t>
      </w:r>
      <w:r>
        <w:rPr>
          <w:rtl/>
        </w:rPr>
        <w:t>اد بن عثمان قال</w:t>
      </w:r>
      <w:r w:rsidR="00462C54">
        <w:rPr>
          <w:rtl/>
        </w:rPr>
        <w:t>:</w:t>
      </w:r>
      <w:r>
        <w:rPr>
          <w:rtl/>
        </w:rPr>
        <w:t xml:space="preserve"> دخل رجل على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فشكى إليه رجلا من أصحابه فلم يلبث أن جاء المشكو</w:t>
      </w:r>
      <w:r w:rsidR="00462C54">
        <w:rPr>
          <w:rtl/>
        </w:rPr>
        <w:t>،</w:t>
      </w:r>
      <w:r>
        <w:rPr>
          <w:rtl/>
        </w:rPr>
        <w:t xml:space="preserve"> فقال له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ما لفلان يشكوك؟ فقال</w:t>
      </w:r>
      <w:r w:rsidR="00462C54">
        <w:rPr>
          <w:rtl/>
        </w:rPr>
        <w:t>:</w:t>
      </w:r>
      <w:r>
        <w:rPr>
          <w:rtl/>
        </w:rPr>
        <w:t xml:space="preserve"> يشكوني اني استقضيت منه حقي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فجلس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مغضبا </w:t>
      </w:r>
      <w:r w:rsidR="00006BA0">
        <w:rPr>
          <w:rtl/>
        </w:rPr>
        <w:t xml:space="preserve">ثمّ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كأنك إذا استقضيت حقك لم تسئ</w:t>
      </w:r>
      <w:r w:rsidR="00462C54">
        <w:rPr>
          <w:rtl/>
        </w:rPr>
        <w:t>،</w:t>
      </w:r>
      <w:r>
        <w:rPr>
          <w:rtl/>
        </w:rPr>
        <w:t xml:space="preserve"> أرأيتك ما حكى الله عزّ وجلّ </w:t>
      </w:r>
      <w:r w:rsidRPr="005939DA">
        <w:rPr>
          <w:rStyle w:val="libFootnotenumChar"/>
          <w:rtl/>
        </w:rPr>
        <w:t>(</w:t>
      </w:r>
      <w:r w:rsidR="005768F2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</w:t>
      </w:r>
      <w:r w:rsidRPr="008631CA">
        <w:rPr>
          <w:rStyle w:val="libAlaemChar"/>
          <w:rtl/>
        </w:rPr>
        <w:t>(</w:t>
      </w:r>
      <w:r w:rsidR="0005007E" w:rsidRPr="001D05B9">
        <w:rPr>
          <w:rStyle w:val="libNormalChar"/>
          <w:rFonts w:hint="cs"/>
          <w:rtl/>
        </w:rPr>
        <w:t xml:space="preserve"> </w:t>
      </w:r>
      <w:r w:rsidR="0005007E" w:rsidRPr="0005007E">
        <w:rPr>
          <w:rStyle w:val="libAieChar"/>
          <w:rtl/>
        </w:rPr>
        <w:t>وَيَخَافُونَ سُوءَ الْحِسَابِ</w:t>
      </w:r>
      <w:r w:rsidR="0005007E" w:rsidRPr="001D05B9">
        <w:rPr>
          <w:rStyle w:val="libNormalChar"/>
          <w:rFonts w:hint="cs"/>
          <w:rtl/>
        </w:rPr>
        <w:t xml:space="preserve"> </w:t>
      </w:r>
      <w:r w:rsidRPr="008631CA">
        <w:rPr>
          <w:rStyle w:val="libAlaemChar"/>
          <w:rtl/>
        </w:rPr>
        <w:t>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5768F2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أترى ان</w:t>
      </w:r>
      <w:r w:rsidR="008631CA">
        <w:rPr>
          <w:rFonts w:hint="cs"/>
          <w:rtl/>
        </w:rPr>
        <w:t>ّ</w:t>
      </w:r>
      <w:r>
        <w:rPr>
          <w:rtl/>
        </w:rPr>
        <w:t xml:space="preserve">هم </w:t>
      </w:r>
      <w:r w:rsidRPr="005939DA">
        <w:rPr>
          <w:rStyle w:val="libFootnotenumChar"/>
          <w:rtl/>
        </w:rPr>
        <w:t>(</w:t>
      </w:r>
      <w:r w:rsidR="005768F2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خافوا الله أن يجور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5768F2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100 </w:t>
      </w:r>
      <w:r w:rsidR="001D05B9">
        <w:rPr>
          <w:rtl/>
        </w:rPr>
        <w:t>/</w:t>
      </w:r>
      <w:r>
        <w:rPr>
          <w:rtl/>
        </w:rPr>
        <w:t xml:space="preserve"> 3. </w:t>
      </w:r>
    </w:p>
    <w:p w:rsidR="00462C54" w:rsidRDefault="002742D2" w:rsidP="001D05B9">
      <w:pPr>
        <w:pStyle w:val="libFootnote0"/>
        <w:rPr>
          <w:rtl/>
        </w:rPr>
      </w:pPr>
      <w:r w:rsidRPr="00C62653">
        <w:rPr>
          <w:rtl/>
        </w:rPr>
        <w:t>(1) في التهذيب زيادة</w:t>
      </w:r>
      <w:r w:rsidR="00462C54">
        <w:rPr>
          <w:rtl/>
        </w:rPr>
        <w:t>:</w:t>
      </w:r>
      <w:r w:rsidRPr="00C62653">
        <w:rPr>
          <w:rtl/>
        </w:rPr>
        <w:t xml:space="preserve"> </w:t>
      </w:r>
      <w:r w:rsidRPr="005768F2">
        <w:rPr>
          <w:rtl/>
        </w:rPr>
        <w:t>إليّ ( هامش المخطوط )</w:t>
      </w:r>
      <w:r w:rsidRPr="00C62653">
        <w:rPr>
          <w:rtl/>
        </w:rPr>
        <w:t xml:space="preserve"> وكذلك الكافي</w:t>
      </w:r>
      <w:r>
        <w:rPr>
          <w:rtl/>
        </w:rPr>
        <w:t>.</w:t>
      </w:r>
      <w:r w:rsidRPr="00C62653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C62653">
        <w:rPr>
          <w:rtl/>
        </w:rPr>
        <w:t>(2) التهذيب 6</w:t>
      </w:r>
      <w:r w:rsidR="00462C54">
        <w:rPr>
          <w:rtl/>
        </w:rPr>
        <w:t>:</w:t>
      </w:r>
      <w:r w:rsidRPr="00C62653">
        <w:rPr>
          <w:rtl/>
        </w:rPr>
        <w:t xml:space="preserve"> 191 </w:t>
      </w:r>
      <w:r w:rsidR="001D05B9">
        <w:rPr>
          <w:rtl/>
        </w:rPr>
        <w:t>/</w:t>
      </w:r>
      <w:r w:rsidRPr="00C62653">
        <w:rPr>
          <w:rtl/>
        </w:rPr>
        <w:t xml:space="preserve"> 410</w:t>
      </w:r>
      <w:r>
        <w:rPr>
          <w:rtl/>
        </w:rPr>
        <w:t>.</w:t>
      </w:r>
    </w:p>
    <w:p w:rsidR="00462C54" w:rsidRDefault="002742D2" w:rsidP="005768F2">
      <w:pPr>
        <w:pStyle w:val="libFootnoteCenterBold"/>
        <w:rPr>
          <w:rtl/>
        </w:rPr>
      </w:pPr>
      <w:r>
        <w:rPr>
          <w:rtl/>
        </w:rPr>
        <w:t>الباب 16</w:t>
      </w:r>
    </w:p>
    <w:p w:rsidR="00462C54" w:rsidRDefault="002742D2" w:rsidP="005768F2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100 </w:t>
      </w:r>
      <w:r w:rsidR="001D05B9">
        <w:rPr>
          <w:rtl/>
        </w:rPr>
        <w:t>/</w:t>
      </w:r>
      <w:r>
        <w:rPr>
          <w:rtl/>
        </w:rPr>
        <w:t xml:space="preserve"> 1. </w:t>
      </w:r>
    </w:p>
    <w:p w:rsidR="00462C54" w:rsidRDefault="002742D2" w:rsidP="005768F2">
      <w:pPr>
        <w:pStyle w:val="libFootnote0"/>
        <w:rPr>
          <w:rtl/>
        </w:rPr>
      </w:pPr>
      <w:r w:rsidRPr="00C62653">
        <w:rPr>
          <w:rtl/>
        </w:rPr>
        <w:t>(</w:t>
      </w:r>
      <w:r w:rsidR="005768F2">
        <w:rPr>
          <w:rFonts w:hint="cs"/>
          <w:rtl/>
        </w:rPr>
        <w:t>3</w:t>
      </w:r>
      <w:r w:rsidRPr="00C62653">
        <w:rPr>
          <w:rtl/>
        </w:rPr>
        <w:t>) في التهذيب زيادة</w:t>
      </w:r>
      <w:r w:rsidR="00462C54">
        <w:rPr>
          <w:rtl/>
        </w:rPr>
        <w:t>:</w:t>
      </w:r>
      <w:r w:rsidRPr="00C62653">
        <w:rPr>
          <w:rtl/>
        </w:rPr>
        <w:t xml:space="preserve"> </w:t>
      </w:r>
      <w:r w:rsidRPr="005768F2">
        <w:rPr>
          <w:rtl/>
        </w:rPr>
        <w:t>فقال ( هامش المخطوط ). وفي</w:t>
      </w:r>
      <w:r w:rsidRPr="00C62653">
        <w:rPr>
          <w:rtl/>
        </w:rPr>
        <w:t xml:space="preserve"> الكافي زيادة</w:t>
      </w:r>
      <w:r w:rsidR="00462C54">
        <w:rPr>
          <w:rtl/>
        </w:rPr>
        <w:t>:</w:t>
      </w:r>
      <w:r w:rsidRPr="00C62653">
        <w:rPr>
          <w:rtl/>
        </w:rPr>
        <w:t xml:space="preserve"> في كتابه</w:t>
      </w:r>
      <w:r>
        <w:rPr>
          <w:rtl/>
        </w:rPr>
        <w:t>.</w:t>
      </w:r>
      <w:r w:rsidRPr="00C62653">
        <w:rPr>
          <w:rtl/>
        </w:rPr>
        <w:t xml:space="preserve"> </w:t>
      </w:r>
    </w:p>
    <w:p w:rsidR="00462C54" w:rsidRDefault="002742D2" w:rsidP="005768F2">
      <w:pPr>
        <w:pStyle w:val="libFootnote0"/>
        <w:rPr>
          <w:rtl/>
        </w:rPr>
      </w:pPr>
      <w:r w:rsidRPr="00C62653">
        <w:rPr>
          <w:rtl/>
        </w:rPr>
        <w:t>(</w:t>
      </w:r>
      <w:r w:rsidR="005768F2">
        <w:rPr>
          <w:rFonts w:hint="cs"/>
          <w:rtl/>
        </w:rPr>
        <w:t>4</w:t>
      </w:r>
      <w:r w:rsidRPr="00C62653">
        <w:rPr>
          <w:rtl/>
        </w:rPr>
        <w:t>) الرعد 13</w:t>
      </w:r>
      <w:r w:rsidR="00462C54">
        <w:rPr>
          <w:rtl/>
        </w:rPr>
        <w:t>:</w:t>
      </w:r>
      <w:r w:rsidRPr="00C62653">
        <w:rPr>
          <w:rtl/>
        </w:rPr>
        <w:t xml:space="preserve"> 21</w:t>
      </w:r>
      <w:r>
        <w:rPr>
          <w:rtl/>
        </w:rPr>
        <w:t>.</w:t>
      </w:r>
      <w:r w:rsidRPr="00C62653">
        <w:rPr>
          <w:rtl/>
        </w:rPr>
        <w:t xml:space="preserve"> </w:t>
      </w:r>
    </w:p>
    <w:p w:rsidR="00462C54" w:rsidRDefault="002742D2" w:rsidP="005768F2">
      <w:pPr>
        <w:pStyle w:val="libFootnote0"/>
        <w:rPr>
          <w:rtl/>
        </w:rPr>
      </w:pPr>
      <w:r w:rsidRPr="00C62653">
        <w:rPr>
          <w:rtl/>
        </w:rPr>
        <w:t>(</w:t>
      </w:r>
      <w:r w:rsidR="005768F2">
        <w:rPr>
          <w:rFonts w:hint="cs"/>
          <w:rtl/>
        </w:rPr>
        <w:t>5</w:t>
      </w:r>
      <w:r w:rsidRPr="00C62653">
        <w:rPr>
          <w:rtl/>
        </w:rPr>
        <w:t>) في التهذيب</w:t>
      </w:r>
      <w:r w:rsidR="00462C54">
        <w:rPr>
          <w:rtl/>
        </w:rPr>
        <w:t>:</w:t>
      </w:r>
      <w:r w:rsidRPr="00C62653">
        <w:rPr>
          <w:rtl/>
        </w:rPr>
        <w:t xml:space="preserve"> </w:t>
      </w:r>
      <w:r w:rsidRPr="005768F2">
        <w:rPr>
          <w:rtl/>
        </w:rPr>
        <w:t>إنما ( هامش المخطوط ).</w:t>
      </w:r>
      <w:r w:rsidRPr="00C62653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عليهم؟ لا والله ما خافوا </w:t>
      </w:r>
      <w:r w:rsidR="00044A58">
        <w:rPr>
          <w:rtl/>
        </w:rPr>
        <w:t xml:space="preserve">إلّا </w:t>
      </w:r>
      <w:r>
        <w:rPr>
          <w:rtl/>
        </w:rPr>
        <w:t>الاستقضاء فسماه الله عزّ وجلّ سوء الحساب</w:t>
      </w:r>
      <w:r w:rsidR="00462C54">
        <w:rPr>
          <w:rtl/>
        </w:rPr>
        <w:t>،</w:t>
      </w:r>
      <w:r>
        <w:rPr>
          <w:rtl/>
        </w:rPr>
        <w:t xml:space="preserve"> فمن استقضى فقد أساء. </w:t>
      </w:r>
    </w:p>
    <w:p w:rsidR="00462C54" w:rsidRDefault="002742D2" w:rsidP="00451BDE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محبوب</w:t>
      </w:r>
      <w:r w:rsidR="00462C54">
        <w:rPr>
          <w:rtl/>
        </w:rPr>
        <w:t>،</w:t>
      </w:r>
      <w:r>
        <w:rPr>
          <w:rtl/>
        </w:rPr>
        <w:t xml:space="preserve"> عن العباس بن معروف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 الصيرفي</w:t>
      </w:r>
      <w:r w:rsidR="00462C54">
        <w:rPr>
          <w:rtl/>
        </w:rPr>
        <w:t>،</w:t>
      </w:r>
      <w:r>
        <w:rPr>
          <w:rtl/>
        </w:rPr>
        <w:t xml:space="preserve"> عن حماد بن عثمان نحوه </w:t>
      </w:r>
      <w:r w:rsidRPr="005939DA">
        <w:rPr>
          <w:rStyle w:val="libFootnotenumChar"/>
          <w:rtl/>
        </w:rPr>
        <w:t>(</w:t>
      </w:r>
      <w:r w:rsidR="00451BDE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[ 23822 ]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يحيى رفعه إلى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له رجل</w:t>
      </w:r>
      <w:r w:rsidR="00462C54">
        <w:rPr>
          <w:rtl/>
        </w:rPr>
        <w:t>:</w:t>
      </w:r>
      <w:r w:rsidR="005768F2">
        <w:rPr>
          <w:rtl/>
        </w:rPr>
        <w:t xml:space="preserve"> </w:t>
      </w:r>
      <w:r w:rsidR="005768F2">
        <w:rPr>
          <w:rFonts w:hint="cs"/>
          <w:rtl/>
        </w:rPr>
        <w:t>إ</w:t>
      </w:r>
      <w:r>
        <w:rPr>
          <w:rtl/>
        </w:rPr>
        <w:t>ن</w:t>
      </w:r>
      <w:r w:rsidR="005768F2">
        <w:rPr>
          <w:rFonts w:hint="cs"/>
          <w:rtl/>
        </w:rPr>
        <w:t>ّ</w:t>
      </w:r>
      <w:r>
        <w:rPr>
          <w:rtl/>
        </w:rPr>
        <w:t xml:space="preserve"> لي على بعض الحسنيّين مالا</w:t>
      </w:r>
      <w:r w:rsidR="00462C54">
        <w:rPr>
          <w:rtl/>
        </w:rPr>
        <w:t>،</w:t>
      </w:r>
      <w:r>
        <w:rPr>
          <w:rtl/>
        </w:rPr>
        <w:t xml:space="preserve"> وقد أعياني أخذه وقد جرى بيني وبينه كلام</w:t>
      </w:r>
      <w:r w:rsidR="00462C54">
        <w:rPr>
          <w:rtl/>
        </w:rPr>
        <w:t>،</w:t>
      </w:r>
      <w:r>
        <w:rPr>
          <w:rtl/>
        </w:rPr>
        <w:t xml:space="preserve"> ولا آمن أن يجري بيني وبينه في ذلك ما أغتم</w:t>
      </w:r>
      <w:r w:rsidR="00E37F75">
        <w:rPr>
          <w:rFonts w:hint="cs"/>
          <w:rtl/>
        </w:rPr>
        <w:t>ّ</w:t>
      </w:r>
      <w:r>
        <w:rPr>
          <w:rtl/>
        </w:rPr>
        <w:t xml:space="preserve"> له</w:t>
      </w:r>
      <w:r w:rsidR="00462C54">
        <w:rPr>
          <w:rtl/>
        </w:rPr>
        <w:t>،</w:t>
      </w:r>
      <w:r>
        <w:rPr>
          <w:rtl/>
        </w:rPr>
        <w:t xml:space="preserve"> فقال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ليس هذا طريق التقاضي</w:t>
      </w:r>
      <w:r w:rsidR="00462C54">
        <w:rPr>
          <w:rtl/>
        </w:rPr>
        <w:t>،</w:t>
      </w:r>
      <w:r>
        <w:rPr>
          <w:rtl/>
        </w:rPr>
        <w:t xml:space="preserve"> ولكن إذا أتيته أطل الجلوس والزم السكوت.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قال الرجل</w:t>
      </w:r>
      <w:r w:rsidR="00462C54">
        <w:rPr>
          <w:rtl/>
        </w:rPr>
        <w:t>:</w:t>
      </w:r>
      <w:r>
        <w:rPr>
          <w:rtl/>
        </w:rPr>
        <w:t xml:space="preserve"> فما فعلت ذلك </w:t>
      </w:r>
      <w:r w:rsidR="00044A58">
        <w:rPr>
          <w:rtl/>
        </w:rPr>
        <w:t xml:space="preserve">إلّا </w:t>
      </w:r>
      <w:r>
        <w:rPr>
          <w:rtl/>
        </w:rPr>
        <w:t>يسيرا</w:t>
      </w:r>
      <w:r w:rsidR="00E37F75">
        <w:rPr>
          <w:rFonts w:hint="cs"/>
          <w:rtl/>
        </w:rPr>
        <w:t>ً</w:t>
      </w:r>
      <w:r>
        <w:rPr>
          <w:rtl/>
        </w:rPr>
        <w:t xml:space="preserve"> </w:t>
      </w:r>
      <w:r w:rsidR="00DD66B6">
        <w:rPr>
          <w:rtl/>
        </w:rPr>
        <w:t xml:space="preserve">حتّى </w:t>
      </w:r>
      <w:r>
        <w:rPr>
          <w:rtl/>
        </w:rPr>
        <w:t xml:space="preserve">أخذت مالي. </w:t>
      </w:r>
    </w:p>
    <w:p w:rsidR="00462C54" w:rsidRDefault="002742D2" w:rsidP="00451BDE">
      <w:pPr>
        <w:pStyle w:val="libNormal"/>
        <w:rPr>
          <w:rtl/>
        </w:rPr>
      </w:pPr>
      <w:r w:rsidRPr="001D05B9">
        <w:rPr>
          <w:rtl/>
        </w:rPr>
        <w:t>[ 23823 ]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علي بن الحسين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 xml:space="preserve">معاني </w:t>
      </w:r>
      <w:r w:rsidR="006E1253">
        <w:rPr>
          <w:rtl/>
        </w:rPr>
        <w:t>الأخبار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سعد بن عبدالله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حم</w:t>
      </w:r>
      <w:r w:rsidR="00227DAD">
        <w:rPr>
          <w:rFonts w:hint="cs"/>
          <w:rtl/>
        </w:rPr>
        <w:t>ّ</w:t>
      </w:r>
      <w:r>
        <w:rPr>
          <w:rtl/>
        </w:rPr>
        <w:t>اد بن عثمان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 w:rsidR="00227DAD">
        <w:rPr>
          <w:rFonts w:hint="cs"/>
          <w:rtl/>
        </w:rPr>
        <w:t>ّ</w:t>
      </w:r>
      <w:r>
        <w:rPr>
          <w:rtl/>
        </w:rPr>
        <w:t>ه قال لرجل</w:t>
      </w:r>
      <w:r w:rsidR="00462C54">
        <w:rPr>
          <w:rtl/>
        </w:rPr>
        <w:t>:</w:t>
      </w:r>
      <w:r w:rsidR="00095A8A">
        <w:rPr>
          <w:rtl/>
        </w:rPr>
        <w:t xml:space="preserve"> يا فلان مالك ول</w:t>
      </w:r>
      <w:r w:rsidR="00095A8A">
        <w:rPr>
          <w:rFonts w:hint="cs"/>
          <w:rtl/>
        </w:rPr>
        <w:t>أَ</w:t>
      </w:r>
      <w:r>
        <w:rPr>
          <w:rtl/>
        </w:rPr>
        <w:t>خيك؟ قال</w:t>
      </w:r>
      <w:r w:rsidR="00462C54">
        <w:rPr>
          <w:rtl/>
        </w:rPr>
        <w:t>:</w:t>
      </w:r>
      <w:r>
        <w:rPr>
          <w:rtl/>
        </w:rPr>
        <w:t xml:space="preserve"> جعلت فداك كان لي عليه شيء فاستقضيت عليه </w:t>
      </w:r>
      <w:r w:rsidRPr="005939DA">
        <w:rPr>
          <w:rStyle w:val="libFootnotenumChar"/>
          <w:rtl/>
        </w:rPr>
        <w:t>(</w:t>
      </w:r>
      <w:r w:rsidR="00451BDE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حقّي</w:t>
      </w:r>
      <w:r w:rsidR="00462C54">
        <w:rPr>
          <w:rtl/>
        </w:rPr>
        <w:t>،</w:t>
      </w:r>
      <w:r>
        <w:rPr>
          <w:rtl/>
        </w:rPr>
        <w:t xml:space="preserve"> فقال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أخبرني عن قول الله عزّ وجلّ</w:t>
      </w:r>
      <w:r w:rsidR="00462C54">
        <w:rPr>
          <w:rtl/>
        </w:rPr>
        <w:t>:</w:t>
      </w:r>
      <w:r>
        <w:rPr>
          <w:rtl/>
        </w:rPr>
        <w:t xml:space="preserve"> </w:t>
      </w:r>
      <w:r w:rsidRPr="00095A8A">
        <w:rPr>
          <w:rStyle w:val="libAlaemChar"/>
          <w:rtl/>
        </w:rPr>
        <w:t>(</w:t>
      </w:r>
      <w:r w:rsidR="0005007E" w:rsidRPr="001D05B9">
        <w:rPr>
          <w:rStyle w:val="libNormalChar"/>
          <w:rFonts w:hint="cs"/>
          <w:rtl/>
        </w:rPr>
        <w:t xml:space="preserve"> </w:t>
      </w:r>
      <w:r w:rsidR="0005007E" w:rsidRPr="0005007E">
        <w:rPr>
          <w:rStyle w:val="libAieChar"/>
          <w:rtl/>
        </w:rPr>
        <w:t>يَخَافُونَ سُوءَ الْحِسَابِ</w:t>
      </w:r>
      <w:r w:rsidR="0005007E" w:rsidRPr="001D05B9">
        <w:rPr>
          <w:rStyle w:val="libNormalChar"/>
          <w:rFonts w:hint="cs"/>
          <w:rtl/>
        </w:rPr>
        <w:t xml:space="preserve"> </w:t>
      </w:r>
      <w:r w:rsidRPr="00451BDE">
        <w:rPr>
          <w:rStyle w:val="libAlaemChar"/>
          <w:rtl/>
        </w:rPr>
        <w:t>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451BDE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أتراهم خافوا أن يحيف عليهم أو يظلمهم؟ ولكن</w:t>
      </w:r>
      <w:r w:rsidR="00451BDE">
        <w:rPr>
          <w:rFonts w:hint="cs"/>
          <w:rtl/>
        </w:rPr>
        <w:t>ّ</w:t>
      </w:r>
      <w:r>
        <w:rPr>
          <w:rtl/>
        </w:rPr>
        <w:t xml:space="preserve">هم خافوا الاستقصاء والمداقة.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العياشي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حماد بن عثمان نحوه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451BDE">
      <w:pPr>
        <w:pStyle w:val="libFootnote0"/>
        <w:rPr>
          <w:rtl/>
        </w:rPr>
      </w:pPr>
      <w:r w:rsidRPr="00C62653">
        <w:rPr>
          <w:rtl/>
        </w:rPr>
        <w:t>(</w:t>
      </w:r>
      <w:r w:rsidR="00451BDE">
        <w:rPr>
          <w:rFonts w:hint="cs"/>
          <w:rtl/>
        </w:rPr>
        <w:t>1</w:t>
      </w:r>
      <w:r w:rsidRPr="00C62653">
        <w:rPr>
          <w:rtl/>
        </w:rPr>
        <w:t>) التهذيب 6</w:t>
      </w:r>
      <w:r w:rsidR="00462C54">
        <w:rPr>
          <w:rtl/>
        </w:rPr>
        <w:t>:</w:t>
      </w:r>
      <w:r w:rsidRPr="00C62653">
        <w:rPr>
          <w:rtl/>
        </w:rPr>
        <w:t xml:space="preserve"> 194 </w:t>
      </w:r>
      <w:r w:rsidR="001D05B9">
        <w:rPr>
          <w:rtl/>
        </w:rPr>
        <w:t>/</w:t>
      </w:r>
      <w:r w:rsidRPr="00C62653">
        <w:rPr>
          <w:rtl/>
        </w:rPr>
        <w:t xml:space="preserve"> 425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101 </w:t>
      </w:r>
      <w:r w:rsidR="001D05B9">
        <w:rPr>
          <w:rtl/>
        </w:rPr>
        <w:t>/</w:t>
      </w:r>
      <w:r>
        <w:rPr>
          <w:rtl/>
        </w:rPr>
        <w:t xml:space="preserve"> 2.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 xml:space="preserve">معاني </w:t>
      </w:r>
      <w:r w:rsidR="006E1253">
        <w:rPr>
          <w:rtl/>
        </w:rPr>
        <w:t>الأخبار</w:t>
      </w:r>
      <w:r w:rsidR="00462C54">
        <w:rPr>
          <w:rtl/>
        </w:rPr>
        <w:t>:</w:t>
      </w:r>
      <w:r>
        <w:rPr>
          <w:rtl/>
        </w:rPr>
        <w:t xml:space="preserve"> 246 </w:t>
      </w:r>
      <w:r w:rsidR="001D05B9">
        <w:rPr>
          <w:rtl/>
        </w:rPr>
        <w:t>/</w:t>
      </w:r>
      <w:r>
        <w:rPr>
          <w:rtl/>
        </w:rPr>
        <w:t xml:space="preserve"> 1. </w:t>
      </w:r>
    </w:p>
    <w:p w:rsidR="00462C54" w:rsidRDefault="002742D2" w:rsidP="00451BDE">
      <w:pPr>
        <w:pStyle w:val="libFootnote0"/>
        <w:rPr>
          <w:rtl/>
        </w:rPr>
      </w:pPr>
      <w:r w:rsidRPr="00C62653">
        <w:rPr>
          <w:rtl/>
        </w:rPr>
        <w:t>(</w:t>
      </w:r>
      <w:r w:rsidR="00451BDE">
        <w:rPr>
          <w:rFonts w:hint="cs"/>
          <w:rtl/>
        </w:rPr>
        <w:t>2</w:t>
      </w:r>
      <w:r w:rsidRPr="00C62653">
        <w:rPr>
          <w:rtl/>
        </w:rPr>
        <w:t>) في المصدر</w:t>
      </w:r>
      <w:r w:rsidR="00462C54">
        <w:rPr>
          <w:rtl/>
        </w:rPr>
        <w:t>:</w:t>
      </w:r>
      <w:r w:rsidRPr="00C62653">
        <w:rPr>
          <w:rtl/>
        </w:rPr>
        <w:t xml:space="preserve"> فاستقصيت في</w:t>
      </w:r>
      <w:r>
        <w:rPr>
          <w:rtl/>
        </w:rPr>
        <w:t>.</w:t>
      </w:r>
      <w:r w:rsidRPr="00C62653">
        <w:rPr>
          <w:rtl/>
        </w:rPr>
        <w:t xml:space="preserve"> </w:t>
      </w:r>
    </w:p>
    <w:p w:rsidR="00462C54" w:rsidRDefault="002742D2" w:rsidP="00451BDE">
      <w:pPr>
        <w:pStyle w:val="libFootnote0"/>
        <w:rPr>
          <w:rtl/>
        </w:rPr>
      </w:pPr>
      <w:r w:rsidRPr="00C62653">
        <w:rPr>
          <w:rtl/>
        </w:rPr>
        <w:t>(</w:t>
      </w:r>
      <w:r w:rsidR="00451BDE">
        <w:rPr>
          <w:rFonts w:hint="cs"/>
          <w:rtl/>
        </w:rPr>
        <w:t>3</w:t>
      </w:r>
      <w:r w:rsidRPr="00C62653">
        <w:rPr>
          <w:rtl/>
        </w:rPr>
        <w:t>) الرعد 13</w:t>
      </w:r>
      <w:r w:rsidR="00462C54">
        <w:rPr>
          <w:rtl/>
        </w:rPr>
        <w:t>:</w:t>
      </w:r>
      <w:r w:rsidRPr="00C62653">
        <w:rPr>
          <w:rtl/>
        </w:rPr>
        <w:t xml:space="preserve"> 21</w:t>
      </w:r>
      <w:r>
        <w:rPr>
          <w:rtl/>
        </w:rPr>
        <w:t>.</w:t>
      </w:r>
      <w:r w:rsidRPr="00C62653">
        <w:rPr>
          <w:rtl/>
        </w:rPr>
        <w:t xml:space="preserve"> </w:t>
      </w:r>
    </w:p>
    <w:p w:rsidR="00462C54" w:rsidRDefault="002742D2" w:rsidP="00451BDE">
      <w:pPr>
        <w:pStyle w:val="libFootnote0"/>
        <w:rPr>
          <w:rtl/>
        </w:rPr>
      </w:pPr>
      <w:r w:rsidRPr="00C62653">
        <w:rPr>
          <w:rtl/>
        </w:rPr>
        <w:t>(</w:t>
      </w:r>
      <w:r w:rsidR="00451BDE">
        <w:rPr>
          <w:rFonts w:hint="cs"/>
          <w:rtl/>
        </w:rPr>
        <w:t>4</w:t>
      </w:r>
      <w:r w:rsidRPr="00C62653">
        <w:rPr>
          <w:rtl/>
        </w:rPr>
        <w:t>) تفسير العياشي 2</w:t>
      </w:r>
      <w:r w:rsidR="00462C54">
        <w:rPr>
          <w:rtl/>
        </w:rPr>
        <w:t>:</w:t>
      </w:r>
      <w:r w:rsidRPr="00C62653">
        <w:rPr>
          <w:rtl/>
        </w:rPr>
        <w:t xml:space="preserve"> 210 </w:t>
      </w:r>
      <w:r w:rsidR="001D05B9">
        <w:rPr>
          <w:rtl/>
        </w:rPr>
        <w:t>/</w:t>
      </w:r>
      <w:r w:rsidRPr="00C62653">
        <w:rPr>
          <w:rtl/>
        </w:rPr>
        <w:t xml:space="preserve"> 40</w:t>
      </w:r>
      <w:r>
        <w:rPr>
          <w:rtl/>
        </w:rPr>
        <w:t>.</w:t>
      </w:r>
      <w:r w:rsidRPr="00C62653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05007E">
      <w:pPr>
        <w:pStyle w:val="libNormal"/>
        <w:rPr>
          <w:rtl/>
        </w:rPr>
      </w:pPr>
      <w:r w:rsidRPr="001D05B9">
        <w:rPr>
          <w:rtl/>
        </w:rPr>
        <w:lastRenderedPageBreak/>
        <w:t>[ 23824 ]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 هشام بن سالم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قوله</w:t>
      </w:r>
      <w:r w:rsidR="00462C54">
        <w:rPr>
          <w:rtl/>
        </w:rPr>
        <w:t>:</w:t>
      </w:r>
      <w:r>
        <w:rPr>
          <w:rtl/>
        </w:rPr>
        <w:t xml:space="preserve"> </w:t>
      </w:r>
      <w:r w:rsidRPr="008E41C8">
        <w:rPr>
          <w:rStyle w:val="libAlaemChar"/>
          <w:rtl/>
        </w:rPr>
        <w:t>(</w:t>
      </w:r>
      <w:r w:rsidR="0005007E" w:rsidRPr="001D05B9">
        <w:rPr>
          <w:rStyle w:val="libNormalChar"/>
          <w:rFonts w:hint="cs"/>
          <w:rtl/>
        </w:rPr>
        <w:t xml:space="preserve"> </w:t>
      </w:r>
      <w:r w:rsidR="0005007E" w:rsidRPr="0005007E">
        <w:rPr>
          <w:rStyle w:val="libAieChar"/>
          <w:rtl/>
        </w:rPr>
        <w:t>وَيَخَافُونَ سُوءَ الْحِسَابِ</w:t>
      </w:r>
      <w:r w:rsidR="0005007E" w:rsidRPr="001D05B9">
        <w:rPr>
          <w:rStyle w:val="libNormalChar"/>
          <w:rFonts w:hint="cs"/>
          <w:rtl/>
        </w:rPr>
        <w:t xml:space="preserve"> </w:t>
      </w:r>
      <w:r w:rsidRPr="008E41C8">
        <w:rPr>
          <w:rStyle w:val="libAlaemChar"/>
          <w:rtl/>
        </w:rPr>
        <w:t>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الاستقصاء والمداق</w:t>
      </w:r>
      <w:r w:rsidR="008E41C8">
        <w:rPr>
          <w:rFonts w:hint="cs"/>
          <w:rtl/>
        </w:rPr>
        <w:t>ّ</w:t>
      </w:r>
      <w:r>
        <w:rPr>
          <w:rtl/>
        </w:rPr>
        <w:t xml:space="preserve">ة.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وقال</w:t>
      </w:r>
      <w:r w:rsidR="00462C54">
        <w:rPr>
          <w:rtl/>
        </w:rPr>
        <w:t>:</w:t>
      </w:r>
      <w:r>
        <w:rPr>
          <w:rtl/>
        </w:rPr>
        <w:t xml:space="preserve"> تحسب عليهم السيئات ولا تحسب لهم الحسنات؟! </w:t>
      </w:r>
    </w:p>
    <w:p w:rsidR="00462C54" w:rsidRDefault="002742D2" w:rsidP="002742D2">
      <w:pPr>
        <w:pStyle w:val="Heading2Center"/>
        <w:rPr>
          <w:rtl/>
        </w:rPr>
      </w:pPr>
      <w:bookmarkStart w:id="737" w:name="_Toc304974067"/>
      <w:bookmarkStart w:id="738" w:name="_Toc378106783"/>
      <w:bookmarkStart w:id="739" w:name="_Toc255918420"/>
      <w:r>
        <w:rPr>
          <w:rtl/>
        </w:rPr>
        <w:t>17</w:t>
      </w:r>
      <w:r w:rsidR="00462C54">
        <w:rPr>
          <w:rtl/>
        </w:rPr>
        <w:t xml:space="preserve"> - </w:t>
      </w:r>
      <w:r>
        <w:rPr>
          <w:rtl/>
        </w:rPr>
        <w:t>با</w:t>
      </w:r>
      <w:r w:rsidR="008E41C8">
        <w:rPr>
          <w:rtl/>
        </w:rPr>
        <w:t>ب وجوب ارضاء الغريم المطالب بال</w:t>
      </w:r>
      <w:r w:rsidR="008E41C8">
        <w:rPr>
          <w:rFonts w:hint="cs"/>
          <w:rtl/>
        </w:rPr>
        <w:t>إِ</w:t>
      </w:r>
      <w:r>
        <w:rPr>
          <w:rtl/>
        </w:rPr>
        <w:t>عطاء أو</w:t>
      </w:r>
      <w:bookmarkEnd w:id="737"/>
      <w:r w:rsidR="0001230C">
        <w:rPr>
          <w:rtl/>
        </w:rPr>
        <w:t xml:space="preserve"> </w:t>
      </w:r>
      <w:bookmarkStart w:id="740" w:name="_Toc304974068"/>
      <w:r w:rsidR="0001230C">
        <w:rPr>
          <w:rtl/>
        </w:rPr>
        <w:t>ا</w:t>
      </w:r>
      <w:r>
        <w:rPr>
          <w:rtl/>
        </w:rPr>
        <w:t>لملاطفة مع التعذ</w:t>
      </w:r>
      <w:r w:rsidR="008E41C8">
        <w:rPr>
          <w:rFonts w:hint="cs"/>
          <w:rtl/>
        </w:rPr>
        <w:t>ّ</w:t>
      </w:r>
      <w:r>
        <w:rPr>
          <w:rtl/>
        </w:rPr>
        <w:t>ر</w:t>
      </w:r>
      <w:bookmarkEnd w:id="738"/>
      <w:bookmarkEnd w:id="739"/>
      <w:bookmarkEnd w:id="740"/>
      <w:r>
        <w:rPr>
          <w:rtl/>
        </w:rPr>
        <w:t xml:space="preserve"> </w:t>
      </w:r>
    </w:p>
    <w:p w:rsidR="00462C54" w:rsidRDefault="002742D2" w:rsidP="008E41C8">
      <w:pPr>
        <w:pStyle w:val="libNormal"/>
        <w:rPr>
          <w:rtl/>
        </w:rPr>
      </w:pPr>
      <w:r w:rsidRPr="001D05B9">
        <w:rPr>
          <w:rtl/>
        </w:rPr>
        <w:t>[ 23825 ]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قال</w:t>
      </w:r>
      <w:r w:rsidR="00462C54">
        <w:rPr>
          <w:rtl/>
        </w:rPr>
        <w:t>:</w:t>
      </w:r>
      <w:r>
        <w:rPr>
          <w:rtl/>
        </w:rPr>
        <w:t xml:space="preserve"> قال الن</w:t>
      </w:r>
      <w:r w:rsidR="008E41C8">
        <w:rPr>
          <w:rFonts w:hint="cs"/>
          <w:rtl/>
        </w:rPr>
        <w:t>ّ</w:t>
      </w:r>
      <w:r>
        <w:rPr>
          <w:rtl/>
        </w:rPr>
        <w:t xml:space="preserve">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ليس من غريم ينطلق من عند غريمه راضيا</w:t>
      </w:r>
      <w:r w:rsidR="008E41C8">
        <w:rPr>
          <w:rFonts w:hint="cs"/>
          <w:rtl/>
        </w:rPr>
        <w:t>ً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 xml:space="preserve">صلت عليه دواب </w:t>
      </w:r>
      <w:r w:rsidR="006E1253">
        <w:rPr>
          <w:rtl/>
        </w:rPr>
        <w:t xml:space="preserve">الأرض </w:t>
      </w:r>
      <w:r>
        <w:rPr>
          <w:rtl/>
        </w:rPr>
        <w:t xml:space="preserve">ونون </w:t>
      </w:r>
      <w:r w:rsidRPr="005939DA">
        <w:rPr>
          <w:rStyle w:val="libFootnotenumChar"/>
          <w:rtl/>
        </w:rPr>
        <w:t>(</w:t>
      </w:r>
      <w:r w:rsidR="008E41C8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البحر</w:t>
      </w:r>
      <w:r w:rsidR="00462C54">
        <w:rPr>
          <w:rtl/>
        </w:rPr>
        <w:t>،</w:t>
      </w:r>
      <w:r>
        <w:rPr>
          <w:rtl/>
        </w:rPr>
        <w:t xml:space="preserve"> وليس من غريم ينطلق صاحبه غضبان وهو مليء </w:t>
      </w:r>
      <w:r w:rsidR="00044A58">
        <w:rPr>
          <w:rtl/>
        </w:rPr>
        <w:t xml:space="preserve">إلّا </w:t>
      </w:r>
      <w:r>
        <w:rPr>
          <w:rtl/>
        </w:rPr>
        <w:t>كتب الله عزّ وجلّ بكل</w:t>
      </w:r>
      <w:r w:rsidR="008E41C8">
        <w:rPr>
          <w:rFonts w:hint="cs"/>
          <w:rtl/>
        </w:rPr>
        <w:t>ّ</w:t>
      </w:r>
      <w:r>
        <w:rPr>
          <w:rtl/>
        </w:rPr>
        <w:t xml:space="preserve"> يوم يحبسه وليلة ظلما</w:t>
      </w:r>
      <w:r w:rsidR="008E41C8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8E41C8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حديث الحقوق </w:t>
      </w:r>
      <w:r w:rsidRPr="005939DA">
        <w:rPr>
          <w:rStyle w:val="libFootnotenumChar"/>
          <w:rtl/>
        </w:rPr>
        <w:t>(</w:t>
      </w:r>
      <w:r w:rsidR="008E41C8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وغيره </w:t>
      </w:r>
      <w:r w:rsidRPr="005939DA">
        <w:rPr>
          <w:rStyle w:val="libFootnotenumChar"/>
          <w:rtl/>
        </w:rPr>
        <w:t>(</w:t>
      </w:r>
      <w:r w:rsidR="008E41C8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</w:t>
      </w:r>
      <w:r w:rsidR="008E41C8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تفسير العياشي 2</w:t>
      </w:r>
      <w:r w:rsidR="00462C54">
        <w:rPr>
          <w:rtl/>
        </w:rPr>
        <w:t>:</w:t>
      </w:r>
      <w:r>
        <w:rPr>
          <w:rtl/>
        </w:rPr>
        <w:t xml:space="preserve"> 210 </w:t>
      </w:r>
      <w:r w:rsidR="001D05B9">
        <w:rPr>
          <w:rtl/>
        </w:rPr>
        <w:t>/</w:t>
      </w:r>
      <w:r>
        <w:rPr>
          <w:rtl/>
        </w:rPr>
        <w:t xml:space="preserve"> 39. </w:t>
      </w:r>
    </w:p>
    <w:p w:rsidR="00462C54" w:rsidRDefault="002742D2" w:rsidP="001D05B9">
      <w:pPr>
        <w:pStyle w:val="libFootnote0"/>
        <w:rPr>
          <w:rtl/>
        </w:rPr>
      </w:pPr>
      <w:r w:rsidRPr="00C62653">
        <w:rPr>
          <w:rtl/>
        </w:rPr>
        <w:t>(1) الرعد 13</w:t>
      </w:r>
      <w:r w:rsidR="00462C54">
        <w:rPr>
          <w:rtl/>
        </w:rPr>
        <w:t>:</w:t>
      </w:r>
      <w:r w:rsidRPr="00C62653">
        <w:rPr>
          <w:rtl/>
        </w:rPr>
        <w:t xml:space="preserve"> 21</w:t>
      </w:r>
      <w:r>
        <w:rPr>
          <w:rtl/>
        </w:rPr>
        <w:t>.</w:t>
      </w:r>
    </w:p>
    <w:p w:rsidR="00462C54" w:rsidRDefault="002742D2" w:rsidP="00BD1317">
      <w:pPr>
        <w:pStyle w:val="libFootnoteCenterBold"/>
        <w:rPr>
          <w:rtl/>
        </w:rPr>
      </w:pPr>
      <w:r>
        <w:rPr>
          <w:rtl/>
        </w:rPr>
        <w:t>الباب 17</w:t>
      </w:r>
    </w:p>
    <w:p w:rsidR="00462C54" w:rsidRDefault="002742D2" w:rsidP="00BD1317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113 </w:t>
      </w:r>
      <w:r w:rsidR="001D05B9">
        <w:rPr>
          <w:rtl/>
        </w:rPr>
        <w:t>/</w:t>
      </w:r>
      <w:r>
        <w:rPr>
          <w:rtl/>
        </w:rPr>
        <w:t xml:space="preserve"> 480. </w:t>
      </w:r>
    </w:p>
    <w:p w:rsidR="00462C54" w:rsidRDefault="002742D2" w:rsidP="008E41C8">
      <w:pPr>
        <w:pStyle w:val="libFootnote0"/>
        <w:rPr>
          <w:rtl/>
        </w:rPr>
      </w:pPr>
      <w:r w:rsidRPr="00C62653">
        <w:rPr>
          <w:rtl/>
        </w:rPr>
        <w:t>(</w:t>
      </w:r>
      <w:r w:rsidR="008E41C8">
        <w:rPr>
          <w:rFonts w:hint="cs"/>
          <w:rtl/>
        </w:rPr>
        <w:t>2</w:t>
      </w:r>
      <w:r w:rsidRPr="00C62653">
        <w:rPr>
          <w:rtl/>
        </w:rPr>
        <w:t>) النون</w:t>
      </w:r>
      <w:r w:rsidR="00462C54">
        <w:rPr>
          <w:rtl/>
        </w:rPr>
        <w:t>:</w:t>
      </w:r>
      <w:r w:rsidRPr="00C62653">
        <w:rPr>
          <w:rtl/>
        </w:rPr>
        <w:t xml:space="preserve"> </w:t>
      </w:r>
      <w:r w:rsidRPr="00A06401">
        <w:rPr>
          <w:rtl/>
        </w:rPr>
        <w:t>الحوت. ( الصحاح</w:t>
      </w:r>
      <w:r w:rsidR="00462C54">
        <w:rPr>
          <w:rtl/>
        </w:rPr>
        <w:t xml:space="preserve"> - </w:t>
      </w:r>
      <w:r w:rsidRPr="00C62653">
        <w:rPr>
          <w:rtl/>
        </w:rPr>
        <w:t>نون</w:t>
      </w:r>
      <w:r w:rsidR="00462C54">
        <w:rPr>
          <w:rtl/>
        </w:rPr>
        <w:t xml:space="preserve"> - </w:t>
      </w:r>
      <w:r w:rsidRPr="00C62653">
        <w:rPr>
          <w:rtl/>
        </w:rPr>
        <w:t>6</w:t>
      </w:r>
      <w:r w:rsidR="00462C54">
        <w:rPr>
          <w:rtl/>
        </w:rPr>
        <w:t>:</w:t>
      </w:r>
      <w:r w:rsidRPr="00C62653">
        <w:rPr>
          <w:rtl/>
        </w:rPr>
        <w:t xml:space="preserve"> 2</w:t>
      </w:r>
      <w:r w:rsidRPr="00A06401">
        <w:rPr>
          <w:rtl/>
        </w:rPr>
        <w:t>210 ).</w:t>
      </w:r>
      <w:r w:rsidRPr="00C62653">
        <w:rPr>
          <w:rtl/>
        </w:rPr>
        <w:t xml:space="preserve"> </w:t>
      </w:r>
    </w:p>
    <w:p w:rsidR="00462C54" w:rsidRDefault="002742D2" w:rsidP="008E41C8">
      <w:pPr>
        <w:pStyle w:val="libFootnote0"/>
        <w:rPr>
          <w:rtl/>
        </w:rPr>
      </w:pPr>
      <w:r w:rsidRPr="00C62653">
        <w:rPr>
          <w:rtl/>
        </w:rPr>
        <w:t>(</w:t>
      </w:r>
      <w:r w:rsidR="008E41C8">
        <w:rPr>
          <w:rFonts w:hint="cs"/>
          <w:rtl/>
        </w:rPr>
        <w:t>3</w:t>
      </w:r>
      <w:r w:rsidRPr="00C62653">
        <w:rPr>
          <w:rtl/>
        </w:rPr>
        <w:t>) تقدم في الحديث 1 من الباب 3 من أبواب جهاد النفس</w:t>
      </w:r>
      <w:r>
        <w:rPr>
          <w:rtl/>
        </w:rPr>
        <w:t>.</w:t>
      </w:r>
      <w:r w:rsidRPr="00C62653">
        <w:rPr>
          <w:rtl/>
        </w:rPr>
        <w:t xml:space="preserve"> </w:t>
      </w:r>
    </w:p>
    <w:p w:rsidR="00462C54" w:rsidRDefault="002742D2" w:rsidP="008E41C8">
      <w:pPr>
        <w:pStyle w:val="libFootnote0"/>
        <w:rPr>
          <w:rtl/>
        </w:rPr>
      </w:pPr>
      <w:r w:rsidRPr="00C62653">
        <w:rPr>
          <w:rtl/>
        </w:rPr>
        <w:t>(</w:t>
      </w:r>
      <w:r w:rsidR="008E41C8">
        <w:rPr>
          <w:rFonts w:hint="cs"/>
          <w:rtl/>
        </w:rPr>
        <w:t>4</w:t>
      </w:r>
      <w:r w:rsidRPr="00C62653">
        <w:rPr>
          <w:rtl/>
        </w:rPr>
        <w:t xml:space="preserve">) تقدم ما </w:t>
      </w:r>
      <w:r w:rsidR="006C3973">
        <w:rPr>
          <w:rtl/>
        </w:rPr>
        <w:t xml:space="preserve">يدلّ </w:t>
      </w:r>
      <w:r w:rsidRPr="00C62653">
        <w:rPr>
          <w:rtl/>
        </w:rPr>
        <w:t>على بعض المقصود في البابين 7</w:t>
      </w:r>
      <w:r w:rsidR="00462C54">
        <w:rPr>
          <w:rtl/>
        </w:rPr>
        <w:t>،</w:t>
      </w:r>
      <w:r w:rsidRPr="00C62653">
        <w:rPr>
          <w:rtl/>
        </w:rPr>
        <w:t xml:space="preserve"> 8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C62653">
        <w:rPr>
          <w:rtl/>
        </w:rPr>
        <w:t xml:space="preserve"> </w:t>
      </w:r>
    </w:p>
    <w:p w:rsidR="00462C54" w:rsidRDefault="002742D2" w:rsidP="008E41C8">
      <w:pPr>
        <w:pStyle w:val="libFootnote0"/>
        <w:rPr>
          <w:rtl/>
        </w:rPr>
      </w:pPr>
      <w:r w:rsidRPr="00C62653">
        <w:rPr>
          <w:rtl/>
        </w:rPr>
        <w:t>(</w:t>
      </w:r>
      <w:r w:rsidR="008E41C8">
        <w:rPr>
          <w:rFonts w:hint="cs"/>
          <w:rtl/>
        </w:rPr>
        <w:t>5</w:t>
      </w:r>
      <w:r w:rsidRPr="00C62653">
        <w:rPr>
          <w:rtl/>
        </w:rPr>
        <w:t>) يأتي في الحديثين 1</w:t>
      </w:r>
      <w:r w:rsidR="00462C54">
        <w:rPr>
          <w:rtl/>
        </w:rPr>
        <w:t>،</w:t>
      </w:r>
      <w:r w:rsidRPr="00C62653">
        <w:rPr>
          <w:rtl/>
        </w:rPr>
        <w:t xml:space="preserve"> 13 من الباب 19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C62653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741" w:name="_Toc304974069"/>
      <w:bookmarkStart w:id="742" w:name="_Toc378106784"/>
      <w:bookmarkStart w:id="743" w:name="_Toc255918421"/>
      <w:r>
        <w:rPr>
          <w:rtl/>
        </w:rPr>
        <w:lastRenderedPageBreak/>
        <w:t>18</w:t>
      </w:r>
      <w:r w:rsidR="00462C54">
        <w:rPr>
          <w:rtl/>
        </w:rPr>
        <w:t xml:space="preserve"> - </w:t>
      </w:r>
      <w:r w:rsidR="00F929B5">
        <w:rPr>
          <w:rtl/>
        </w:rPr>
        <w:t>باب جواز النزول على الغريم وال</w:t>
      </w:r>
      <w:r w:rsidR="00F929B5">
        <w:rPr>
          <w:rFonts w:hint="cs"/>
          <w:rtl/>
        </w:rPr>
        <w:t>أ</w:t>
      </w:r>
      <w:r>
        <w:rPr>
          <w:rtl/>
        </w:rPr>
        <w:t>كل من طعامه ثلاثة</w:t>
      </w:r>
      <w:bookmarkEnd w:id="741"/>
      <w:r w:rsidR="0001230C">
        <w:rPr>
          <w:rtl/>
        </w:rPr>
        <w:t xml:space="preserve"> </w:t>
      </w:r>
      <w:bookmarkStart w:id="744" w:name="_Toc304974070"/>
      <w:r w:rsidR="001B4575">
        <w:rPr>
          <w:rtl/>
        </w:rPr>
        <w:t>أيّام</w:t>
      </w:r>
      <w:r>
        <w:rPr>
          <w:rtl/>
        </w:rPr>
        <w:t xml:space="preserve"> وكراهته بعدها</w:t>
      </w:r>
      <w:bookmarkEnd w:id="742"/>
      <w:bookmarkEnd w:id="743"/>
      <w:bookmarkEnd w:id="744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[ 23826 ]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جميل بن دراج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يأكل من عند غريمه أو يشرب من شرابه أو تهدى له الهدية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[ 23827 ]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 w:rsidR="00E27D4F">
        <w:rPr>
          <w:rFonts w:hint="cs"/>
          <w:rtl/>
        </w:rPr>
        <w:t>ّ</w:t>
      </w:r>
      <w:r>
        <w:rPr>
          <w:rtl/>
        </w:rPr>
        <w:t>ه كره للرجل أن ينزل على غريمه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يأكل من طعامه ولا يشرب من شرابه</w:t>
      </w:r>
      <w:r w:rsidR="00462C54">
        <w:rPr>
          <w:rtl/>
        </w:rPr>
        <w:t>،</w:t>
      </w:r>
      <w:r>
        <w:rPr>
          <w:rtl/>
        </w:rPr>
        <w:t xml:space="preserve"> ولا يعتلف من علفه.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[ 23828 ]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الحسن</w:t>
      </w:r>
      <w:r w:rsidR="00462C54">
        <w:rPr>
          <w:rtl/>
        </w:rPr>
        <w:t>،</w:t>
      </w:r>
      <w:r>
        <w:rPr>
          <w:rtl/>
        </w:rPr>
        <w:t xml:space="preserve"> عن زرعة</w:t>
      </w:r>
      <w:r w:rsidR="00462C54">
        <w:rPr>
          <w:rtl/>
        </w:rPr>
        <w:t>،</w:t>
      </w:r>
      <w:r>
        <w:rPr>
          <w:rtl/>
        </w:rPr>
        <w:t xml:space="preserve"> عن سماعة قال</w:t>
      </w:r>
      <w:r w:rsidR="00462C54">
        <w:rPr>
          <w:rtl/>
        </w:rPr>
        <w:t>:</w:t>
      </w:r>
      <w:r>
        <w:rPr>
          <w:rtl/>
        </w:rPr>
        <w:t xml:space="preserve"> سألته عن الرجل ينزل على الرجل وله عليه دين</w:t>
      </w:r>
      <w:r w:rsidR="00462C54">
        <w:rPr>
          <w:rtl/>
        </w:rPr>
        <w:t>،</w:t>
      </w:r>
      <w:r>
        <w:rPr>
          <w:rtl/>
        </w:rPr>
        <w:t xml:space="preserve"> أيأكل من طعامه؟ قال</w:t>
      </w:r>
      <w:r w:rsidR="00462C54">
        <w:rPr>
          <w:rtl/>
        </w:rPr>
        <w:t>:</w:t>
      </w:r>
      <w:r>
        <w:rPr>
          <w:rtl/>
        </w:rPr>
        <w:t xml:space="preserve"> نعم يأكل من طعامه ثلاثة </w:t>
      </w:r>
      <w:r w:rsidR="001B4575">
        <w:rPr>
          <w:rtl/>
        </w:rPr>
        <w:t>أيّام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 xml:space="preserve">لا يأكل بعد ذلك </w:t>
      </w:r>
      <w:r w:rsidR="00DB0AD1">
        <w:rPr>
          <w:rtl/>
        </w:rPr>
        <w:t>شيئاً</w:t>
      </w:r>
      <w:r>
        <w:rPr>
          <w:rtl/>
        </w:rPr>
        <w:t xml:space="preserve">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يعقوب</w:t>
      </w:r>
      <w:r w:rsidR="00462C54">
        <w:rPr>
          <w:rtl/>
        </w:rPr>
        <w:t>،</w:t>
      </w:r>
      <w:r w:rsidR="002742D2">
        <w:rPr>
          <w:rtl/>
        </w:rPr>
        <w:t xml:space="preserve"> عن </w:t>
      </w:r>
      <w:r w:rsidR="006F62CA">
        <w:rPr>
          <w:rtl/>
        </w:rPr>
        <w:t xml:space="preserve">عدّة </w:t>
      </w:r>
      <w:r w:rsidR="002742D2">
        <w:rPr>
          <w:rtl/>
        </w:rPr>
        <w:t>من أصحابنا</w:t>
      </w:r>
      <w:r w:rsidR="00462C54">
        <w:rPr>
          <w:rtl/>
        </w:rPr>
        <w:t>،</w:t>
      </w:r>
      <w:r w:rsidR="002742D2">
        <w:rPr>
          <w:rtl/>
        </w:rPr>
        <w:t xml:space="preserve"> عن أحمد بن </w:t>
      </w:r>
      <w:r>
        <w:rPr>
          <w:rtl/>
        </w:rPr>
        <w:t>محمّد</w:t>
      </w:r>
      <w:r w:rsidR="00462C54">
        <w:rPr>
          <w:rtl/>
        </w:rPr>
        <w:t>،</w:t>
      </w:r>
      <w:r w:rsidR="002742D2">
        <w:rPr>
          <w:rtl/>
        </w:rPr>
        <w:t xml:space="preserve"> عن عثمان بن عيسى</w:t>
      </w:r>
      <w:r w:rsidR="00462C54">
        <w:rPr>
          <w:rtl/>
        </w:rPr>
        <w:t>،</w:t>
      </w:r>
      <w:r w:rsidR="002742D2">
        <w:rPr>
          <w:rtl/>
        </w:rPr>
        <w:t xml:space="preserve"> عن سماعة قال</w:t>
      </w:r>
      <w:r w:rsidR="00462C54">
        <w:rPr>
          <w:rtl/>
        </w:rPr>
        <w:t>:</w:t>
      </w:r>
      <w:r w:rsidR="002742D2"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2742D2">
        <w:rPr>
          <w:rtl/>
        </w:rPr>
        <w:t xml:space="preserve"> وذكر الحديث </w:t>
      </w:r>
      <w:r w:rsidR="002742D2" w:rsidRPr="005939DA">
        <w:rPr>
          <w:rStyle w:val="libFootnotenumChar"/>
          <w:rtl/>
        </w:rPr>
        <w:t>(1)</w:t>
      </w:r>
      <w:r w:rsidR="002742D2"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الصدوق بإسناده عن سماعة بن مهران أن</w:t>
      </w:r>
      <w:r w:rsidR="00E27D4F">
        <w:rPr>
          <w:rFonts w:hint="cs"/>
          <w:rtl/>
        </w:rPr>
        <w:t>ّ</w:t>
      </w:r>
      <w:r>
        <w:rPr>
          <w:rtl/>
        </w:rPr>
        <w:t xml:space="preserve">ه سأل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وذكر مثله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</w:pPr>
      <w:r>
        <w:rPr>
          <w:rtl/>
        </w:rPr>
        <w:t>____________________</w:t>
      </w:r>
    </w:p>
    <w:p w:rsidR="00462C54" w:rsidRDefault="002742D2" w:rsidP="00E27D4F">
      <w:pPr>
        <w:pStyle w:val="libFootnoteCenterBold"/>
        <w:rPr>
          <w:rtl/>
        </w:rPr>
      </w:pPr>
      <w:r>
        <w:rPr>
          <w:rtl/>
        </w:rPr>
        <w:t>الباب 18</w:t>
      </w:r>
    </w:p>
    <w:p w:rsidR="00462C54" w:rsidRDefault="002742D2" w:rsidP="00E27D4F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204 </w:t>
      </w:r>
      <w:r w:rsidR="001D05B9">
        <w:rPr>
          <w:rtl/>
        </w:rPr>
        <w:t>/</w:t>
      </w:r>
      <w:r>
        <w:rPr>
          <w:rtl/>
        </w:rPr>
        <w:t xml:space="preserve"> 464</w:t>
      </w:r>
      <w:r w:rsidR="00462C54">
        <w:rPr>
          <w:rtl/>
        </w:rPr>
        <w:t>،</w:t>
      </w:r>
      <w:r>
        <w:rPr>
          <w:rtl/>
        </w:rPr>
        <w:t xml:space="preserve"> وأورد مثله في الحديث 17 من الباب 19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204 </w:t>
      </w:r>
      <w:r w:rsidR="001D05B9">
        <w:rPr>
          <w:rtl/>
        </w:rPr>
        <w:t>/</w:t>
      </w:r>
      <w:r>
        <w:rPr>
          <w:rtl/>
        </w:rPr>
        <w:t xml:space="preserve"> 465.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204 </w:t>
      </w:r>
      <w:r w:rsidR="001D05B9">
        <w:rPr>
          <w:rtl/>
        </w:rPr>
        <w:t>/</w:t>
      </w:r>
      <w:r>
        <w:rPr>
          <w:rtl/>
        </w:rPr>
        <w:t xml:space="preserve"> 463. </w:t>
      </w:r>
    </w:p>
    <w:p w:rsidR="00462C54" w:rsidRDefault="002742D2" w:rsidP="001D05B9">
      <w:pPr>
        <w:pStyle w:val="libFootnote0"/>
        <w:rPr>
          <w:rtl/>
        </w:rPr>
      </w:pPr>
      <w:r w:rsidRPr="007C2FF7">
        <w:rPr>
          <w:rtl/>
        </w:rPr>
        <w:t>(1) الكافي 5</w:t>
      </w:r>
      <w:r w:rsidR="00462C54">
        <w:rPr>
          <w:rtl/>
        </w:rPr>
        <w:t>:</w:t>
      </w:r>
      <w:r w:rsidRPr="007C2FF7">
        <w:rPr>
          <w:rtl/>
        </w:rPr>
        <w:t xml:space="preserve"> 102 </w:t>
      </w:r>
      <w:r w:rsidR="001D05B9">
        <w:rPr>
          <w:rtl/>
        </w:rPr>
        <w:t>/</w:t>
      </w:r>
      <w:r w:rsidRPr="007C2FF7">
        <w:rPr>
          <w:rtl/>
        </w:rPr>
        <w:t xml:space="preserve"> 2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7C2FF7">
        <w:rPr>
          <w:rtl/>
        </w:rPr>
        <w:t>(2) الفقيه 3</w:t>
      </w:r>
      <w:r w:rsidR="00462C54">
        <w:rPr>
          <w:rtl/>
        </w:rPr>
        <w:t>:</w:t>
      </w:r>
      <w:r w:rsidRPr="007C2FF7">
        <w:rPr>
          <w:rtl/>
        </w:rPr>
        <w:t xml:space="preserve"> 115 </w:t>
      </w:r>
      <w:r w:rsidR="001D05B9">
        <w:rPr>
          <w:rtl/>
        </w:rPr>
        <w:t>/</w:t>
      </w:r>
      <w:r w:rsidRPr="007C2FF7">
        <w:rPr>
          <w:rtl/>
        </w:rPr>
        <w:t xml:space="preserve"> 491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9D677A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مثله </w:t>
      </w:r>
      <w:r w:rsidRPr="005939DA">
        <w:rPr>
          <w:rStyle w:val="libFootnotenumChar"/>
          <w:rtl/>
        </w:rPr>
        <w:t>(</w:t>
      </w:r>
      <w:r w:rsidR="009D677A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[ 23829 ]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الحسين بن سعيد</w:t>
      </w:r>
      <w:r w:rsidR="00462C54">
        <w:rPr>
          <w:rtl/>
        </w:rPr>
        <w:t>،</w:t>
      </w:r>
      <w:r>
        <w:rPr>
          <w:rtl/>
        </w:rPr>
        <w:t xml:space="preserve"> عن النضر عن سويد</w:t>
      </w:r>
      <w:r w:rsidR="00462C54">
        <w:rPr>
          <w:rtl/>
        </w:rPr>
        <w:t>،</w:t>
      </w:r>
      <w:r>
        <w:rPr>
          <w:rtl/>
        </w:rPr>
        <w:t xml:space="preserve"> عن القاسم بن سليمان</w:t>
      </w:r>
      <w:r w:rsidR="00462C54">
        <w:rPr>
          <w:rtl/>
        </w:rPr>
        <w:t>،</w:t>
      </w:r>
      <w:r>
        <w:rPr>
          <w:rtl/>
        </w:rPr>
        <w:t xml:space="preserve"> عن جراح المدائني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 w:rsidR="00E27D4F">
        <w:rPr>
          <w:rFonts w:hint="cs"/>
          <w:rtl/>
        </w:rPr>
        <w:t>َّ</w:t>
      </w:r>
      <w:r>
        <w:rPr>
          <w:rtl/>
        </w:rPr>
        <w:t>ه كره أن ينزل الرجل على الرجل وله عليه دين وإن كان قد صر</w:t>
      </w:r>
      <w:r w:rsidR="00E27D4F">
        <w:rPr>
          <w:rFonts w:hint="cs"/>
          <w:rtl/>
        </w:rPr>
        <w:t>َّ</w:t>
      </w:r>
      <w:r>
        <w:rPr>
          <w:rtl/>
        </w:rPr>
        <w:t xml:space="preserve">ها له </w:t>
      </w:r>
      <w:r w:rsidR="00044A58">
        <w:rPr>
          <w:rtl/>
        </w:rPr>
        <w:t xml:space="preserve">إلّا </w:t>
      </w:r>
      <w:r>
        <w:rPr>
          <w:rtl/>
        </w:rPr>
        <w:t xml:space="preserve">ثلاثة </w:t>
      </w:r>
      <w:r w:rsidR="001B4575">
        <w:rPr>
          <w:rtl/>
        </w:rPr>
        <w:t>أيّام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أنّه قال</w:t>
      </w:r>
      <w:r w:rsidR="00462C54">
        <w:rPr>
          <w:rtl/>
        </w:rPr>
        <w:t>:</w:t>
      </w:r>
      <w:r>
        <w:rPr>
          <w:rtl/>
        </w:rPr>
        <w:t xml:space="preserve"> وإن كان وزنها 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745" w:name="_Toc304974071"/>
      <w:bookmarkStart w:id="746" w:name="_Toc378106785"/>
      <w:bookmarkStart w:id="747" w:name="_Toc255918422"/>
      <w:r>
        <w:rPr>
          <w:rtl/>
        </w:rPr>
        <w:t>19</w:t>
      </w:r>
      <w:r w:rsidR="00462C54">
        <w:rPr>
          <w:rtl/>
        </w:rPr>
        <w:t xml:space="preserve"> - </w:t>
      </w:r>
      <w:r>
        <w:rPr>
          <w:rtl/>
        </w:rPr>
        <w:t>باب جواز قبول الهدي</w:t>
      </w:r>
      <w:r w:rsidR="00E27D4F">
        <w:rPr>
          <w:rFonts w:hint="cs"/>
          <w:rtl/>
        </w:rPr>
        <w:t>ّ</w:t>
      </w:r>
      <w:r>
        <w:rPr>
          <w:rtl/>
        </w:rPr>
        <w:t>ة والصلة مم</w:t>
      </w:r>
      <w:r w:rsidR="00E27D4F">
        <w:rPr>
          <w:rFonts w:hint="cs"/>
          <w:rtl/>
        </w:rPr>
        <w:t>ّ</w:t>
      </w:r>
      <w:r>
        <w:rPr>
          <w:rtl/>
        </w:rPr>
        <w:t>ن عليه الدين</w:t>
      </w:r>
      <w:r w:rsidR="00462C54">
        <w:rPr>
          <w:rtl/>
        </w:rPr>
        <w:t>،</w:t>
      </w:r>
      <w:r>
        <w:rPr>
          <w:rtl/>
        </w:rPr>
        <w:t xml:space="preserve"> وكذا</w:t>
      </w:r>
      <w:bookmarkEnd w:id="745"/>
      <w:r w:rsidR="0001230C">
        <w:rPr>
          <w:rtl/>
        </w:rPr>
        <w:t xml:space="preserve"> </w:t>
      </w:r>
      <w:bookmarkStart w:id="748" w:name="_Toc304974072"/>
      <w:r w:rsidR="0001230C">
        <w:rPr>
          <w:rtl/>
        </w:rPr>
        <w:t>ك</w:t>
      </w:r>
      <w:r>
        <w:rPr>
          <w:rtl/>
        </w:rPr>
        <w:t>ل منفعة يجرها القرض من غير شرط</w:t>
      </w:r>
      <w:r w:rsidR="00462C54">
        <w:rPr>
          <w:rtl/>
        </w:rPr>
        <w:t>،</w:t>
      </w:r>
      <w:r>
        <w:rPr>
          <w:rtl/>
        </w:rPr>
        <w:t xml:space="preserve"> واستحباب</w:t>
      </w:r>
      <w:bookmarkEnd w:id="748"/>
      <w:r w:rsidR="0001230C">
        <w:rPr>
          <w:rtl/>
        </w:rPr>
        <w:t xml:space="preserve"> </w:t>
      </w:r>
      <w:bookmarkStart w:id="749" w:name="_Toc304974073"/>
      <w:r w:rsidR="0001230C">
        <w:rPr>
          <w:rtl/>
        </w:rPr>
        <w:t>ا</w:t>
      </w:r>
      <w:r>
        <w:rPr>
          <w:rtl/>
        </w:rPr>
        <w:t>حتسابها له مم</w:t>
      </w:r>
      <w:r w:rsidR="00E27D4F">
        <w:rPr>
          <w:rFonts w:hint="cs"/>
          <w:rtl/>
        </w:rPr>
        <w:t>ّ</w:t>
      </w:r>
      <w:r>
        <w:rPr>
          <w:rtl/>
        </w:rPr>
        <w:t>ا عليه</w:t>
      </w:r>
      <w:bookmarkEnd w:id="746"/>
      <w:bookmarkEnd w:id="747"/>
      <w:bookmarkEnd w:id="749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[ 23830 ]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غياث بن إبراهيم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E27D4F">
      <w:pPr>
        <w:pStyle w:val="libFootnote0"/>
        <w:rPr>
          <w:rtl/>
        </w:rPr>
      </w:pPr>
      <w:r w:rsidRPr="007C2FF7">
        <w:rPr>
          <w:rtl/>
        </w:rPr>
        <w:t>(</w:t>
      </w:r>
      <w:r w:rsidR="00E27D4F">
        <w:rPr>
          <w:rFonts w:hint="cs"/>
          <w:rtl/>
        </w:rPr>
        <w:t>1</w:t>
      </w:r>
      <w:r w:rsidRPr="007C2FF7">
        <w:rPr>
          <w:rtl/>
        </w:rPr>
        <w:t>) التهذيب 6</w:t>
      </w:r>
      <w:r w:rsidR="00462C54">
        <w:rPr>
          <w:rtl/>
        </w:rPr>
        <w:t>:</w:t>
      </w:r>
      <w:r w:rsidRPr="007C2FF7">
        <w:rPr>
          <w:rtl/>
        </w:rPr>
        <w:t xml:space="preserve"> 188 </w:t>
      </w:r>
      <w:r w:rsidR="001D05B9">
        <w:rPr>
          <w:rtl/>
        </w:rPr>
        <w:t>/</w:t>
      </w:r>
      <w:r w:rsidRPr="007C2FF7">
        <w:rPr>
          <w:rtl/>
        </w:rPr>
        <w:t xml:space="preserve"> 394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102 </w:t>
      </w:r>
      <w:r w:rsidR="001D05B9">
        <w:rPr>
          <w:rtl/>
        </w:rPr>
        <w:t>/</w:t>
      </w:r>
      <w:r>
        <w:rPr>
          <w:rtl/>
        </w:rPr>
        <w:t xml:space="preserve"> 1. </w:t>
      </w:r>
    </w:p>
    <w:p w:rsidR="00462C54" w:rsidRDefault="002742D2" w:rsidP="001D05B9">
      <w:pPr>
        <w:pStyle w:val="libFootnote0"/>
        <w:rPr>
          <w:rtl/>
        </w:rPr>
      </w:pPr>
      <w:r w:rsidRPr="007C2FF7">
        <w:rPr>
          <w:rtl/>
        </w:rPr>
        <w:t>(2) التهذيب 6</w:t>
      </w:r>
      <w:r w:rsidR="00462C54">
        <w:rPr>
          <w:rtl/>
        </w:rPr>
        <w:t>:</w:t>
      </w:r>
      <w:r w:rsidRPr="007C2FF7">
        <w:rPr>
          <w:rtl/>
        </w:rPr>
        <w:t xml:space="preserve"> 188 </w:t>
      </w:r>
      <w:r w:rsidR="001D05B9">
        <w:rPr>
          <w:rtl/>
        </w:rPr>
        <w:t>/</w:t>
      </w:r>
      <w:r w:rsidRPr="007C2FF7">
        <w:rPr>
          <w:rtl/>
        </w:rPr>
        <w:t xml:space="preserve"> 393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7C2FF7">
        <w:rPr>
          <w:rtl/>
        </w:rPr>
        <w:t xml:space="preserve">(3) يأتي ما </w:t>
      </w:r>
      <w:r w:rsidR="009D677A">
        <w:rPr>
          <w:rtl/>
        </w:rPr>
        <w:t>يدل</w:t>
      </w:r>
      <w:r w:rsidR="006C3973">
        <w:rPr>
          <w:rtl/>
        </w:rPr>
        <w:t xml:space="preserve"> </w:t>
      </w:r>
      <w:r w:rsidRPr="007C2FF7">
        <w:rPr>
          <w:rtl/>
        </w:rPr>
        <w:t xml:space="preserve">على بعض المقصود في الحديث 17 من الباب 19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 w:rsidRPr="007C2FF7">
        <w:rPr>
          <w:rtl/>
        </w:rPr>
        <w:t xml:space="preserve"> وفي الباب 21 من أبواب المزارعة</w:t>
      </w:r>
      <w:r>
        <w:rPr>
          <w:rtl/>
        </w:rPr>
        <w:t>.</w:t>
      </w:r>
    </w:p>
    <w:p w:rsidR="00462C54" w:rsidRDefault="002742D2" w:rsidP="009D677A">
      <w:pPr>
        <w:pStyle w:val="libFootnoteCenterBold"/>
        <w:rPr>
          <w:rtl/>
        </w:rPr>
      </w:pPr>
      <w:r>
        <w:rPr>
          <w:rtl/>
        </w:rPr>
        <w:t>الباب 19</w:t>
      </w:r>
    </w:p>
    <w:p w:rsidR="00462C54" w:rsidRDefault="002742D2" w:rsidP="009D677A">
      <w:pPr>
        <w:pStyle w:val="libFootnoteCenterBold"/>
        <w:rPr>
          <w:rtl/>
        </w:rPr>
      </w:pPr>
      <w:r>
        <w:rPr>
          <w:rtl/>
        </w:rPr>
        <w:t>فيه 19 حديثا</w:t>
      </w:r>
      <w:r w:rsidR="00E27D4F">
        <w:rPr>
          <w:rFonts w:hint="cs"/>
          <w:rtl/>
        </w:rPr>
        <w:t>ً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103 </w:t>
      </w:r>
      <w:r w:rsidR="001D05B9">
        <w:rPr>
          <w:rtl/>
        </w:rPr>
        <w:t>/</w:t>
      </w:r>
      <w:r>
        <w:rPr>
          <w:rtl/>
        </w:rPr>
        <w:t xml:space="preserve"> 1.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1D05B9" w:rsidP="005939DA">
      <w:pPr>
        <w:pStyle w:val="libNormal0"/>
        <w:rPr>
          <w:rtl/>
        </w:rPr>
      </w:pPr>
      <w:r w:rsidRPr="001D05B9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1D05B9">
        <w:rPr>
          <w:rStyle w:val="libNormalChar"/>
          <w:rFonts w:hint="cs"/>
          <w:rtl/>
        </w:rPr>
        <w:t xml:space="preserve"> )</w:t>
      </w:r>
      <w:r w:rsidR="002742D2">
        <w:rPr>
          <w:rtl/>
        </w:rPr>
        <w:t xml:space="preserve"> قال</w:t>
      </w:r>
      <w:r w:rsidR="00462C54">
        <w:rPr>
          <w:rtl/>
        </w:rPr>
        <w:t>:</w:t>
      </w:r>
      <w:r w:rsidR="002742D2">
        <w:rPr>
          <w:rtl/>
        </w:rPr>
        <w:t xml:space="preserve"> إن</w:t>
      </w:r>
      <w:r w:rsidR="00DA0285">
        <w:rPr>
          <w:rFonts w:hint="cs"/>
          <w:rtl/>
        </w:rPr>
        <w:t>ّ</w:t>
      </w:r>
      <w:r w:rsidR="002742D2">
        <w:rPr>
          <w:rtl/>
        </w:rPr>
        <w:t xml:space="preserve"> رجلا</w:t>
      </w:r>
      <w:r w:rsidR="00DA0285">
        <w:rPr>
          <w:rFonts w:hint="cs"/>
          <w:rtl/>
        </w:rPr>
        <w:t>ً</w:t>
      </w:r>
      <w:r w:rsidR="002742D2">
        <w:rPr>
          <w:rtl/>
        </w:rPr>
        <w:t xml:space="preserve"> أتى علي</w:t>
      </w:r>
      <w:r w:rsidR="00DA0285">
        <w:rPr>
          <w:rFonts w:hint="cs"/>
          <w:rtl/>
        </w:rPr>
        <w:t>ّ</w:t>
      </w:r>
      <w:r w:rsidR="002742D2">
        <w:rPr>
          <w:rtl/>
        </w:rPr>
        <w:t>ا</w:t>
      </w:r>
      <w:r w:rsidR="00DA0285">
        <w:rPr>
          <w:rFonts w:hint="cs"/>
          <w:rtl/>
        </w:rPr>
        <w:t>ً</w:t>
      </w:r>
      <w:r w:rsidR="002742D2">
        <w:rPr>
          <w:rtl/>
        </w:rPr>
        <w:t xml:space="preserve"> </w:t>
      </w:r>
      <w:r w:rsidRPr="001D05B9">
        <w:rPr>
          <w:rStyle w:val="libNormalChar"/>
          <w:rFonts w:hint="cs"/>
          <w:rtl/>
        </w:rPr>
        <w:t xml:space="preserve">( </w:t>
      </w:r>
      <w:r>
        <w:rPr>
          <w:rStyle w:val="libAlaemChar"/>
          <w:rFonts w:hint="cs"/>
          <w:rtl/>
        </w:rPr>
        <w:t>عليه‌السلام</w:t>
      </w:r>
      <w:r w:rsidRPr="001D05B9">
        <w:rPr>
          <w:rStyle w:val="libNormalChar"/>
          <w:rFonts w:hint="cs"/>
          <w:rtl/>
        </w:rPr>
        <w:t xml:space="preserve"> )</w:t>
      </w:r>
      <w:r w:rsidR="002742D2">
        <w:rPr>
          <w:rtl/>
        </w:rPr>
        <w:t xml:space="preserve"> فقال</w:t>
      </w:r>
      <w:r w:rsidR="00462C54">
        <w:rPr>
          <w:rtl/>
        </w:rPr>
        <w:t>:</w:t>
      </w:r>
      <w:r w:rsidR="00A06956">
        <w:rPr>
          <w:rtl/>
        </w:rPr>
        <w:t xml:space="preserve"> </w:t>
      </w:r>
      <w:r w:rsidR="00A06956">
        <w:rPr>
          <w:rFonts w:hint="cs"/>
          <w:rtl/>
        </w:rPr>
        <w:t>إ</w:t>
      </w:r>
      <w:r w:rsidR="002742D2">
        <w:rPr>
          <w:rtl/>
        </w:rPr>
        <w:t>ن</w:t>
      </w:r>
      <w:r w:rsidR="00A06956">
        <w:rPr>
          <w:rFonts w:hint="cs"/>
          <w:rtl/>
        </w:rPr>
        <w:t>ّ</w:t>
      </w:r>
      <w:r w:rsidR="002742D2">
        <w:rPr>
          <w:rtl/>
        </w:rPr>
        <w:t xml:space="preserve"> لي على رجل </w:t>
      </w:r>
      <w:r w:rsidR="0090722A">
        <w:rPr>
          <w:rtl/>
        </w:rPr>
        <w:t xml:space="preserve">ديناً </w:t>
      </w:r>
      <w:r w:rsidR="002742D2">
        <w:rPr>
          <w:rtl/>
        </w:rPr>
        <w:t>فأهدى إلي هدي</w:t>
      </w:r>
      <w:r w:rsidR="00A06956">
        <w:rPr>
          <w:rFonts w:hint="cs"/>
          <w:rtl/>
        </w:rPr>
        <w:t>ّ</w:t>
      </w:r>
      <w:r w:rsidR="002742D2">
        <w:rPr>
          <w:rtl/>
        </w:rPr>
        <w:t>ة</w:t>
      </w:r>
      <w:r w:rsidR="00462C54">
        <w:rPr>
          <w:rtl/>
        </w:rPr>
        <w:t>،</w:t>
      </w:r>
      <w:r w:rsidR="002742D2">
        <w:rPr>
          <w:rtl/>
        </w:rPr>
        <w:t xml:space="preserve"> قال</w:t>
      </w:r>
      <w:r w:rsidR="00462C54">
        <w:rPr>
          <w:rtl/>
        </w:rPr>
        <w:t>:</w:t>
      </w:r>
      <w:r w:rsidR="002742D2">
        <w:rPr>
          <w:rtl/>
        </w:rPr>
        <w:t xml:space="preserve"> احسبه من دينك عليه.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عيسى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هذا محمول على الاستحباب او حصول الشرط لما مضى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ويأتي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293B81">
      <w:pPr>
        <w:pStyle w:val="libNormal"/>
        <w:rPr>
          <w:rtl/>
        </w:rPr>
      </w:pPr>
      <w:r w:rsidRPr="001D05B9">
        <w:rPr>
          <w:rtl/>
        </w:rPr>
        <w:t>[ 23831 ]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وسهل بن زياد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هذيل بن حيان</w:t>
      </w:r>
      <w:r w:rsidR="00462C54">
        <w:rPr>
          <w:rtl/>
        </w:rPr>
        <w:t xml:space="preserve"> - </w:t>
      </w:r>
      <w:r>
        <w:rPr>
          <w:rtl/>
        </w:rPr>
        <w:t>أخي جعفر بن حيان الصيرفي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</w:t>
      </w:r>
      <w:r w:rsidR="00745A76">
        <w:rPr>
          <w:rtl/>
        </w:rPr>
        <w:t>لأ</w:t>
      </w:r>
      <w:r w:rsidR="00CA1E4F">
        <w:rPr>
          <w:rFonts w:hint="cs"/>
          <w:rtl/>
        </w:rPr>
        <w:t>َ</w:t>
      </w:r>
      <w:r w:rsidR="00745A76">
        <w:rPr>
          <w:rtl/>
        </w:rPr>
        <w:t xml:space="preserve">بي </w:t>
      </w:r>
      <w:r>
        <w:rPr>
          <w:rtl/>
        </w:rPr>
        <w:t xml:space="preserve">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293B81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أن</w:t>
      </w:r>
      <w:r w:rsidR="00CA1E4F">
        <w:rPr>
          <w:rFonts w:hint="cs"/>
          <w:rtl/>
        </w:rPr>
        <w:t>ّ</w:t>
      </w:r>
      <w:r>
        <w:rPr>
          <w:rtl/>
        </w:rPr>
        <w:t>ي دفعت إلى أخي جعفر م</w:t>
      </w:r>
      <w:r w:rsidR="00CA1E4F">
        <w:rPr>
          <w:rFonts w:hint="cs"/>
          <w:rtl/>
        </w:rPr>
        <w:t>ا</w:t>
      </w:r>
      <w:r w:rsidR="00044A58">
        <w:rPr>
          <w:rtl/>
        </w:rPr>
        <w:t>لا</w:t>
      </w:r>
      <w:r w:rsidR="00CA1E4F">
        <w:rPr>
          <w:rFonts w:hint="cs"/>
          <w:rtl/>
        </w:rPr>
        <w:t>ً</w:t>
      </w:r>
      <w:r w:rsidR="00044A58"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293B81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 w:rsidR="00CA1E4F">
        <w:rPr>
          <w:rtl/>
        </w:rPr>
        <w:t xml:space="preserve"> فهو يعطيني ما أنفقه و</w:t>
      </w:r>
      <w:r w:rsidR="00CA1E4F">
        <w:rPr>
          <w:rFonts w:hint="cs"/>
          <w:rtl/>
        </w:rPr>
        <w:t>أ</w:t>
      </w:r>
      <w:r>
        <w:rPr>
          <w:rtl/>
        </w:rPr>
        <w:t>حجّ منه وأتصدّق</w:t>
      </w:r>
      <w:r w:rsidR="00462C54">
        <w:rPr>
          <w:rtl/>
        </w:rPr>
        <w:t>،</w:t>
      </w:r>
      <w:r>
        <w:rPr>
          <w:rtl/>
        </w:rPr>
        <w:t xml:space="preserve"> وقد سألت من قبلنا فذكروا أن</w:t>
      </w:r>
      <w:r w:rsidR="00CA1E4F">
        <w:rPr>
          <w:rFonts w:hint="cs"/>
          <w:rtl/>
        </w:rPr>
        <w:t>ّ</w:t>
      </w:r>
      <w:r>
        <w:rPr>
          <w:rtl/>
        </w:rPr>
        <w:t xml:space="preserve"> ذلك فاسد لا يحلّ</w:t>
      </w:r>
      <w:r w:rsidR="00462C54">
        <w:rPr>
          <w:rtl/>
        </w:rPr>
        <w:t>،</w:t>
      </w:r>
      <w:r>
        <w:rPr>
          <w:rtl/>
        </w:rPr>
        <w:t xml:space="preserve"> وأنا أحبّ أن انتهي إلى قولك </w:t>
      </w:r>
      <w:r w:rsidRPr="005939DA">
        <w:rPr>
          <w:rStyle w:val="libFootnotenumChar"/>
          <w:rtl/>
        </w:rPr>
        <w:t>(</w:t>
      </w:r>
      <w:r w:rsidR="00293B81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فقال لي</w:t>
      </w:r>
      <w:r w:rsidR="00462C54">
        <w:rPr>
          <w:rtl/>
        </w:rPr>
        <w:t>:</w:t>
      </w:r>
      <w:r>
        <w:rPr>
          <w:rtl/>
        </w:rPr>
        <w:t xml:space="preserve"> أكان يصلك قبل أن تدفع إليه مالك؟ قلت</w:t>
      </w:r>
      <w:r w:rsidR="00462C54">
        <w:rPr>
          <w:rtl/>
        </w:rPr>
        <w:t>:</w:t>
      </w:r>
      <w:r>
        <w:rPr>
          <w:rtl/>
        </w:rPr>
        <w:t xml:space="preserve"> نعم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خذ منه ما يعطيك فكل منه واشرب وحج</w:t>
      </w:r>
      <w:r w:rsidR="00CA1E4F">
        <w:rPr>
          <w:rFonts w:hint="cs"/>
          <w:rtl/>
        </w:rPr>
        <w:t>ّ</w:t>
      </w:r>
      <w:r>
        <w:rPr>
          <w:rtl/>
        </w:rPr>
        <w:t xml:space="preserve"> وتصدق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>قدمت العراق فقل</w:t>
      </w:r>
      <w:r w:rsidR="00462C54">
        <w:rPr>
          <w:rtl/>
        </w:rPr>
        <w:t>:</w:t>
      </w:r>
      <w:r>
        <w:rPr>
          <w:rtl/>
        </w:rPr>
        <w:t xml:space="preserve"> جعفر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أفتاني بهذا. </w:t>
      </w:r>
    </w:p>
    <w:p w:rsidR="00462C54" w:rsidRDefault="002742D2" w:rsidP="00293B81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</w:t>
      </w:r>
      <w:r w:rsidRPr="005939DA">
        <w:rPr>
          <w:rStyle w:val="libFootnotenumChar"/>
          <w:rtl/>
        </w:rPr>
        <w:t>(</w:t>
      </w:r>
      <w:r w:rsidR="00293B81">
        <w:rPr>
          <w:rStyle w:val="libFootnotenumChar"/>
          <w:rFonts w:hint="cs"/>
          <w:rtl/>
        </w:rPr>
        <w:t>7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وكذلك رواه الشيخ </w:t>
      </w:r>
      <w:r w:rsidRPr="005939DA">
        <w:rPr>
          <w:rStyle w:val="libFootnotenumChar"/>
          <w:rtl/>
        </w:rPr>
        <w:t>(</w:t>
      </w:r>
      <w:r w:rsidR="00293B81">
        <w:rPr>
          <w:rStyle w:val="libFootnotenumChar"/>
          <w:rFonts w:hint="cs"/>
          <w:rtl/>
        </w:rPr>
        <w:t>8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7C2FF7">
        <w:rPr>
          <w:rtl/>
        </w:rPr>
        <w:t>(1) التهذيب 6</w:t>
      </w:r>
      <w:r w:rsidR="00462C54">
        <w:rPr>
          <w:rtl/>
        </w:rPr>
        <w:t>:</w:t>
      </w:r>
      <w:r w:rsidRPr="007C2FF7">
        <w:rPr>
          <w:rtl/>
        </w:rPr>
        <w:t xml:space="preserve"> 190 </w:t>
      </w:r>
      <w:r w:rsidR="001D05B9">
        <w:rPr>
          <w:rtl/>
        </w:rPr>
        <w:t>/</w:t>
      </w:r>
      <w:r w:rsidRPr="007C2FF7">
        <w:rPr>
          <w:rtl/>
        </w:rPr>
        <w:t xml:space="preserve"> 404</w:t>
      </w:r>
      <w:r w:rsidR="00462C54">
        <w:rPr>
          <w:rtl/>
        </w:rPr>
        <w:t>،</w:t>
      </w:r>
      <w:r w:rsidRPr="007C2FF7">
        <w:rPr>
          <w:rtl/>
        </w:rPr>
        <w:t xml:space="preserve"> والاستبصار 3</w:t>
      </w:r>
      <w:r w:rsidR="00462C54">
        <w:rPr>
          <w:rtl/>
        </w:rPr>
        <w:t>:</w:t>
      </w:r>
      <w:r w:rsidRPr="007C2FF7">
        <w:rPr>
          <w:rtl/>
        </w:rPr>
        <w:t xml:space="preserve"> 9 </w:t>
      </w:r>
      <w:r w:rsidR="001D05B9">
        <w:rPr>
          <w:rtl/>
        </w:rPr>
        <w:t>/</w:t>
      </w:r>
      <w:r w:rsidRPr="007C2FF7">
        <w:rPr>
          <w:rtl/>
        </w:rPr>
        <w:t xml:space="preserve"> 23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7C2FF7">
        <w:rPr>
          <w:rtl/>
        </w:rPr>
        <w:t xml:space="preserve">(2) مضى في الحديث 1 من الباب 18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7C2FF7">
        <w:rPr>
          <w:rtl/>
        </w:rPr>
        <w:t>(3) يأتي في الاحاديث 2</w:t>
      </w:r>
      <w:r w:rsidR="00462C54">
        <w:rPr>
          <w:rtl/>
        </w:rPr>
        <w:t>،</w:t>
      </w:r>
      <w:r w:rsidRPr="007C2FF7">
        <w:rPr>
          <w:rtl/>
        </w:rPr>
        <w:t xml:space="preserve"> 3</w:t>
      </w:r>
      <w:r w:rsidR="00462C54">
        <w:rPr>
          <w:rtl/>
        </w:rPr>
        <w:t>،</w:t>
      </w:r>
      <w:r w:rsidRPr="007C2FF7">
        <w:rPr>
          <w:rtl/>
        </w:rPr>
        <w:t xml:space="preserve"> 13 من هذا الباب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103 </w:t>
      </w:r>
      <w:r w:rsidR="001D05B9">
        <w:rPr>
          <w:rtl/>
        </w:rPr>
        <w:t>/</w:t>
      </w:r>
      <w:r>
        <w:rPr>
          <w:rtl/>
        </w:rPr>
        <w:t xml:space="preserve"> 2. </w:t>
      </w:r>
    </w:p>
    <w:p w:rsidR="00462C54" w:rsidRDefault="002742D2" w:rsidP="00CA1E4F">
      <w:pPr>
        <w:pStyle w:val="libFootnote0"/>
        <w:rPr>
          <w:rtl/>
        </w:rPr>
      </w:pPr>
      <w:r w:rsidRPr="005939DA">
        <w:rPr>
          <w:rtl/>
        </w:rPr>
        <w:t>(</w:t>
      </w:r>
      <w:r w:rsidR="00CA1E4F">
        <w:rPr>
          <w:rFonts w:hint="cs"/>
          <w:rtl/>
        </w:rPr>
        <w:t>4</w:t>
      </w:r>
      <w:r w:rsidRPr="005939DA">
        <w:rPr>
          <w:rtl/>
        </w:rPr>
        <w:t>) في التهذيبين</w:t>
      </w:r>
      <w:r w:rsidR="00462C54">
        <w:rPr>
          <w:rtl/>
        </w:rPr>
        <w:t>:</w:t>
      </w:r>
      <w:r w:rsidRPr="005939DA">
        <w:rPr>
          <w:rtl/>
        </w:rPr>
        <w:t xml:space="preserve"> </w:t>
      </w:r>
      <w:r w:rsidR="00745A76">
        <w:rPr>
          <w:rtl/>
        </w:rPr>
        <w:t xml:space="preserve">لأبي </w:t>
      </w:r>
      <w:r w:rsidRPr="00293B81">
        <w:rPr>
          <w:rtl/>
        </w:rPr>
        <w:t xml:space="preserve">عبدالله </w:t>
      </w:r>
      <w:r w:rsidR="001D05B9" w:rsidRPr="00293B81">
        <w:rPr>
          <w:rFonts w:hint="cs"/>
          <w:rtl/>
        </w:rPr>
        <w:t xml:space="preserve">( </w:t>
      </w:r>
      <w:r w:rsidR="001D05B9" w:rsidRPr="00293B81">
        <w:rPr>
          <w:rStyle w:val="libFootnoteAlaemChar"/>
          <w:rFonts w:hint="cs"/>
          <w:rtl/>
        </w:rPr>
        <w:t xml:space="preserve">عليه‌السلام </w:t>
      </w:r>
      <w:r w:rsidR="001D05B9" w:rsidRPr="00293B81">
        <w:rPr>
          <w:rFonts w:hint="cs"/>
          <w:rtl/>
        </w:rPr>
        <w:t>)</w:t>
      </w:r>
      <w:r w:rsidRPr="00293B81">
        <w:rPr>
          <w:rtl/>
        </w:rPr>
        <w:t xml:space="preserve"> ( هامش</w:t>
      </w:r>
      <w:r w:rsidRPr="007C2FF7">
        <w:rPr>
          <w:rtl/>
        </w:rPr>
        <w:t xml:space="preserve"> المخط</w:t>
      </w:r>
      <w:r w:rsidRPr="00293B81">
        <w:rPr>
          <w:rtl/>
        </w:rPr>
        <w:t>وط ).</w:t>
      </w:r>
      <w:r w:rsidRPr="007C2FF7">
        <w:rPr>
          <w:rtl/>
        </w:rPr>
        <w:t xml:space="preserve"> وكذلك الكافي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CA1E4F">
      <w:pPr>
        <w:pStyle w:val="libFootnote0"/>
        <w:rPr>
          <w:rtl/>
        </w:rPr>
      </w:pPr>
      <w:r w:rsidRPr="007C2FF7">
        <w:rPr>
          <w:rtl/>
        </w:rPr>
        <w:t>(</w:t>
      </w:r>
      <w:r w:rsidR="00CA1E4F">
        <w:rPr>
          <w:rFonts w:hint="cs"/>
          <w:rtl/>
        </w:rPr>
        <w:t>5</w:t>
      </w:r>
      <w:r w:rsidRPr="007C2FF7">
        <w:rPr>
          <w:rtl/>
        </w:rPr>
        <w:t>) في التهذيبين زيادة</w:t>
      </w:r>
      <w:r w:rsidR="00462C54">
        <w:rPr>
          <w:rtl/>
        </w:rPr>
        <w:t>:</w:t>
      </w:r>
      <w:r w:rsidRPr="007C2FF7">
        <w:rPr>
          <w:rtl/>
        </w:rPr>
        <w:t xml:space="preserve"> كان </w:t>
      </w:r>
      <w:r w:rsidRPr="00293B81">
        <w:rPr>
          <w:rtl/>
        </w:rPr>
        <w:t>لي ( هامش المخطوط ).</w:t>
      </w:r>
      <w:r w:rsidRPr="007C2FF7">
        <w:rPr>
          <w:rtl/>
        </w:rPr>
        <w:t xml:space="preserve"> </w:t>
      </w:r>
    </w:p>
    <w:p w:rsidR="00462C54" w:rsidRDefault="002742D2" w:rsidP="00CA1E4F">
      <w:pPr>
        <w:pStyle w:val="libFootnote0"/>
        <w:rPr>
          <w:rtl/>
        </w:rPr>
      </w:pPr>
      <w:r w:rsidRPr="007C2FF7">
        <w:rPr>
          <w:rtl/>
        </w:rPr>
        <w:t>(</w:t>
      </w:r>
      <w:r w:rsidR="00CA1E4F">
        <w:rPr>
          <w:rFonts w:hint="cs"/>
          <w:rtl/>
        </w:rPr>
        <w:t>6</w:t>
      </w:r>
      <w:r w:rsidRPr="007C2FF7">
        <w:rPr>
          <w:rtl/>
        </w:rPr>
        <w:t>) في التهذيبين زيادة</w:t>
      </w:r>
      <w:r w:rsidR="00462C54">
        <w:rPr>
          <w:rtl/>
        </w:rPr>
        <w:t>:</w:t>
      </w:r>
      <w:r w:rsidRPr="007C2FF7">
        <w:rPr>
          <w:rtl/>
        </w:rPr>
        <w:t xml:space="preserve"> فما تقول</w:t>
      </w:r>
      <w:r>
        <w:rPr>
          <w:rtl/>
        </w:rPr>
        <w:t>؟</w:t>
      </w:r>
      <w:r w:rsidRPr="007C2FF7">
        <w:rPr>
          <w:rtl/>
        </w:rPr>
        <w:t xml:space="preserve"> </w:t>
      </w:r>
      <w:r w:rsidRPr="00293B81">
        <w:rPr>
          <w:rtl/>
        </w:rPr>
        <w:t>( هامش المخطوط ).</w:t>
      </w:r>
      <w:r w:rsidRPr="007C2FF7">
        <w:rPr>
          <w:rtl/>
        </w:rPr>
        <w:t xml:space="preserve"> </w:t>
      </w:r>
    </w:p>
    <w:p w:rsidR="00462C54" w:rsidRDefault="002742D2" w:rsidP="00CA1E4F">
      <w:pPr>
        <w:pStyle w:val="libFootnote0"/>
        <w:rPr>
          <w:rtl/>
        </w:rPr>
      </w:pPr>
      <w:r w:rsidRPr="007C2FF7">
        <w:rPr>
          <w:rtl/>
        </w:rPr>
        <w:t>(</w:t>
      </w:r>
      <w:r w:rsidR="00CA1E4F">
        <w:rPr>
          <w:rFonts w:hint="cs"/>
          <w:rtl/>
        </w:rPr>
        <w:t>7</w:t>
      </w:r>
      <w:r w:rsidRPr="007C2FF7">
        <w:rPr>
          <w:rtl/>
        </w:rPr>
        <w:t>) الفقيه 3</w:t>
      </w:r>
      <w:r w:rsidR="00462C54">
        <w:rPr>
          <w:rtl/>
        </w:rPr>
        <w:t>:</w:t>
      </w:r>
      <w:r w:rsidRPr="007C2FF7">
        <w:rPr>
          <w:rtl/>
        </w:rPr>
        <w:t xml:space="preserve"> 115 </w:t>
      </w:r>
      <w:r w:rsidR="001D05B9">
        <w:rPr>
          <w:rtl/>
        </w:rPr>
        <w:t>/</w:t>
      </w:r>
      <w:r w:rsidRPr="007C2FF7">
        <w:rPr>
          <w:rtl/>
        </w:rPr>
        <w:t xml:space="preserve"> 490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CA1E4F">
      <w:pPr>
        <w:pStyle w:val="libFootnote0"/>
        <w:rPr>
          <w:rtl/>
        </w:rPr>
      </w:pPr>
      <w:r w:rsidRPr="007C2FF7">
        <w:rPr>
          <w:rtl/>
        </w:rPr>
        <w:t>(</w:t>
      </w:r>
      <w:r w:rsidR="00CA1E4F">
        <w:rPr>
          <w:rFonts w:hint="cs"/>
          <w:rtl/>
        </w:rPr>
        <w:t>8</w:t>
      </w:r>
      <w:r w:rsidRPr="007C2FF7">
        <w:rPr>
          <w:rtl/>
        </w:rPr>
        <w:t>) التهذيب 6</w:t>
      </w:r>
      <w:r w:rsidR="00462C54">
        <w:rPr>
          <w:rtl/>
        </w:rPr>
        <w:t>:</w:t>
      </w:r>
      <w:r w:rsidRPr="007C2FF7">
        <w:rPr>
          <w:rtl/>
        </w:rPr>
        <w:t xml:space="preserve"> 202 </w:t>
      </w:r>
      <w:r w:rsidR="001D05B9">
        <w:rPr>
          <w:rtl/>
        </w:rPr>
        <w:t>/</w:t>
      </w:r>
      <w:r w:rsidRPr="007C2FF7">
        <w:rPr>
          <w:rtl/>
        </w:rPr>
        <w:t xml:space="preserve"> 454</w:t>
      </w:r>
      <w:r w:rsidR="00462C54">
        <w:rPr>
          <w:rtl/>
        </w:rPr>
        <w:t>،</w:t>
      </w:r>
      <w:r w:rsidRPr="007C2FF7">
        <w:rPr>
          <w:rtl/>
        </w:rPr>
        <w:t xml:space="preserve"> والاستبصار 3</w:t>
      </w:r>
      <w:r w:rsidR="00462C54">
        <w:rPr>
          <w:rtl/>
        </w:rPr>
        <w:t>:</w:t>
      </w:r>
      <w:r w:rsidRPr="007C2FF7">
        <w:rPr>
          <w:rtl/>
        </w:rPr>
        <w:t xml:space="preserve"> 10 </w:t>
      </w:r>
      <w:r w:rsidR="001D05B9">
        <w:rPr>
          <w:rtl/>
        </w:rPr>
        <w:t>/</w:t>
      </w:r>
      <w:r w:rsidRPr="007C2FF7">
        <w:rPr>
          <w:rtl/>
        </w:rPr>
        <w:t xml:space="preserve"> 25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[ 23832 ]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موسى بن سعدان</w:t>
      </w:r>
      <w:r w:rsidR="00462C54">
        <w:rPr>
          <w:rtl/>
        </w:rPr>
        <w:t>،</w:t>
      </w:r>
      <w:r>
        <w:rPr>
          <w:rtl/>
        </w:rPr>
        <w:t xml:space="preserve"> عن الحسين بن أبي العلاء</w:t>
      </w:r>
      <w:r w:rsidR="00462C54">
        <w:rPr>
          <w:rtl/>
        </w:rPr>
        <w:t>،</w:t>
      </w:r>
      <w:r>
        <w:rPr>
          <w:rtl/>
        </w:rPr>
        <w:t xml:space="preserve"> عن إسحاق بن عمار</w:t>
      </w:r>
      <w:r w:rsidR="00462C54">
        <w:rPr>
          <w:rtl/>
        </w:rPr>
        <w:t>،</w:t>
      </w:r>
      <w:r>
        <w:rPr>
          <w:rtl/>
        </w:rPr>
        <w:t xml:space="preserve"> عن أبي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الرجل يكون له مع رجل مال قرضا</w:t>
      </w:r>
      <w:r w:rsidR="00293B81">
        <w:rPr>
          <w:rFonts w:hint="cs"/>
          <w:rtl/>
        </w:rPr>
        <w:t>ً</w:t>
      </w:r>
      <w:r>
        <w:rPr>
          <w:rtl/>
        </w:rPr>
        <w:t xml:space="preserve"> فيعطيه الشيء من ربحه مخافة أن يقطع ذلك عنه فيأخذ ماله من غير أن يكون شرط عليه؟ قال</w:t>
      </w:r>
      <w:r w:rsidR="00462C54">
        <w:rPr>
          <w:rtl/>
        </w:rPr>
        <w:t>:</w:t>
      </w:r>
      <w:r>
        <w:rPr>
          <w:rtl/>
        </w:rPr>
        <w:t xml:space="preserve"> لا بأس بذلك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ما لم يكن شرطا</w:t>
      </w:r>
      <w:r w:rsidR="00BC3600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يعقوب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الصدوق بإسناده عن إسحاق بن عم</w:t>
      </w:r>
      <w:r w:rsidR="00BC3600">
        <w:rPr>
          <w:rFonts w:hint="cs"/>
          <w:rtl/>
        </w:rPr>
        <w:t>ّ</w:t>
      </w:r>
      <w:r>
        <w:rPr>
          <w:rtl/>
        </w:rPr>
        <w:t xml:space="preserve">ار نحوه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BC3600">
      <w:pPr>
        <w:pStyle w:val="libNormal"/>
        <w:rPr>
          <w:rtl/>
        </w:rPr>
      </w:pPr>
      <w:r w:rsidRPr="001D05B9">
        <w:rPr>
          <w:rtl/>
        </w:rPr>
        <w:t>[ 23833 ]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 عليّ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أبي أي</w:t>
      </w:r>
      <w:r w:rsidR="00BC3600">
        <w:rPr>
          <w:rFonts w:hint="cs"/>
          <w:rtl/>
        </w:rPr>
        <w:t>ّ</w:t>
      </w:r>
      <w:r>
        <w:rPr>
          <w:rtl/>
        </w:rPr>
        <w:t>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يستقرض من الرجل قرضا ويعطيه الرهن إم</w:t>
      </w:r>
      <w:r w:rsidR="00BC3600">
        <w:rPr>
          <w:rFonts w:hint="cs"/>
          <w:rtl/>
        </w:rPr>
        <w:t>ّ</w:t>
      </w:r>
      <w:r>
        <w:rPr>
          <w:rtl/>
        </w:rPr>
        <w:t>ا خادما</w:t>
      </w:r>
      <w:r w:rsidR="00BC3600">
        <w:rPr>
          <w:rFonts w:hint="cs"/>
          <w:rtl/>
        </w:rPr>
        <w:t>ً</w:t>
      </w:r>
      <w:r>
        <w:rPr>
          <w:rtl/>
        </w:rPr>
        <w:t xml:space="preserve"> وإم</w:t>
      </w:r>
      <w:r w:rsidR="00BC3600">
        <w:rPr>
          <w:rFonts w:hint="cs"/>
          <w:rtl/>
        </w:rPr>
        <w:t>ّ</w:t>
      </w:r>
      <w:r>
        <w:rPr>
          <w:rtl/>
        </w:rPr>
        <w:t>ا آنية وإما ثيابا</w:t>
      </w:r>
      <w:r w:rsidR="00462C54">
        <w:rPr>
          <w:rtl/>
        </w:rPr>
        <w:t>،</w:t>
      </w:r>
      <w:r>
        <w:rPr>
          <w:rtl/>
        </w:rPr>
        <w:t xml:space="preserve"> فيحتاج إلى شيء من منفعته </w:t>
      </w:r>
      <w:r w:rsidRPr="005939DA">
        <w:rPr>
          <w:rStyle w:val="libFootnotenumChar"/>
          <w:rtl/>
        </w:rPr>
        <w:t>(</w:t>
      </w:r>
      <w:r w:rsidR="00BC3600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فيستأذن فيه فيأذن له؟ قال</w:t>
      </w:r>
      <w:r w:rsidR="00462C54">
        <w:rPr>
          <w:rtl/>
        </w:rPr>
        <w:t>:</w:t>
      </w:r>
      <w:r>
        <w:rPr>
          <w:rtl/>
        </w:rPr>
        <w:t xml:space="preserve"> إذا طابت نفسه فلا بأس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ان من عندنا يروون أن</w:t>
      </w:r>
      <w:r w:rsidR="00BC3600">
        <w:rPr>
          <w:rFonts w:hint="cs"/>
          <w:rtl/>
        </w:rPr>
        <w:t>ّ</w:t>
      </w:r>
      <w:r>
        <w:rPr>
          <w:rtl/>
        </w:rPr>
        <w:t xml:space="preserve"> كل</w:t>
      </w:r>
      <w:r w:rsidR="00BC3600">
        <w:rPr>
          <w:rFonts w:hint="cs"/>
          <w:rtl/>
        </w:rPr>
        <w:t>ّ</w:t>
      </w:r>
      <w:r>
        <w:rPr>
          <w:rtl/>
        </w:rPr>
        <w:t xml:space="preserve"> قرض يجر</w:t>
      </w:r>
      <w:r w:rsidR="00BC3600">
        <w:rPr>
          <w:rFonts w:hint="cs"/>
          <w:rtl/>
        </w:rPr>
        <w:t>ّ</w:t>
      </w:r>
      <w:r>
        <w:rPr>
          <w:rtl/>
        </w:rPr>
        <w:t xml:space="preserve"> منفعة فهو فاسد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أو ليس خير القرض ما جرّ منفعة. </w:t>
      </w:r>
    </w:p>
    <w:p w:rsidR="00462C54" w:rsidRDefault="002742D2" w:rsidP="00BC3600">
      <w:pPr>
        <w:pStyle w:val="libNormal"/>
        <w:rPr>
          <w:rtl/>
        </w:rPr>
      </w:pPr>
      <w:r>
        <w:rPr>
          <w:rtl/>
        </w:rPr>
        <w:t>ورواه الشيخ بإسناده عن علي</w:t>
      </w:r>
      <w:r w:rsidR="00BC3600">
        <w:rPr>
          <w:rFonts w:hint="cs"/>
          <w:rtl/>
        </w:rPr>
        <w:t>ّ</w:t>
      </w:r>
      <w:r>
        <w:rPr>
          <w:rtl/>
        </w:rPr>
        <w:t xml:space="preserve"> بن إبراهيم </w:t>
      </w:r>
      <w:r w:rsidRPr="005939DA">
        <w:rPr>
          <w:rStyle w:val="libFootnotenumChar"/>
          <w:rtl/>
        </w:rPr>
        <w:t>(</w:t>
      </w:r>
      <w:r w:rsidR="00BC3600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BC3600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مسلم نحوه </w:t>
      </w:r>
      <w:r w:rsidRPr="005939DA">
        <w:rPr>
          <w:rStyle w:val="libFootnotenumChar"/>
          <w:rtl/>
        </w:rPr>
        <w:t>(</w:t>
      </w:r>
      <w:r w:rsidR="00BC3600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103 </w:t>
      </w:r>
      <w:r w:rsidR="001D05B9">
        <w:rPr>
          <w:rtl/>
        </w:rPr>
        <w:t>/</w:t>
      </w:r>
      <w:r>
        <w:rPr>
          <w:rtl/>
        </w:rPr>
        <w:t xml:space="preserve"> 3. </w:t>
      </w:r>
    </w:p>
    <w:p w:rsidR="00462C54" w:rsidRDefault="002742D2" w:rsidP="001D05B9">
      <w:pPr>
        <w:pStyle w:val="libFootnote0"/>
        <w:rPr>
          <w:rtl/>
        </w:rPr>
      </w:pPr>
      <w:r w:rsidRPr="007C2FF7">
        <w:rPr>
          <w:rtl/>
        </w:rPr>
        <w:t>(1) في نسخة</w:t>
      </w:r>
      <w:r w:rsidR="00462C54">
        <w:rPr>
          <w:rtl/>
        </w:rPr>
        <w:t>:</w:t>
      </w:r>
      <w:r w:rsidRPr="007C2FF7">
        <w:rPr>
          <w:rtl/>
        </w:rPr>
        <w:t xml:space="preserve"> به</w:t>
      </w:r>
      <w:r w:rsidRPr="006B330A">
        <w:rPr>
          <w:rtl/>
        </w:rPr>
        <w:t xml:space="preserve"> ( هامش المخطوط ). </w:t>
      </w:r>
    </w:p>
    <w:p w:rsidR="00462C54" w:rsidRDefault="002742D2" w:rsidP="001D05B9">
      <w:pPr>
        <w:pStyle w:val="libFootnote0"/>
        <w:rPr>
          <w:rtl/>
        </w:rPr>
      </w:pPr>
      <w:r w:rsidRPr="007C2FF7">
        <w:rPr>
          <w:rtl/>
        </w:rPr>
        <w:t>(2) التهذيب 6</w:t>
      </w:r>
      <w:r w:rsidR="00462C54">
        <w:rPr>
          <w:rtl/>
        </w:rPr>
        <w:t>:</w:t>
      </w:r>
      <w:r w:rsidRPr="007C2FF7">
        <w:rPr>
          <w:rtl/>
        </w:rPr>
        <w:t xml:space="preserve"> 191 </w:t>
      </w:r>
      <w:r w:rsidR="001D05B9">
        <w:rPr>
          <w:rtl/>
        </w:rPr>
        <w:t>/</w:t>
      </w:r>
      <w:r w:rsidRPr="007C2FF7">
        <w:rPr>
          <w:rtl/>
        </w:rPr>
        <w:t xml:space="preserve"> 414</w:t>
      </w:r>
      <w:r w:rsidR="00462C54">
        <w:rPr>
          <w:rtl/>
        </w:rPr>
        <w:t>،</w:t>
      </w:r>
      <w:r w:rsidRPr="007C2FF7">
        <w:rPr>
          <w:rtl/>
        </w:rPr>
        <w:t xml:space="preserve"> والاستبصار 3</w:t>
      </w:r>
      <w:r w:rsidR="00462C54">
        <w:rPr>
          <w:rtl/>
        </w:rPr>
        <w:t>:</w:t>
      </w:r>
      <w:r w:rsidRPr="007C2FF7">
        <w:rPr>
          <w:rtl/>
        </w:rPr>
        <w:t xml:space="preserve"> 9 </w:t>
      </w:r>
      <w:r w:rsidR="001D05B9">
        <w:rPr>
          <w:rtl/>
        </w:rPr>
        <w:t>/</w:t>
      </w:r>
      <w:r w:rsidRPr="007C2FF7">
        <w:rPr>
          <w:rtl/>
        </w:rPr>
        <w:t xml:space="preserve"> 24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7C2FF7">
        <w:rPr>
          <w:rtl/>
        </w:rPr>
        <w:t>(3) الفقيه 3</w:t>
      </w:r>
      <w:r w:rsidR="00462C54">
        <w:rPr>
          <w:rtl/>
        </w:rPr>
        <w:t>:</w:t>
      </w:r>
      <w:r w:rsidRPr="007C2FF7">
        <w:rPr>
          <w:rtl/>
        </w:rPr>
        <w:t xml:space="preserve"> 181 </w:t>
      </w:r>
      <w:r w:rsidR="001D05B9">
        <w:rPr>
          <w:rtl/>
        </w:rPr>
        <w:t>/</w:t>
      </w:r>
      <w:r w:rsidRPr="007C2FF7">
        <w:rPr>
          <w:rtl/>
        </w:rPr>
        <w:t xml:space="preserve"> 817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255 </w:t>
      </w:r>
      <w:r w:rsidR="001D05B9">
        <w:rPr>
          <w:rtl/>
        </w:rPr>
        <w:t>/</w:t>
      </w:r>
      <w:r>
        <w:rPr>
          <w:rtl/>
        </w:rPr>
        <w:t xml:space="preserve"> 1. </w:t>
      </w:r>
    </w:p>
    <w:p w:rsidR="00462C54" w:rsidRDefault="002742D2" w:rsidP="00BC3600">
      <w:pPr>
        <w:pStyle w:val="libFootnote0"/>
        <w:rPr>
          <w:rtl/>
        </w:rPr>
      </w:pPr>
      <w:r w:rsidRPr="007C2FF7">
        <w:rPr>
          <w:rtl/>
        </w:rPr>
        <w:t>(</w:t>
      </w:r>
      <w:r w:rsidR="00BC3600">
        <w:rPr>
          <w:rFonts w:hint="cs"/>
          <w:rtl/>
        </w:rPr>
        <w:t>4</w:t>
      </w:r>
      <w:r w:rsidRPr="007C2FF7">
        <w:rPr>
          <w:rtl/>
        </w:rPr>
        <w:t>) في الفقيه</w:t>
      </w:r>
      <w:r w:rsidR="00462C54">
        <w:rPr>
          <w:rtl/>
        </w:rPr>
        <w:t>:</w:t>
      </w:r>
      <w:r w:rsidRPr="007C2FF7">
        <w:rPr>
          <w:rtl/>
        </w:rPr>
        <w:t xml:space="preserve"> </w:t>
      </w:r>
      <w:r w:rsidRPr="006B330A">
        <w:rPr>
          <w:rtl/>
        </w:rPr>
        <w:t>أمتعته ( هامش</w:t>
      </w:r>
      <w:r w:rsidRPr="007C2FF7">
        <w:rPr>
          <w:rtl/>
        </w:rPr>
        <w:t xml:space="preserve"> </w:t>
      </w:r>
      <w:r w:rsidRPr="006B330A">
        <w:rPr>
          <w:rtl/>
        </w:rPr>
        <w:t>المخطوط ).</w:t>
      </w:r>
      <w:r w:rsidRPr="007C2FF7">
        <w:rPr>
          <w:rtl/>
        </w:rPr>
        <w:t xml:space="preserve"> </w:t>
      </w:r>
    </w:p>
    <w:p w:rsidR="00462C54" w:rsidRDefault="002742D2" w:rsidP="00BC3600">
      <w:pPr>
        <w:pStyle w:val="libFootnote0"/>
        <w:rPr>
          <w:rtl/>
        </w:rPr>
      </w:pPr>
      <w:r w:rsidRPr="007C2FF7">
        <w:rPr>
          <w:rtl/>
        </w:rPr>
        <w:t>(</w:t>
      </w:r>
      <w:r w:rsidR="00BC3600">
        <w:rPr>
          <w:rFonts w:hint="cs"/>
          <w:rtl/>
        </w:rPr>
        <w:t>5</w:t>
      </w:r>
      <w:r w:rsidRPr="007C2FF7">
        <w:rPr>
          <w:rtl/>
        </w:rPr>
        <w:t>) التهذيب 6</w:t>
      </w:r>
      <w:r w:rsidR="00462C54">
        <w:rPr>
          <w:rtl/>
        </w:rPr>
        <w:t>:</w:t>
      </w:r>
      <w:r w:rsidRPr="007C2FF7">
        <w:rPr>
          <w:rtl/>
        </w:rPr>
        <w:t xml:space="preserve"> 201 </w:t>
      </w:r>
      <w:r w:rsidR="001D05B9">
        <w:rPr>
          <w:rtl/>
        </w:rPr>
        <w:t>/</w:t>
      </w:r>
      <w:r w:rsidRPr="007C2FF7">
        <w:rPr>
          <w:rtl/>
        </w:rPr>
        <w:t xml:space="preserve"> 452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BC3600">
      <w:pPr>
        <w:pStyle w:val="libFootnote0"/>
        <w:rPr>
          <w:rtl/>
        </w:rPr>
      </w:pPr>
      <w:r w:rsidRPr="007C2FF7">
        <w:rPr>
          <w:rtl/>
        </w:rPr>
        <w:t>(</w:t>
      </w:r>
      <w:r w:rsidR="00BC3600">
        <w:rPr>
          <w:rFonts w:hint="cs"/>
          <w:rtl/>
        </w:rPr>
        <w:t>6</w:t>
      </w:r>
      <w:r w:rsidRPr="007C2FF7">
        <w:rPr>
          <w:rtl/>
        </w:rPr>
        <w:t>) الفقيه 3</w:t>
      </w:r>
      <w:r w:rsidR="00462C54">
        <w:rPr>
          <w:rtl/>
        </w:rPr>
        <w:t>:</w:t>
      </w:r>
      <w:r w:rsidRPr="007C2FF7">
        <w:rPr>
          <w:rtl/>
        </w:rPr>
        <w:t xml:space="preserve"> 181 </w:t>
      </w:r>
      <w:r w:rsidR="001D05B9">
        <w:rPr>
          <w:rtl/>
        </w:rPr>
        <w:t>/</w:t>
      </w:r>
      <w:r w:rsidRPr="007C2FF7">
        <w:rPr>
          <w:rtl/>
        </w:rPr>
        <w:t xml:space="preserve"> 819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[ 23834 ]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ابن بكير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عبدة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القرض يجر</w:t>
      </w:r>
      <w:r w:rsidR="006B330A">
        <w:rPr>
          <w:rFonts w:hint="cs"/>
          <w:rtl/>
        </w:rPr>
        <w:t>ّ</w:t>
      </w:r>
      <w:r>
        <w:rPr>
          <w:rtl/>
        </w:rPr>
        <w:t xml:space="preserve"> المنفعة؟ فقال</w:t>
      </w:r>
      <w:r w:rsidR="00462C54">
        <w:rPr>
          <w:rtl/>
        </w:rPr>
        <w:t>:</w:t>
      </w:r>
      <w:r>
        <w:rPr>
          <w:rtl/>
        </w:rPr>
        <w:t xml:space="preserve"> خير القرض ال</w:t>
      </w:r>
      <w:r w:rsidR="006B330A">
        <w:rPr>
          <w:rFonts w:hint="cs"/>
          <w:rtl/>
        </w:rPr>
        <w:t>ّ</w:t>
      </w:r>
      <w:r>
        <w:rPr>
          <w:rtl/>
        </w:rPr>
        <w:t>ذي يجر</w:t>
      </w:r>
      <w:r w:rsidR="006B330A">
        <w:rPr>
          <w:rFonts w:hint="cs"/>
          <w:rtl/>
        </w:rPr>
        <w:t>ّ</w:t>
      </w:r>
      <w:r>
        <w:rPr>
          <w:rtl/>
        </w:rPr>
        <w:t xml:space="preserve"> المنفعة.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 مثله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أنّه قال</w:t>
      </w:r>
      <w:r w:rsidR="00462C54">
        <w:rPr>
          <w:rtl/>
        </w:rPr>
        <w:t>: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عبدة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044A58">
        <w:rPr>
          <w:rtl/>
        </w:rPr>
        <w:t xml:space="preserve">مرسلاً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[ 23835 ]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وعن علي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بشر بن مسلمة وغير واحد</w:t>
      </w:r>
      <w:r w:rsidR="00462C54">
        <w:rPr>
          <w:rtl/>
        </w:rPr>
        <w:t>،</w:t>
      </w:r>
      <w:r>
        <w:rPr>
          <w:rtl/>
        </w:rPr>
        <w:t xml:space="preserve"> </w:t>
      </w:r>
      <w:r w:rsidR="00450C34">
        <w:rPr>
          <w:rtl/>
        </w:rPr>
        <w:t xml:space="preserve">عمّن </w:t>
      </w:r>
      <w:r>
        <w:rPr>
          <w:rtl/>
        </w:rPr>
        <w:t>أخبرهم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خير القرض ما جر منفعة.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[ 23836 ]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 xml:space="preserve">وعن أبي علي </w:t>
      </w:r>
      <w:r w:rsidR="00DD66B6">
        <w:rPr>
          <w:rtl/>
        </w:rPr>
        <w:t>الأشعري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 الجب</w:t>
      </w:r>
      <w:r w:rsidR="006B330A">
        <w:rPr>
          <w:rFonts w:hint="cs"/>
          <w:rtl/>
        </w:rPr>
        <w:t>ّ</w:t>
      </w:r>
      <w:r>
        <w:rPr>
          <w:rtl/>
        </w:rPr>
        <w:t>ار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عبد الرحمن بن الحجاج قال</w:t>
      </w:r>
      <w:r w:rsidR="00462C54">
        <w:rPr>
          <w:rtl/>
        </w:rPr>
        <w:t>:</w:t>
      </w:r>
      <w:r>
        <w:rPr>
          <w:rtl/>
        </w:rPr>
        <w:t xml:space="preserve"> سألت أبا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يجيئني فأشتري له المتاع من الناس واضمن عنه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يجيئني بالدراهم فآخذها واحبسها عن صاحبها وآخذ الدراهم الجياد وأعطي دونها؟ فقال</w:t>
      </w:r>
      <w:r w:rsidR="00462C54">
        <w:rPr>
          <w:rtl/>
        </w:rPr>
        <w:t>:</w:t>
      </w:r>
      <w:r>
        <w:rPr>
          <w:rtl/>
        </w:rPr>
        <w:t xml:space="preserve"> إذا كان يضمن فربما اشتد عليه فعجل قبل أن يأخذ</w:t>
      </w:r>
      <w:r w:rsidR="00462C54">
        <w:rPr>
          <w:rtl/>
        </w:rPr>
        <w:t>،</w:t>
      </w:r>
      <w:r>
        <w:rPr>
          <w:rtl/>
        </w:rPr>
        <w:t xml:space="preserve"> ويحبس من بعد ما يأخذ فلا بأس. </w:t>
      </w:r>
    </w:p>
    <w:p w:rsidR="00462C54" w:rsidRDefault="00656FCE" w:rsidP="006B330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الحسن بإسناده عن الحسين بن سعيد</w:t>
      </w:r>
      <w:r w:rsidR="00462C54">
        <w:rPr>
          <w:rtl/>
        </w:rPr>
        <w:t>،</w:t>
      </w:r>
      <w:r w:rsidR="002742D2">
        <w:rPr>
          <w:rtl/>
        </w:rPr>
        <w:t xml:space="preserve"> عن صفوان مثله </w:t>
      </w:r>
      <w:r w:rsidR="002742D2" w:rsidRPr="005939DA">
        <w:rPr>
          <w:rStyle w:val="libFootnotenumChar"/>
          <w:rtl/>
        </w:rPr>
        <w:t>(</w:t>
      </w:r>
      <w:r w:rsidR="006B330A">
        <w:rPr>
          <w:rStyle w:val="libFootnotenumChar"/>
          <w:rFonts w:hint="cs"/>
          <w:rtl/>
        </w:rPr>
        <w:t>3</w:t>
      </w:r>
      <w:r w:rsidR="002742D2" w:rsidRPr="005939DA">
        <w:rPr>
          <w:rStyle w:val="libFootnotenumChar"/>
          <w:rtl/>
        </w:rPr>
        <w:t>)</w:t>
      </w:r>
      <w:r w:rsidR="002742D2"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255 </w:t>
      </w:r>
      <w:r w:rsidR="001D05B9">
        <w:rPr>
          <w:rtl/>
        </w:rPr>
        <w:t>/</w:t>
      </w:r>
      <w:r>
        <w:rPr>
          <w:rtl/>
        </w:rPr>
        <w:t xml:space="preserve"> 2. </w:t>
      </w:r>
    </w:p>
    <w:p w:rsidR="00462C54" w:rsidRDefault="002742D2" w:rsidP="001D05B9">
      <w:pPr>
        <w:pStyle w:val="libFootnote0"/>
        <w:rPr>
          <w:rtl/>
        </w:rPr>
      </w:pPr>
      <w:r w:rsidRPr="007C2FF7">
        <w:rPr>
          <w:rtl/>
        </w:rPr>
        <w:t>(1) التهذيب 6</w:t>
      </w:r>
      <w:r w:rsidR="00462C54">
        <w:rPr>
          <w:rtl/>
        </w:rPr>
        <w:t>:</w:t>
      </w:r>
      <w:r w:rsidRPr="007C2FF7">
        <w:rPr>
          <w:rtl/>
        </w:rPr>
        <w:t xml:space="preserve"> 202 </w:t>
      </w:r>
      <w:r w:rsidR="001D05B9">
        <w:rPr>
          <w:rtl/>
        </w:rPr>
        <w:t>/</w:t>
      </w:r>
      <w:r w:rsidRPr="007C2FF7">
        <w:rPr>
          <w:rtl/>
        </w:rPr>
        <w:t xml:space="preserve"> 453</w:t>
      </w:r>
      <w:r w:rsidR="00462C54">
        <w:rPr>
          <w:rtl/>
        </w:rPr>
        <w:t>،</w:t>
      </w:r>
      <w:r w:rsidRPr="007C2FF7">
        <w:rPr>
          <w:rtl/>
        </w:rPr>
        <w:t xml:space="preserve"> والاستبصار 3</w:t>
      </w:r>
      <w:r w:rsidR="00462C54">
        <w:rPr>
          <w:rtl/>
        </w:rPr>
        <w:t>:</w:t>
      </w:r>
      <w:r w:rsidRPr="007C2FF7">
        <w:rPr>
          <w:rtl/>
        </w:rPr>
        <w:t xml:space="preserve"> 9 </w:t>
      </w:r>
      <w:r w:rsidR="001D05B9">
        <w:rPr>
          <w:rtl/>
        </w:rPr>
        <w:t>/</w:t>
      </w:r>
      <w:r w:rsidRPr="007C2FF7">
        <w:rPr>
          <w:rtl/>
        </w:rPr>
        <w:t xml:space="preserve"> 22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7C2FF7">
        <w:rPr>
          <w:rtl/>
        </w:rPr>
        <w:t>(2) المقنعة</w:t>
      </w:r>
      <w:r w:rsidR="00462C54">
        <w:rPr>
          <w:rtl/>
        </w:rPr>
        <w:t>:</w:t>
      </w:r>
      <w:r w:rsidRPr="007C2FF7">
        <w:rPr>
          <w:rtl/>
        </w:rPr>
        <w:t xml:space="preserve"> 95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255 </w:t>
      </w:r>
      <w:r w:rsidR="001D05B9">
        <w:rPr>
          <w:rtl/>
        </w:rPr>
        <w:t>/</w:t>
      </w:r>
      <w:r>
        <w:rPr>
          <w:rtl/>
        </w:rPr>
        <w:t xml:space="preserve"> 3.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255 </w:t>
      </w:r>
      <w:r w:rsidR="001D05B9">
        <w:rPr>
          <w:rtl/>
        </w:rPr>
        <w:t>/</w:t>
      </w:r>
      <w:r>
        <w:rPr>
          <w:rtl/>
        </w:rPr>
        <w:t xml:space="preserve"> 4</w:t>
      </w:r>
      <w:r w:rsidR="00462C54">
        <w:rPr>
          <w:rtl/>
        </w:rPr>
        <w:t>،</w:t>
      </w:r>
      <w:r>
        <w:rPr>
          <w:rtl/>
        </w:rPr>
        <w:t xml:space="preserve"> وأورده في الحديث 8 من الباب 12 من أبواب الصرف. </w:t>
      </w:r>
    </w:p>
    <w:p w:rsidR="00462C54" w:rsidRDefault="002742D2" w:rsidP="006B330A">
      <w:pPr>
        <w:pStyle w:val="libFootnote0"/>
        <w:rPr>
          <w:rtl/>
        </w:rPr>
      </w:pPr>
      <w:r w:rsidRPr="007C2FF7">
        <w:rPr>
          <w:rtl/>
        </w:rPr>
        <w:t>(</w:t>
      </w:r>
      <w:r w:rsidR="006B330A">
        <w:rPr>
          <w:rFonts w:hint="cs"/>
          <w:rtl/>
        </w:rPr>
        <w:t>3</w:t>
      </w:r>
      <w:r w:rsidRPr="007C2FF7">
        <w:rPr>
          <w:rtl/>
        </w:rPr>
        <w:t>) التهذيب 6</w:t>
      </w:r>
      <w:r w:rsidR="00462C54">
        <w:rPr>
          <w:rtl/>
        </w:rPr>
        <w:t>:</w:t>
      </w:r>
      <w:r w:rsidRPr="007C2FF7">
        <w:rPr>
          <w:rtl/>
        </w:rPr>
        <w:t xml:space="preserve"> 203 </w:t>
      </w:r>
      <w:r w:rsidR="001D05B9">
        <w:rPr>
          <w:rtl/>
        </w:rPr>
        <w:t>/</w:t>
      </w:r>
      <w:r w:rsidRPr="007C2FF7">
        <w:rPr>
          <w:rtl/>
        </w:rPr>
        <w:t xml:space="preserve"> 460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[ 23837 ]</w:t>
      </w:r>
      <w:r>
        <w:rPr>
          <w:rtl/>
        </w:rPr>
        <w:t xml:space="preserve"> 8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محبوب</w:t>
      </w:r>
      <w:r w:rsidR="00462C54">
        <w:rPr>
          <w:rtl/>
        </w:rPr>
        <w:t>،</w:t>
      </w:r>
      <w:r>
        <w:rPr>
          <w:rtl/>
        </w:rPr>
        <w:t xml:space="preserve"> عن أيوب بن نوح</w:t>
      </w:r>
      <w:r w:rsidR="00462C54">
        <w:rPr>
          <w:rtl/>
        </w:rPr>
        <w:t>،</w:t>
      </w:r>
      <w:r>
        <w:rPr>
          <w:rtl/>
        </w:rPr>
        <w:t xml:space="preserve"> عن الحسن بن علي بن </w:t>
      </w:r>
      <w:r w:rsidR="00044A58">
        <w:rPr>
          <w:rtl/>
        </w:rPr>
        <w:t>فضّال</w:t>
      </w:r>
      <w:r w:rsidR="00462C54">
        <w:rPr>
          <w:rtl/>
        </w:rPr>
        <w:t>،</w:t>
      </w:r>
      <w:r>
        <w:rPr>
          <w:rtl/>
        </w:rPr>
        <w:t xml:space="preserve"> عن بشير بن مسلمة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أبو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خير القرض ما جر</w:t>
      </w:r>
      <w:r w:rsidR="00273D61">
        <w:rPr>
          <w:rFonts w:hint="cs"/>
          <w:rtl/>
        </w:rPr>
        <w:t>ّ</w:t>
      </w:r>
      <w:r>
        <w:rPr>
          <w:rtl/>
        </w:rPr>
        <w:t xml:space="preserve"> المنفعة.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[ 23838 ]</w:t>
      </w:r>
      <w:r>
        <w:rPr>
          <w:rtl/>
        </w:rPr>
        <w:t xml:space="preserve"> 9</w:t>
      </w:r>
      <w:r w:rsidR="00462C54">
        <w:rPr>
          <w:rtl/>
        </w:rPr>
        <w:t xml:space="preserve"> - </w:t>
      </w:r>
      <w:r>
        <w:rPr>
          <w:rtl/>
        </w:rPr>
        <w:t>وعن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 وعلي بن النعمان</w:t>
      </w:r>
      <w:r w:rsidR="00462C54">
        <w:rPr>
          <w:rtl/>
        </w:rPr>
        <w:t>،</w:t>
      </w:r>
      <w:r>
        <w:rPr>
          <w:rtl/>
        </w:rPr>
        <w:t xml:space="preserve"> عن يعقوب بن شعيب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الرجل يسلم في بيع أو ت</w:t>
      </w:r>
      <w:r w:rsidR="00D30EB3">
        <w:rPr>
          <w:rtl/>
        </w:rPr>
        <w:t xml:space="preserve">مرّ </w:t>
      </w:r>
      <w:r>
        <w:rPr>
          <w:rtl/>
        </w:rPr>
        <w:t>عشرين دينارا</w:t>
      </w:r>
      <w:r w:rsidR="005D1D2E">
        <w:rPr>
          <w:rFonts w:hint="cs"/>
          <w:rtl/>
        </w:rPr>
        <w:t>ً</w:t>
      </w:r>
      <w:r>
        <w:rPr>
          <w:rtl/>
        </w:rPr>
        <w:t xml:space="preserve"> ويقرض صاحب السلم عشرة دنانير أو عشرين دينارا</w:t>
      </w:r>
      <w:r w:rsidR="00273D61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يصلح إذا كان قرضا</w:t>
      </w:r>
      <w:r w:rsidR="005D1D2E">
        <w:rPr>
          <w:rFonts w:hint="cs"/>
          <w:rtl/>
        </w:rPr>
        <w:t>ً</w:t>
      </w:r>
      <w:r>
        <w:rPr>
          <w:rtl/>
        </w:rPr>
        <w:t xml:space="preserve"> يجر</w:t>
      </w:r>
      <w:r w:rsidR="005D1D2E">
        <w:rPr>
          <w:rFonts w:hint="cs"/>
          <w:rtl/>
        </w:rPr>
        <w:t>ّ</w:t>
      </w:r>
      <w:r>
        <w:rPr>
          <w:rtl/>
        </w:rPr>
        <w:t xml:space="preserve"> </w:t>
      </w:r>
      <w:r w:rsidR="00DB0AD1">
        <w:rPr>
          <w:rtl/>
        </w:rPr>
        <w:t xml:space="preserve">شيئاً </w:t>
      </w:r>
      <w:r>
        <w:rPr>
          <w:rtl/>
        </w:rPr>
        <w:t xml:space="preserve">فلا يصلح.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وسألته عن رجل يأتي حريفه وخليطه فيستقرض منه الدنانير فيقرضه ولولا أن يخالطه ويحارفه ويصيب عليه لم يقرضه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ان كان معروفا</w:t>
      </w:r>
      <w:r w:rsidR="005D1D2E">
        <w:rPr>
          <w:rFonts w:hint="cs"/>
          <w:rtl/>
        </w:rPr>
        <w:t>ً</w:t>
      </w:r>
      <w:r>
        <w:rPr>
          <w:rtl/>
        </w:rPr>
        <w:t xml:space="preserve"> بينهما فلا بأس</w:t>
      </w:r>
      <w:r w:rsidR="00462C54">
        <w:rPr>
          <w:rtl/>
        </w:rPr>
        <w:t>،</w:t>
      </w:r>
      <w:r>
        <w:rPr>
          <w:rtl/>
        </w:rPr>
        <w:t xml:space="preserve"> وإن كان إن</w:t>
      </w:r>
      <w:r w:rsidR="00F978DE">
        <w:rPr>
          <w:rFonts w:hint="cs"/>
          <w:rtl/>
        </w:rPr>
        <w:t>ّ</w:t>
      </w:r>
      <w:r>
        <w:rPr>
          <w:rtl/>
        </w:rPr>
        <w:t>ما يقرضه من أجل أن</w:t>
      </w:r>
      <w:r w:rsidR="00AF5FF3">
        <w:rPr>
          <w:rFonts w:hint="cs"/>
          <w:rtl/>
        </w:rPr>
        <w:t>ّ</w:t>
      </w:r>
      <w:r>
        <w:rPr>
          <w:rtl/>
        </w:rPr>
        <w:t xml:space="preserve">ه يصيب عليه فلا يصلح.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حمله الشيخ تارة على الكراهة وا</w:t>
      </w:r>
      <w:r w:rsidR="003D7390">
        <w:rPr>
          <w:rFonts w:hint="cs"/>
          <w:rtl/>
        </w:rPr>
        <w:t>ُ</w:t>
      </w:r>
      <w:r>
        <w:rPr>
          <w:rtl/>
        </w:rPr>
        <w:t xml:space="preserve">خرى على الشرط.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[ 23839 ]</w:t>
      </w:r>
      <w:r>
        <w:rPr>
          <w:rtl/>
        </w:rPr>
        <w:t xml:space="preserve"> 10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أبي بصير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قلت له</w:t>
      </w:r>
      <w:r w:rsidR="00462C54">
        <w:rPr>
          <w:rtl/>
        </w:rPr>
        <w:t>:</w:t>
      </w:r>
      <w:r>
        <w:rPr>
          <w:rtl/>
        </w:rPr>
        <w:t xml:space="preserve"> الرجل يأتيه النبط بأحمالهم فيبيعها لهم بالأجر</w:t>
      </w:r>
      <w:r w:rsidR="00462C54">
        <w:rPr>
          <w:rtl/>
        </w:rPr>
        <w:t>،</w:t>
      </w:r>
      <w:r>
        <w:rPr>
          <w:rtl/>
        </w:rPr>
        <w:t xml:space="preserve"> فيقولون له</w:t>
      </w:r>
      <w:r w:rsidR="00462C54">
        <w:rPr>
          <w:rtl/>
        </w:rPr>
        <w:t>:</w:t>
      </w:r>
      <w:r>
        <w:rPr>
          <w:rtl/>
        </w:rPr>
        <w:t xml:space="preserve"> أقرضنا دنانير فإن</w:t>
      </w:r>
      <w:r w:rsidR="003D7390">
        <w:rPr>
          <w:rFonts w:hint="cs"/>
          <w:rtl/>
        </w:rPr>
        <w:t>ّ</w:t>
      </w:r>
      <w:r>
        <w:rPr>
          <w:rtl/>
        </w:rPr>
        <w:t>ا نجد من يبيع لنا غيرك</w:t>
      </w:r>
      <w:r w:rsidR="00462C54">
        <w:rPr>
          <w:rtl/>
        </w:rPr>
        <w:t>،</w:t>
      </w:r>
      <w:r>
        <w:rPr>
          <w:rtl/>
        </w:rPr>
        <w:t xml:space="preserve"> ولكن</w:t>
      </w:r>
      <w:r w:rsidR="003D7390">
        <w:rPr>
          <w:rFonts w:hint="cs"/>
          <w:rtl/>
        </w:rPr>
        <w:t>َّ</w:t>
      </w:r>
      <w:r>
        <w:rPr>
          <w:rtl/>
        </w:rPr>
        <w:t>ا نخص</w:t>
      </w:r>
      <w:r w:rsidR="003D7390">
        <w:rPr>
          <w:rFonts w:hint="cs"/>
          <w:rtl/>
        </w:rPr>
        <w:t>ّ</w:t>
      </w:r>
      <w:r>
        <w:rPr>
          <w:rtl/>
        </w:rPr>
        <w:t>ك بأحمالنا من أجل أن</w:t>
      </w:r>
      <w:r w:rsidR="003D7390">
        <w:rPr>
          <w:rFonts w:hint="cs"/>
          <w:rtl/>
        </w:rPr>
        <w:t>ّ</w:t>
      </w:r>
      <w:r>
        <w:rPr>
          <w:rtl/>
        </w:rPr>
        <w:t>ك تقرضنا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بأس به إن</w:t>
      </w:r>
      <w:r w:rsidR="003D7390">
        <w:rPr>
          <w:rFonts w:hint="cs"/>
          <w:rtl/>
        </w:rPr>
        <w:t>ّ</w:t>
      </w:r>
      <w:r>
        <w:rPr>
          <w:rtl/>
        </w:rPr>
        <w:t xml:space="preserve">ما يأخذ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197 </w:t>
      </w:r>
      <w:r w:rsidR="001D05B9">
        <w:rPr>
          <w:rtl/>
        </w:rPr>
        <w:t>/</w:t>
      </w:r>
      <w:r>
        <w:rPr>
          <w:rtl/>
        </w:rPr>
        <w:t xml:space="preserve"> 435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9 </w:t>
      </w:r>
      <w:r w:rsidR="001D05B9">
        <w:rPr>
          <w:rtl/>
        </w:rPr>
        <w:t>/</w:t>
      </w:r>
      <w:r>
        <w:rPr>
          <w:rtl/>
        </w:rPr>
        <w:t xml:space="preserve"> 21. </w:t>
      </w:r>
    </w:p>
    <w:p w:rsidR="00462C54" w:rsidRDefault="002742D2" w:rsidP="001D05B9">
      <w:pPr>
        <w:pStyle w:val="libFootnote0"/>
        <w:rPr>
          <w:rtl/>
        </w:rPr>
      </w:pPr>
      <w:r w:rsidRPr="007C2FF7">
        <w:rPr>
          <w:rtl/>
        </w:rPr>
        <w:t>(1) في نسخة</w:t>
      </w:r>
      <w:r w:rsidR="00462C54">
        <w:rPr>
          <w:rtl/>
        </w:rPr>
        <w:t>:</w:t>
      </w:r>
      <w:r w:rsidRPr="007C2FF7">
        <w:rPr>
          <w:rtl/>
        </w:rPr>
        <w:t xml:space="preserve"> بشر بن </w:t>
      </w:r>
      <w:r w:rsidRPr="003D7390">
        <w:rPr>
          <w:rtl/>
        </w:rPr>
        <w:t>مسلمة ( هامش المخطوط )</w:t>
      </w:r>
      <w:r w:rsidR="00462C54" w:rsidRPr="003D7390">
        <w:rPr>
          <w:rtl/>
        </w:rPr>
        <w:t>،</w:t>
      </w:r>
      <w:r w:rsidRPr="007C2FF7">
        <w:rPr>
          <w:rtl/>
        </w:rPr>
        <w:t xml:space="preserve"> وفي التهذيب</w:t>
      </w:r>
      <w:r w:rsidR="00462C54">
        <w:rPr>
          <w:rtl/>
        </w:rPr>
        <w:t>:</w:t>
      </w:r>
      <w:r w:rsidRPr="007C2FF7">
        <w:rPr>
          <w:rtl/>
        </w:rPr>
        <w:t xml:space="preserve"> بشير بن سلمة</w:t>
      </w:r>
      <w:r w:rsidR="00462C54">
        <w:rPr>
          <w:rtl/>
        </w:rPr>
        <w:t>،</w:t>
      </w:r>
      <w:r w:rsidRPr="007C2FF7">
        <w:rPr>
          <w:rtl/>
        </w:rPr>
        <w:t xml:space="preserve"> وفي الاستبصار</w:t>
      </w:r>
      <w:r w:rsidR="00462C54">
        <w:rPr>
          <w:rtl/>
        </w:rPr>
        <w:t>:</w:t>
      </w:r>
      <w:r w:rsidRPr="007C2FF7">
        <w:rPr>
          <w:rtl/>
        </w:rPr>
        <w:t xml:space="preserve"> بشير بن مسلم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9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204 </w:t>
      </w:r>
      <w:r w:rsidR="001D05B9">
        <w:rPr>
          <w:rtl/>
        </w:rPr>
        <w:t>/</w:t>
      </w:r>
      <w:r>
        <w:rPr>
          <w:rtl/>
        </w:rPr>
        <w:t xml:space="preserve"> 462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10 </w:t>
      </w:r>
      <w:r w:rsidR="001D05B9">
        <w:rPr>
          <w:rtl/>
        </w:rPr>
        <w:t>/</w:t>
      </w:r>
      <w:r>
        <w:rPr>
          <w:rtl/>
        </w:rPr>
        <w:t xml:space="preserve"> 27.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10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203 </w:t>
      </w:r>
      <w:r w:rsidR="001D05B9">
        <w:rPr>
          <w:rtl/>
        </w:rPr>
        <w:t>/</w:t>
      </w:r>
      <w:r>
        <w:rPr>
          <w:rtl/>
        </w:rPr>
        <w:t xml:space="preserve"> 461.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دنانير مثل دنانيره</w:t>
      </w:r>
      <w:r w:rsidR="00462C54">
        <w:rPr>
          <w:rtl/>
        </w:rPr>
        <w:t>،</w:t>
      </w:r>
      <w:r>
        <w:rPr>
          <w:rtl/>
        </w:rPr>
        <w:t xml:space="preserve"> وليس بثوب إن لبسه كسر ثمنه</w:t>
      </w:r>
      <w:r w:rsidR="00462C54">
        <w:rPr>
          <w:rtl/>
        </w:rPr>
        <w:t>،</w:t>
      </w:r>
      <w:r>
        <w:rPr>
          <w:rtl/>
        </w:rPr>
        <w:t xml:space="preserve"> ولا داب</w:t>
      </w:r>
      <w:r w:rsidR="003D7390">
        <w:rPr>
          <w:rFonts w:hint="cs"/>
          <w:rtl/>
        </w:rPr>
        <w:t>ّ</w:t>
      </w:r>
      <w:r>
        <w:rPr>
          <w:rtl/>
        </w:rPr>
        <w:t>ة إن ركبها كسرها</w:t>
      </w:r>
      <w:r w:rsidR="00462C54">
        <w:rPr>
          <w:rtl/>
        </w:rPr>
        <w:t>،</w:t>
      </w:r>
      <w:r>
        <w:rPr>
          <w:rtl/>
        </w:rPr>
        <w:t xml:space="preserve"> وإن</w:t>
      </w:r>
      <w:r w:rsidR="003D7390">
        <w:rPr>
          <w:rFonts w:hint="cs"/>
          <w:rtl/>
        </w:rPr>
        <w:t>ّ</w:t>
      </w:r>
      <w:r>
        <w:rPr>
          <w:rtl/>
        </w:rPr>
        <w:t xml:space="preserve">ما هو معروف يصنعه إليهم.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صفوان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[ 23840 ]</w:t>
      </w:r>
      <w:r>
        <w:rPr>
          <w:rtl/>
        </w:rPr>
        <w:t xml:space="preserve"> 11</w:t>
      </w:r>
      <w:r w:rsidR="00462C54">
        <w:rPr>
          <w:rtl/>
        </w:rPr>
        <w:t xml:space="preserve"> - </w:t>
      </w:r>
      <w:r>
        <w:rPr>
          <w:rtl/>
        </w:rPr>
        <w:t>وعن الحسين بن سعيد</w:t>
      </w:r>
      <w:r w:rsidR="00462C54">
        <w:rPr>
          <w:rtl/>
        </w:rPr>
        <w:t>،</w:t>
      </w:r>
      <w:r>
        <w:rPr>
          <w:rtl/>
        </w:rPr>
        <w:t xml:space="preserve"> عن يوسف بن عقيل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قيس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من أقرض رجلا</w:t>
      </w:r>
      <w:r w:rsidR="003D7390">
        <w:rPr>
          <w:rFonts w:hint="cs"/>
          <w:rtl/>
        </w:rPr>
        <w:t>ً</w:t>
      </w:r>
      <w:r>
        <w:rPr>
          <w:rtl/>
        </w:rPr>
        <w:t xml:space="preserve"> </w:t>
      </w:r>
      <w:r w:rsidR="00BC45C0">
        <w:rPr>
          <w:rtl/>
        </w:rPr>
        <w:t>ورقاً</w:t>
      </w:r>
      <w:r>
        <w:rPr>
          <w:rtl/>
        </w:rPr>
        <w:t xml:space="preserve"> فلا يشترط </w:t>
      </w:r>
      <w:r w:rsidR="00044A58">
        <w:rPr>
          <w:rtl/>
        </w:rPr>
        <w:t xml:space="preserve">إلّا </w:t>
      </w:r>
      <w:r>
        <w:rPr>
          <w:rtl/>
        </w:rPr>
        <w:t>مثلها</w:t>
      </w:r>
      <w:r w:rsidR="00462C54">
        <w:rPr>
          <w:rtl/>
        </w:rPr>
        <w:t>،</w:t>
      </w:r>
      <w:r>
        <w:rPr>
          <w:rtl/>
        </w:rPr>
        <w:t xml:space="preserve"> فإن جوزي أجود منها فليقبل</w:t>
      </w:r>
      <w:r w:rsidR="00462C54">
        <w:rPr>
          <w:rtl/>
        </w:rPr>
        <w:t>،</w:t>
      </w:r>
      <w:r>
        <w:rPr>
          <w:rtl/>
        </w:rPr>
        <w:t xml:space="preserve"> ولا يأخذ أحد منكم ركوب دابة أو عارية متاع يشترط من أجل قرض ورقه.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[ 23841 ]</w:t>
      </w:r>
      <w:r>
        <w:rPr>
          <w:rtl/>
        </w:rPr>
        <w:t xml:space="preserve"> 12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أبي عمير</w:t>
      </w:r>
      <w:r w:rsidR="00462C54">
        <w:rPr>
          <w:rtl/>
        </w:rPr>
        <w:t>،</w:t>
      </w:r>
      <w:r>
        <w:rPr>
          <w:rtl/>
        </w:rPr>
        <w:t xml:space="preserve"> عن جميل بن دراج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قلت له</w:t>
      </w:r>
      <w:r w:rsidR="00462C54">
        <w:rPr>
          <w:rtl/>
        </w:rPr>
        <w:t>:</w:t>
      </w:r>
      <w:r>
        <w:rPr>
          <w:rtl/>
        </w:rPr>
        <w:t xml:space="preserve"> أصلحك الله إن</w:t>
      </w:r>
      <w:r w:rsidR="003D7390">
        <w:rPr>
          <w:rFonts w:hint="cs"/>
          <w:rtl/>
        </w:rPr>
        <w:t>ّ</w:t>
      </w:r>
      <w:r>
        <w:rPr>
          <w:rtl/>
        </w:rPr>
        <w:t>ا نخالط نفرا</w:t>
      </w:r>
      <w:r w:rsidR="003D7390">
        <w:rPr>
          <w:rFonts w:hint="cs"/>
          <w:rtl/>
        </w:rPr>
        <w:t>ً</w:t>
      </w:r>
      <w:r>
        <w:rPr>
          <w:rtl/>
        </w:rPr>
        <w:t xml:space="preserve"> من أهل السواد فنقرضهم القرض ويصرفون إلينا غل</w:t>
      </w:r>
      <w:r w:rsidR="003D7390">
        <w:rPr>
          <w:rFonts w:hint="cs"/>
          <w:rtl/>
        </w:rPr>
        <w:t>ّ</w:t>
      </w:r>
      <w:r>
        <w:rPr>
          <w:rtl/>
        </w:rPr>
        <w:t>اتهم فنبيعها لهم بأجر ولنا في ذلك منفعة قال</w:t>
      </w:r>
      <w:r w:rsidR="00462C54">
        <w:rPr>
          <w:rtl/>
        </w:rPr>
        <w:t>:</w:t>
      </w:r>
      <w:r>
        <w:rPr>
          <w:rtl/>
        </w:rPr>
        <w:t xml:space="preserve"> فقال لا بأس</w:t>
      </w:r>
      <w:r w:rsidR="00462C54">
        <w:rPr>
          <w:rtl/>
        </w:rPr>
        <w:t>،</w:t>
      </w:r>
      <w:r>
        <w:rPr>
          <w:rtl/>
        </w:rPr>
        <w:t xml:space="preserve"> ولا أعلمه </w:t>
      </w:r>
      <w:r w:rsidR="00044A58">
        <w:rPr>
          <w:rtl/>
        </w:rPr>
        <w:t xml:space="preserve">إلّا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ولو لا ما يصرفون إلينا من غل</w:t>
      </w:r>
      <w:r w:rsidR="003D7390">
        <w:rPr>
          <w:rFonts w:hint="cs"/>
          <w:rtl/>
        </w:rPr>
        <w:t>ّ</w:t>
      </w:r>
      <w:r>
        <w:rPr>
          <w:rtl/>
        </w:rPr>
        <w:t>اتهم لم نقرضهم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3D7390">
      <w:pPr>
        <w:pStyle w:val="libNormal"/>
        <w:rPr>
          <w:rtl/>
        </w:rPr>
      </w:pPr>
      <w:r>
        <w:rPr>
          <w:rtl/>
        </w:rPr>
        <w:t>ورواه الصدوق بإسناده عن جميل بن دراج</w:t>
      </w:r>
      <w:r w:rsidR="00462C54">
        <w:rPr>
          <w:rtl/>
        </w:rPr>
        <w:t>،</w:t>
      </w:r>
      <w:r>
        <w:rPr>
          <w:rtl/>
        </w:rPr>
        <w:t xml:space="preserve"> عن رجل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</w:t>
      </w:r>
      <w:r w:rsidR="003D7390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3D7390">
      <w:pPr>
        <w:pStyle w:val="libNormal"/>
        <w:rPr>
          <w:rtl/>
        </w:rPr>
      </w:pPr>
      <w:r w:rsidRPr="001D05B9">
        <w:rPr>
          <w:rtl/>
        </w:rPr>
        <w:t>[ 23842 ]</w:t>
      </w:r>
      <w:r>
        <w:rPr>
          <w:rtl/>
        </w:rPr>
        <w:t xml:space="preserve"> 13</w:t>
      </w:r>
      <w:r w:rsidR="00462C54">
        <w:rPr>
          <w:rtl/>
        </w:rPr>
        <w:t xml:space="preserve"> - </w:t>
      </w:r>
      <w:r>
        <w:rPr>
          <w:rtl/>
        </w:rPr>
        <w:t>وبإسناده عن صفوان</w:t>
      </w:r>
      <w:r w:rsidR="00462C54">
        <w:rPr>
          <w:rtl/>
        </w:rPr>
        <w:t>،</w:t>
      </w:r>
      <w:r>
        <w:rPr>
          <w:rtl/>
        </w:rPr>
        <w:t xml:space="preserve"> عن إسحاق بن عمار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إبراهيم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الرجل يكون له على </w:t>
      </w:r>
      <w:r w:rsidRPr="005939DA">
        <w:rPr>
          <w:rStyle w:val="libFootnotenumChar"/>
          <w:rtl/>
        </w:rPr>
        <w:t>(</w:t>
      </w:r>
      <w:r w:rsidR="003D7390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الرجل المال قرضا</w:t>
      </w:r>
      <w:r w:rsidR="003D7390">
        <w:rPr>
          <w:rFonts w:hint="cs"/>
          <w:rtl/>
        </w:rPr>
        <w:t>ً</w:t>
      </w:r>
      <w:r>
        <w:rPr>
          <w:rtl/>
        </w:rPr>
        <w:t xml:space="preserve"> فيطول مكثه عند الرجل لا يدخل على صاحبه منه منفعة فينيله الرجل الشيء بعد الشيء كراهية أن يأخذ ماله حيث لا يصيب منه منفعة</w:t>
      </w:r>
      <w:r w:rsidR="00462C54">
        <w:rPr>
          <w:rtl/>
        </w:rPr>
        <w:t>،</w:t>
      </w:r>
      <w:r>
        <w:rPr>
          <w:rtl/>
        </w:rPr>
        <w:t xml:space="preserve"> أيحل</w:t>
      </w:r>
      <w:r w:rsidR="003D7390">
        <w:rPr>
          <w:rFonts w:hint="cs"/>
          <w:rtl/>
        </w:rPr>
        <w:t>ّ</w:t>
      </w:r>
      <w:r>
        <w:rPr>
          <w:rtl/>
        </w:rPr>
        <w:t xml:space="preserve"> ذلك؟ قال</w:t>
      </w:r>
      <w:r w:rsidR="00462C54">
        <w:rPr>
          <w:rtl/>
        </w:rPr>
        <w:t>: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7C2FF7">
        <w:rPr>
          <w:rtl/>
        </w:rPr>
        <w:t>(1) التهذيب 7</w:t>
      </w:r>
      <w:r w:rsidR="00462C54">
        <w:rPr>
          <w:rtl/>
        </w:rPr>
        <w:t>:</w:t>
      </w:r>
      <w:r w:rsidRPr="007C2FF7">
        <w:rPr>
          <w:rtl/>
        </w:rPr>
        <w:t xml:space="preserve"> 157 </w:t>
      </w:r>
      <w:r w:rsidR="001D05B9">
        <w:rPr>
          <w:rtl/>
        </w:rPr>
        <w:t>/</w:t>
      </w:r>
      <w:r w:rsidRPr="007C2FF7">
        <w:rPr>
          <w:rtl/>
        </w:rPr>
        <w:t xml:space="preserve"> 695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11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203 </w:t>
      </w:r>
      <w:r w:rsidR="001D05B9">
        <w:rPr>
          <w:rtl/>
        </w:rPr>
        <w:t>/</w:t>
      </w:r>
      <w:r>
        <w:rPr>
          <w:rtl/>
        </w:rPr>
        <w:t xml:space="preserve"> 457.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12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204 </w:t>
      </w:r>
      <w:r w:rsidR="001D05B9">
        <w:rPr>
          <w:rtl/>
        </w:rPr>
        <w:t>/</w:t>
      </w:r>
      <w:r>
        <w:rPr>
          <w:rtl/>
        </w:rPr>
        <w:t xml:space="preserve"> 466. </w:t>
      </w:r>
    </w:p>
    <w:p w:rsidR="00462C54" w:rsidRDefault="002742D2" w:rsidP="003D7390">
      <w:pPr>
        <w:pStyle w:val="libFootnote0"/>
        <w:rPr>
          <w:rtl/>
        </w:rPr>
      </w:pPr>
      <w:r w:rsidRPr="007C2FF7">
        <w:rPr>
          <w:rtl/>
        </w:rPr>
        <w:t>(</w:t>
      </w:r>
      <w:r w:rsidR="003D7390">
        <w:rPr>
          <w:rFonts w:hint="cs"/>
          <w:rtl/>
        </w:rPr>
        <w:t>2</w:t>
      </w:r>
      <w:r w:rsidRPr="007C2FF7">
        <w:rPr>
          <w:rtl/>
        </w:rPr>
        <w:t>) الفقيه 3</w:t>
      </w:r>
      <w:r w:rsidR="00462C54">
        <w:rPr>
          <w:rtl/>
        </w:rPr>
        <w:t>:</w:t>
      </w:r>
      <w:r w:rsidRPr="007C2FF7">
        <w:rPr>
          <w:rtl/>
        </w:rPr>
        <w:t xml:space="preserve"> 180 </w:t>
      </w:r>
      <w:r w:rsidR="001D05B9">
        <w:rPr>
          <w:rtl/>
        </w:rPr>
        <w:t>/</w:t>
      </w:r>
      <w:r w:rsidRPr="007C2FF7">
        <w:rPr>
          <w:rtl/>
        </w:rPr>
        <w:t xml:space="preserve"> 814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13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205 </w:t>
      </w:r>
      <w:r w:rsidR="001D05B9">
        <w:rPr>
          <w:rtl/>
        </w:rPr>
        <w:t>/</w:t>
      </w:r>
      <w:r>
        <w:rPr>
          <w:rtl/>
        </w:rPr>
        <w:t xml:space="preserve"> 467. </w:t>
      </w:r>
    </w:p>
    <w:p w:rsidR="00462C54" w:rsidRDefault="002742D2" w:rsidP="003D7390">
      <w:pPr>
        <w:pStyle w:val="libFootnote0"/>
        <w:rPr>
          <w:rtl/>
        </w:rPr>
      </w:pPr>
      <w:r w:rsidRPr="007C2FF7">
        <w:rPr>
          <w:rtl/>
        </w:rPr>
        <w:t>(</w:t>
      </w:r>
      <w:r w:rsidR="003D7390">
        <w:rPr>
          <w:rFonts w:hint="cs"/>
          <w:rtl/>
        </w:rPr>
        <w:t>3</w:t>
      </w:r>
      <w:r w:rsidRPr="007C2FF7">
        <w:rPr>
          <w:rtl/>
        </w:rPr>
        <w:t>) كذا في الاصل وفوقه</w:t>
      </w:r>
      <w:r w:rsidR="00462C54" w:rsidRPr="003D7390">
        <w:rPr>
          <w:rtl/>
        </w:rPr>
        <w:t>:</w:t>
      </w:r>
      <w:r w:rsidRPr="003D7390">
        <w:rPr>
          <w:rtl/>
        </w:rPr>
        <w:t xml:space="preserve"> ( عند ).</w:t>
      </w:r>
      <w:r w:rsidRPr="007C2FF7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لا بأس إذا لم يكن بشرط.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إسحاق بن عمار </w:t>
      </w:r>
      <w:r w:rsidR="00044A58">
        <w:rPr>
          <w:rtl/>
        </w:rPr>
        <w:t xml:space="preserve">إلّا </w:t>
      </w:r>
      <w:r>
        <w:rPr>
          <w:rtl/>
        </w:rPr>
        <w:t>أن</w:t>
      </w:r>
      <w:r w:rsidR="002619BC">
        <w:rPr>
          <w:rFonts w:hint="cs"/>
          <w:rtl/>
        </w:rPr>
        <w:t>ّ</w:t>
      </w:r>
      <w:r>
        <w:rPr>
          <w:rtl/>
        </w:rPr>
        <w:t>ه قال</w:t>
      </w:r>
      <w:r w:rsidR="00462C54">
        <w:rPr>
          <w:rtl/>
        </w:rPr>
        <w:t>:</w:t>
      </w:r>
      <w:r>
        <w:rPr>
          <w:rtl/>
        </w:rPr>
        <w:t xml:space="preserve"> لا بأس إذا لم يكونا شرطاه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[ 23843 ]</w:t>
      </w:r>
      <w:r>
        <w:rPr>
          <w:rtl/>
        </w:rPr>
        <w:t xml:space="preserve"> 14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الصفار قال</w:t>
      </w:r>
      <w:r w:rsidR="00462C54">
        <w:rPr>
          <w:rtl/>
        </w:rPr>
        <w:t>:</w:t>
      </w:r>
      <w:r>
        <w:rPr>
          <w:rtl/>
        </w:rPr>
        <w:t xml:space="preserve"> كتبت إلى الاخير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رجل يكون له على رجل مائة درهم فيلزمه</w:t>
      </w:r>
      <w:r w:rsidR="00462C54">
        <w:rPr>
          <w:rtl/>
        </w:rPr>
        <w:t>،</w:t>
      </w:r>
      <w:r>
        <w:rPr>
          <w:rtl/>
        </w:rPr>
        <w:t xml:space="preserve"> فيقول له</w:t>
      </w:r>
      <w:r w:rsidR="00462C54">
        <w:rPr>
          <w:rtl/>
        </w:rPr>
        <w:t>:</w:t>
      </w:r>
      <w:r>
        <w:rPr>
          <w:rtl/>
        </w:rPr>
        <w:t xml:space="preserve"> أنصرف إليك إلى عشرة </w:t>
      </w:r>
      <w:r w:rsidR="001B4575">
        <w:rPr>
          <w:rtl/>
        </w:rPr>
        <w:t>أيّام</w:t>
      </w:r>
      <w:r>
        <w:rPr>
          <w:rtl/>
        </w:rPr>
        <w:t xml:space="preserve"> وأقضي حاجتك</w:t>
      </w:r>
      <w:r w:rsidR="00462C54">
        <w:rPr>
          <w:rtl/>
        </w:rPr>
        <w:t>،</w:t>
      </w:r>
      <w:r>
        <w:rPr>
          <w:rtl/>
        </w:rPr>
        <w:t xml:space="preserve"> فإن لم أنصرف فلك عليّ ألف درهم حالة من غير شرط</w:t>
      </w:r>
      <w:r w:rsidR="00462C54">
        <w:rPr>
          <w:rtl/>
        </w:rPr>
        <w:t>،</w:t>
      </w:r>
      <w:r>
        <w:rPr>
          <w:rtl/>
        </w:rPr>
        <w:t xml:space="preserve"> وأشهد بذلك عليه </w:t>
      </w:r>
      <w:r w:rsidR="00006BA0">
        <w:rPr>
          <w:rtl/>
        </w:rPr>
        <w:t xml:space="preserve">ثمّ </w:t>
      </w:r>
      <w:r>
        <w:rPr>
          <w:rtl/>
        </w:rPr>
        <w:t>دعاهم إلى الشهادة</w:t>
      </w:r>
      <w:r w:rsidR="00462C54">
        <w:rPr>
          <w:rtl/>
        </w:rPr>
        <w:t>،</w:t>
      </w:r>
      <w:r>
        <w:rPr>
          <w:rtl/>
        </w:rPr>
        <w:t xml:space="preserve"> فوقع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لا ينبغي لهم أن يشهدوا </w:t>
      </w:r>
      <w:r w:rsidR="00044A58">
        <w:rPr>
          <w:rtl/>
        </w:rPr>
        <w:t xml:space="preserve">إلّا </w:t>
      </w:r>
      <w:r>
        <w:rPr>
          <w:rtl/>
        </w:rPr>
        <w:t>بالحقّ</w:t>
      </w:r>
      <w:r w:rsidR="00462C54">
        <w:rPr>
          <w:rtl/>
        </w:rPr>
        <w:t>،</w:t>
      </w:r>
      <w:r>
        <w:rPr>
          <w:rtl/>
        </w:rPr>
        <w:t xml:space="preserve"> ولا ينبغي لصاحب الدين أن يأخذ </w:t>
      </w:r>
      <w:r w:rsidR="00044A58">
        <w:rPr>
          <w:rtl/>
        </w:rPr>
        <w:t xml:space="preserve">إلّا </w:t>
      </w:r>
      <w:r>
        <w:rPr>
          <w:rtl/>
        </w:rPr>
        <w:t xml:space="preserve">الحق إن شاء الله.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[ 23844 ]</w:t>
      </w:r>
      <w:r>
        <w:rPr>
          <w:rtl/>
        </w:rPr>
        <w:t xml:space="preserve"> 15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صفوان وعلي بن رباط</w:t>
      </w:r>
      <w:r w:rsidR="00462C54">
        <w:rPr>
          <w:rtl/>
        </w:rPr>
        <w:t>،</w:t>
      </w:r>
      <w:r>
        <w:rPr>
          <w:rtl/>
        </w:rPr>
        <w:t xml:space="preserve"> عن إسحاق بن عمار</w:t>
      </w:r>
      <w:r w:rsidR="00462C54">
        <w:rPr>
          <w:rtl/>
        </w:rPr>
        <w:t>،</w:t>
      </w:r>
      <w:r>
        <w:rPr>
          <w:rtl/>
        </w:rPr>
        <w:t xml:space="preserve"> عن العبد الصالح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الرجل يرهن العبد أو الثوب أو الحلي أو المتاع من متاع البيت فيقول صاحب الرهن للمرتهن</w:t>
      </w:r>
      <w:r w:rsidR="00462C54">
        <w:rPr>
          <w:rtl/>
        </w:rPr>
        <w:t>:</w:t>
      </w:r>
      <w:r>
        <w:rPr>
          <w:rtl/>
        </w:rPr>
        <w:t xml:space="preserve"> أنت في حل</w:t>
      </w:r>
      <w:r w:rsidR="002619BC">
        <w:rPr>
          <w:rFonts w:hint="cs"/>
          <w:rtl/>
        </w:rPr>
        <w:t>ّ</w:t>
      </w:r>
      <w:r>
        <w:rPr>
          <w:rtl/>
        </w:rPr>
        <w:t xml:space="preserve"> من لبس هذا الثوب</w:t>
      </w:r>
      <w:r w:rsidR="00462C54">
        <w:rPr>
          <w:rtl/>
        </w:rPr>
        <w:t>،</w:t>
      </w:r>
      <w:r>
        <w:rPr>
          <w:rtl/>
        </w:rPr>
        <w:t xml:space="preserve"> فالبس الثوب وانتفع بالمتاع واستخدم الخادم؟ قال</w:t>
      </w:r>
      <w:r w:rsidR="00462C54">
        <w:rPr>
          <w:rtl/>
        </w:rPr>
        <w:t>:</w:t>
      </w:r>
      <w:r>
        <w:rPr>
          <w:rtl/>
        </w:rPr>
        <w:t xml:space="preserve"> هو له حلال إذا أحل</w:t>
      </w:r>
      <w:r w:rsidR="002619BC">
        <w:rPr>
          <w:rFonts w:hint="cs"/>
          <w:rtl/>
        </w:rPr>
        <w:t>ّ</w:t>
      </w:r>
      <w:r w:rsidR="002619BC">
        <w:rPr>
          <w:rtl/>
        </w:rPr>
        <w:t xml:space="preserve">ه وما </w:t>
      </w:r>
      <w:r w:rsidR="002619BC">
        <w:rPr>
          <w:rFonts w:hint="cs"/>
          <w:rtl/>
        </w:rPr>
        <w:t>اُ</w:t>
      </w:r>
      <w:r>
        <w:rPr>
          <w:rtl/>
        </w:rPr>
        <w:t>حب</w:t>
      </w:r>
      <w:r w:rsidR="002619BC">
        <w:rPr>
          <w:rFonts w:hint="cs"/>
          <w:rtl/>
        </w:rPr>
        <w:t>ّ</w:t>
      </w:r>
      <w:r>
        <w:rPr>
          <w:rtl/>
        </w:rPr>
        <w:t xml:space="preserve"> له أن يفعل. </w:t>
      </w:r>
    </w:p>
    <w:p w:rsidR="00462C54" w:rsidRDefault="002742D2" w:rsidP="0033507F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والصدوق كما يأتي في الرهن </w:t>
      </w:r>
      <w:r w:rsidRPr="005939DA">
        <w:rPr>
          <w:rStyle w:val="libFootnotenumChar"/>
          <w:rtl/>
        </w:rPr>
        <w:t>(</w:t>
      </w:r>
      <w:r w:rsidR="0033507F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7C2FF7">
        <w:rPr>
          <w:rtl/>
        </w:rPr>
        <w:t>(1) الاستبصار 3</w:t>
      </w:r>
      <w:r w:rsidR="00462C54">
        <w:rPr>
          <w:rtl/>
        </w:rPr>
        <w:t>:</w:t>
      </w:r>
      <w:r w:rsidRPr="007C2FF7">
        <w:rPr>
          <w:rtl/>
        </w:rPr>
        <w:t xml:space="preserve"> 10 </w:t>
      </w:r>
      <w:r w:rsidR="001D05B9">
        <w:rPr>
          <w:rtl/>
        </w:rPr>
        <w:t>/</w:t>
      </w:r>
      <w:r w:rsidRPr="007C2FF7">
        <w:rPr>
          <w:rtl/>
        </w:rPr>
        <w:t xml:space="preserve"> 28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7C2FF7">
        <w:rPr>
          <w:rtl/>
        </w:rPr>
        <w:t>(2) الفقيه 3</w:t>
      </w:r>
      <w:r w:rsidR="00462C54">
        <w:rPr>
          <w:rtl/>
        </w:rPr>
        <w:t>:</w:t>
      </w:r>
      <w:r w:rsidRPr="007C2FF7">
        <w:rPr>
          <w:rtl/>
        </w:rPr>
        <w:t xml:space="preserve"> 181 </w:t>
      </w:r>
      <w:r w:rsidR="001D05B9">
        <w:rPr>
          <w:rtl/>
        </w:rPr>
        <w:t>/</w:t>
      </w:r>
      <w:r w:rsidRPr="007C2FF7">
        <w:rPr>
          <w:rtl/>
        </w:rPr>
        <w:t xml:space="preserve"> 817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14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192 </w:t>
      </w:r>
      <w:r w:rsidR="001D05B9">
        <w:rPr>
          <w:rtl/>
        </w:rPr>
        <w:t>/</w:t>
      </w:r>
      <w:r>
        <w:rPr>
          <w:rtl/>
        </w:rPr>
        <w:t xml:space="preserve"> 415</w:t>
      </w:r>
      <w:r w:rsidR="00462C54">
        <w:rPr>
          <w:rtl/>
        </w:rPr>
        <w:t>،</w:t>
      </w:r>
      <w:r>
        <w:rPr>
          <w:rtl/>
        </w:rPr>
        <w:t xml:space="preserve"> وأورده عن الكافي في الحديث 1 من الباب 14 من أبواب الضمان.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15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205 </w:t>
      </w:r>
      <w:r w:rsidR="001D05B9">
        <w:rPr>
          <w:rtl/>
        </w:rPr>
        <w:t>/</w:t>
      </w:r>
      <w:r>
        <w:rPr>
          <w:rtl/>
        </w:rPr>
        <w:t xml:space="preserve"> 468. </w:t>
      </w:r>
    </w:p>
    <w:p w:rsidR="00462C54" w:rsidRDefault="002742D2" w:rsidP="0033507F">
      <w:pPr>
        <w:pStyle w:val="libFootnote0"/>
        <w:rPr>
          <w:rtl/>
        </w:rPr>
      </w:pPr>
      <w:r w:rsidRPr="007C2FF7">
        <w:rPr>
          <w:rtl/>
        </w:rPr>
        <w:t>(</w:t>
      </w:r>
      <w:r w:rsidR="0033507F">
        <w:rPr>
          <w:rFonts w:hint="cs"/>
          <w:rtl/>
        </w:rPr>
        <w:t>3</w:t>
      </w:r>
      <w:r w:rsidRPr="007C2FF7">
        <w:rPr>
          <w:rtl/>
        </w:rPr>
        <w:t>) يأتي في الحديث 1 من الباب 8</w:t>
      </w:r>
      <w:r w:rsidR="00462C54">
        <w:rPr>
          <w:rtl/>
        </w:rPr>
        <w:t>،</w:t>
      </w:r>
      <w:r w:rsidRPr="007C2FF7">
        <w:rPr>
          <w:rtl/>
        </w:rPr>
        <w:t xml:space="preserve"> وقطعة منه في الحديث 3 من الباب 10 من أبواب الرهن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[ 23845 ]</w:t>
      </w:r>
      <w:r>
        <w:rPr>
          <w:rtl/>
        </w:rPr>
        <w:t xml:space="preserve"> 16</w:t>
      </w:r>
      <w:r w:rsidR="00462C54">
        <w:rPr>
          <w:rtl/>
        </w:rPr>
        <w:t xml:space="preserve"> - </w:t>
      </w:r>
      <w:r>
        <w:rPr>
          <w:rtl/>
        </w:rPr>
        <w:t>وبإسناده عن الصفار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علي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="00462C54">
        <w:rPr>
          <w:rtl/>
        </w:rPr>
        <w:t xml:space="preserve">- </w:t>
      </w:r>
      <w:r>
        <w:rPr>
          <w:rtl/>
        </w:rPr>
        <w:t>وقد سمعته من علي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كتبت إليه</w:t>
      </w:r>
      <w:r w:rsidR="00462C54">
        <w:rPr>
          <w:rtl/>
        </w:rPr>
        <w:t>:</w:t>
      </w:r>
      <w:r>
        <w:rPr>
          <w:rtl/>
        </w:rPr>
        <w:t xml:space="preserve"> القرض يجر منفعة هل يجوز ذلك أم لا؟ فكتب</w:t>
      </w:r>
      <w:r w:rsidR="00462C54">
        <w:rPr>
          <w:rtl/>
        </w:rPr>
        <w:t>:</w:t>
      </w:r>
      <w:r>
        <w:rPr>
          <w:rtl/>
        </w:rPr>
        <w:t xml:space="preserve"> يجوز ذلك ... الحديث.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[ 23846 ]</w:t>
      </w:r>
      <w:r>
        <w:rPr>
          <w:rtl/>
        </w:rPr>
        <w:t xml:space="preserve"> 17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جميل بن دراج</w:t>
      </w:r>
      <w:r w:rsidR="00462C54">
        <w:rPr>
          <w:rtl/>
        </w:rPr>
        <w:t>،</w:t>
      </w:r>
      <w:r>
        <w:rPr>
          <w:rtl/>
        </w:rPr>
        <w:t xml:space="preserve"> عن رجل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>لأ</w:t>
      </w:r>
      <w:r w:rsidR="008202AD">
        <w:rPr>
          <w:rFonts w:hint="cs"/>
          <w:rtl/>
        </w:rPr>
        <w:t>َ</w:t>
      </w:r>
      <w:r w:rsidR="00745A76">
        <w:rPr>
          <w:rtl/>
        </w:rPr>
        <w:t xml:space="preserve">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أصلحك الله</w:t>
      </w:r>
      <w:r w:rsidR="00462C54">
        <w:rPr>
          <w:rtl/>
        </w:rPr>
        <w:t xml:space="preserve"> - </w:t>
      </w:r>
      <w:r>
        <w:rPr>
          <w:rtl/>
        </w:rPr>
        <w:t>إلى أن قال</w:t>
      </w:r>
      <w:r w:rsidR="00462C54">
        <w:rPr>
          <w:rtl/>
        </w:rPr>
        <w:t xml:space="preserve">: - </w:t>
      </w:r>
      <w:r>
        <w:rPr>
          <w:rtl/>
        </w:rPr>
        <w:t>وس</w:t>
      </w:r>
      <w:r w:rsidR="008202AD">
        <w:rPr>
          <w:rFonts w:hint="cs"/>
          <w:rtl/>
        </w:rPr>
        <w:t>ُ</w:t>
      </w:r>
      <w:r>
        <w:rPr>
          <w:rtl/>
        </w:rPr>
        <w:t xml:space="preserve">ئل أبو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يكون له على الرجل الدراهم والمال</w:t>
      </w:r>
      <w:r w:rsidR="00462C54">
        <w:rPr>
          <w:rtl/>
        </w:rPr>
        <w:t>،</w:t>
      </w:r>
      <w:r>
        <w:rPr>
          <w:rtl/>
        </w:rPr>
        <w:t xml:space="preserve"> فيدعوه إلى طعامه أو يهدي له الهدي</w:t>
      </w:r>
      <w:r w:rsidR="008202AD">
        <w:rPr>
          <w:rFonts w:hint="cs"/>
          <w:rtl/>
        </w:rPr>
        <w:t>ّ</w:t>
      </w:r>
      <w:r>
        <w:rPr>
          <w:rtl/>
        </w:rPr>
        <w:t>ة؟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جميل بن دراج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[ 23847 ]</w:t>
      </w:r>
      <w:r>
        <w:rPr>
          <w:rtl/>
        </w:rPr>
        <w:t xml:space="preserve"> 18</w:t>
      </w:r>
      <w:r w:rsidR="00462C54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عبدالله بن الحسن</w:t>
      </w:r>
      <w:r w:rsidR="00462C54">
        <w:rPr>
          <w:rtl/>
        </w:rPr>
        <w:t>،</w:t>
      </w:r>
      <w:r>
        <w:rPr>
          <w:rtl/>
        </w:rPr>
        <w:t xml:space="preserve"> عن جدّه علي بن جعفر</w:t>
      </w:r>
      <w:r w:rsidR="00462C54">
        <w:rPr>
          <w:rtl/>
        </w:rPr>
        <w:t>،</w:t>
      </w:r>
      <w:r>
        <w:rPr>
          <w:rtl/>
        </w:rPr>
        <w:t xml:space="preserve"> عن أخيه موسى بن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وسألته عن رجل أعطى رجلا</w:t>
      </w:r>
      <w:r w:rsidR="008202AD">
        <w:rPr>
          <w:rFonts w:hint="cs"/>
          <w:rtl/>
        </w:rPr>
        <w:t>ً</w:t>
      </w:r>
      <w:r>
        <w:rPr>
          <w:rtl/>
        </w:rPr>
        <w:t xml:space="preserve"> مائة درهم على أن يعطيه خمسة دراهم أو أقل</w:t>
      </w:r>
      <w:r w:rsidR="008202AD">
        <w:rPr>
          <w:rFonts w:hint="cs"/>
          <w:rtl/>
        </w:rPr>
        <w:t>ّ</w:t>
      </w:r>
      <w:r>
        <w:rPr>
          <w:rtl/>
        </w:rPr>
        <w:t xml:space="preserve"> أو أكثر؟ قال</w:t>
      </w:r>
      <w:r w:rsidR="00462C54">
        <w:rPr>
          <w:rtl/>
        </w:rPr>
        <w:t>:</w:t>
      </w:r>
      <w:r>
        <w:rPr>
          <w:rtl/>
        </w:rPr>
        <w:t xml:space="preserve"> هذا الربا المحض.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[ 23848 ]</w:t>
      </w:r>
      <w:r>
        <w:rPr>
          <w:rtl/>
        </w:rPr>
        <w:t xml:space="preserve"> 19</w:t>
      </w:r>
      <w:r w:rsidR="00462C54">
        <w:rPr>
          <w:rtl/>
        </w:rPr>
        <w:t xml:space="preserve"> - </w:t>
      </w:r>
      <w:r>
        <w:rPr>
          <w:rtl/>
        </w:rPr>
        <w:t>وبالإ</w:t>
      </w:r>
      <w:r w:rsidR="008202AD">
        <w:rPr>
          <w:rFonts w:hint="cs"/>
          <w:rtl/>
        </w:rPr>
        <w:t>ِ</w:t>
      </w:r>
      <w:r>
        <w:rPr>
          <w:rtl/>
        </w:rPr>
        <w:t>سناد قال</w:t>
      </w:r>
      <w:r w:rsidR="00462C54">
        <w:rPr>
          <w:rtl/>
        </w:rPr>
        <w:t>:</w:t>
      </w:r>
      <w:r>
        <w:rPr>
          <w:rtl/>
        </w:rPr>
        <w:t xml:space="preserve"> سألته عن الرجل يقول للآخر</w:t>
      </w:r>
      <w:r w:rsidR="00462C54">
        <w:rPr>
          <w:rtl/>
        </w:rPr>
        <w:t>:</w:t>
      </w:r>
      <w:r w:rsidR="008202AD">
        <w:rPr>
          <w:rtl/>
        </w:rPr>
        <w:t xml:space="preserve"> علّمني عملك و</w:t>
      </w:r>
      <w:r w:rsidR="008202AD">
        <w:rPr>
          <w:rFonts w:hint="cs"/>
          <w:rtl/>
        </w:rPr>
        <w:t>أُ</w:t>
      </w:r>
      <w:r>
        <w:rPr>
          <w:rtl/>
        </w:rPr>
        <w:t>عطيك ستّة دراهم وشاركني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إذا رضي فلا بأس. </w:t>
      </w:r>
    </w:p>
    <w:p w:rsidR="00462C54" w:rsidRDefault="002742D2" w:rsidP="008202AD">
      <w:pPr>
        <w:pStyle w:val="libNormal"/>
        <w:rPr>
          <w:rtl/>
        </w:rPr>
      </w:pPr>
      <w:r>
        <w:rPr>
          <w:rtl/>
        </w:rPr>
        <w:t xml:space="preserve">ورواه علي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8202AD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وكذا ال</w:t>
      </w:r>
      <w:r w:rsidR="008202AD">
        <w:rPr>
          <w:rFonts w:hint="cs"/>
          <w:rtl/>
        </w:rPr>
        <w:t>ّ</w:t>
      </w:r>
      <w:r>
        <w:rPr>
          <w:rtl/>
        </w:rPr>
        <w:t xml:space="preserve">ذي قبله.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16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205 </w:t>
      </w:r>
      <w:r w:rsidR="001D05B9">
        <w:rPr>
          <w:rtl/>
        </w:rPr>
        <w:t>/</w:t>
      </w:r>
      <w:r>
        <w:rPr>
          <w:rtl/>
        </w:rPr>
        <w:t xml:space="preserve"> 469</w:t>
      </w:r>
      <w:r w:rsidR="00462C54">
        <w:rPr>
          <w:rtl/>
        </w:rPr>
        <w:t>،</w:t>
      </w:r>
      <w:r>
        <w:rPr>
          <w:rtl/>
        </w:rPr>
        <w:t xml:space="preserve"> وأورد ذيله في الحديث 11 من الباب 11 من أبواب السلف.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17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181 </w:t>
      </w:r>
      <w:r w:rsidR="001D05B9">
        <w:rPr>
          <w:rtl/>
        </w:rPr>
        <w:t>/</w:t>
      </w:r>
      <w:r>
        <w:rPr>
          <w:rtl/>
        </w:rPr>
        <w:t xml:space="preserve"> 820</w:t>
      </w:r>
      <w:r w:rsidR="00462C54">
        <w:rPr>
          <w:rtl/>
        </w:rPr>
        <w:t>،</w:t>
      </w:r>
      <w:r>
        <w:rPr>
          <w:rtl/>
        </w:rPr>
        <w:t xml:space="preserve"> وأورد مثله عن التهذيب في الحديث 1 من الباب 18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1D05B9">
      <w:pPr>
        <w:pStyle w:val="libFootnote0"/>
        <w:rPr>
          <w:rtl/>
        </w:rPr>
      </w:pPr>
      <w:r w:rsidRPr="007C2FF7">
        <w:rPr>
          <w:rtl/>
        </w:rPr>
        <w:t>(1) التهذيب 6</w:t>
      </w:r>
      <w:r w:rsidR="00462C54">
        <w:rPr>
          <w:rtl/>
        </w:rPr>
        <w:t>:</w:t>
      </w:r>
      <w:r w:rsidRPr="007C2FF7">
        <w:rPr>
          <w:rtl/>
        </w:rPr>
        <w:t xml:space="preserve"> 204 </w:t>
      </w:r>
      <w:r w:rsidR="001D05B9">
        <w:rPr>
          <w:rtl/>
        </w:rPr>
        <w:t>/</w:t>
      </w:r>
      <w:r w:rsidRPr="007C2FF7">
        <w:rPr>
          <w:rtl/>
        </w:rPr>
        <w:t xml:space="preserve"> 464</w:t>
      </w:r>
      <w:r w:rsidR="00462C54">
        <w:rPr>
          <w:rtl/>
        </w:rPr>
        <w:t>،</w:t>
      </w:r>
      <w:r w:rsidRPr="007C2FF7">
        <w:rPr>
          <w:rtl/>
        </w:rPr>
        <w:t xml:space="preserve"> والاستبصار 3</w:t>
      </w:r>
      <w:r w:rsidR="00462C54">
        <w:rPr>
          <w:rtl/>
        </w:rPr>
        <w:t>:</w:t>
      </w:r>
      <w:r w:rsidRPr="007C2FF7">
        <w:rPr>
          <w:rtl/>
        </w:rPr>
        <w:t xml:space="preserve"> 10 </w:t>
      </w:r>
      <w:r w:rsidR="001D05B9">
        <w:rPr>
          <w:rtl/>
        </w:rPr>
        <w:t>/</w:t>
      </w:r>
      <w:r w:rsidRPr="007C2FF7">
        <w:rPr>
          <w:rtl/>
        </w:rPr>
        <w:t xml:space="preserve"> 26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18</w:t>
      </w:r>
      <w:r w:rsidR="00462C54">
        <w:rPr>
          <w:rtl/>
        </w:rPr>
        <w:t xml:space="preserve"> - </w:t>
      </w:r>
      <w:r>
        <w:rPr>
          <w:rtl/>
        </w:rPr>
        <w:t>قرب الإسناد</w:t>
      </w:r>
      <w:r w:rsidR="00462C54">
        <w:rPr>
          <w:rtl/>
        </w:rPr>
        <w:t>:</w:t>
      </w:r>
      <w:r>
        <w:rPr>
          <w:rtl/>
        </w:rPr>
        <w:t xml:space="preserve"> 114</w:t>
      </w:r>
      <w:r w:rsidR="00462C54">
        <w:rPr>
          <w:rtl/>
        </w:rPr>
        <w:t>،</w:t>
      </w:r>
      <w:r>
        <w:rPr>
          <w:rtl/>
        </w:rPr>
        <w:t xml:space="preserve"> ومسائل علي بن جعفر</w:t>
      </w:r>
      <w:r w:rsidR="00462C54">
        <w:rPr>
          <w:rtl/>
        </w:rPr>
        <w:t>:</w:t>
      </w:r>
      <w:r>
        <w:rPr>
          <w:rtl/>
        </w:rPr>
        <w:t xml:space="preserve"> 125 </w:t>
      </w:r>
      <w:r w:rsidR="001D05B9">
        <w:rPr>
          <w:rtl/>
        </w:rPr>
        <w:t>/</w:t>
      </w:r>
      <w:r>
        <w:rPr>
          <w:rtl/>
        </w:rPr>
        <w:t xml:space="preserve"> 90</w:t>
      </w:r>
      <w:r w:rsidR="00462C54">
        <w:rPr>
          <w:rtl/>
        </w:rPr>
        <w:t>،</w:t>
      </w:r>
      <w:r>
        <w:rPr>
          <w:rtl/>
        </w:rPr>
        <w:t xml:space="preserve"> وأورده عن المسائل في الحديث 7 من أبواب الربا.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19</w:t>
      </w:r>
      <w:r w:rsidR="00462C54">
        <w:rPr>
          <w:rtl/>
        </w:rPr>
        <w:t xml:space="preserve"> - </w:t>
      </w:r>
      <w:r>
        <w:rPr>
          <w:rtl/>
        </w:rPr>
        <w:t>قرب الإسناد</w:t>
      </w:r>
      <w:r w:rsidR="00462C54">
        <w:rPr>
          <w:rtl/>
        </w:rPr>
        <w:t>:</w:t>
      </w:r>
      <w:r>
        <w:rPr>
          <w:rtl/>
        </w:rPr>
        <w:t xml:space="preserve"> 114. </w:t>
      </w:r>
    </w:p>
    <w:p w:rsidR="00462C54" w:rsidRDefault="002742D2" w:rsidP="008202AD">
      <w:pPr>
        <w:pStyle w:val="libFootnote0"/>
        <w:rPr>
          <w:rtl/>
        </w:rPr>
      </w:pPr>
      <w:r w:rsidRPr="007C2FF7">
        <w:rPr>
          <w:rtl/>
        </w:rPr>
        <w:t>(</w:t>
      </w:r>
      <w:r w:rsidR="008202AD">
        <w:rPr>
          <w:rFonts w:hint="cs"/>
          <w:rtl/>
        </w:rPr>
        <w:t>2</w:t>
      </w:r>
      <w:r w:rsidRPr="007C2FF7">
        <w:rPr>
          <w:rtl/>
        </w:rPr>
        <w:t>) مسائل علي بن جعفر [ المستدركا</w:t>
      </w:r>
      <w:r w:rsidRPr="008202AD">
        <w:rPr>
          <w:rtl/>
        </w:rPr>
        <w:t>ت ]</w:t>
      </w:r>
      <w:r w:rsidR="00462C54" w:rsidRPr="008202AD">
        <w:rPr>
          <w:rtl/>
        </w:rPr>
        <w:t>:</w:t>
      </w:r>
      <w:r w:rsidRPr="007C2FF7">
        <w:rPr>
          <w:rtl/>
        </w:rPr>
        <w:t xml:space="preserve"> 297 </w:t>
      </w:r>
      <w:r w:rsidR="001D05B9">
        <w:rPr>
          <w:rtl/>
        </w:rPr>
        <w:t>/</w:t>
      </w:r>
      <w:r w:rsidRPr="007C2FF7">
        <w:rPr>
          <w:rtl/>
        </w:rPr>
        <w:t xml:space="preserve"> 754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8202AD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8202AD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</w:t>
      </w:r>
      <w:r w:rsidR="008202AD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750" w:name="_Toc304974074"/>
      <w:bookmarkStart w:id="751" w:name="_Toc378106786"/>
      <w:bookmarkStart w:id="752" w:name="_Toc255918423"/>
      <w:r>
        <w:rPr>
          <w:rtl/>
        </w:rPr>
        <w:t>20</w:t>
      </w:r>
      <w:r w:rsidR="00462C54">
        <w:rPr>
          <w:rtl/>
        </w:rPr>
        <w:t xml:space="preserve"> - </w:t>
      </w:r>
      <w:r>
        <w:rPr>
          <w:rtl/>
        </w:rPr>
        <w:t>باب جواز قضاء الدين ب</w:t>
      </w:r>
      <w:r w:rsidR="001B4575">
        <w:rPr>
          <w:rtl/>
        </w:rPr>
        <w:t xml:space="preserve">أكثر </w:t>
      </w:r>
      <w:r>
        <w:rPr>
          <w:rtl/>
        </w:rPr>
        <w:t>منه وأجود مع التراضي</w:t>
      </w:r>
      <w:bookmarkEnd w:id="750"/>
      <w:r w:rsidR="0001230C">
        <w:rPr>
          <w:rtl/>
        </w:rPr>
        <w:t xml:space="preserve"> </w:t>
      </w:r>
      <w:bookmarkStart w:id="753" w:name="_Toc304974075"/>
      <w:r w:rsidR="0001230C">
        <w:rPr>
          <w:rtl/>
        </w:rPr>
        <w:t>م</w:t>
      </w:r>
      <w:r>
        <w:rPr>
          <w:rtl/>
        </w:rPr>
        <w:t>ن غير شرط سابق</w:t>
      </w:r>
      <w:r w:rsidR="00462C54">
        <w:rPr>
          <w:rtl/>
        </w:rPr>
        <w:t>،</w:t>
      </w:r>
      <w:r>
        <w:rPr>
          <w:rtl/>
        </w:rPr>
        <w:t xml:space="preserve"> وحكم من دفع عم</w:t>
      </w:r>
      <w:r w:rsidR="008202AD">
        <w:rPr>
          <w:rFonts w:hint="cs"/>
          <w:rtl/>
        </w:rPr>
        <w:t>ّ</w:t>
      </w:r>
      <w:r>
        <w:rPr>
          <w:rtl/>
        </w:rPr>
        <w:t>ا في ذم</w:t>
      </w:r>
      <w:r w:rsidR="008202AD">
        <w:rPr>
          <w:rFonts w:hint="cs"/>
          <w:rtl/>
        </w:rPr>
        <w:t>ّ</w:t>
      </w:r>
      <w:r>
        <w:rPr>
          <w:rtl/>
        </w:rPr>
        <w:t>ته من الدين</w:t>
      </w:r>
      <w:bookmarkEnd w:id="753"/>
      <w:r w:rsidR="0001230C">
        <w:rPr>
          <w:rtl/>
        </w:rPr>
        <w:t xml:space="preserve"> </w:t>
      </w:r>
      <w:bookmarkStart w:id="754" w:name="_Toc304974076"/>
      <w:r w:rsidR="0001230C">
        <w:rPr>
          <w:rtl/>
        </w:rPr>
        <w:t>ط</w:t>
      </w:r>
      <w:r>
        <w:rPr>
          <w:rtl/>
        </w:rPr>
        <w:t xml:space="preserve">عاما أو نحوه </w:t>
      </w:r>
      <w:r w:rsidR="00006BA0">
        <w:rPr>
          <w:rtl/>
        </w:rPr>
        <w:t xml:space="preserve">ثمّ </w:t>
      </w:r>
      <w:r>
        <w:rPr>
          <w:rtl/>
        </w:rPr>
        <w:t>يتغير السعر</w:t>
      </w:r>
      <w:bookmarkEnd w:id="751"/>
      <w:bookmarkEnd w:id="752"/>
      <w:bookmarkEnd w:id="754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[ 23849 ]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إذا أقرضت الدراهم </w:t>
      </w:r>
      <w:r w:rsidR="00006BA0">
        <w:rPr>
          <w:rtl/>
        </w:rPr>
        <w:t xml:space="preserve">ثمّ </w:t>
      </w:r>
      <w:r>
        <w:rPr>
          <w:rtl/>
        </w:rPr>
        <w:t xml:space="preserve">جاءك بخير منها فلا بأس إذا لم يكن بينكما شرط. </w:t>
      </w:r>
    </w:p>
    <w:p w:rsidR="00462C54" w:rsidRDefault="002742D2" w:rsidP="008202AD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السلف </w:t>
      </w:r>
      <w:r w:rsidRPr="005939DA">
        <w:rPr>
          <w:rStyle w:val="libFootnotenumChar"/>
          <w:rtl/>
        </w:rPr>
        <w:t>(</w:t>
      </w:r>
      <w:r w:rsidR="008202AD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وفي الصرف </w:t>
      </w:r>
      <w:r w:rsidRPr="005939DA">
        <w:rPr>
          <w:rStyle w:val="libFootnotenumChar"/>
          <w:rtl/>
        </w:rPr>
        <w:t>(</w:t>
      </w:r>
      <w:r w:rsidR="008202AD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وفي الصدقة </w:t>
      </w:r>
      <w:r w:rsidRPr="005939DA">
        <w:rPr>
          <w:rStyle w:val="libFootnotenumChar"/>
          <w:rtl/>
        </w:rPr>
        <w:t>(</w:t>
      </w:r>
      <w:r w:rsidR="008202AD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وغير ذلك </w:t>
      </w:r>
      <w:r w:rsidRPr="005939DA">
        <w:rPr>
          <w:rStyle w:val="libFootnotenumChar"/>
          <w:rtl/>
        </w:rPr>
        <w:t>(</w:t>
      </w:r>
      <w:r w:rsidR="008202AD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وعلى الحكم الثاني في احكام العقود </w:t>
      </w:r>
      <w:r w:rsidRPr="005939DA">
        <w:rPr>
          <w:rStyle w:val="libFootnotenumChar"/>
          <w:rtl/>
        </w:rPr>
        <w:t>(</w:t>
      </w:r>
      <w:r w:rsidR="008202AD">
        <w:rPr>
          <w:rStyle w:val="libFootnotenumChar"/>
          <w:rFonts w:hint="cs"/>
          <w:rtl/>
        </w:rPr>
        <w:t>7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8202AD">
      <w:pPr>
        <w:pStyle w:val="libFootnote0"/>
        <w:rPr>
          <w:rtl/>
        </w:rPr>
      </w:pPr>
      <w:r w:rsidRPr="007C2FF7">
        <w:rPr>
          <w:rtl/>
        </w:rPr>
        <w:t>(</w:t>
      </w:r>
      <w:r w:rsidR="008202AD">
        <w:rPr>
          <w:rFonts w:hint="cs"/>
          <w:rtl/>
        </w:rPr>
        <w:t>1</w:t>
      </w:r>
      <w:r w:rsidRPr="007C2FF7">
        <w:rPr>
          <w:rtl/>
        </w:rPr>
        <w:t xml:space="preserve">) تقدم في الباب 18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 w:rsidRPr="007C2FF7">
        <w:rPr>
          <w:rtl/>
        </w:rPr>
        <w:t xml:space="preserve"> وفي الاحاديث 4</w:t>
      </w:r>
      <w:r w:rsidR="00462C54">
        <w:rPr>
          <w:rtl/>
        </w:rPr>
        <w:t>،</w:t>
      </w:r>
      <w:r w:rsidRPr="007C2FF7">
        <w:rPr>
          <w:rtl/>
        </w:rPr>
        <w:t xml:space="preserve"> 5</w:t>
      </w:r>
      <w:r w:rsidR="00462C54">
        <w:rPr>
          <w:rtl/>
        </w:rPr>
        <w:t>،</w:t>
      </w:r>
      <w:r w:rsidRPr="007C2FF7">
        <w:rPr>
          <w:rtl/>
        </w:rPr>
        <w:t xml:space="preserve"> 6 من الباب 9 من أبواب أحكام العقود</w:t>
      </w:r>
      <w:r w:rsidR="00462C54">
        <w:rPr>
          <w:rtl/>
        </w:rPr>
        <w:t>،</w:t>
      </w:r>
      <w:r w:rsidRPr="007C2FF7">
        <w:rPr>
          <w:rtl/>
        </w:rPr>
        <w:t xml:space="preserve"> وفي الباب 18 من أبواب الربا</w:t>
      </w:r>
      <w:r w:rsidR="00462C54">
        <w:rPr>
          <w:rtl/>
        </w:rPr>
        <w:t>،</w:t>
      </w:r>
      <w:r w:rsidRPr="007C2FF7">
        <w:rPr>
          <w:rtl/>
        </w:rPr>
        <w:t xml:space="preserve"> وفي الباب 12 من أبواب الصرف</w:t>
      </w:r>
      <w:r w:rsidR="00462C54">
        <w:rPr>
          <w:rtl/>
        </w:rPr>
        <w:t>،</w:t>
      </w:r>
      <w:r w:rsidRPr="007C2FF7">
        <w:rPr>
          <w:rtl/>
        </w:rPr>
        <w:t xml:space="preserve"> وفي الباب 9 من أبواب السلف</w:t>
      </w:r>
      <w:r w:rsidR="00462C54">
        <w:rPr>
          <w:rtl/>
        </w:rPr>
        <w:t>،</w:t>
      </w:r>
      <w:r w:rsidRPr="007C2FF7">
        <w:rPr>
          <w:rtl/>
        </w:rPr>
        <w:t xml:space="preserve"> وما ظاهره المنافاة في الحديث 11 من الباب 5 من أبواب ما يكتسب به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8202AD">
      <w:pPr>
        <w:pStyle w:val="libFootnote0"/>
        <w:rPr>
          <w:rtl/>
        </w:rPr>
      </w:pPr>
      <w:r w:rsidRPr="007C2FF7">
        <w:rPr>
          <w:rtl/>
        </w:rPr>
        <w:t>(</w:t>
      </w:r>
      <w:r w:rsidR="008202AD">
        <w:rPr>
          <w:rFonts w:hint="cs"/>
          <w:rtl/>
        </w:rPr>
        <w:t>2</w:t>
      </w:r>
      <w:r w:rsidRPr="007C2FF7">
        <w:rPr>
          <w:rtl/>
        </w:rPr>
        <w:t xml:space="preserve">) يأتي في الباب 20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8202AD">
      <w:pPr>
        <w:pStyle w:val="libFootnoteCenterBold"/>
        <w:rPr>
          <w:rtl/>
        </w:rPr>
      </w:pPr>
      <w:r>
        <w:rPr>
          <w:rtl/>
        </w:rPr>
        <w:t>الباب 20</w:t>
      </w:r>
    </w:p>
    <w:p w:rsidR="00462C54" w:rsidRDefault="002742D2" w:rsidP="008202A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201 </w:t>
      </w:r>
      <w:r w:rsidR="001D05B9">
        <w:rPr>
          <w:rtl/>
        </w:rPr>
        <w:t>/</w:t>
      </w:r>
      <w:r>
        <w:rPr>
          <w:rtl/>
        </w:rPr>
        <w:t xml:space="preserve"> 449</w:t>
      </w:r>
      <w:r w:rsidR="00462C54">
        <w:rPr>
          <w:rtl/>
        </w:rPr>
        <w:t>،</w:t>
      </w:r>
      <w:r>
        <w:rPr>
          <w:rtl/>
        </w:rPr>
        <w:t xml:space="preserve"> وأورده في الحديث 3 من الباب 12 من أبواب الصرف. </w:t>
      </w:r>
    </w:p>
    <w:p w:rsidR="00462C54" w:rsidRDefault="002742D2" w:rsidP="008202AD">
      <w:pPr>
        <w:pStyle w:val="libFootnote0"/>
        <w:rPr>
          <w:rtl/>
        </w:rPr>
      </w:pPr>
      <w:r w:rsidRPr="007C2FF7">
        <w:rPr>
          <w:rtl/>
        </w:rPr>
        <w:t>(</w:t>
      </w:r>
      <w:r w:rsidR="008202AD">
        <w:rPr>
          <w:rFonts w:hint="cs"/>
          <w:rtl/>
        </w:rPr>
        <w:t>3</w:t>
      </w:r>
      <w:r w:rsidRPr="007C2FF7">
        <w:rPr>
          <w:rtl/>
        </w:rPr>
        <w:t>) تقدم في الباب 9 من أبواب السلف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8202AD">
      <w:pPr>
        <w:pStyle w:val="libFootnote0"/>
        <w:rPr>
          <w:rtl/>
        </w:rPr>
      </w:pPr>
      <w:r w:rsidRPr="007C2FF7">
        <w:rPr>
          <w:rtl/>
        </w:rPr>
        <w:t>(</w:t>
      </w:r>
      <w:r w:rsidR="008202AD">
        <w:rPr>
          <w:rFonts w:hint="cs"/>
          <w:rtl/>
        </w:rPr>
        <w:t>4</w:t>
      </w:r>
      <w:r w:rsidRPr="007C2FF7">
        <w:rPr>
          <w:rtl/>
        </w:rPr>
        <w:t>) تقدم في الباب 12 من أبواب الصرف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8202AD">
      <w:pPr>
        <w:pStyle w:val="libFootnote0"/>
        <w:rPr>
          <w:rtl/>
        </w:rPr>
      </w:pPr>
      <w:r w:rsidRPr="007C2FF7">
        <w:rPr>
          <w:rtl/>
        </w:rPr>
        <w:t>(</w:t>
      </w:r>
      <w:r w:rsidR="008202AD">
        <w:rPr>
          <w:rFonts w:hint="cs"/>
          <w:rtl/>
        </w:rPr>
        <w:t>5</w:t>
      </w:r>
      <w:r w:rsidRPr="007C2FF7">
        <w:rPr>
          <w:rtl/>
        </w:rPr>
        <w:t>) تقدم في الباب 30 من أبواب الصدقة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8202AD">
      <w:pPr>
        <w:pStyle w:val="libFootnote0"/>
        <w:rPr>
          <w:rtl/>
        </w:rPr>
      </w:pPr>
      <w:r w:rsidRPr="007C2FF7">
        <w:rPr>
          <w:rtl/>
        </w:rPr>
        <w:t>(</w:t>
      </w:r>
      <w:r w:rsidR="008202AD">
        <w:rPr>
          <w:rFonts w:hint="cs"/>
          <w:rtl/>
        </w:rPr>
        <w:t>6</w:t>
      </w:r>
      <w:r w:rsidRPr="007C2FF7">
        <w:rPr>
          <w:rtl/>
        </w:rPr>
        <w:t>) تقدم في الباب 18 من أبواب الربا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8202AD">
      <w:pPr>
        <w:pStyle w:val="libFootnote0"/>
        <w:rPr>
          <w:rtl/>
        </w:rPr>
      </w:pPr>
      <w:r w:rsidRPr="007C2FF7">
        <w:rPr>
          <w:rtl/>
        </w:rPr>
        <w:t>(</w:t>
      </w:r>
      <w:r w:rsidR="008202AD">
        <w:rPr>
          <w:rFonts w:hint="cs"/>
          <w:rtl/>
        </w:rPr>
        <w:t>7</w:t>
      </w:r>
      <w:r w:rsidRPr="007C2FF7">
        <w:rPr>
          <w:rtl/>
        </w:rPr>
        <w:t>) تقدم في الباب 26 من أبواب أحكام العقود</w:t>
      </w:r>
      <w:r>
        <w:rPr>
          <w:rtl/>
        </w:rPr>
        <w:t>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B1531">
      <w:pPr>
        <w:pStyle w:val="Heading2Center"/>
        <w:rPr>
          <w:rtl/>
        </w:rPr>
      </w:pPr>
      <w:bookmarkStart w:id="755" w:name="_Toc304974077"/>
      <w:bookmarkStart w:id="756" w:name="_Toc378106787"/>
      <w:bookmarkStart w:id="757" w:name="_Toc255918424"/>
      <w:r>
        <w:rPr>
          <w:rtl/>
        </w:rPr>
        <w:lastRenderedPageBreak/>
        <w:t>21</w:t>
      </w:r>
      <w:r w:rsidR="00462C54">
        <w:rPr>
          <w:rtl/>
        </w:rPr>
        <w:t xml:space="preserve"> - </w:t>
      </w:r>
      <w:r>
        <w:rPr>
          <w:rtl/>
        </w:rPr>
        <w:t>باب جواز اقتراض الخبز والجوز عددا</w:t>
      </w:r>
      <w:bookmarkEnd w:id="755"/>
      <w:bookmarkEnd w:id="756"/>
      <w:r w:rsidR="008202AD">
        <w:rPr>
          <w:rFonts w:hint="cs"/>
          <w:rtl/>
        </w:rPr>
        <w:t>ً</w:t>
      </w:r>
      <w:bookmarkEnd w:id="757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[ 23850 ]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الصباح بن سيابة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إن عبدالله بن أبي يعفور أمرني أن أسألك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E72613">
        <w:rPr>
          <w:rFonts w:hint="cs"/>
          <w:rtl/>
        </w:rPr>
        <w:t>ّ</w:t>
      </w:r>
      <w:r>
        <w:rPr>
          <w:rtl/>
        </w:rPr>
        <w:t xml:space="preserve">ا نستقرض الخبز من الجيران فنرد أصغر منه أو أكبر؟ فقال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نحن نستقرض الجوز الستين والسبعين عددا</w:t>
      </w:r>
      <w:r w:rsidR="00E72613">
        <w:rPr>
          <w:rFonts w:hint="cs"/>
          <w:rtl/>
        </w:rPr>
        <w:t>ً</w:t>
      </w:r>
      <w:r>
        <w:rPr>
          <w:rtl/>
        </w:rPr>
        <w:t xml:space="preserve"> فيكون فيه الكبيرة والصغيرة</w:t>
      </w:r>
      <w:r w:rsidR="00462C54">
        <w:rPr>
          <w:rtl/>
        </w:rPr>
        <w:t>،</w:t>
      </w:r>
      <w:r>
        <w:rPr>
          <w:rtl/>
        </w:rPr>
        <w:t xml:space="preserve"> فلا بأس.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[ 23851 ]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الحكم بن مسكين</w:t>
      </w:r>
      <w:r w:rsidR="00462C54">
        <w:rPr>
          <w:rtl/>
        </w:rPr>
        <w:t>،</w:t>
      </w:r>
      <w:r>
        <w:rPr>
          <w:rtl/>
        </w:rPr>
        <w:t xml:space="preserve"> عن إسحاق بن عم</w:t>
      </w:r>
      <w:r w:rsidR="00777919">
        <w:rPr>
          <w:rFonts w:hint="cs"/>
          <w:rtl/>
        </w:rPr>
        <w:t>ّ</w:t>
      </w:r>
      <w:r>
        <w:rPr>
          <w:rtl/>
        </w:rPr>
        <w:t>ار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استقرض الرغيف من الجيران ونأخذ كبيرا</w:t>
      </w:r>
      <w:r w:rsidR="00777919">
        <w:rPr>
          <w:rFonts w:hint="cs"/>
          <w:rtl/>
        </w:rPr>
        <w:t>ً</w:t>
      </w:r>
      <w:r>
        <w:rPr>
          <w:rtl/>
        </w:rPr>
        <w:t xml:space="preserve"> ونعطي صغيرا</w:t>
      </w:r>
      <w:r w:rsidR="00777919">
        <w:rPr>
          <w:rFonts w:hint="cs"/>
          <w:rtl/>
        </w:rPr>
        <w:t>ً</w:t>
      </w:r>
      <w:r>
        <w:rPr>
          <w:rtl/>
        </w:rPr>
        <w:t xml:space="preserve"> ونأخذ صغيرا</w:t>
      </w:r>
      <w:r w:rsidR="00777919">
        <w:rPr>
          <w:rFonts w:hint="cs"/>
          <w:rtl/>
        </w:rPr>
        <w:t>ً</w:t>
      </w:r>
      <w:r>
        <w:rPr>
          <w:rtl/>
        </w:rPr>
        <w:t xml:space="preserve"> ونعطي كبيراً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[ 23852 ]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غياث</w:t>
      </w:r>
      <w:r w:rsidR="00462C54">
        <w:rPr>
          <w:rtl/>
        </w:rPr>
        <w:t>،</w:t>
      </w:r>
      <w:r>
        <w:rPr>
          <w:rtl/>
        </w:rPr>
        <w:t xml:space="preserve"> عن جعفر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باستقراض الخبز.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77919" w:rsidRDefault="00777919" w:rsidP="0077791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الباب 21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462C54" w:rsidRDefault="002742D2" w:rsidP="0077791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116 </w:t>
      </w:r>
      <w:r w:rsidR="001D05B9">
        <w:rPr>
          <w:rtl/>
        </w:rPr>
        <w:t>/</w:t>
      </w:r>
      <w:r>
        <w:rPr>
          <w:rtl/>
        </w:rPr>
        <w:t xml:space="preserve"> 493.</w:t>
      </w:r>
    </w:p>
    <w:p w:rsidR="00462C54" w:rsidRDefault="002742D2" w:rsidP="0077791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162 </w:t>
      </w:r>
      <w:r w:rsidR="001D05B9">
        <w:rPr>
          <w:rtl/>
        </w:rPr>
        <w:t>/</w:t>
      </w:r>
      <w:r>
        <w:rPr>
          <w:rtl/>
        </w:rPr>
        <w:t xml:space="preserve"> 719</w:t>
      </w:r>
      <w:r w:rsidR="00462C54">
        <w:rPr>
          <w:rtl/>
        </w:rPr>
        <w:t>،</w:t>
      </w:r>
      <w:r>
        <w:rPr>
          <w:rtl/>
        </w:rPr>
        <w:t xml:space="preserve"> وأورده في الحديث 2 من الباب 39 من أبواب آداب التجارة.</w:t>
      </w:r>
    </w:p>
    <w:p w:rsidR="00462C54" w:rsidRDefault="002742D2" w:rsidP="0077791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238 </w:t>
      </w:r>
      <w:r w:rsidR="001D05B9">
        <w:rPr>
          <w:rtl/>
        </w:rPr>
        <w:t>/</w:t>
      </w:r>
      <w:r>
        <w:rPr>
          <w:rtl/>
        </w:rPr>
        <w:t xml:space="preserve"> 1041</w:t>
      </w:r>
      <w:r w:rsidR="00462C54">
        <w:rPr>
          <w:rtl/>
        </w:rPr>
        <w:t>،</w:t>
      </w:r>
      <w:r>
        <w:rPr>
          <w:rtl/>
        </w:rPr>
        <w:t xml:space="preserve"> وأورده بتمامه في الحديث 12 من الباب 1 من أبواب السلف. </w:t>
      </w:r>
    </w:p>
    <w:p w:rsidR="00462C54" w:rsidRDefault="002742D2" w:rsidP="00777919">
      <w:pPr>
        <w:pStyle w:val="libFootnote0"/>
        <w:rPr>
          <w:rtl/>
        </w:rPr>
      </w:pPr>
      <w:r w:rsidRPr="007C2FF7">
        <w:rPr>
          <w:rtl/>
        </w:rPr>
        <w:t>(1) تقدم في الحديث 1 من الباب 38 من أبواب آداب التجارة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695864">
      <w:pPr>
        <w:pStyle w:val="Heading2Center"/>
        <w:rPr>
          <w:rtl/>
        </w:rPr>
      </w:pPr>
      <w:bookmarkStart w:id="758" w:name="_Toc304974078"/>
      <w:bookmarkStart w:id="759" w:name="_Toc378106788"/>
      <w:bookmarkStart w:id="760" w:name="_Toc255918425"/>
      <w:r>
        <w:rPr>
          <w:rtl/>
        </w:rPr>
        <w:lastRenderedPageBreak/>
        <w:t>22</w:t>
      </w:r>
      <w:r w:rsidR="00462C54">
        <w:rPr>
          <w:rtl/>
        </w:rPr>
        <w:t xml:space="preserve"> - </w:t>
      </w:r>
      <w:r w:rsidR="003F30F5">
        <w:rPr>
          <w:rtl/>
        </w:rPr>
        <w:t xml:space="preserve">باب </w:t>
      </w:r>
      <w:r w:rsidR="00695864">
        <w:rPr>
          <w:rFonts w:hint="cs"/>
          <w:rtl/>
        </w:rPr>
        <w:t>أ</w:t>
      </w:r>
      <w:r>
        <w:rPr>
          <w:rtl/>
        </w:rPr>
        <w:t>ن</w:t>
      </w:r>
      <w:r w:rsidR="003F30F5">
        <w:rPr>
          <w:rFonts w:hint="cs"/>
          <w:rtl/>
        </w:rPr>
        <w:t>ّ</w:t>
      </w:r>
      <w:r>
        <w:rPr>
          <w:rtl/>
        </w:rPr>
        <w:t xml:space="preserve"> من كان عليه د</w:t>
      </w:r>
      <w:r w:rsidR="00695864">
        <w:rPr>
          <w:rFonts w:hint="cs"/>
          <w:rtl/>
        </w:rPr>
        <w:t>َ</w:t>
      </w:r>
      <w:r>
        <w:rPr>
          <w:rtl/>
        </w:rPr>
        <w:t>ين لغائب وجب عليه ني</w:t>
      </w:r>
      <w:r w:rsidR="00695864">
        <w:rPr>
          <w:rFonts w:hint="cs"/>
          <w:rtl/>
        </w:rPr>
        <w:t>ّ</w:t>
      </w:r>
      <w:r>
        <w:rPr>
          <w:rtl/>
        </w:rPr>
        <w:t>ة القضاء</w:t>
      </w:r>
      <w:bookmarkEnd w:id="758"/>
      <w:r w:rsidR="0001230C">
        <w:rPr>
          <w:rtl/>
        </w:rPr>
        <w:t xml:space="preserve"> </w:t>
      </w:r>
      <w:bookmarkStart w:id="761" w:name="_Toc304974079"/>
      <w:r w:rsidR="0001230C">
        <w:rPr>
          <w:rtl/>
        </w:rPr>
        <w:t>و</w:t>
      </w:r>
      <w:r>
        <w:rPr>
          <w:rtl/>
        </w:rPr>
        <w:t>الاجتهاد في طلبه</w:t>
      </w:r>
      <w:bookmarkEnd w:id="759"/>
      <w:bookmarkEnd w:id="760"/>
      <w:bookmarkEnd w:id="761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[ 23853 ]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044A58">
        <w:rPr>
          <w:rtl/>
        </w:rPr>
        <w:t>فضّال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زرارة بن اعين قال</w:t>
      </w:r>
      <w:r w:rsidR="00462C54">
        <w:rPr>
          <w:rtl/>
        </w:rPr>
        <w:t>:</w:t>
      </w:r>
      <w:r>
        <w:rPr>
          <w:rtl/>
        </w:rPr>
        <w:t xml:space="preserve"> سألت أبا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يكون عليه الدين لا يقدر على صاحبه ولا على وليّ له ولا يدري بأيّ أرض هو؟ قال</w:t>
      </w:r>
      <w:r w:rsidR="00462C54">
        <w:rPr>
          <w:rtl/>
        </w:rPr>
        <w:t>:</w:t>
      </w:r>
      <w:r>
        <w:rPr>
          <w:rtl/>
        </w:rPr>
        <w:t xml:space="preserve"> لا جناح عليه بعد أن يعلم الله منه أن نيته الاداء.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[ 23854 ]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حماد بن عيسى</w:t>
      </w:r>
      <w:r w:rsidR="00462C54">
        <w:rPr>
          <w:rtl/>
        </w:rPr>
        <w:t>،</w:t>
      </w:r>
      <w:r>
        <w:rPr>
          <w:rtl/>
        </w:rPr>
        <w:t xml:space="preserve"> عن معاوية بن وهب قال</w:t>
      </w:r>
      <w:r w:rsidR="00462C54">
        <w:rPr>
          <w:rtl/>
        </w:rPr>
        <w:t>:</w:t>
      </w:r>
      <w:r>
        <w:rPr>
          <w:rtl/>
        </w:rPr>
        <w:t xml:space="preserve"> سئل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كان له على رجل حق ففقد ولا يدري أحيّ هو أم مي</w:t>
      </w:r>
      <w:r w:rsidR="00695864">
        <w:rPr>
          <w:rFonts w:hint="cs"/>
          <w:rtl/>
        </w:rPr>
        <w:t>ّ</w:t>
      </w:r>
      <w:r>
        <w:rPr>
          <w:rtl/>
        </w:rPr>
        <w:t>ت؟ ولا يعرف له وارث ولا نسب ولا بلد؟ قال</w:t>
      </w:r>
      <w:r w:rsidR="00462C54">
        <w:rPr>
          <w:rtl/>
        </w:rPr>
        <w:t>:</w:t>
      </w:r>
      <w:r>
        <w:rPr>
          <w:rtl/>
        </w:rPr>
        <w:t xml:space="preserve"> اطلبه قال</w:t>
      </w:r>
      <w:r w:rsidR="00462C54">
        <w:rPr>
          <w:rtl/>
        </w:rPr>
        <w:t>:</w:t>
      </w:r>
      <w:r w:rsidR="00695864">
        <w:rPr>
          <w:rtl/>
        </w:rPr>
        <w:t xml:space="preserve"> </w:t>
      </w:r>
      <w:r w:rsidR="00695864">
        <w:rPr>
          <w:rFonts w:hint="cs"/>
          <w:rtl/>
        </w:rPr>
        <w:t>إ</w:t>
      </w:r>
      <w:r>
        <w:rPr>
          <w:rtl/>
        </w:rPr>
        <w:t>ن</w:t>
      </w:r>
      <w:r w:rsidR="00695864">
        <w:rPr>
          <w:rFonts w:hint="cs"/>
          <w:rtl/>
        </w:rPr>
        <w:t>ّ</w:t>
      </w:r>
      <w:r>
        <w:rPr>
          <w:rtl/>
        </w:rPr>
        <w:t xml:space="preserve"> ذلك قد طال فاص</w:t>
      </w:r>
      <w:r w:rsidR="00695864">
        <w:rPr>
          <w:rFonts w:hint="cs"/>
          <w:rtl/>
        </w:rPr>
        <w:t>ّ</w:t>
      </w:r>
      <w:r>
        <w:rPr>
          <w:rtl/>
        </w:rPr>
        <w:t>دق به؟ قال</w:t>
      </w:r>
      <w:r w:rsidR="00462C54">
        <w:rPr>
          <w:rtl/>
        </w:rPr>
        <w:t>:</w:t>
      </w:r>
      <w:r>
        <w:rPr>
          <w:rtl/>
        </w:rPr>
        <w:t xml:space="preserve"> اطلبه.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[ 23855 ]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زياد</w:t>
      </w:r>
      <w:r w:rsidR="00462C54">
        <w:rPr>
          <w:rtl/>
        </w:rPr>
        <w:t>،</w:t>
      </w:r>
      <w:r>
        <w:rPr>
          <w:rtl/>
        </w:rPr>
        <w:t xml:space="preserve"> عن هشام بن سالم قال</w:t>
      </w:r>
      <w:r w:rsidR="00462C54">
        <w:rPr>
          <w:rtl/>
        </w:rPr>
        <w:t>:</w:t>
      </w:r>
      <w:r w:rsidR="00695864">
        <w:rPr>
          <w:rtl/>
        </w:rPr>
        <w:t xml:space="preserve"> سأل حفص ال</w:t>
      </w:r>
      <w:r w:rsidR="00695864">
        <w:rPr>
          <w:rFonts w:hint="cs"/>
          <w:rtl/>
        </w:rPr>
        <w:t>أَ</w:t>
      </w:r>
      <w:r>
        <w:rPr>
          <w:rtl/>
        </w:rPr>
        <w:t xml:space="preserve">عور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وأنا عنده جالس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انه كان </w:t>
      </w:r>
      <w:r w:rsidR="00745A76">
        <w:rPr>
          <w:rtl/>
        </w:rPr>
        <w:t>لأ</w:t>
      </w:r>
      <w:r w:rsidR="00695864">
        <w:rPr>
          <w:rFonts w:hint="cs"/>
          <w:rtl/>
        </w:rPr>
        <w:t>َ</w:t>
      </w:r>
      <w:r w:rsidR="00745A76">
        <w:rPr>
          <w:rtl/>
        </w:rPr>
        <w:t xml:space="preserve">بي </w:t>
      </w:r>
      <w:r>
        <w:rPr>
          <w:rtl/>
        </w:rPr>
        <w:t xml:space="preserve">أجير كان يقوم في رحاه وله عندنا دراهم وليس له وارث؟ فقال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تدفع إلى المساكين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رأيك فيها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أعاد عليه المسألة</w:t>
      </w:r>
      <w:r w:rsidR="00462C54">
        <w:rPr>
          <w:rtl/>
        </w:rPr>
        <w:t>،</w:t>
      </w:r>
      <w:r>
        <w:rPr>
          <w:rtl/>
        </w:rPr>
        <w:t xml:space="preserve"> فقال له مثل ذلك</w:t>
      </w:r>
      <w:r w:rsidR="00462C54">
        <w:rPr>
          <w:rtl/>
        </w:rPr>
        <w:t>،</w:t>
      </w:r>
      <w:r>
        <w:rPr>
          <w:rtl/>
        </w:rPr>
        <w:t xml:space="preserve"> فأعاد عليه المسألة ثالثة فقال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تطلب وارثا</w:t>
      </w:r>
      <w:r w:rsidR="00695864">
        <w:rPr>
          <w:rFonts w:hint="cs"/>
          <w:rtl/>
        </w:rPr>
        <w:t>ً</w:t>
      </w:r>
      <w:r>
        <w:rPr>
          <w:rtl/>
        </w:rPr>
        <w:t xml:space="preserve"> فان وجدت وارثا</w:t>
      </w:r>
      <w:r w:rsidR="00CF54F5">
        <w:rPr>
          <w:rFonts w:hint="cs"/>
          <w:rtl/>
        </w:rPr>
        <w:t>ً</w:t>
      </w:r>
      <w:r>
        <w:rPr>
          <w:rtl/>
        </w:rPr>
        <w:t xml:space="preserve"> و</w:t>
      </w:r>
      <w:r w:rsidR="00044A58">
        <w:rPr>
          <w:rtl/>
        </w:rPr>
        <w:t xml:space="preserve">إلّا </w:t>
      </w:r>
      <w:r>
        <w:rPr>
          <w:rtl/>
        </w:rPr>
        <w:t>فهو كسبيل مالك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ما عسى أن يصنع بها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F46AFC">
      <w:pPr>
        <w:pStyle w:val="libFootnoteCenterBold"/>
        <w:rPr>
          <w:rtl/>
        </w:rPr>
      </w:pPr>
      <w:r>
        <w:rPr>
          <w:rtl/>
        </w:rPr>
        <w:t>الباب 22</w:t>
      </w:r>
    </w:p>
    <w:p w:rsidR="00462C54" w:rsidRDefault="002742D2" w:rsidP="00F46AFC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188 </w:t>
      </w:r>
      <w:r w:rsidR="001D05B9">
        <w:rPr>
          <w:rtl/>
        </w:rPr>
        <w:t>/</w:t>
      </w:r>
      <w:r>
        <w:rPr>
          <w:rtl/>
        </w:rPr>
        <w:t xml:space="preserve"> 395.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188 </w:t>
      </w:r>
      <w:r w:rsidR="001D05B9">
        <w:rPr>
          <w:rtl/>
        </w:rPr>
        <w:t>/</w:t>
      </w:r>
      <w:r>
        <w:rPr>
          <w:rtl/>
        </w:rPr>
        <w:t xml:space="preserve"> 396</w:t>
      </w:r>
      <w:r w:rsidR="00462C54">
        <w:rPr>
          <w:rtl/>
        </w:rPr>
        <w:t>،</w:t>
      </w:r>
      <w:r>
        <w:rPr>
          <w:rtl/>
        </w:rPr>
        <w:t xml:space="preserve"> وأورده في الحديث 2 من الباب 6 من أبواب ميراث الخنثى.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177 </w:t>
      </w:r>
      <w:r w:rsidR="001D05B9">
        <w:rPr>
          <w:rtl/>
        </w:rPr>
        <w:t>/</w:t>
      </w:r>
      <w:r>
        <w:rPr>
          <w:rtl/>
        </w:rPr>
        <w:t xml:space="preserve"> 781</w:t>
      </w:r>
      <w:r w:rsidR="00462C54">
        <w:rPr>
          <w:rtl/>
        </w:rPr>
        <w:t>،</w:t>
      </w:r>
      <w:r>
        <w:rPr>
          <w:rtl/>
        </w:rPr>
        <w:t xml:space="preserve"> وأورده في الحديث 7 من الباب 4 من أبواب ارث ولاء ضمان الجريرة</w:t>
      </w:r>
      <w:r w:rsidR="00462C54">
        <w:rPr>
          <w:rtl/>
        </w:rPr>
        <w:t>،</w:t>
      </w:r>
      <w:r>
        <w:rPr>
          <w:rtl/>
        </w:rPr>
        <w:t xml:space="preserve"> ونحوه في الحديث 1 من الباب 6 من أبواب ميراث الخنثى.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462C54">
        <w:rPr>
          <w:rtl/>
        </w:rPr>
        <w:t>:</w:t>
      </w:r>
      <w:r w:rsidR="007376AC">
        <w:rPr>
          <w:rtl/>
        </w:rPr>
        <w:t xml:space="preserve"> توصي بها ف</w:t>
      </w:r>
      <w:r w:rsidR="007376AC">
        <w:rPr>
          <w:rFonts w:hint="cs"/>
          <w:rtl/>
        </w:rPr>
        <w:t>إ</w:t>
      </w:r>
      <w:r>
        <w:rPr>
          <w:rtl/>
        </w:rPr>
        <w:t>ن جاء طالبها و</w:t>
      </w:r>
      <w:r w:rsidR="00044A58">
        <w:rPr>
          <w:rtl/>
        </w:rPr>
        <w:t xml:space="preserve">إلّا </w:t>
      </w:r>
      <w:r>
        <w:rPr>
          <w:rtl/>
        </w:rPr>
        <w:t xml:space="preserve">فهي كسبيل مالك.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762" w:name="_Toc304974080"/>
      <w:bookmarkStart w:id="763" w:name="_Toc378106789"/>
      <w:bookmarkStart w:id="764" w:name="_Toc255918426"/>
      <w:r>
        <w:rPr>
          <w:rtl/>
        </w:rPr>
        <w:t>23</w:t>
      </w:r>
      <w:r w:rsidR="00462C54">
        <w:rPr>
          <w:rtl/>
        </w:rPr>
        <w:t xml:space="preserve"> - </w:t>
      </w:r>
      <w:r>
        <w:rPr>
          <w:rtl/>
        </w:rPr>
        <w:t>باب استحباب تحليل المي</w:t>
      </w:r>
      <w:r w:rsidR="007376AC">
        <w:rPr>
          <w:rFonts w:hint="cs"/>
          <w:rtl/>
        </w:rPr>
        <w:t>ّ</w:t>
      </w:r>
      <w:r>
        <w:rPr>
          <w:rtl/>
        </w:rPr>
        <w:t>ت والحي من الدين</w:t>
      </w:r>
      <w:bookmarkEnd w:id="762"/>
      <w:bookmarkEnd w:id="763"/>
      <w:bookmarkEnd w:id="764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[ 23856 ]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محبوب</w:t>
      </w:r>
      <w:r w:rsidR="00462C54">
        <w:rPr>
          <w:rtl/>
        </w:rPr>
        <w:t>،</w:t>
      </w:r>
      <w:r>
        <w:rPr>
          <w:rtl/>
        </w:rPr>
        <w:t xml:space="preserve"> عن يعقوب بن يزيد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إبراهيم بن عبد الحميد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7376AC">
        <w:rPr>
          <w:rFonts w:hint="cs"/>
          <w:rtl/>
        </w:rPr>
        <w:t>ّ</w:t>
      </w:r>
      <w:r>
        <w:rPr>
          <w:rtl/>
        </w:rPr>
        <w:t xml:space="preserve"> لعبد الرحمن بن سيابة </w:t>
      </w:r>
      <w:r w:rsidR="0090722A">
        <w:rPr>
          <w:rtl/>
        </w:rPr>
        <w:t xml:space="preserve">ديناً </w:t>
      </w:r>
      <w:r>
        <w:rPr>
          <w:rtl/>
        </w:rPr>
        <w:t>على رجل قد مات وكلم</w:t>
      </w:r>
      <w:r w:rsidR="007376AC">
        <w:rPr>
          <w:rFonts w:hint="cs"/>
          <w:rtl/>
        </w:rPr>
        <w:t>ّ</w:t>
      </w:r>
      <w:r>
        <w:rPr>
          <w:rtl/>
        </w:rPr>
        <w:t>ناه على أن يحل</w:t>
      </w:r>
      <w:r w:rsidR="007376AC">
        <w:rPr>
          <w:rFonts w:hint="cs"/>
          <w:rtl/>
        </w:rPr>
        <w:t>ّ</w:t>
      </w:r>
      <w:r>
        <w:rPr>
          <w:rtl/>
        </w:rPr>
        <w:t>له فأبى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ويحه أما يعلم أن</w:t>
      </w:r>
      <w:r w:rsidR="007376AC">
        <w:rPr>
          <w:rFonts w:hint="cs"/>
          <w:rtl/>
        </w:rPr>
        <w:t>ّ</w:t>
      </w:r>
      <w:r>
        <w:rPr>
          <w:rtl/>
        </w:rPr>
        <w:t xml:space="preserve"> له بكل</w:t>
      </w:r>
      <w:r w:rsidR="007376AC">
        <w:rPr>
          <w:rFonts w:hint="cs"/>
          <w:rtl/>
        </w:rPr>
        <w:t>ّ</w:t>
      </w:r>
      <w:r>
        <w:rPr>
          <w:rtl/>
        </w:rPr>
        <w:t xml:space="preserve"> درهم عشرة دراهم إذا حل</w:t>
      </w:r>
      <w:r w:rsidR="007376AC">
        <w:rPr>
          <w:rFonts w:hint="cs"/>
          <w:rtl/>
        </w:rPr>
        <w:t>ّ</w:t>
      </w:r>
      <w:r>
        <w:rPr>
          <w:rtl/>
        </w:rPr>
        <w:t>له</w:t>
      </w:r>
      <w:r w:rsidR="00462C54">
        <w:rPr>
          <w:rtl/>
        </w:rPr>
        <w:t>،</w:t>
      </w:r>
      <w:r>
        <w:rPr>
          <w:rtl/>
        </w:rPr>
        <w:t xml:space="preserve"> فان لم يحل</w:t>
      </w:r>
      <w:r w:rsidR="007376AC">
        <w:rPr>
          <w:rFonts w:hint="cs"/>
          <w:rtl/>
        </w:rPr>
        <w:t>ّ</w:t>
      </w:r>
      <w:r>
        <w:rPr>
          <w:rtl/>
        </w:rPr>
        <w:t xml:space="preserve">له فانما له درهم بدل درهم. </w:t>
      </w:r>
    </w:p>
    <w:p w:rsidR="00462C54" w:rsidRDefault="002742D2" w:rsidP="0080547D">
      <w:pPr>
        <w:pStyle w:val="libNormal"/>
        <w:rPr>
          <w:rtl/>
        </w:rPr>
      </w:pPr>
      <w:r>
        <w:rPr>
          <w:rtl/>
        </w:rPr>
        <w:t>ورواه الصدوق بإسناده عن إبراهيم بن عبد الحميد</w:t>
      </w:r>
      <w:r w:rsidR="00462C54">
        <w:rPr>
          <w:rtl/>
        </w:rPr>
        <w:t>،</w:t>
      </w:r>
      <w:r>
        <w:rPr>
          <w:rtl/>
        </w:rPr>
        <w:t xml:space="preserve"> عن الحسن بن خنيس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وذكر نحوه </w:t>
      </w:r>
      <w:r w:rsidRPr="005939DA">
        <w:rPr>
          <w:rStyle w:val="libFootnotenumChar"/>
          <w:rtl/>
        </w:rPr>
        <w:t>(</w:t>
      </w:r>
      <w:r w:rsidR="0080547D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80547D">
      <w:pPr>
        <w:pStyle w:val="libNormal"/>
        <w:rPr>
          <w:rtl/>
        </w:rPr>
      </w:pPr>
      <w:r>
        <w:rPr>
          <w:rtl/>
        </w:rPr>
        <w:t xml:space="preserve">ورواه </w:t>
      </w:r>
      <w:r w:rsidR="00772451">
        <w:rPr>
          <w:rtl/>
        </w:rPr>
        <w:t xml:space="preserve">أيضاً </w:t>
      </w:r>
      <w:r w:rsidR="00044A58">
        <w:rPr>
          <w:rtl/>
        </w:rPr>
        <w:t xml:space="preserve">مرسلاً </w:t>
      </w:r>
      <w:r w:rsidRPr="005939DA">
        <w:rPr>
          <w:rStyle w:val="libFootnotenumChar"/>
          <w:rtl/>
        </w:rPr>
        <w:t>(</w:t>
      </w:r>
      <w:r w:rsidR="0080547D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80547D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 xml:space="preserve">ثواب </w:t>
      </w:r>
      <w:r w:rsidR="0080547D">
        <w:rPr>
          <w:rtl/>
        </w:rPr>
        <w:t>ال</w:t>
      </w:r>
      <w:r w:rsidR="0080547D">
        <w:rPr>
          <w:rFonts w:hint="cs"/>
          <w:rtl/>
        </w:rPr>
        <w:t>أَ</w:t>
      </w:r>
      <w:r>
        <w:rPr>
          <w:rtl/>
        </w:rPr>
        <w:t>عمال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سعد</w:t>
      </w:r>
      <w:r w:rsidR="00462C54">
        <w:rPr>
          <w:rtl/>
        </w:rPr>
        <w:t>،</w:t>
      </w:r>
      <w:r>
        <w:rPr>
          <w:rtl/>
        </w:rPr>
        <w:t xml:space="preserve"> عن يعقوب بن يزيد مثله </w:t>
      </w:r>
      <w:r w:rsidRPr="005939DA">
        <w:rPr>
          <w:rStyle w:val="libFootnotenumChar"/>
          <w:rtl/>
        </w:rPr>
        <w:t>(</w:t>
      </w:r>
      <w:r w:rsidR="0080547D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[ 23857 ]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7C2FF7">
        <w:rPr>
          <w:rtl/>
        </w:rPr>
        <w:t xml:space="preserve">(1) تقدم في الباب 5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7C2FF7">
        <w:rPr>
          <w:rtl/>
        </w:rPr>
        <w:t>(2) يأتي في الباب 6 من أبواب ميراث الخنثى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80547D">
      <w:pPr>
        <w:pStyle w:val="libFootnoteCenterBold"/>
        <w:rPr>
          <w:rtl/>
        </w:rPr>
      </w:pPr>
      <w:r>
        <w:rPr>
          <w:rtl/>
        </w:rPr>
        <w:t>الباب 23</w:t>
      </w:r>
    </w:p>
    <w:p w:rsidR="00462C54" w:rsidRDefault="002742D2" w:rsidP="0080547D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195 </w:t>
      </w:r>
      <w:r w:rsidR="001D05B9">
        <w:rPr>
          <w:rtl/>
        </w:rPr>
        <w:t>/</w:t>
      </w:r>
      <w:r>
        <w:rPr>
          <w:rtl/>
        </w:rPr>
        <w:t xml:space="preserve"> 427</w:t>
      </w:r>
      <w:r w:rsidR="00462C54">
        <w:rPr>
          <w:rtl/>
        </w:rPr>
        <w:t>،</w:t>
      </w:r>
      <w:r>
        <w:rPr>
          <w:rtl/>
        </w:rPr>
        <w:t xml:space="preserve"> وأورده في الحديث 1 من الباب 13 من أبواب فعل المعروف. </w:t>
      </w:r>
    </w:p>
    <w:p w:rsidR="00462C54" w:rsidRDefault="002742D2" w:rsidP="0080547D">
      <w:pPr>
        <w:pStyle w:val="libFootnote0"/>
        <w:rPr>
          <w:rtl/>
        </w:rPr>
      </w:pPr>
      <w:r w:rsidRPr="007C2FF7">
        <w:rPr>
          <w:rtl/>
        </w:rPr>
        <w:t>(</w:t>
      </w:r>
      <w:r w:rsidR="0080547D">
        <w:rPr>
          <w:rFonts w:hint="cs"/>
          <w:rtl/>
        </w:rPr>
        <w:t>3</w:t>
      </w:r>
      <w:r w:rsidRPr="007C2FF7">
        <w:rPr>
          <w:rtl/>
        </w:rPr>
        <w:t>) الفقيه 3</w:t>
      </w:r>
      <w:r w:rsidR="00462C54">
        <w:rPr>
          <w:rtl/>
        </w:rPr>
        <w:t>:</w:t>
      </w:r>
      <w:r w:rsidRPr="007C2FF7">
        <w:rPr>
          <w:rtl/>
        </w:rPr>
        <w:t xml:space="preserve"> 116 </w:t>
      </w:r>
      <w:r w:rsidR="001D05B9">
        <w:rPr>
          <w:rtl/>
        </w:rPr>
        <w:t>/</w:t>
      </w:r>
      <w:r w:rsidRPr="007C2FF7">
        <w:rPr>
          <w:rtl/>
        </w:rPr>
        <w:t xml:space="preserve"> 498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80547D">
      <w:pPr>
        <w:pStyle w:val="libFootnote0"/>
        <w:rPr>
          <w:rtl/>
        </w:rPr>
      </w:pPr>
      <w:r w:rsidRPr="007C2FF7">
        <w:rPr>
          <w:rtl/>
        </w:rPr>
        <w:t>(</w:t>
      </w:r>
      <w:r w:rsidR="0080547D">
        <w:rPr>
          <w:rFonts w:hint="cs"/>
          <w:rtl/>
        </w:rPr>
        <w:t>4</w:t>
      </w:r>
      <w:r w:rsidRPr="007C2FF7">
        <w:rPr>
          <w:rtl/>
        </w:rPr>
        <w:t>) الفقيه 2</w:t>
      </w:r>
      <w:r w:rsidR="00462C54">
        <w:rPr>
          <w:rtl/>
        </w:rPr>
        <w:t>:</w:t>
      </w:r>
      <w:r w:rsidRPr="007C2FF7">
        <w:rPr>
          <w:rtl/>
        </w:rPr>
        <w:t xml:space="preserve"> 32 </w:t>
      </w:r>
      <w:r w:rsidR="001D05B9">
        <w:rPr>
          <w:rtl/>
        </w:rPr>
        <w:t>/</w:t>
      </w:r>
      <w:r w:rsidRPr="007C2FF7">
        <w:rPr>
          <w:rtl/>
        </w:rPr>
        <w:t xml:space="preserve"> 131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80547D">
      <w:pPr>
        <w:pStyle w:val="libFootnote0"/>
        <w:rPr>
          <w:rtl/>
        </w:rPr>
      </w:pPr>
      <w:r w:rsidRPr="007C2FF7">
        <w:rPr>
          <w:rtl/>
        </w:rPr>
        <w:t>(</w:t>
      </w:r>
      <w:r w:rsidR="0080547D">
        <w:rPr>
          <w:rFonts w:hint="cs"/>
          <w:rtl/>
        </w:rPr>
        <w:t>5</w:t>
      </w:r>
      <w:r w:rsidRPr="007C2FF7">
        <w:rPr>
          <w:rtl/>
        </w:rPr>
        <w:t>) ثواب الاعمال</w:t>
      </w:r>
      <w:r w:rsidR="00462C54">
        <w:rPr>
          <w:rtl/>
        </w:rPr>
        <w:t>:</w:t>
      </w:r>
      <w:r w:rsidRPr="007C2FF7">
        <w:rPr>
          <w:rtl/>
        </w:rPr>
        <w:t xml:space="preserve"> 174 </w:t>
      </w:r>
      <w:r w:rsidR="001D05B9">
        <w:rPr>
          <w:rtl/>
        </w:rPr>
        <w:t>/</w:t>
      </w:r>
      <w:r w:rsidRPr="007C2FF7">
        <w:rPr>
          <w:rtl/>
        </w:rPr>
        <w:t xml:space="preserve"> 1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189 </w:t>
      </w:r>
      <w:r w:rsidR="001D05B9">
        <w:rPr>
          <w:rtl/>
        </w:rPr>
        <w:t>/</w:t>
      </w:r>
      <w:r>
        <w:rPr>
          <w:rtl/>
        </w:rPr>
        <w:t xml:space="preserve"> 402.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هي</w:t>
      </w:r>
      <w:r w:rsidR="007C2468">
        <w:rPr>
          <w:rtl/>
        </w:rPr>
        <w:t>ثم</w:t>
      </w:r>
      <w:r w:rsidR="00006BA0">
        <w:rPr>
          <w:rtl/>
        </w:rPr>
        <w:t xml:space="preserve"> </w:t>
      </w:r>
      <w:r>
        <w:rPr>
          <w:rtl/>
        </w:rPr>
        <w:t>الصيرفي</w:t>
      </w:r>
      <w:r w:rsidR="00462C54">
        <w:rPr>
          <w:rtl/>
        </w:rPr>
        <w:t>،</w:t>
      </w:r>
      <w:r>
        <w:rPr>
          <w:rtl/>
        </w:rPr>
        <w:t xml:space="preserve"> عن رجل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كان له على رجل دين وعليه دين</w:t>
      </w:r>
      <w:r w:rsidR="00462C54">
        <w:rPr>
          <w:rtl/>
        </w:rPr>
        <w:t>،</w:t>
      </w:r>
      <w:r>
        <w:rPr>
          <w:rtl/>
        </w:rPr>
        <w:t xml:space="preserve"> فمات الذي له عليه فسئل أن يحل</w:t>
      </w:r>
      <w:r w:rsidR="007C2468">
        <w:rPr>
          <w:rFonts w:hint="cs"/>
          <w:rtl/>
        </w:rPr>
        <w:t>ّ</w:t>
      </w:r>
      <w:r>
        <w:rPr>
          <w:rtl/>
        </w:rPr>
        <w:t>له منه</w:t>
      </w:r>
      <w:r w:rsidR="00462C54">
        <w:rPr>
          <w:rtl/>
        </w:rPr>
        <w:t>،</w:t>
      </w:r>
      <w:r>
        <w:rPr>
          <w:rtl/>
        </w:rPr>
        <w:t xml:space="preserve"> أيهما أفضل يحل</w:t>
      </w:r>
      <w:r w:rsidR="007C2468">
        <w:rPr>
          <w:rFonts w:hint="cs"/>
          <w:rtl/>
        </w:rPr>
        <w:t>ّ</w:t>
      </w:r>
      <w:r>
        <w:rPr>
          <w:rtl/>
        </w:rPr>
        <w:t>له منه أو لا يحل</w:t>
      </w:r>
      <w:r w:rsidR="007C2468">
        <w:rPr>
          <w:rFonts w:hint="cs"/>
          <w:rtl/>
        </w:rPr>
        <w:t>ّ</w:t>
      </w:r>
      <w:r>
        <w:rPr>
          <w:rtl/>
        </w:rPr>
        <w:t>له؟ قال</w:t>
      </w:r>
      <w:r w:rsidR="00462C54">
        <w:rPr>
          <w:rtl/>
        </w:rPr>
        <w:t>:</w:t>
      </w:r>
      <w:r>
        <w:rPr>
          <w:rtl/>
        </w:rPr>
        <w:t xml:space="preserve"> دعه ذا بذا.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 w:rsidR="007C2468">
        <w:rPr>
          <w:rtl/>
        </w:rPr>
        <w:t xml:space="preserve"> وال</w:t>
      </w:r>
      <w:r w:rsidR="007C2468">
        <w:rPr>
          <w:rFonts w:hint="cs"/>
          <w:rtl/>
        </w:rPr>
        <w:t>أَ</w:t>
      </w:r>
      <w:r>
        <w:rPr>
          <w:rtl/>
        </w:rPr>
        <w:t xml:space="preserve">خير محمول على عدم الوجوب أو على إمكان أخذ ماله وقضاء دينه به. </w:t>
      </w:r>
    </w:p>
    <w:p w:rsidR="00462C54" w:rsidRDefault="002742D2" w:rsidP="002742D2">
      <w:pPr>
        <w:pStyle w:val="Heading2Center"/>
        <w:rPr>
          <w:rtl/>
        </w:rPr>
      </w:pPr>
      <w:bookmarkStart w:id="765" w:name="_Toc304974081"/>
      <w:bookmarkStart w:id="766" w:name="_Toc378106790"/>
      <w:bookmarkStart w:id="767" w:name="_Toc255918427"/>
      <w:r>
        <w:rPr>
          <w:rtl/>
        </w:rPr>
        <w:t>24</w:t>
      </w:r>
      <w:r w:rsidR="00462C54">
        <w:rPr>
          <w:rtl/>
        </w:rPr>
        <w:t xml:space="preserve"> - </w:t>
      </w:r>
      <w:r>
        <w:rPr>
          <w:rtl/>
        </w:rPr>
        <w:t>باب وجوب قضاء د</w:t>
      </w:r>
      <w:r w:rsidR="00EB4A5D">
        <w:rPr>
          <w:rFonts w:hint="cs"/>
          <w:rtl/>
        </w:rPr>
        <w:t>َ</w:t>
      </w:r>
      <w:r>
        <w:rPr>
          <w:rtl/>
        </w:rPr>
        <w:t>ين القتيل من ديته وإن لم</w:t>
      </w:r>
      <w:bookmarkEnd w:id="765"/>
      <w:r w:rsidR="0001230C">
        <w:rPr>
          <w:rtl/>
        </w:rPr>
        <w:t xml:space="preserve"> </w:t>
      </w:r>
      <w:bookmarkStart w:id="768" w:name="_Toc304974082"/>
      <w:r w:rsidR="0001230C">
        <w:rPr>
          <w:rtl/>
        </w:rPr>
        <w:t>ي</w:t>
      </w:r>
      <w:r>
        <w:rPr>
          <w:rtl/>
        </w:rPr>
        <w:t xml:space="preserve">خلف هو </w:t>
      </w:r>
      <w:bookmarkEnd w:id="766"/>
      <w:bookmarkEnd w:id="768"/>
      <w:r w:rsidR="00DB0AD1">
        <w:rPr>
          <w:rtl/>
        </w:rPr>
        <w:t>شيئاً</w:t>
      </w:r>
      <w:bookmarkEnd w:id="767"/>
      <w:r w:rsidR="00DB0AD1"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[ 23858 ]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أبي علي </w:t>
      </w:r>
      <w:r w:rsidR="00DD66B6">
        <w:rPr>
          <w:rtl/>
        </w:rPr>
        <w:t>الأ</w:t>
      </w:r>
      <w:r w:rsidR="00EB4A5D">
        <w:rPr>
          <w:rFonts w:hint="cs"/>
          <w:rtl/>
        </w:rPr>
        <w:t>َ</w:t>
      </w:r>
      <w:r w:rsidR="00DD66B6">
        <w:rPr>
          <w:rtl/>
        </w:rPr>
        <w:t>شعري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 الجبار</w:t>
      </w:r>
      <w:r w:rsidR="00462C54">
        <w:rPr>
          <w:rtl/>
        </w:rPr>
        <w:t>،</w:t>
      </w:r>
      <w:r>
        <w:rPr>
          <w:rtl/>
        </w:rPr>
        <w:t xml:space="preserve"> عن صفوان بن يحيى</w:t>
      </w:r>
      <w:r w:rsidR="00462C54">
        <w:rPr>
          <w:rtl/>
        </w:rPr>
        <w:t>،</w:t>
      </w:r>
      <w:r>
        <w:rPr>
          <w:rtl/>
        </w:rPr>
        <w:t xml:space="preserve"> عن يحيى الازرق</w:t>
      </w:r>
      <w:r w:rsidR="00462C54">
        <w:rPr>
          <w:rtl/>
        </w:rPr>
        <w:t>،</w:t>
      </w:r>
      <w:r>
        <w:rPr>
          <w:rtl/>
        </w:rPr>
        <w:t xml:space="preserve"> عن أبي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قتل وعليه د</w:t>
      </w:r>
      <w:r w:rsidR="00EB4A5D">
        <w:rPr>
          <w:rFonts w:hint="cs"/>
          <w:rtl/>
        </w:rPr>
        <w:t>َ</w:t>
      </w:r>
      <w:r>
        <w:rPr>
          <w:rtl/>
        </w:rPr>
        <w:t>ين ولم يترك مالاً</w:t>
      </w:r>
      <w:r w:rsidR="00462C54">
        <w:rPr>
          <w:rtl/>
        </w:rPr>
        <w:t>،</w:t>
      </w:r>
      <w:r>
        <w:rPr>
          <w:rtl/>
        </w:rPr>
        <w:t xml:space="preserve"> فأخذ أهله الدية من قاتله عليهم أن يقضوا دينه؟ قال</w:t>
      </w:r>
      <w:r w:rsidR="00462C54">
        <w:rPr>
          <w:rtl/>
        </w:rPr>
        <w:t>:</w:t>
      </w:r>
      <w:r>
        <w:rPr>
          <w:rtl/>
        </w:rPr>
        <w:t xml:space="preserve"> نعم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وهو لم يترك </w:t>
      </w:r>
      <w:r w:rsidR="00DB0AD1">
        <w:rPr>
          <w:rtl/>
        </w:rPr>
        <w:t>شيئاً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EB4A5D">
        <w:rPr>
          <w:rFonts w:hint="cs"/>
          <w:rtl/>
        </w:rPr>
        <w:t>َّ</w:t>
      </w:r>
      <w:r>
        <w:rPr>
          <w:rtl/>
        </w:rPr>
        <w:t xml:space="preserve">ما أخذوا الدية فعليهم أن يقضوا دينه. </w:t>
      </w:r>
    </w:p>
    <w:p w:rsidR="00462C54" w:rsidRDefault="002742D2" w:rsidP="00BF23DF">
      <w:pPr>
        <w:pStyle w:val="libNormal"/>
        <w:rPr>
          <w:rtl/>
        </w:rPr>
      </w:pPr>
      <w:r>
        <w:rPr>
          <w:rtl/>
        </w:rPr>
        <w:t>ورواه الص</w:t>
      </w:r>
      <w:r w:rsidR="00EB4A5D">
        <w:rPr>
          <w:rtl/>
        </w:rPr>
        <w:t>دوق بإسناده عن صفوان بن يحيى ال</w:t>
      </w:r>
      <w:r w:rsidR="00EB4A5D">
        <w:rPr>
          <w:rFonts w:hint="cs"/>
          <w:rtl/>
        </w:rPr>
        <w:t>أَ</w:t>
      </w:r>
      <w:r>
        <w:rPr>
          <w:rtl/>
        </w:rPr>
        <w:t>زرق</w:t>
      </w:r>
      <w:r w:rsidR="00462C54">
        <w:rPr>
          <w:rtl/>
        </w:rPr>
        <w:t>،</w:t>
      </w:r>
      <w:r>
        <w:rPr>
          <w:rtl/>
        </w:rPr>
        <w:t xml:space="preserve"> عن أبي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</w:t>
      </w:r>
      <w:r w:rsidR="00BF23DF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656FCE" w:rsidP="00BF23DF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أحمد بن </w:t>
      </w:r>
      <w:r>
        <w:rPr>
          <w:rtl/>
        </w:rPr>
        <w:t>محمّد</w:t>
      </w:r>
      <w:r w:rsidR="00462C54">
        <w:rPr>
          <w:rtl/>
        </w:rPr>
        <w:t>،</w:t>
      </w:r>
      <w:r w:rsidR="002742D2">
        <w:rPr>
          <w:rtl/>
        </w:rPr>
        <w:t xml:space="preserve"> عن معاوية بن حكيم</w:t>
      </w:r>
      <w:r w:rsidR="00462C54">
        <w:rPr>
          <w:rtl/>
        </w:rPr>
        <w:t>،</w:t>
      </w:r>
      <w:r w:rsidR="002742D2">
        <w:rPr>
          <w:rtl/>
        </w:rPr>
        <w:t xml:space="preserve"> عن علي بن الحسن بن رباط</w:t>
      </w:r>
      <w:r w:rsidR="00462C54">
        <w:rPr>
          <w:rtl/>
        </w:rPr>
        <w:t>،</w:t>
      </w:r>
      <w:r w:rsidR="002742D2">
        <w:rPr>
          <w:rtl/>
        </w:rPr>
        <w:t xml:space="preserve"> عن يحيى </w:t>
      </w:r>
      <w:r w:rsidR="00EB4A5D">
        <w:rPr>
          <w:rtl/>
        </w:rPr>
        <w:t>ال</w:t>
      </w:r>
      <w:r w:rsidR="00EB4A5D">
        <w:rPr>
          <w:rFonts w:hint="cs"/>
          <w:rtl/>
        </w:rPr>
        <w:t>أَ</w:t>
      </w:r>
      <w:r w:rsidR="00EB4A5D">
        <w:rPr>
          <w:rtl/>
        </w:rPr>
        <w:t xml:space="preserve">زرق </w:t>
      </w:r>
      <w:r w:rsidR="002742D2">
        <w:rPr>
          <w:rtl/>
        </w:rPr>
        <w:t xml:space="preserve">نحوه </w:t>
      </w:r>
      <w:r w:rsidR="002742D2" w:rsidRPr="005939DA">
        <w:rPr>
          <w:rStyle w:val="libFootnotenumChar"/>
          <w:rtl/>
        </w:rPr>
        <w:t>(</w:t>
      </w:r>
      <w:r w:rsidR="00BF23DF">
        <w:rPr>
          <w:rStyle w:val="libFootnotenumChar"/>
          <w:rFonts w:hint="cs"/>
          <w:rtl/>
        </w:rPr>
        <w:t>3</w:t>
      </w:r>
      <w:r w:rsidR="002742D2" w:rsidRPr="005939DA">
        <w:rPr>
          <w:rStyle w:val="libFootnotenumChar"/>
          <w:rtl/>
        </w:rPr>
        <w:t>)</w:t>
      </w:r>
      <w:r w:rsidR="002742D2"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7C2FF7">
        <w:rPr>
          <w:rtl/>
        </w:rPr>
        <w:t>(1) تقدم في الباب 12</w:t>
      </w:r>
      <w:r w:rsidR="00462C54">
        <w:rPr>
          <w:rtl/>
        </w:rPr>
        <w:t>،</w:t>
      </w:r>
      <w:r w:rsidRPr="007C2FF7">
        <w:rPr>
          <w:rtl/>
        </w:rPr>
        <w:t xml:space="preserve"> وفي الحديث 2 من الباب 13 من أبواب فعل المعروف</w:t>
      </w:r>
      <w:r>
        <w:rPr>
          <w:rtl/>
        </w:rPr>
        <w:t>.</w:t>
      </w:r>
    </w:p>
    <w:p w:rsidR="00462C54" w:rsidRDefault="002742D2" w:rsidP="00BF23DF">
      <w:pPr>
        <w:pStyle w:val="libFootnoteCenterBold"/>
        <w:rPr>
          <w:rtl/>
        </w:rPr>
      </w:pPr>
      <w:r>
        <w:rPr>
          <w:rtl/>
        </w:rPr>
        <w:t>الباب 24</w:t>
      </w:r>
    </w:p>
    <w:p w:rsidR="00462C54" w:rsidRDefault="002742D2" w:rsidP="00BF23DF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7</w:t>
      </w:r>
      <w:r w:rsidR="00462C54">
        <w:rPr>
          <w:rtl/>
        </w:rPr>
        <w:t>:</w:t>
      </w:r>
      <w:r>
        <w:rPr>
          <w:rtl/>
        </w:rPr>
        <w:t xml:space="preserve"> 25 </w:t>
      </w:r>
      <w:r w:rsidR="001D05B9">
        <w:rPr>
          <w:rtl/>
        </w:rPr>
        <w:t>/</w:t>
      </w:r>
      <w:r>
        <w:rPr>
          <w:rtl/>
        </w:rPr>
        <w:t xml:space="preserve"> 6</w:t>
      </w:r>
      <w:r w:rsidR="00462C54">
        <w:rPr>
          <w:rtl/>
        </w:rPr>
        <w:t>،</w:t>
      </w:r>
      <w:r>
        <w:rPr>
          <w:rtl/>
        </w:rPr>
        <w:t xml:space="preserve"> وأورده عن التهذيب والفقيه في الحديث 1 من الباب 31 من أبواب الوصايا. </w:t>
      </w:r>
    </w:p>
    <w:p w:rsidR="00462C54" w:rsidRDefault="002742D2" w:rsidP="00BF23DF">
      <w:pPr>
        <w:pStyle w:val="libFootnote0"/>
        <w:rPr>
          <w:rtl/>
        </w:rPr>
      </w:pPr>
      <w:r w:rsidRPr="007C2FF7">
        <w:rPr>
          <w:rtl/>
        </w:rPr>
        <w:t>(</w:t>
      </w:r>
      <w:r w:rsidR="00BF23DF">
        <w:rPr>
          <w:rFonts w:hint="cs"/>
          <w:rtl/>
        </w:rPr>
        <w:t>2</w:t>
      </w:r>
      <w:r w:rsidRPr="007C2FF7">
        <w:rPr>
          <w:rtl/>
        </w:rPr>
        <w:t>) الفقيه 4</w:t>
      </w:r>
      <w:r w:rsidR="00462C54">
        <w:rPr>
          <w:rtl/>
        </w:rPr>
        <w:t>:</w:t>
      </w:r>
      <w:r w:rsidRPr="007C2FF7">
        <w:rPr>
          <w:rtl/>
        </w:rPr>
        <w:t xml:space="preserve"> 167 </w:t>
      </w:r>
      <w:r w:rsidR="001D05B9">
        <w:rPr>
          <w:rtl/>
        </w:rPr>
        <w:t>/</w:t>
      </w:r>
      <w:r w:rsidRPr="007C2FF7">
        <w:rPr>
          <w:rtl/>
        </w:rPr>
        <w:t xml:space="preserve"> 584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BF23DF">
      <w:pPr>
        <w:pStyle w:val="libFootnote0"/>
        <w:rPr>
          <w:rtl/>
        </w:rPr>
      </w:pPr>
      <w:r w:rsidRPr="007C2FF7">
        <w:rPr>
          <w:rtl/>
        </w:rPr>
        <w:t>(</w:t>
      </w:r>
      <w:r w:rsidR="00BF23DF">
        <w:rPr>
          <w:rFonts w:hint="cs"/>
          <w:rtl/>
        </w:rPr>
        <w:t>3</w:t>
      </w:r>
      <w:r w:rsidRPr="007C2FF7">
        <w:rPr>
          <w:rtl/>
        </w:rPr>
        <w:t>) التهذيب 6</w:t>
      </w:r>
      <w:r w:rsidR="00462C54">
        <w:rPr>
          <w:rtl/>
        </w:rPr>
        <w:t>:</w:t>
      </w:r>
      <w:r w:rsidRPr="007C2FF7">
        <w:rPr>
          <w:rtl/>
        </w:rPr>
        <w:t xml:space="preserve"> 312 </w:t>
      </w:r>
      <w:r w:rsidR="001D05B9">
        <w:rPr>
          <w:rtl/>
        </w:rPr>
        <w:t>/</w:t>
      </w:r>
      <w:r w:rsidRPr="007C2FF7">
        <w:rPr>
          <w:rtl/>
        </w:rPr>
        <w:t xml:space="preserve"> 862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BF23DF">
      <w:pPr>
        <w:pStyle w:val="libNormal"/>
        <w:rPr>
          <w:rtl/>
        </w:rPr>
      </w:pPr>
      <w:r>
        <w:rPr>
          <w:rtl/>
        </w:rPr>
        <w:lastRenderedPageBreak/>
        <w:t xml:space="preserve">وبإسناده عن أبي علي </w:t>
      </w:r>
      <w:r w:rsidR="00DD66B6">
        <w:rPr>
          <w:rtl/>
        </w:rPr>
        <w:t>الأ</w:t>
      </w:r>
      <w:r w:rsidR="00BF23DF">
        <w:rPr>
          <w:rFonts w:hint="cs"/>
          <w:rtl/>
        </w:rPr>
        <w:t>َ</w:t>
      </w:r>
      <w:r w:rsidR="00DD66B6">
        <w:rPr>
          <w:rtl/>
        </w:rPr>
        <w:t>شعري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</w:t>
      </w:r>
      <w:r w:rsidR="00BF23DF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BF23DF">
      <w:pPr>
        <w:pStyle w:val="libNormal"/>
        <w:rPr>
          <w:rtl/>
        </w:rPr>
      </w:pPr>
      <w:r>
        <w:rPr>
          <w:rtl/>
        </w:rPr>
        <w:t>وبإسناده عن الصف</w:t>
      </w:r>
      <w:r w:rsidR="00BF23DF">
        <w:rPr>
          <w:rFonts w:hint="cs"/>
          <w:rtl/>
        </w:rPr>
        <w:t>ّ</w:t>
      </w:r>
      <w:r>
        <w:rPr>
          <w:rtl/>
        </w:rPr>
        <w:t>ار</w:t>
      </w:r>
      <w:r w:rsidR="00462C54">
        <w:rPr>
          <w:rtl/>
        </w:rPr>
        <w:t>،</w:t>
      </w:r>
      <w:r>
        <w:rPr>
          <w:rtl/>
        </w:rPr>
        <w:t xml:space="preserve"> عن معاوية بن حكيم نحوه </w:t>
      </w:r>
      <w:r w:rsidRPr="005939DA">
        <w:rPr>
          <w:rStyle w:val="libFootnotenumChar"/>
          <w:rtl/>
        </w:rPr>
        <w:t>(</w:t>
      </w:r>
      <w:r w:rsidR="00BF23DF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BF23DF">
      <w:pPr>
        <w:pStyle w:val="libNormal"/>
        <w:rPr>
          <w:rtl/>
        </w:rPr>
      </w:pP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أي</w:t>
      </w:r>
      <w:r w:rsidR="00BF23DF">
        <w:rPr>
          <w:rFonts w:hint="cs"/>
          <w:rtl/>
        </w:rPr>
        <w:t>ّ</w:t>
      </w:r>
      <w:r>
        <w:rPr>
          <w:rtl/>
        </w:rPr>
        <w:t>وب بن نوح</w:t>
      </w:r>
      <w:r w:rsidR="00462C54">
        <w:rPr>
          <w:rtl/>
        </w:rPr>
        <w:t>،</w:t>
      </w:r>
      <w:r>
        <w:rPr>
          <w:rtl/>
        </w:rPr>
        <w:t xml:space="preserve"> عن صفوان بن يحيى</w:t>
      </w:r>
      <w:r w:rsidR="00462C54">
        <w:rPr>
          <w:rtl/>
        </w:rPr>
        <w:t>،</w:t>
      </w:r>
      <w:r>
        <w:rPr>
          <w:rtl/>
        </w:rPr>
        <w:t xml:space="preserve"> عن عبد الحميد بن سعيد قال</w:t>
      </w:r>
      <w:r w:rsidR="00462C54">
        <w:rPr>
          <w:rtl/>
        </w:rPr>
        <w:t>:</w:t>
      </w:r>
      <w:r>
        <w:rPr>
          <w:rtl/>
        </w:rPr>
        <w:t xml:space="preserve"> سألت أبا الحسن الرضا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وذكر نحوه </w:t>
      </w:r>
      <w:r w:rsidRPr="005939DA">
        <w:rPr>
          <w:rStyle w:val="libFootnotenumChar"/>
          <w:rtl/>
        </w:rPr>
        <w:t>(</w:t>
      </w:r>
      <w:r w:rsidR="00BF23DF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BF23DF">
      <w:pPr>
        <w:pStyle w:val="libNormal"/>
        <w:rPr>
          <w:rtl/>
        </w:rPr>
      </w:pPr>
      <w:r>
        <w:rPr>
          <w:rtl/>
        </w:rPr>
        <w:t xml:space="preserve">وبإسناده عن صفوان بن يحيى مثله </w:t>
      </w:r>
      <w:r w:rsidRPr="005939DA">
        <w:rPr>
          <w:rStyle w:val="libFootnotenumChar"/>
          <w:rtl/>
        </w:rPr>
        <w:t>(</w:t>
      </w:r>
      <w:r w:rsidR="00BF23DF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[ 23859 ]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 بن أبي الخطاب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أسلم الجبلي</w:t>
      </w:r>
      <w:r w:rsidR="00462C54">
        <w:rPr>
          <w:rtl/>
        </w:rPr>
        <w:t>،</w:t>
      </w:r>
      <w:r>
        <w:rPr>
          <w:rtl/>
        </w:rPr>
        <w:t xml:space="preserve"> عن يونس بن عبد الرحمن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أبي بصير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يُقتل وعليه دين وليس له مال</w:t>
      </w:r>
      <w:r w:rsidR="00462C54">
        <w:rPr>
          <w:rtl/>
        </w:rPr>
        <w:t>،</w:t>
      </w:r>
      <w:r w:rsidR="00BF23DF">
        <w:rPr>
          <w:rtl/>
        </w:rPr>
        <w:t xml:space="preserve"> فهل ل</w:t>
      </w:r>
      <w:r w:rsidR="00BF23DF">
        <w:rPr>
          <w:rFonts w:hint="cs"/>
          <w:rtl/>
        </w:rPr>
        <w:t>أَ</w:t>
      </w:r>
      <w:r>
        <w:rPr>
          <w:rtl/>
        </w:rPr>
        <w:t>وليائه أن يهبوا دمه لقاتله وعليه دين؟ فقال</w:t>
      </w:r>
      <w:r w:rsidR="00462C54">
        <w:rPr>
          <w:rtl/>
        </w:rPr>
        <w:t>:</w:t>
      </w:r>
      <w:r w:rsidR="00BF23DF">
        <w:rPr>
          <w:rtl/>
        </w:rPr>
        <w:t xml:space="preserve"> </w:t>
      </w:r>
      <w:r w:rsidR="00BF23DF">
        <w:rPr>
          <w:rFonts w:hint="cs"/>
          <w:rtl/>
        </w:rPr>
        <w:t>إ</w:t>
      </w:r>
      <w:r>
        <w:rPr>
          <w:rtl/>
        </w:rPr>
        <w:t>ن</w:t>
      </w:r>
      <w:r w:rsidR="00BF23DF">
        <w:rPr>
          <w:rFonts w:hint="cs"/>
          <w:rtl/>
        </w:rPr>
        <w:t>ّ</w:t>
      </w:r>
      <w:r>
        <w:rPr>
          <w:rtl/>
        </w:rPr>
        <w:t xml:space="preserve"> أصحاب الدين هم الخصماء للقاتل</w:t>
      </w:r>
      <w:r w:rsidR="00462C54">
        <w:rPr>
          <w:rtl/>
        </w:rPr>
        <w:t>،</w:t>
      </w:r>
      <w:r>
        <w:rPr>
          <w:rtl/>
        </w:rPr>
        <w:t xml:space="preserve"> فان وهبوا أولياؤه دية القاتل فجائز</w:t>
      </w:r>
      <w:r w:rsidR="00462C54">
        <w:rPr>
          <w:rtl/>
        </w:rPr>
        <w:t>،</w:t>
      </w:r>
      <w:r>
        <w:rPr>
          <w:rtl/>
        </w:rPr>
        <w:t xml:space="preserve"> وإن أرادوا القود فليس لهم ذلك </w:t>
      </w:r>
      <w:r w:rsidR="00DD66B6">
        <w:rPr>
          <w:rtl/>
        </w:rPr>
        <w:t xml:space="preserve">حتّى </w:t>
      </w:r>
      <w:r>
        <w:rPr>
          <w:rtl/>
        </w:rPr>
        <w:t>يضمنوا الدين للغرماء و</w:t>
      </w:r>
      <w:r w:rsidR="00044A58">
        <w:rPr>
          <w:rtl/>
        </w:rPr>
        <w:t xml:space="preserve">إلّا </w:t>
      </w:r>
      <w:r>
        <w:rPr>
          <w:rtl/>
        </w:rPr>
        <w:t xml:space="preserve">فلا. </w:t>
      </w:r>
    </w:p>
    <w:p w:rsidR="00462C54" w:rsidRDefault="002742D2" w:rsidP="00BF23DF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الوصايا </w:t>
      </w:r>
      <w:r w:rsidRPr="005939DA">
        <w:rPr>
          <w:rStyle w:val="libFootnotenumChar"/>
          <w:rtl/>
        </w:rPr>
        <w:t>(</w:t>
      </w:r>
      <w:r w:rsidR="00BF23DF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والمواريث </w:t>
      </w:r>
      <w:r w:rsidRPr="005939DA">
        <w:rPr>
          <w:rStyle w:val="libFootnotenumChar"/>
          <w:rtl/>
        </w:rPr>
        <w:t>(</w:t>
      </w:r>
      <w:r w:rsidR="00BF23DF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وغير ذلك </w:t>
      </w:r>
      <w:r w:rsidRPr="005939DA">
        <w:rPr>
          <w:rStyle w:val="libFootnotenumChar"/>
          <w:rtl/>
        </w:rPr>
        <w:t>(</w:t>
      </w:r>
      <w:r w:rsidR="00BF23DF">
        <w:rPr>
          <w:rStyle w:val="libFootnotenumChar"/>
          <w:rFonts w:hint="cs"/>
          <w:rtl/>
        </w:rPr>
        <w:t>7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BF23DF">
      <w:pPr>
        <w:pStyle w:val="libFootnote0"/>
        <w:rPr>
          <w:rtl/>
        </w:rPr>
      </w:pPr>
      <w:r w:rsidRPr="007C2FF7">
        <w:rPr>
          <w:rtl/>
        </w:rPr>
        <w:t>(</w:t>
      </w:r>
      <w:r w:rsidR="00BF23DF">
        <w:rPr>
          <w:rFonts w:hint="cs"/>
          <w:rtl/>
        </w:rPr>
        <w:t>1</w:t>
      </w:r>
      <w:r w:rsidRPr="007C2FF7">
        <w:rPr>
          <w:rtl/>
        </w:rPr>
        <w:t>) التهذيب 9</w:t>
      </w:r>
      <w:r w:rsidR="00462C54">
        <w:rPr>
          <w:rtl/>
        </w:rPr>
        <w:t>:</w:t>
      </w:r>
      <w:r w:rsidRPr="007C2FF7">
        <w:rPr>
          <w:rtl/>
        </w:rPr>
        <w:t xml:space="preserve"> 167 </w:t>
      </w:r>
      <w:r w:rsidR="001D05B9">
        <w:rPr>
          <w:rtl/>
        </w:rPr>
        <w:t>/</w:t>
      </w:r>
      <w:r w:rsidRPr="007C2FF7">
        <w:rPr>
          <w:rtl/>
        </w:rPr>
        <w:t xml:space="preserve"> 681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BF23DF">
      <w:pPr>
        <w:pStyle w:val="libFootnote0"/>
        <w:rPr>
          <w:rtl/>
        </w:rPr>
      </w:pPr>
      <w:r w:rsidRPr="007C2FF7">
        <w:rPr>
          <w:rtl/>
        </w:rPr>
        <w:t>(</w:t>
      </w:r>
      <w:r w:rsidR="00BF23DF">
        <w:rPr>
          <w:rFonts w:hint="cs"/>
          <w:rtl/>
        </w:rPr>
        <w:t>2</w:t>
      </w:r>
      <w:r w:rsidRPr="007C2FF7">
        <w:rPr>
          <w:rtl/>
        </w:rPr>
        <w:t>) لم نعثر عليه في التهذيب المطبوع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BF23DF">
      <w:pPr>
        <w:pStyle w:val="libFootnote0"/>
        <w:rPr>
          <w:rtl/>
        </w:rPr>
      </w:pPr>
      <w:r w:rsidRPr="007C2FF7">
        <w:rPr>
          <w:rtl/>
        </w:rPr>
        <w:t>(</w:t>
      </w:r>
      <w:r w:rsidR="00BF23DF">
        <w:rPr>
          <w:rFonts w:hint="cs"/>
          <w:rtl/>
        </w:rPr>
        <w:t>3</w:t>
      </w:r>
      <w:r w:rsidRPr="007C2FF7">
        <w:rPr>
          <w:rtl/>
        </w:rPr>
        <w:t>) التهذيب 6</w:t>
      </w:r>
      <w:r w:rsidR="00462C54">
        <w:rPr>
          <w:rtl/>
        </w:rPr>
        <w:t>:</w:t>
      </w:r>
      <w:r w:rsidRPr="007C2FF7">
        <w:rPr>
          <w:rtl/>
        </w:rPr>
        <w:t xml:space="preserve"> 192 </w:t>
      </w:r>
      <w:r w:rsidR="001D05B9">
        <w:rPr>
          <w:rtl/>
        </w:rPr>
        <w:t>/</w:t>
      </w:r>
      <w:r w:rsidRPr="007C2FF7">
        <w:rPr>
          <w:rtl/>
        </w:rPr>
        <w:t xml:space="preserve"> 416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BF23DF">
      <w:pPr>
        <w:pStyle w:val="libFootnote0"/>
        <w:rPr>
          <w:rtl/>
        </w:rPr>
      </w:pPr>
      <w:r w:rsidRPr="007C2FF7">
        <w:rPr>
          <w:rtl/>
        </w:rPr>
        <w:t>(</w:t>
      </w:r>
      <w:r w:rsidR="00BF23DF">
        <w:rPr>
          <w:rFonts w:hint="cs"/>
          <w:rtl/>
        </w:rPr>
        <w:t>4</w:t>
      </w:r>
      <w:r w:rsidRPr="007C2FF7">
        <w:rPr>
          <w:rtl/>
        </w:rPr>
        <w:t>) التهذيب 9</w:t>
      </w:r>
      <w:r w:rsidR="00462C54">
        <w:rPr>
          <w:rtl/>
        </w:rPr>
        <w:t>:</w:t>
      </w:r>
      <w:r w:rsidRPr="007C2FF7">
        <w:rPr>
          <w:rtl/>
        </w:rPr>
        <w:t xml:space="preserve"> 245 </w:t>
      </w:r>
      <w:r w:rsidR="001D05B9">
        <w:rPr>
          <w:rtl/>
        </w:rPr>
        <w:t>/</w:t>
      </w:r>
      <w:r w:rsidRPr="007C2FF7">
        <w:rPr>
          <w:rtl/>
        </w:rPr>
        <w:t xml:space="preserve"> 952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312 </w:t>
      </w:r>
      <w:r w:rsidR="001D05B9">
        <w:rPr>
          <w:rtl/>
        </w:rPr>
        <w:t>/</w:t>
      </w:r>
      <w:r>
        <w:rPr>
          <w:rtl/>
        </w:rPr>
        <w:t xml:space="preserve"> 861</w:t>
      </w:r>
      <w:r w:rsidR="00462C54">
        <w:rPr>
          <w:rtl/>
        </w:rPr>
        <w:t>،</w:t>
      </w:r>
      <w:r>
        <w:rPr>
          <w:rtl/>
        </w:rPr>
        <w:t xml:space="preserve"> وأورده في الحديث 1 من الباب 59 من أبواب قصاص النفس. </w:t>
      </w:r>
    </w:p>
    <w:p w:rsidR="00462C54" w:rsidRDefault="002742D2" w:rsidP="00BF23DF">
      <w:pPr>
        <w:pStyle w:val="libFootnote0"/>
        <w:rPr>
          <w:rtl/>
        </w:rPr>
      </w:pPr>
      <w:r w:rsidRPr="007C2FF7">
        <w:rPr>
          <w:rtl/>
        </w:rPr>
        <w:t>(</w:t>
      </w:r>
      <w:r w:rsidR="00BF23DF">
        <w:rPr>
          <w:rFonts w:hint="cs"/>
          <w:rtl/>
        </w:rPr>
        <w:t>5</w:t>
      </w:r>
      <w:r w:rsidRPr="007C2FF7">
        <w:rPr>
          <w:rtl/>
        </w:rPr>
        <w:t>) يأتي في البابين 14</w:t>
      </w:r>
      <w:r w:rsidR="00462C54">
        <w:rPr>
          <w:rtl/>
        </w:rPr>
        <w:t>،</w:t>
      </w:r>
      <w:r w:rsidRPr="007C2FF7">
        <w:rPr>
          <w:rtl/>
        </w:rPr>
        <w:t xml:space="preserve"> 31 من أبواب الوصايا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BF23DF">
      <w:pPr>
        <w:pStyle w:val="libFootnote0"/>
        <w:rPr>
          <w:rtl/>
        </w:rPr>
      </w:pPr>
      <w:r w:rsidRPr="007C2FF7">
        <w:rPr>
          <w:rtl/>
        </w:rPr>
        <w:t>(</w:t>
      </w:r>
      <w:r w:rsidR="00BF23DF">
        <w:rPr>
          <w:rFonts w:hint="cs"/>
          <w:rtl/>
        </w:rPr>
        <w:t>6</w:t>
      </w:r>
      <w:r w:rsidRPr="007C2FF7">
        <w:rPr>
          <w:rtl/>
        </w:rPr>
        <w:t>) يأتي في الباب 14 من أبواب مو</w:t>
      </w:r>
      <w:r w:rsidR="008B4026">
        <w:rPr>
          <w:rtl/>
        </w:rPr>
        <w:t>انع ال</w:t>
      </w:r>
      <w:r w:rsidR="008B4026">
        <w:rPr>
          <w:rFonts w:hint="cs"/>
          <w:rtl/>
        </w:rPr>
        <w:t>إِ</w:t>
      </w:r>
      <w:r w:rsidRPr="007C2FF7">
        <w:rPr>
          <w:rtl/>
        </w:rPr>
        <w:t>رث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BF23DF">
      <w:pPr>
        <w:pStyle w:val="libFootnote0"/>
        <w:rPr>
          <w:rtl/>
        </w:rPr>
      </w:pPr>
      <w:r w:rsidRPr="007C2FF7">
        <w:rPr>
          <w:rtl/>
        </w:rPr>
        <w:t>(</w:t>
      </w:r>
      <w:r w:rsidR="00BF23DF">
        <w:rPr>
          <w:rFonts w:hint="cs"/>
          <w:rtl/>
        </w:rPr>
        <w:t>7</w:t>
      </w:r>
      <w:r w:rsidRPr="007C2FF7">
        <w:rPr>
          <w:rtl/>
        </w:rPr>
        <w:t>) يأتي في الحديث 2 من الباب 59 من أبواب القصاص في النفس</w:t>
      </w:r>
      <w:r w:rsidR="00462C54">
        <w:rPr>
          <w:rtl/>
        </w:rPr>
        <w:t>،</w:t>
      </w:r>
      <w:r w:rsidRPr="007C2FF7">
        <w:rPr>
          <w:rtl/>
        </w:rPr>
        <w:t xml:space="preserve"> وفي الباب 23 من أبواب ديات النفس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769" w:name="_Toc304974083"/>
      <w:bookmarkStart w:id="770" w:name="_Toc378106791"/>
      <w:bookmarkStart w:id="771" w:name="_Toc255918428"/>
      <w:r>
        <w:rPr>
          <w:rtl/>
        </w:rPr>
        <w:lastRenderedPageBreak/>
        <w:t>25</w:t>
      </w:r>
      <w:r w:rsidR="00462C54">
        <w:rPr>
          <w:rtl/>
        </w:rPr>
        <w:t xml:space="preserve"> - </w:t>
      </w:r>
      <w:r w:rsidR="00482834">
        <w:rPr>
          <w:rtl/>
        </w:rPr>
        <w:t xml:space="preserve">باب وجوب </w:t>
      </w:r>
      <w:r w:rsidR="00482834">
        <w:rPr>
          <w:rFonts w:hint="cs"/>
          <w:rtl/>
        </w:rPr>
        <w:t>إ</w:t>
      </w:r>
      <w:r>
        <w:rPr>
          <w:rtl/>
        </w:rPr>
        <w:t>نظار المعسر وعدم جواز معاسرته</w:t>
      </w:r>
      <w:bookmarkEnd w:id="769"/>
      <w:bookmarkEnd w:id="770"/>
      <w:bookmarkEnd w:id="771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[ 23860 ]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يعقوب بإسناده الآتي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وصية طويلة كتبها إلى أصحابه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 w:rsidR="00482834">
        <w:rPr>
          <w:rtl/>
        </w:rPr>
        <w:t xml:space="preserve"> و</w:t>
      </w:r>
      <w:r w:rsidR="00482834">
        <w:rPr>
          <w:rFonts w:hint="cs"/>
          <w:rtl/>
        </w:rPr>
        <w:t>إ</w:t>
      </w:r>
      <w:r>
        <w:rPr>
          <w:rtl/>
        </w:rPr>
        <w:t>ي</w:t>
      </w:r>
      <w:r w:rsidR="00482834">
        <w:rPr>
          <w:rFonts w:hint="cs"/>
          <w:rtl/>
        </w:rPr>
        <w:t>ّ</w:t>
      </w:r>
      <w:r>
        <w:rPr>
          <w:rtl/>
        </w:rPr>
        <w:t>اكم وإعسار أحد من اخوانكم المسلمين أن تعسروه بشيء يكون لكم قبله وهو معسر</w:t>
      </w:r>
      <w:r w:rsidR="00462C54">
        <w:rPr>
          <w:rtl/>
        </w:rPr>
        <w:t>،</w:t>
      </w:r>
      <w:r>
        <w:rPr>
          <w:rtl/>
        </w:rPr>
        <w:t xml:space="preserve"> فإنّ أبانا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يقول</w:t>
      </w:r>
      <w:r w:rsidR="00462C54">
        <w:rPr>
          <w:rtl/>
        </w:rPr>
        <w:t>:</w:t>
      </w:r>
      <w:r>
        <w:rPr>
          <w:rtl/>
        </w:rPr>
        <w:t xml:space="preserve"> ليس لمسلم أن يعسر مسلما</w:t>
      </w:r>
      <w:r w:rsidR="00462C54">
        <w:rPr>
          <w:rtl/>
        </w:rPr>
        <w:t>،</w:t>
      </w:r>
      <w:r>
        <w:rPr>
          <w:rtl/>
        </w:rPr>
        <w:t xml:space="preserve"> ومن أنظر معسرا</w:t>
      </w:r>
      <w:r w:rsidR="00482834">
        <w:rPr>
          <w:rFonts w:hint="cs"/>
          <w:rtl/>
        </w:rPr>
        <w:t>ً</w:t>
      </w:r>
      <w:r>
        <w:rPr>
          <w:rtl/>
        </w:rPr>
        <w:t xml:space="preserve"> أظله الله يوم القيامة بظل</w:t>
      </w:r>
      <w:r w:rsidR="00482834">
        <w:rPr>
          <w:rFonts w:hint="cs"/>
          <w:rtl/>
        </w:rPr>
        <w:t>ّ</w:t>
      </w:r>
      <w:r>
        <w:rPr>
          <w:rtl/>
        </w:rPr>
        <w:t>ه يوم لا ظل</w:t>
      </w:r>
      <w:r w:rsidR="00482834">
        <w:rPr>
          <w:rFonts w:hint="cs"/>
          <w:rtl/>
        </w:rPr>
        <w:t>ّ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ظل</w:t>
      </w:r>
      <w:r w:rsidR="00482834">
        <w:rPr>
          <w:rFonts w:hint="cs"/>
          <w:rtl/>
        </w:rPr>
        <w:t>ّ</w:t>
      </w:r>
      <w:r>
        <w:rPr>
          <w:rtl/>
        </w:rPr>
        <w:t xml:space="preserve">ه. </w:t>
      </w:r>
    </w:p>
    <w:p w:rsidR="00462C54" w:rsidRDefault="002742D2" w:rsidP="00146B9C">
      <w:pPr>
        <w:pStyle w:val="libNormal"/>
        <w:rPr>
          <w:rtl/>
        </w:rPr>
      </w:pPr>
      <w:r w:rsidRPr="001D05B9">
        <w:rPr>
          <w:rtl/>
        </w:rPr>
        <w:t>[ 23861 ]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أبي إسحاق</w:t>
      </w:r>
      <w:r w:rsidR="00462C54">
        <w:rPr>
          <w:rtl/>
        </w:rPr>
        <w:t>،</w:t>
      </w:r>
      <w:r>
        <w:rPr>
          <w:rtl/>
        </w:rPr>
        <w:t xml:space="preserve"> عن علي بن معبد </w:t>
      </w:r>
      <w:r w:rsidRPr="005939DA">
        <w:rPr>
          <w:rStyle w:val="libFootnotenumChar"/>
          <w:rtl/>
        </w:rPr>
        <w:t>(</w:t>
      </w:r>
      <w:r w:rsidR="00146B9C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عبدالله بن القاسم</w:t>
      </w:r>
      <w:r w:rsidR="00462C54">
        <w:rPr>
          <w:rtl/>
        </w:rPr>
        <w:t>،</w:t>
      </w:r>
      <w:r>
        <w:rPr>
          <w:rtl/>
        </w:rPr>
        <w:t xml:space="preserve"> عن عبدالله بن سنان قال</w:t>
      </w:r>
      <w:r w:rsidR="00462C54">
        <w:rPr>
          <w:rtl/>
        </w:rPr>
        <w:t>:</w:t>
      </w:r>
      <w:r>
        <w:rPr>
          <w:rtl/>
        </w:rPr>
        <w:t xml:space="preserve"> قال النبي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146B9C">
        <w:rPr>
          <w:rtl/>
        </w:rPr>
        <w:t xml:space="preserve"> ألف درهم اقرضها مرتين </w:t>
      </w:r>
      <w:r w:rsidR="00146B9C">
        <w:rPr>
          <w:rFonts w:hint="cs"/>
          <w:rtl/>
        </w:rPr>
        <w:t>أ</w:t>
      </w:r>
      <w:r>
        <w:rPr>
          <w:rtl/>
        </w:rPr>
        <w:t>حب</w:t>
      </w:r>
      <w:r w:rsidR="00146B9C">
        <w:rPr>
          <w:rFonts w:hint="cs"/>
          <w:rtl/>
        </w:rPr>
        <w:t>ّ</w:t>
      </w:r>
      <w:r>
        <w:rPr>
          <w:rtl/>
        </w:rPr>
        <w:t xml:space="preserve"> إليّ من أن أتصد</w:t>
      </w:r>
      <w:r w:rsidR="00146B9C">
        <w:rPr>
          <w:rFonts w:hint="cs"/>
          <w:rtl/>
        </w:rPr>
        <w:t>ّ</w:t>
      </w:r>
      <w:r>
        <w:rPr>
          <w:rtl/>
        </w:rPr>
        <w:t>ق بها مر</w:t>
      </w:r>
      <w:r w:rsidR="00146B9C">
        <w:rPr>
          <w:rFonts w:hint="cs"/>
          <w:rtl/>
        </w:rPr>
        <w:t>ّ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وكما لا يحل لغريمك أن يمطلك وهو موسر فكذلك لا يحل</w:t>
      </w:r>
      <w:r w:rsidR="00146B9C">
        <w:rPr>
          <w:rFonts w:hint="cs"/>
          <w:rtl/>
        </w:rPr>
        <w:t>ّ</w:t>
      </w:r>
      <w:r>
        <w:rPr>
          <w:rtl/>
        </w:rPr>
        <w:t xml:space="preserve"> لك أن تعسره إذا علمت أن</w:t>
      </w:r>
      <w:r w:rsidR="00146B9C">
        <w:rPr>
          <w:rFonts w:hint="cs"/>
          <w:rtl/>
        </w:rPr>
        <w:t>ّ</w:t>
      </w:r>
      <w:r>
        <w:rPr>
          <w:rtl/>
        </w:rPr>
        <w:t xml:space="preserve">ه معسر. </w:t>
      </w:r>
    </w:p>
    <w:p w:rsidR="00462C54" w:rsidRDefault="00656FCE" w:rsidP="00146B9C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علي بن الحسين في </w:t>
      </w:r>
      <w:r w:rsidR="002742D2" w:rsidRPr="001D05B9">
        <w:rPr>
          <w:rStyle w:val="libNormalChar"/>
          <w:rtl/>
        </w:rPr>
        <w:t xml:space="preserve">( </w:t>
      </w:r>
      <w:r w:rsidR="00146B9C">
        <w:rPr>
          <w:rtl/>
        </w:rPr>
        <w:t>ثواب ال</w:t>
      </w:r>
      <w:r w:rsidR="00146B9C">
        <w:rPr>
          <w:rFonts w:hint="cs"/>
          <w:rtl/>
        </w:rPr>
        <w:t>أَ</w:t>
      </w:r>
      <w:r w:rsidR="002742D2">
        <w:rPr>
          <w:rtl/>
        </w:rPr>
        <w:t>عمال</w:t>
      </w:r>
      <w:r w:rsidR="002742D2" w:rsidRPr="001D05B9">
        <w:rPr>
          <w:rStyle w:val="libNormalChar"/>
          <w:rtl/>
        </w:rPr>
        <w:t xml:space="preserve"> )</w:t>
      </w:r>
      <w:r w:rsidR="002742D2">
        <w:rPr>
          <w:rtl/>
        </w:rPr>
        <w:t xml:space="preserve"> عن </w:t>
      </w: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الحسن</w:t>
      </w:r>
      <w:r w:rsidR="00462C54">
        <w:rPr>
          <w:rtl/>
        </w:rPr>
        <w:t>،</w:t>
      </w:r>
      <w:r w:rsidR="002742D2">
        <w:rPr>
          <w:rtl/>
        </w:rPr>
        <w:t xml:space="preserve"> عن الصفار</w:t>
      </w:r>
      <w:r w:rsidR="00462C54">
        <w:rPr>
          <w:rtl/>
        </w:rPr>
        <w:t>،</w:t>
      </w:r>
      <w:r w:rsidR="002742D2">
        <w:rPr>
          <w:rtl/>
        </w:rPr>
        <w:t xml:space="preserve"> عن إبراهيم بن هاشم</w:t>
      </w:r>
      <w:r w:rsidR="00462C54">
        <w:rPr>
          <w:rtl/>
        </w:rPr>
        <w:t>،</w:t>
      </w:r>
      <w:r w:rsidR="002742D2">
        <w:rPr>
          <w:rtl/>
        </w:rPr>
        <w:t xml:space="preserve"> عن علي بن معبد مثله </w:t>
      </w:r>
      <w:r w:rsidR="002742D2" w:rsidRPr="005939DA">
        <w:rPr>
          <w:rStyle w:val="libFootnotenumChar"/>
          <w:rtl/>
        </w:rPr>
        <w:t>(</w:t>
      </w:r>
      <w:r w:rsidR="00146B9C">
        <w:rPr>
          <w:rStyle w:val="libFootnotenumChar"/>
          <w:rFonts w:hint="cs"/>
          <w:rtl/>
        </w:rPr>
        <w:t>3</w:t>
      </w:r>
      <w:r w:rsidR="002742D2" w:rsidRPr="005939DA">
        <w:rPr>
          <w:rStyle w:val="libFootnotenumChar"/>
          <w:rtl/>
        </w:rPr>
        <w:t>)</w:t>
      </w:r>
      <w:r w:rsidR="002742D2"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[ 23862 ]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 أبيه</w:t>
      </w:r>
      <w:r w:rsidR="00462C54">
        <w:rPr>
          <w:rtl/>
        </w:rPr>
        <w:t>،</w:t>
      </w:r>
      <w:r>
        <w:rPr>
          <w:rtl/>
        </w:rPr>
        <w:t xml:space="preserve"> عن عبدالله بن جعفر</w:t>
      </w:r>
      <w:r w:rsidR="00462C54">
        <w:rPr>
          <w:rtl/>
        </w:rPr>
        <w:t>،</w:t>
      </w:r>
      <w:r>
        <w:rPr>
          <w:rtl/>
        </w:rPr>
        <w:t xml:space="preserve"> عن يعقوب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46B9C">
      <w:pPr>
        <w:pStyle w:val="libFootnoteCenterBold"/>
        <w:rPr>
          <w:rtl/>
        </w:rPr>
      </w:pPr>
      <w:r>
        <w:rPr>
          <w:rtl/>
        </w:rPr>
        <w:t>الباب 25</w:t>
      </w:r>
    </w:p>
    <w:p w:rsidR="00462C54" w:rsidRDefault="002742D2" w:rsidP="00146B9C">
      <w:pPr>
        <w:pStyle w:val="libFootnoteCenterBold"/>
        <w:rPr>
          <w:rtl/>
        </w:rPr>
      </w:pPr>
      <w:r>
        <w:rPr>
          <w:rtl/>
        </w:rPr>
        <w:t xml:space="preserve">فيه 9 أحاديث 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8</w:t>
      </w:r>
      <w:r w:rsidR="00462C54">
        <w:rPr>
          <w:rtl/>
        </w:rPr>
        <w:t>:</w:t>
      </w:r>
      <w:r>
        <w:rPr>
          <w:rtl/>
        </w:rPr>
        <w:t xml:space="preserve"> 9 </w:t>
      </w:r>
      <w:r w:rsidR="001D05B9">
        <w:rPr>
          <w:rtl/>
        </w:rPr>
        <w:t>/</w:t>
      </w:r>
      <w:r>
        <w:rPr>
          <w:rtl/>
        </w:rPr>
        <w:t xml:space="preserve"> 1. </w:t>
      </w:r>
    </w:p>
    <w:p w:rsidR="00462C54" w:rsidRDefault="002742D2" w:rsidP="001D05B9">
      <w:pPr>
        <w:pStyle w:val="libFootnote0"/>
        <w:rPr>
          <w:rtl/>
        </w:rPr>
      </w:pPr>
      <w:r w:rsidRPr="007C2FF7">
        <w:rPr>
          <w:rtl/>
        </w:rPr>
        <w:t>(1) يأتي في الفائدة الثالثة من الخاتمة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192 </w:t>
      </w:r>
      <w:r w:rsidR="001D05B9">
        <w:rPr>
          <w:rtl/>
        </w:rPr>
        <w:t>/</w:t>
      </w:r>
      <w:r>
        <w:rPr>
          <w:rtl/>
        </w:rPr>
        <w:t xml:space="preserve"> 418</w:t>
      </w:r>
      <w:r w:rsidR="00462C54">
        <w:rPr>
          <w:rtl/>
        </w:rPr>
        <w:t>،</w:t>
      </w:r>
      <w:r>
        <w:rPr>
          <w:rtl/>
        </w:rPr>
        <w:t xml:space="preserve"> وأورده في الحديث 5 من الباب 8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146B9C">
      <w:pPr>
        <w:pStyle w:val="libFootnote0"/>
        <w:rPr>
          <w:rtl/>
        </w:rPr>
      </w:pPr>
      <w:r w:rsidRPr="007C2FF7">
        <w:rPr>
          <w:rtl/>
        </w:rPr>
        <w:t>(</w:t>
      </w:r>
      <w:r w:rsidR="00146B9C">
        <w:rPr>
          <w:rFonts w:hint="cs"/>
          <w:rtl/>
        </w:rPr>
        <w:t>2</w:t>
      </w:r>
      <w:r w:rsidRPr="007C2FF7">
        <w:rPr>
          <w:rtl/>
        </w:rPr>
        <w:t>) في المصدر</w:t>
      </w:r>
      <w:r w:rsidR="00462C54">
        <w:rPr>
          <w:rtl/>
        </w:rPr>
        <w:t>:</w:t>
      </w:r>
      <w:r w:rsidRPr="007C2FF7">
        <w:rPr>
          <w:rtl/>
        </w:rPr>
        <w:t xml:space="preserve"> علي بن سعيد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146B9C">
      <w:pPr>
        <w:pStyle w:val="libFootnote0"/>
        <w:rPr>
          <w:rtl/>
        </w:rPr>
      </w:pPr>
      <w:r w:rsidRPr="007C2FF7">
        <w:rPr>
          <w:rtl/>
        </w:rPr>
        <w:t>(</w:t>
      </w:r>
      <w:r w:rsidR="00146B9C">
        <w:rPr>
          <w:rFonts w:hint="cs"/>
          <w:rtl/>
        </w:rPr>
        <w:t>3</w:t>
      </w:r>
      <w:r w:rsidRPr="007C2FF7">
        <w:rPr>
          <w:rtl/>
        </w:rPr>
        <w:t>) ثواب الاعمال</w:t>
      </w:r>
      <w:r w:rsidR="00462C54">
        <w:rPr>
          <w:rtl/>
        </w:rPr>
        <w:t>:</w:t>
      </w:r>
      <w:r w:rsidRPr="007C2FF7">
        <w:rPr>
          <w:rtl/>
        </w:rPr>
        <w:t xml:space="preserve"> 167 </w:t>
      </w:r>
      <w:r w:rsidR="001D05B9">
        <w:rPr>
          <w:rtl/>
        </w:rPr>
        <w:t>/</w:t>
      </w:r>
      <w:r w:rsidRPr="007C2FF7">
        <w:rPr>
          <w:rtl/>
        </w:rPr>
        <w:t xml:space="preserve"> 5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ثواب الاعمال</w:t>
      </w:r>
      <w:r w:rsidR="00462C54">
        <w:rPr>
          <w:rtl/>
        </w:rPr>
        <w:t>:</w:t>
      </w:r>
      <w:r>
        <w:rPr>
          <w:rtl/>
        </w:rPr>
        <w:t xml:space="preserve"> 174 </w:t>
      </w:r>
      <w:r w:rsidR="001D05B9">
        <w:rPr>
          <w:rtl/>
        </w:rPr>
        <w:t>/</w:t>
      </w:r>
      <w:r>
        <w:rPr>
          <w:rtl/>
        </w:rPr>
        <w:t xml:space="preserve"> 1.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ابن يزيد</w:t>
      </w:r>
      <w:r w:rsidR="00462C54">
        <w:rPr>
          <w:rtl/>
        </w:rPr>
        <w:t>،</w:t>
      </w:r>
      <w:r>
        <w:rPr>
          <w:rtl/>
        </w:rPr>
        <w:t xml:space="preserve"> عن الحسن بن محبوب</w:t>
      </w:r>
      <w:r w:rsidR="00462C54">
        <w:rPr>
          <w:rtl/>
        </w:rPr>
        <w:t>،</w:t>
      </w:r>
      <w:r>
        <w:rPr>
          <w:rtl/>
        </w:rPr>
        <w:t xml:space="preserve"> عن حنان بن سدير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يبعث يوم القيامة قوم تحت ظل</w:t>
      </w:r>
      <w:r w:rsidR="005457F5">
        <w:rPr>
          <w:rFonts w:hint="cs"/>
          <w:rtl/>
        </w:rPr>
        <w:t>ّ</w:t>
      </w:r>
      <w:r>
        <w:rPr>
          <w:rtl/>
        </w:rPr>
        <w:t xml:space="preserve"> العرش وجوههم من نور ورياشهم من نور جلوس على كراسي من نور</w:t>
      </w:r>
      <w:r w:rsidR="00462C54">
        <w:rPr>
          <w:rtl/>
        </w:rPr>
        <w:t xml:space="preserve"> - </w:t>
      </w:r>
      <w:r>
        <w:rPr>
          <w:rtl/>
        </w:rPr>
        <w:t>إلى أن قال</w:t>
      </w:r>
      <w:r w:rsidR="00462C54">
        <w:rPr>
          <w:rtl/>
        </w:rPr>
        <w:t xml:space="preserve">: - </w:t>
      </w:r>
      <w:r>
        <w:rPr>
          <w:rtl/>
        </w:rPr>
        <w:t>فينادي مناد هؤلاء قوم كانوا ييس</w:t>
      </w:r>
      <w:r w:rsidR="005457F5">
        <w:rPr>
          <w:rFonts w:hint="cs"/>
          <w:rtl/>
        </w:rPr>
        <w:t>ّ</w:t>
      </w:r>
      <w:r>
        <w:rPr>
          <w:rtl/>
        </w:rPr>
        <w:t xml:space="preserve">رون على المؤمنين وينظرون المعسر </w:t>
      </w:r>
      <w:r w:rsidR="00DD66B6">
        <w:rPr>
          <w:rtl/>
        </w:rPr>
        <w:t xml:space="preserve">حتّى </w:t>
      </w:r>
      <w:r>
        <w:rPr>
          <w:rtl/>
        </w:rPr>
        <w:t xml:space="preserve">ييسر.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العياشي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حنان بن سدير نحوه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[ 23863 ]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 معاوية بن عمار قال</w:t>
      </w:r>
      <w:r w:rsidR="00462C54">
        <w:rPr>
          <w:rtl/>
        </w:rPr>
        <w:t>:</w:t>
      </w:r>
      <w:r>
        <w:rPr>
          <w:rtl/>
        </w:rPr>
        <w:t xml:space="preserve"> سمعت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62C54">
        <w:rPr>
          <w:rtl/>
        </w:rPr>
        <w:t>:</w:t>
      </w:r>
      <w:r>
        <w:rPr>
          <w:rtl/>
        </w:rPr>
        <w:t xml:space="preserve"> قال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من أراد أن يظل</w:t>
      </w:r>
      <w:r w:rsidR="005457F5">
        <w:rPr>
          <w:rFonts w:hint="cs"/>
          <w:rtl/>
        </w:rPr>
        <w:t>ّ</w:t>
      </w:r>
      <w:r>
        <w:rPr>
          <w:rtl/>
        </w:rPr>
        <w:t>ه الله في ظل</w:t>
      </w:r>
      <w:r w:rsidR="005457F5">
        <w:rPr>
          <w:rFonts w:hint="cs"/>
          <w:rtl/>
        </w:rPr>
        <w:t>ّ</w:t>
      </w:r>
      <w:r>
        <w:rPr>
          <w:rtl/>
        </w:rPr>
        <w:t xml:space="preserve"> عرشه يوم لا ظل</w:t>
      </w:r>
      <w:r w:rsidR="005457F5">
        <w:rPr>
          <w:rFonts w:hint="cs"/>
          <w:rtl/>
        </w:rPr>
        <w:t>ّ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ظل</w:t>
      </w:r>
      <w:r w:rsidR="005457F5">
        <w:rPr>
          <w:rFonts w:hint="cs"/>
          <w:rtl/>
        </w:rPr>
        <w:t>ّ</w:t>
      </w:r>
      <w:r>
        <w:rPr>
          <w:rtl/>
        </w:rPr>
        <w:t>ه فلينظر معسرا</w:t>
      </w:r>
      <w:r w:rsidR="005457F5">
        <w:rPr>
          <w:rFonts w:hint="cs"/>
          <w:rtl/>
        </w:rPr>
        <w:t>ً</w:t>
      </w:r>
      <w:r>
        <w:rPr>
          <w:rtl/>
        </w:rPr>
        <w:t xml:space="preserve"> أو ليدع له من حق</w:t>
      </w:r>
      <w:r w:rsidR="005457F5">
        <w:rPr>
          <w:rFonts w:hint="cs"/>
          <w:rtl/>
        </w:rPr>
        <w:t>ّ</w:t>
      </w:r>
      <w:r>
        <w:rPr>
          <w:rtl/>
        </w:rPr>
        <w:t xml:space="preserve">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[ 23864 ]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>وعن أبي الجارود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من سر</w:t>
      </w:r>
      <w:r w:rsidR="000B2488">
        <w:rPr>
          <w:rFonts w:hint="cs"/>
          <w:rtl/>
        </w:rPr>
        <w:t>ّ</w:t>
      </w:r>
      <w:r>
        <w:rPr>
          <w:rtl/>
        </w:rPr>
        <w:t>ه أن يقيه الله من نفحات جهن</w:t>
      </w:r>
      <w:r w:rsidR="000B2488">
        <w:rPr>
          <w:rFonts w:hint="cs"/>
          <w:rtl/>
        </w:rPr>
        <w:t>ّ</w:t>
      </w:r>
      <w:r>
        <w:rPr>
          <w:rtl/>
        </w:rPr>
        <w:t>م فلينظر معسرا</w:t>
      </w:r>
      <w:r w:rsidR="005457F5">
        <w:rPr>
          <w:rFonts w:hint="cs"/>
          <w:rtl/>
        </w:rPr>
        <w:t>ً</w:t>
      </w:r>
      <w:r>
        <w:rPr>
          <w:rtl/>
        </w:rPr>
        <w:t xml:space="preserve"> أو ليدع له من حق</w:t>
      </w:r>
      <w:r w:rsidR="000B2488">
        <w:rPr>
          <w:rFonts w:hint="cs"/>
          <w:rtl/>
        </w:rPr>
        <w:t>ّ</w:t>
      </w:r>
      <w:r>
        <w:rPr>
          <w:rtl/>
        </w:rPr>
        <w:t xml:space="preserve">ه. </w:t>
      </w:r>
    </w:p>
    <w:p w:rsidR="00462C54" w:rsidRDefault="002742D2" w:rsidP="00EF4B62">
      <w:pPr>
        <w:pStyle w:val="libNormal"/>
        <w:rPr>
          <w:rtl/>
        </w:rPr>
      </w:pPr>
      <w:r>
        <w:rPr>
          <w:rtl/>
        </w:rPr>
        <w:t>وعن القاسم بن سليمان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نحوه </w:t>
      </w:r>
      <w:r w:rsidRPr="005939DA">
        <w:rPr>
          <w:rStyle w:val="libFootnotenumChar"/>
          <w:rtl/>
        </w:rPr>
        <w:t>(</w:t>
      </w:r>
      <w:r w:rsidR="00EF4B62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[ 23865 ]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وعن إسحاق بن عم</w:t>
      </w:r>
      <w:r w:rsidR="000B2488">
        <w:rPr>
          <w:rFonts w:hint="cs"/>
          <w:rtl/>
        </w:rPr>
        <w:t>ّ</w:t>
      </w:r>
      <w:r>
        <w:rPr>
          <w:rtl/>
        </w:rPr>
        <w:t>ار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>لأ</w:t>
      </w:r>
      <w:r w:rsidR="000B2488">
        <w:rPr>
          <w:rFonts w:hint="cs"/>
          <w:rtl/>
        </w:rPr>
        <w:t>َ</w:t>
      </w:r>
      <w:r w:rsidR="00745A76">
        <w:rPr>
          <w:rtl/>
        </w:rPr>
        <w:t xml:space="preserve">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ما للرجل أن يبلغ من غريمه؟ قال</w:t>
      </w:r>
      <w:r w:rsidR="00462C54">
        <w:rPr>
          <w:rtl/>
        </w:rPr>
        <w:t>:</w:t>
      </w:r>
      <w:r>
        <w:rPr>
          <w:rtl/>
        </w:rPr>
        <w:t xml:space="preserve"> لا يبلغ به </w:t>
      </w:r>
      <w:r w:rsidR="00DB0AD1">
        <w:rPr>
          <w:rtl/>
        </w:rPr>
        <w:t xml:space="preserve">شيئاً </w:t>
      </w:r>
      <w:r>
        <w:rPr>
          <w:rtl/>
        </w:rPr>
        <w:t xml:space="preserve">الله أنظره.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[ 23866 ]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>وعن أبان</w:t>
      </w:r>
      <w:r w:rsidR="00462C54">
        <w:rPr>
          <w:rtl/>
        </w:rPr>
        <w:t>،</w:t>
      </w:r>
      <w:r>
        <w:rPr>
          <w:rtl/>
        </w:rPr>
        <w:t xml:space="preserve"> </w:t>
      </w:r>
      <w:r w:rsidR="00450C34">
        <w:rPr>
          <w:rtl/>
        </w:rPr>
        <w:t xml:space="preserve">عمّن </w:t>
      </w:r>
      <w:r>
        <w:rPr>
          <w:rtl/>
        </w:rPr>
        <w:t>أخبره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7C2FF7">
        <w:rPr>
          <w:rtl/>
        </w:rPr>
        <w:t>(1) في المصدر</w:t>
      </w:r>
      <w:r w:rsidR="00462C54">
        <w:rPr>
          <w:rtl/>
        </w:rPr>
        <w:t>:</w:t>
      </w:r>
      <w:r w:rsidRPr="007C2FF7">
        <w:rPr>
          <w:rtl/>
        </w:rPr>
        <w:t xml:space="preserve"> حماد</w:t>
      </w:r>
      <w:r w:rsidR="00462C54">
        <w:rPr>
          <w:rtl/>
        </w:rPr>
        <w:t>،</w:t>
      </w:r>
      <w:r w:rsidRPr="007C2FF7">
        <w:rPr>
          <w:rtl/>
        </w:rPr>
        <w:t xml:space="preserve"> عن سدير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7C2FF7">
        <w:rPr>
          <w:rtl/>
        </w:rPr>
        <w:t>(2) تفسير العياشي 1</w:t>
      </w:r>
      <w:r w:rsidR="00462C54">
        <w:rPr>
          <w:rtl/>
        </w:rPr>
        <w:t>:</w:t>
      </w:r>
      <w:r w:rsidRPr="007C2FF7">
        <w:rPr>
          <w:rtl/>
        </w:rPr>
        <w:t xml:space="preserve"> 154 </w:t>
      </w:r>
      <w:r w:rsidR="001D05B9">
        <w:rPr>
          <w:rtl/>
        </w:rPr>
        <w:t>/</w:t>
      </w:r>
      <w:r w:rsidRPr="007C2FF7">
        <w:rPr>
          <w:rtl/>
        </w:rPr>
        <w:t xml:space="preserve"> 518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تفسير العياشي 1</w:t>
      </w:r>
      <w:r w:rsidR="00462C54">
        <w:rPr>
          <w:rtl/>
        </w:rPr>
        <w:t>:</w:t>
      </w:r>
      <w:r>
        <w:rPr>
          <w:rtl/>
        </w:rPr>
        <w:t xml:space="preserve"> 153 </w:t>
      </w:r>
      <w:r w:rsidR="001D05B9">
        <w:rPr>
          <w:rtl/>
        </w:rPr>
        <w:t>/</w:t>
      </w:r>
      <w:r>
        <w:rPr>
          <w:rtl/>
        </w:rPr>
        <w:t xml:space="preserve"> 513</w:t>
      </w:r>
      <w:r w:rsidR="00462C54">
        <w:rPr>
          <w:rtl/>
        </w:rPr>
        <w:t>،</w:t>
      </w:r>
      <w:r>
        <w:rPr>
          <w:rtl/>
        </w:rPr>
        <w:t xml:space="preserve"> وأورده عن الكافي والفقيه في الحديث 1 من الباب 12 من أبواب فعل المعروف.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تفسير العياشي 1</w:t>
      </w:r>
      <w:r w:rsidR="00462C54">
        <w:rPr>
          <w:rtl/>
        </w:rPr>
        <w:t>:</w:t>
      </w:r>
      <w:r>
        <w:rPr>
          <w:rtl/>
        </w:rPr>
        <w:t xml:space="preserve"> 154 </w:t>
      </w:r>
      <w:r w:rsidR="001D05B9">
        <w:rPr>
          <w:rtl/>
        </w:rPr>
        <w:t>/</w:t>
      </w:r>
      <w:r>
        <w:rPr>
          <w:rtl/>
        </w:rPr>
        <w:t xml:space="preserve"> 514. </w:t>
      </w:r>
    </w:p>
    <w:p w:rsidR="00462C54" w:rsidRDefault="002742D2" w:rsidP="00EF4B62">
      <w:pPr>
        <w:pStyle w:val="libFootnote0"/>
        <w:rPr>
          <w:rtl/>
        </w:rPr>
      </w:pPr>
      <w:r w:rsidRPr="007C2FF7">
        <w:rPr>
          <w:rtl/>
        </w:rPr>
        <w:t>(</w:t>
      </w:r>
      <w:r w:rsidR="00EF4B62">
        <w:rPr>
          <w:rFonts w:hint="cs"/>
          <w:rtl/>
        </w:rPr>
        <w:t>3</w:t>
      </w:r>
      <w:r w:rsidRPr="007C2FF7">
        <w:rPr>
          <w:rtl/>
        </w:rPr>
        <w:t>) تفسير العياشي 1</w:t>
      </w:r>
      <w:r w:rsidR="00462C54">
        <w:rPr>
          <w:rtl/>
        </w:rPr>
        <w:t>:</w:t>
      </w:r>
      <w:r w:rsidRPr="007C2FF7">
        <w:rPr>
          <w:rtl/>
        </w:rPr>
        <w:t xml:space="preserve"> 154 </w:t>
      </w:r>
      <w:r w:rsidR="001D05B9">
        <w:rPr>
          <w:rtl/>
        </w:rPr>
        <w:t>/</w:t>
      </w:r>
      <w:r w:rsidRPr="007C2FF7">
        <w:rPr>
          <w:rtl/>
        </w:rPr>
        <w:t xml:space="preserve"> 515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تفسير العياشي 1</w:t>
      </w:r>
      <w:r w:rsidR="00462C54">
        <w:rPr>
          <w:rtl/>
        </w:rPr>
        <w:t>:</w:t>
      </w:r>
      <w:r>
        <w:rPr>
          <w:rtl/>
        </w:rPr>
        <w:t xml:space="preserve"> 154 </w:t>
      </w:r>
      <w:r w:rsidR="001D05B9">
        <w:rPr>
          <w:rtl/>
        </w:rPr>
        <w:t>/</w:t>
      </w:r>
      <w:r>
        <w:rPr>
          <w:rtl/>
        </w:rPr>
        <w:t xml:space="preserve"> 516.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تفسير العياشي 1</w:t>
      </w:r>
      <w:r w:rsidR="00462C54">
        <w:rPr>
          <w:rtl/>
        </w:rPr>
        <w:t>:</w:t>
      </w:r>
      <w:r>
        <w:rPr>
          <w:rtl/>
        </w:rPr>
        <w:t xml:space="preserve"> 154 </w:t>
      </w:r>
      <w:r w:rsidR="001D05B9">
        <w:rPr>
          <w:rtl/>
        </w:rPr>
        <w:t>/</w:t>
      </w:r>
      <w:r>
        <w:rPr>
          <w:rtl/>
        </w:rPr>
        <w:t xml:space="preserve"> 517.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462C54">
        <w:rPr>
          <w:rtl/>
        </w:rPr>
        <w:t>:</w:t>
      </w:r>
      <w:r>
        <w:rPr>
          <w:rtl/>
        </w:rPr>
        <w:t xml:space="preserve"> قال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يوم حارّ</w:t>
      </w:r>
      <w:r w:rsidR="00462C54">
        <w:rPr>
          <w:rtl/>
        </w:rPr>
        <w:t>:</w:t>
      </w:r>
      <w:r>
        <w:rPr>
          <w:rtl/>
        </w:rPr>
        <w:t xml:space="preserve"> من سر</w:t>
      </w:r>
      <w:r w:rsidR="00EF4B62">
        <w:rPr>
          <w:rFonts w:hint="cs"/>
          <w:rtl/>
        </w:rPr>
        <w:t>ّ</w:t>
      </w:r>
      <w:r>
        <w:rPr>
          <w:rtl/>
        </w:rPr>
        <w:t xml:space="preserve">ه أن </w:t>
      </w:r>
      <w:r w:rsidR="00EF4B62">
        <w:rPr>
          <w:rtl/>
        </w:rPr>
        <w:t xml:space="preserve">يظّله </w:t>
      </w:r>
      <w:r>
        <w:rPr>
          <w:rtl/>
        </w:rPr>
        <w:t xml:space="preserve">الله في </w:t>
      </w:r>
      <w:r w:rsidR="00EF4B62">
        <w:rPr>
          <w:rtl/>
        </w:rPr>
        <w:t xml:space="preserve">ظلّ </w:t>
      </w:r>
      <w:r>
        <w:rPr>
          <w:rtl/>
        </w:rPr>
        <w:t xml:space="preserve">عرشه يوم لا </w:t>
      </w:r>
      <w:r w:rsidR="00EF4B62">
        <w:rPr>
          <w:rtl/>
        </w:rPr>
        <w:t xml:space="preserve">ظلّ </w:t>
      </w:r>
      <w:r w:rsidR="00044A58">
        <w:rPr>
          <w:rtl/>
        </w:rPr>
        <w:t xml:space="preserve">إلّا </w:t>
      </w:r>
      <w:r w:rsidR="00EF4B62">
        <w:rPr>
          <w:rtl/>
        </w:rPr>
        <w:t xml:space="preserve">ظلّه </w:t>
      </w:r>
      <w:r>
        <w:rPr>
          <w:rtl/>
        </w:rPr>
        <w:t>فلينظر غريما</w:t>
      </w:r>
      <w:r w:rsidR="00EF4B62">
        <w:rPr>
          <w:rFonts w:hint="cs"/>
          <w:rtl/>
        </w:rPr>
        <w:t>ً</w:t>
      </w:r>
      <w:r>
        <w:rPr>
          <w:rtl/>
        </w:rPr>
        <w:t xml:space="preserve"> أو ليدع لمعسر.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[ 23867 ]</w:t>
      </w:r>
      <w:r>
        <w:rPr>
          <w:rtl/>
        </w:rPr>
        <w:t xml:space="preserve"> 8</w:t>
      </w:r>
      <w:r w:rsidR="00462C54">
        <w:rPr>
          <w:rtl/>
        </w:rPr>
        <w:t xml:space="preserve"> - </w:t>
      </w:r>
      <w:r>
        <w:rPr>
          <w:rtl/>
        </w:rPr>
        <w:t>وعن ابن سنان</w:t>
      </w:r>
      <w:r w:rsidR="00462C54">
        <w:rPr>
          <w:rtl/>
        </w:rPr>
        <w:t>،</w:t>
      </w:r>
      <w:r>
        <w:rPr>
          <w:rtl/>
        </w:rPr>
        <w:t xml:space="preserve"> عن أبي حمزة قال</w:t>
      </w:r>
      <w:r w:rsidR="00462C54">
        <w:rPr>
          <w:rtl/>
        </w:rPr>
        <w:t>:</w:t>
      </w:r>
      <w:r>
        <w:rPr>
          <w:rtl/>
        </w:rPr>
        <w:t xml:space="preserve"> ثلاثة يظل</w:t>
      </w:r>
      <w:r w:rsidR="00EF4B62">
        <w:rPr>
          <w:rFonts w:hint="cs"/>
          <w:rtl/>
        </w:rPr>
        <w:t>ّ</w:t>
      </w:r>
      <w:r>
        <w:rPr>
          <w:rtl/>
        </w:rPr>
        <w:t xml:space="preserve">هم الله في </w:t>
      </w:r>
      <w:r w:rsidR="00EF4B62">
        <w:rPr>
          <w:rtl/>
        </w:rPr>
        <w:t xml:space="preserve">ظلّه </w:t>
      </w:r>
      <w:r>
        <w:rPr>
          <w:rtl/>
        </w:rPr>
        <w:t xml:space="preserve">يوم لا </w:t>
      </w:r>
      <w:r w:rsidR="00EF4B62">
        <w:rPr>
          <w:rtl/>
        </w:rPr>
        <w:t xml:space="preserve">ظلّ </w:t>
      </w:r>
      <w:r w:rsidR="00044A58">
        <w:rPr>
          <w:rtl/>
        </w:rPr>
        <w:t xml:space="preserve">إلّا </w:t>
      </w:r>
      <w:r w:rsidR="00EF4B62">
        <w:rPr>
          <w:rtl/>
        </w:rPr>
        <w:t xml:space="preserve">ظلّه </w:t>
      </w:r>
      <w:r w:rsidR="00462C54">
        <w:rPr>
          <w:rtl/>
        </w:rPr>
        <w:t xml:space="preserve">- </w:t>
      </w:r>
      <w:r>
        <w:rPr>
          <w:rtl/>
        </w:rPr>
        <w:t>إلى أن قال</w:t>
      </w:r>
      <w:r w:rsidR="00462C54">
        <w:rPr>
          <w:rtl/>
        </w:rPr>
        <w:t xml:space="preserve">: - </w:t>
      </w:r>
      <w:r>
        <w:rPr>
          <w:rtl/>
        </w:rPr>
        <w:t>ورجل أنظر معسرا</w:t>
      </w:r>
      <w:r w:rsidR="00EF4B62">
        <w:rPr>
          <w:rFonts w:hint="cs"/>
          <w:rtl/>
        </w:rPr>
        <w:t>ً</w:t>
      </w:r>
      <w:r>
        <w:rPr>
          <w:rtl/>
        </w:rPr>
        <w:t xml:space="preserve"> أو ترك من حقه.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[ 23868 ]</w:t>
      </w:r>
      <w:r>
        <w:rPr>
          <w:rtl/>
        </w:rPr>
        <w:t xml:space="preserve"> 9</w:t>
      </w:r>
      <w:r w:rsidR="00462C54">
        <w:rPr>
          <w:rtl/>
        </w:rPr>
        <w:t xml:space="preserve"> - </w:t>
      </w:r>
      <w:r>
        <w:rPr>
          <w:rtl/>
        </w:rPr>
        <w:t xml:space="preserve">وعن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من أنظر معسرا</w:t>
      </w:r>
      <w:r w:rsidR="00EF4B62">
        <w:rPr>
          <w:rFonts w:hint="cs"/>
          <w:rtl/>
        </w:rPr>
        <w:t>ً</w:t>
      </w:r>
      <w:r>
        <w:rPr>
          <w:rtl/>
        </w:rPr>
        <w:t xml:space="preserve"> كان له على الله في كل</w:t>
      </w:r>
      <w:r w:rsidR="00EF4B62">
        <w:rPr>
          <w:rFonts w:hint="cs"/>
          <w:rtl/>
        </w:rPr>
        <w:t>ّ</w:t>
      </w:r>
      <w:r>
        <w:rPr>
          <w:rtl/>
        </w:rPr>
        <w:t xml:space="preserve"> يوم صدقة</w:t>
      </w:r>
      <w:r w:rsidR="00462C54">
        <w:rPr>
          <w:rtl/>
        </w:rPr>
        <w:t>،</w:t>
      </w:r>
      <w:r>
        <w:rPr>
          <w:rtl/>
        </w:rPr>
        <w:t xml:space="preserve"> بمثل ماله عليه </w:t>
      </w:r>
      <w:r w:rsidR="00DD66B6">
        <w:rPr>
          <w:rtl/>
        </w:rPr>
        <w:t xml:space="preserve">حتّى </w:t>
      </w:r>
      <w:r>
        <w:rPr>
          <w:rtl/>
        </w:rPr>
        <w:t xml:space="preserve">يستوفي حقّه.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772" w:name="_Toc304974084"/>
      <w:bookmarkStart w:id="773" w:name="_Toc378106792"/>
      <w:bookmarkStart w:id="774" w:name="_Toc255918429"/>
      <w:r>
        <w:rPr>
          <w:rtl/>
        </w:rPr>
        <w:t>26</w:t>
      </w:r>
      <w:r w:rsidR="00462C54">
        <w:rPr>
          <w:rtl/>
        </w:rPr>
        <w:t xml:space="preserve"> - </w:t>
      </w:r>
      <w:r>
        <w:rPr>
          <w:rtl/>
        </w:rPr>
        <w:t>باب كراهة مطالبة الغريم في ال</w:t>
      </w:r>
      <w:r w:rsidR="006E16E7">
        <w:rPr>
          <w:rtl/>
        </w:rPr>
        <w:t xml:space="preserve">حرّم </w:t>
      </w:r>
      <w:r>
        <w:rPr>
          <w:rtl/>
        </w:rPr>
        <w:t>وحكم من اقرض</w:t>
      </w:r>
      <w:bookmarkEnd w:id="772"/>
      <w:r w:rsidR="0001230C">
        <w:rPr>
          <w:rtl/>
        </w:rPr>
        <w:t xml:space="preserve"> </w:t>
      </w:r>
      <w:bookmarkStart w:id="775" w:name="_Toc304974085"/>
      <w:r w:rsidR="0001230C">
        <w:rPr>
          <w:rtl/>
        </w:rPr>
        <w:t>غ</w:t>
      </w:r>
      <w:r>
        <w:rPr>
          <w:rtl/>
        </w:rPr>
        <w:t xml:space="preserve">يره دراهم </w:t>
      </w:r>
      <w:r w:rsidR="00006BA0">
        <w:rPr>
          <w:rtl/>
        </w:rPr>
        <w:t xml:space="preserve">ثمّ </w:t>
      </w:r>
      <w:r>
        <w:rPr>
          <w:rtl/>
        </w:rPr>
        <w:t>سقطت وجاءت غيرها</w:t>
      </w:r>
      <w:bookmarkEnd w:id="773"/>
      <w:bookmarkEnd w:id="774"/>
      <w:bookmarkEnd w:id="775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[ 23869 ]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عليّ بن محبوب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جعفر بن بشير</w:t>
      </w:r>
      <w:r w:rsidR="00462C54">
        <w:rPr>
          <w:rtl/>
        </w:rPr>
        <w:t>،</w:t>
      </w:r>
      <w:r>
        <w:rPr>
          <w:rtl/>
        </w:rPr>
        <w:t xml:space="preserve"> عن سماعة بن مهران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رجل لي عليه مال فغاب عنّي زمانا</w:t>
      </w:r>
      <w:r w:rsidR="00EF4B62">
        <w:rPr>
          <w:rFonts w:hint="cs"/>
          <w:rtl/>
        </w:rPr>
        <w:t>ً</w:t>
      </w:r>
      <w:r>
        <w:rPr>
          <w:rtl/>
        </w:rPr>
        <w:t xml:space="preserve"> فرأيته يطوف حول الكعبة</w:t>
      </w:r>
      <w:r w:rsidR="00462C54">
        <w:rPr>
          <w:rtl/>
        </w:rPr>
        <w:t>،</w:t>
      </w:r>
      <w:r>
        <w:rPr>
          <w:rtl/>
        </w:rPr>
        <w:t xml:space="preserve"> فأتقاضاه؟ قال</w:t>
      </w:r>
      <w:r w:rsidR="00462C54">
        <w:rPr>
          <w:rtl/>
        </w:rPr>
        <w:t>: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تسل</w:t>
      </w:r>
      <w:r w:rsidR="00EF4B62">
        <w:rPr>
          <w:rFonts w:hint="cs"/>
          <w:rtl/>
        </w:rPr>
        <w:t>ّ</w:t>
      </w:r>
      <w:r>
        <w:rPr>
          <w:rtl/>
        </w:rPr>
        <w:t xml:space="preserve">م عليه ولا تروعه </w:t>
      </w:r>
      <w:r w:rsidR="00DD66B6">
        <w:rPr>
          <w:rtl/>
        </w:rPr>
        <w:t xml:space="preserve">حتّى </w:t>
      </w:r>
      <w:r>
        <w:rPr>
          <w:rtl/>
        </w:rPr>
        <w:t xml:space="preserve">يخرج من الحرم.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تفسير العياشي 1</w:t>
      </w:r>
      <w:r w:rsidR="00462C54">
        <w:rPr>
          <w:rtl/>
        </w:rPr>
        <w:t>:</w:t>
      </w:r>
      <w:r>
        <w:rPr>
          <w:rtl/>
        </w:rPr>
        <w:t xml:space="preserve"> 154 </w:t>
      </w:r>
      <w:r w:rsidR="001D05B9">
        <w:rPr>
          <w:rtl/>
        </w:rPr>
        <w:t>/</w:t>
      </w:r>
      <w:r>
        <w:rPr>
          <w:rtl/>
        </w:rPr>
        <w:t xml:space="preserve"> 519.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9</w:t>
      </w:r>
      <w:r w:rsidR="00462C54">
        <w:rPr>
          <w:rtl/>
        </w:rPr>
        <w:t xml:space="preserve"> - </w:t>
      </w:r>
      <w:r>
        <w:rPr>
          <w:rtl/>
        </w:rPr>
        <w:t>تفسير العياشي 1</w:t>
      </w:r>
      <w:r w:rsidR="00462C54">
        <w:rPr>
          <w:rtl/>
        </w:rPr>
        <w:t>:</w:t>
      </w:r>
      <w:r>
        <w:rPr>
          <w:rtl/>
        </w:rPr>
        <w:t xml:space="preserve"> 155 </w:t>
      </w:r>
      <w:r w:rsidR="001D05B9">
        <w:rPr>
          <w:rtl/>
        </w:rPr>
        <w:t>/</w:t>
      </w:r>
      <w:r>
        <w:rPr>
          <w:rtl/>
        </w:rPr>
        <w:t xml:space="preserve"> ذيل حديث 519. </w:t>
      </w:r>
    </w:p>
    <w:p w:rsidR="00462C54" w:rsidRDefault="002742D2" w:rsidP="001D05B9">
      <w:pPr>
        <w:pStyle w:val="libFootnote0"/>
        <w:rPr>
          <w:rtl/>
        </w:rPr>
      </w:pPr>
      <w:r w:rsidRPr="007C2FF7">
        <w:rPr>
          <w:rtl/>
        </w:rPr>
        <w:t>(1) تقدم في الباب 12 من أبواب فعل المعروف</w:t>
      </w:r>
      <w:r w:rsidR="00462C54">
        <w:rPr>
          <w:rtl/>
        </w:rPr>
        <w:t>،</w:t>
      </w:r>
      <w:r w:rsidRPr="007C2FF7">
        <w:rPr>
          <w:rtl/>
        </w:rPr>
        <w:t xml:space="preserve"> وفي الحديث 1 من الباب 3 من أبواب آداب التجارة</w:t>
      </w:r>
      <w:r>
        <w:rPr>
          <w:rtl/>
        </w:rPr>
        <w:t>.</w:t>
      </w:r>
    </w:p>
    <w:p w:rsidR="00462C54" w:rsidRDefault="002742D2" w:rsidP="00EF4B62">
      <w:pPr>
        <w:pStyle w:val="libFootnoteCenterBold"/>
        <w:rPr>
          <w:rtl/>
        </w:rPr>
      </w:pPr>
      <w:r>
        <w:rPr>
          <w:rtl/>
        </w:rPr>
        <w:t>الباب 26</w:t>
      </w:r>
    </w:p>
    <w:p w:rsidR="00462C54" w:rsidRDefault="002742D2" w:rsidP="00EF4B62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194 </w:t>
      </w:r>
      <w:r w:rsidR="001D05B9">
        <w:rPr>
          <w:rtl/>
        </w:rPr>
        <w:t>/</w:t>
      </w:r>
      <w:r>
        <w:rPr>
          <w:rtl/>
        </w:rPr>
        <w:t xml:space="preserve"> 423.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 xml:space="preserve">ورواه الكليني كما </w:t>
      </w:r>
      <w:r w:rsidR="00D30EB3">
        <w:rPr>
          <w:rtl/>
        </w:rPr>
        <w:t xml:space="preserve">مرّ </w:t>
      </w:r>
      <w:r>
        <w:rPr>
          <w:rtl/>
        </w:rPr>
        <w:t>في مقد</w:t>
      </w:r>
      <w:r w:rsidR="00EF4B62">
        <w:rPr>
          <w:rFonts w:hint="cs"/>
          <w:rtl/>
        </w:rPr>
        <w:t>ّ</w:t>
      </w:r>
      <w:r>
        <w:rPr>
          <w:rtl/>
        </w:rPr>
        <w:t xml:space="preserve">مات الطواف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الحكم الثاني في الصرف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776" w:name="_Toc304974086"/>
      <w:bookmarkStart w:id="777" w:name="_Toc378106793"/>
      <w:bookmarkStart w:id="778" w:name="_Toc255918430"/>
      <w:r>
        <w:rPr>
          <w:rtl/>
        </w:rPr>
        <w:t>27</w:t>
      </w:r>
      <w:r w:rsidR="00462C54">
        <w:rPr>
          <w:rtl/>
        </w:rPr>
        <w:t xml:space="preserve"> - </w:t>
      </w:r>
      <w:r w:rsidR="00EF4B62">
        <w:rPr>
          <w:rtl/>
        </w:rPr>
        <w:t xml:space="preserve">باب </w:t>
      </w:r>
      <w:r w:rsidR="00EF4B62">
        <w:rPr>
          <w:rFonts w:hint="cs"/>
          <w:rtl/>
        </w:rPr>
        <w:t>أ</w:t>
      </w:r>
      <w:r>
        <w:rPr>
          <w:rtl/>
        </w:rPr>
        <w:t>ن</w:t>
      </w:r>
      <w:r w:rsidR="00EF4B62">
        <w:rPr>
          <w:rFonts w:hint="cs"/>
          <w:rtl/>
        </w:rPr>
        <w:t>ّ</w:t>
      </w:r>
      <w:r>
        <w:rPr>
          <w:rtl/>
        </w:rPr>
        <w:t>ه لا يلزم المستدين الاقتصار على ما يمسك</w:t>
      </w:r>
      <w:bookmarkEnd w:id="776"/>
      <w:r w:rsidR="0001230C">
        <w:rPr>
          <w:rtl/>
        </w:rPr>
        <w:t xml:space="preserve"> </w:t>
      </w:r>
      <w:bookmarkStart w:id="779" w:name="_Toc304974087"/>
      <w:r w:rsidR="0001230C">
        <w:rPr>
          <w:rtl/>
        </w:rPr>
        <w:t>ا</w:t>
      </w:r>
      <w:r>
        <w:rPr>
          <w:rtl/>
        </w:rPr>
        <w:t>لرمق بل يجوز له أن يأكل ما شاء</w:t>
      </w:r>
      <w:bookmarkEnd w:id="777"/>
      <w:bookmarkEnd w:id="778"/>
      <w:bookmarkEnd w:id="779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[ 23870 ]</w:t>
      </w:r>
      <w:r w:rsidRPr="001B22C1"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1B22C1">
        <w:rPr>
          <w:rtl/>
        </w:rPr>
        <w:t xml:space="preserve">بن الحسن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1B22C1">
        <w:rPr>
          <w:rtl/>
        </w:rPr>
        <w:t>بن علي بن محبوب</w:t>
      </w:r>
      <w:r w:rsidR="00462C54">
        <w:rPr>
          <w:rtl/>
        </w:rPr>
        <w:t>،</w:t>
      </w:r>
      <w:r w:rsidRPr="001B22C1"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1B22C1">
        <w:rPr>
          <w:rtl/>
        </w:rPr>
        <w:t>بن الحسين</w:t>
      </w:r>
      <w:r w:rsidR="00462C54">
        <w:rPr>
          <w:rtl/>
        </w:rPr>
        <w:t>،</w:t>
      </w:r>
      <w:r w:rsidRPr="001B22C1">
        <w:rPr>
          <w:rtl/>
        </w:rPr>
        <w:t xml:space="preserve"> عن صفوان بن يحيى</w:t>
      </w:r>
      <w:r w:rsidR="00462C54">
        <w:rPr>
          <w:rtl/>
        </w:rPr>
        <w:t>،</w:t>
      </w:r>
      <w:r w:rsidRPr="001B22C1">
        <w:rPr>
          <w:rtl/>
        </w:rPr>
        <w:t xml:space="preserve"> عن عليّ بن إسماعيل</w:t>
      </w:r>
      <w:r w:rsidR="00462C54">
        <w:rPr>
          <w:rtl/>
        </w:rPr>
        <w:t>،</w:t>
      </w:r>
      <w:r w:rsidRPr="001B22C1">
        <w:rPr>
          <w:rtl/>
        </w:rPr>
        <w:t xml:space="preserve"> عن رجل من أهل الشام أن</w:t>
      </w:r>
      <w:r w:rsidR="00EF4B62">
        <w:rPr>
          <w:rFonts w:hint="cs"/>
          <w:rtl/>
        </w:rPr>
        <w:t>ّ</w:t>
      </w:r>
      <w:r w:rsidRPr="001B22C1">
        <w:rPr>
          <w:rtl/>
        </w:rPr>
        <w:t xml:space="preserve">ه سأل أبا الحسن الرضا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Pr="001B22C1">
        <w:rPr>
          <w:rtl/>
        </w:rPr>
        <w:t xml:space="preserve"> عن رجل عليه دين قد فدحه وهو يخالط الناس وهو يؤتمن يسعه شراء الفضول من الطعام والشراب</w:t>
      </w:r>
      <w:r w:rsidR="00462C54">
        <w:rPr>
          <w:rtl/>
        </w:rPr>
        <w:t>،</w:t>
      </w:r>
      <w:r w:rsidRPr="001B22C1">
        <w:rPr>
          <w:rtl/>
        </w:rPr>
        <w:t xml:space="preserve"> فهل يحل له أم لا؟ وهل يحل أن يتطل</w:t>
      </w:r>
      <w:r w:rsidR="00EF4B62">
        <w:rPr>
          <w:rFonts w:hint="cs"/>
          <w:rtl/>
        </w:rPr>
        <w:t>ّ</w:t>
      </w:r>
      <w:r w:rsidRPr="001B22C1">
        <w:rPr>
          <w:rtl/>
        </w:rPr>
        <w:t>ع من الطعام أم لا</w:t>
      </w:r>
      <w:r w:rsidRPr="001B22C1">
        <w:rPr>
          <w:rFonts w:hint="cs"/>
          <w:rtl/>
        </w:rPr>
        <w:t xml:space="preserve"> </w:t>
      </w:r>
      <w:r w:rsidRPr="001B22C1">
        <w:rPr>
          <w:rtl/>
        </w:rPr>
        <w:t xml:space="preserve">يحلّ له </w:t>
      </w:r>
      <w:r w:rsidR="00044A58">
        <w:rPr>
          <w:rtl/>
        </w:rPr>
        <w:t xml:space="preserve">إلّا </w:t>
      </w:r>
      <w:r w:rsidRPr="001B22C1">
        <w:rPr>
          <w:rtl/>
        </w:rPr>
        <w:t>قدر ما يمسك به نفسه ويبلغه؟ قال</w:t>
      </w:r>
      <w:r w:rsidR="00462C54">
        <w:rPr>
          <w:rtl/>
        </w:rPr>
        <w:t>:</w:t>
      </w:r>
      <w:r w:rsidRPr="001B22C1">
        <w:rPr>
          <w:rtl/>
        </w:rPr>
        <w:t xml:space="preserve"> لا بأس بما أكل. </w:t>
      </w:r>
    </w:p>
    <w:p w:rsidR="00462C54" w:rsidRDefault="002742D2" w:rsidP="00EF4B62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EF4B62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7C2FF7">
        <w:rPr>
          <w:rtl/>
        </w:rPr>
        <w:t xml:space="preserve">(1) </w:t>
      </w:r>
      <w:r w:rsidR="00D30EB3">
        <w:rPr>
          <w:rtl/>
        </w:rPr>
        <w:t xml:space="preserve">مرّ </w:t>
      </w:r>
      <w:r w:rsidRPr="007C2FF7">
        <w:rPr>
          <w:rtl/>
        </w:rPr>
        <w:t>في الحديث 1 من الباب 30 من أبواب مقدمات الطواف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7C2FF7">
        <w:rPr>
          <w:rtl/>
        </w:rPr>
        <w:t>(2) تقدم في الباب 20 من أبواب الصرف</w:t>
      </w:r>
      <w:r>
        <w:rPr>
          <w:rtl/>
        </w:rPr>
        <w:t>.</w:t>
      </w:r>
    </w:p>
    <w:p w:rsidR="00462C54" w:rsidRDefault="002742D2" w:rsidP="00EF4B62">
      <w:pPr>
        <w:pStyle w:val="libFootnoteCenterBold"/>
        <w:rPr>
          <w:rtl/>
        </w:rPr>
      </w:pPr>
      <w:r>
        <w:rPr>
          <w:rtl/>
        </w:rPr>
        <w:t>الباب 27</w:t>
      </w:r>
    </w:p>
    <w:p w:rsidR="00462C54" w:rsidRDefault="002742D2" w:rsidP="00EF4B6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194 </w:t>
      </w:r>
      <w:r w:rsidR="001D05B9">
        <w:rPr>
          <w:rtl/>
        </w:rPr>
        <w:t>/</w:t>
      </w:r>
      <w:r>
        <w:rPr>
          <w:rtl/>
        </w:rPr>
        <w:t xml:space="preserve"> 424. </w:t>
      </w:r>
    </w:p>
    <w:p w:rsidR="00462C54" w:rsidRDefault="002742D2" w:rsidP="00EF4B62">
      <w:pPr>
        <w:pStyle w:val="libFootnote0"/>
        <w:rPr>
          <w:rtl/>
        </w:rPr>
      </w:pPr>
      <w:r w:rsidRPr="007C2FF7">
        <w:rPr>
          <w:rtl/>
        </w:rPr>
        <w:t>(</w:t>
      </w:r>
      <w:r w:rsidR="00EF4B62">
        <w:rPr>
          <w:rFonts w:hint="cs"/>
          <w:rtl/>
        </w:rPr>
        <w:t>3</w:t>
      </w:r>
      <w:r w:rsidRPr="007C2FF7">
        <w:rPr>
          <w:rtl/>
        </w:rPr>
        <w:t>) تقدم في البابين 3</w:t>
      </w:r>
      <w:r w:rsidR="00462C54">
        <w:rPr>
          <w:rtl/>
        </w:rPr>
        <w:t>،</w:t>
      </w:r>
      <w:r w:rsidRPr="007C2FF7">
        <w:rPr>
          <w:rtl/>
        </w:rPr>
        <w:t xml:space="preserve"> 11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 w:rsidRPr="007C2FF7">
        <w:rPr>
          <w:rtl/>
        </w:rPr>
        <w:t xml:space="preserve"> وفي الباب 33 من أبواب آداب الحم</w:t>
      </w:r>
      <w:r w:rsidR="00EF4B62">
        <w:rPr>
          <w:rFonts w:hint="cs"/>
          <w:rtl/>
        </w:rPr>
        <w:t>ّ</w:t>
      </w:r>
      <w:r w:rsidRPr="007C2FF7">
        <w:rPr>
          <w:rtl/>
        </w:rPr>
        <w:t>ام</w:t>
      </w:r>
      <w:r w:rsidR="00462C54">
        <w:rPr>
          <w:rtl/>
        </w:rPr>
        <w:t>،</w:t>
      </w:r>
      <w:r w:rsidRPr="007C2FF7">
        <w:rPr>
          <w:rtl/>
        </w:rPr>
        <w:t xml:space="preserve"> وفي الحديث 2 من الباب 30 من أبواب الصدقة</w:t>
      </w:r>
      <w:r w:rsidR="00462C54">
        <w:rPr>
          <w:rtl/>
        </w:rPr>
        <w:t>،</w:t>
      </w:r>
      <w:r w:rsidRPr="007C2FF7">
        <w:rPr>
          <w:rtl/>
        </w:rPr>
        <w:t xml:space="preserve"> وفي الباب 50 من أبواب وجوب الحج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780" w:name="_Toc304974088"/>
      <w:bookmarkStart w:id="781" w:name="_Toc378106794"/>
      <w:bookmarkStart w:id="782" w:name="_Toc255918431"/>
      <w:r>
        <w:rPr>
          <w:rtl/>
        </w:rPr>
        <w:lastRenderedPageBreak/>
        <w:t>28</w:t>
      </w:r>
      <w:r w:rsidR="00462C54">
        <w:rPr>
          <w:rtl/>
        </w:rPr>
        <w:t xml:space="preserve"> - </w:t>
      </w:r>
      <w:r w:rsidR="00EF4B62">
        <w:rPr>
          <w:rtl/>
        </w:rPr>
        <w:t xml:space="preserve">باب </w:t>
      </w:r>
      <w:r w:rsidR="00EF4B62">
        <w:rPr>
          <w:rFonts w:hint="cs"/>
          <w:rtl/>
        </w:rPr>
        <w:t>أ</w:t>
      </w:r>
      <w:r>
        <w:rPr>
          <w:rtl/>
        </w:rPr>
        <w:t>ن</w:t>
      </w:r>
      <w:r w:rsidR="00EF4B62">
        <w:rPr>
          <w:rFonts w:hint="cs"/>
          <w:rtl/>
        </w:rPr>
        <w:t>ّ</w:t>
      </w:r>
      <w:r>
        <w:rPr>
          <w:rtl/>
        </w:rPr>
        <w:t>ه يجوز للمسلم استيفاء دينه من الذمّي من ثمن</w:t>
      </w:r>
      <w:bookmarkEnd w:id="780"/>
      <w:r w:rsidR="0001230C">
        <w:rPr>
          <w:rtl/>
        </w:rPr>
        <w:t xml:space="preserve"> </w:t>
      </w:r>
      <w:bookmarkStart w:id="783" w:name="_Toc304974089"/>
      <w:r w:rsidR="0001230C">
        <w:rPr>
          <w:rtl/>
        </w:rPr>
        <w:t>خ</w:t>
      </w:r>
      <w:r w:rsidR="00D30EB3">
        <w:rPr>
          <w:rtl/>
        </w:rPr>
        <w:t xml:space="preserve">مرّ </w:t>
      </w:r>
      <w:r>
        <w:rPr>
          <w:rtl/>
        </w:rPr>
        <w:t>أو خنزير وحكم الذمّي اذا اسلم أو مات وعليه دين وله</w:t>
      </w:r>
      <w:bookmarkEnd w:id="783"/>
      <w:r w:rsidR="0001230C">
        <w:rPr>
          <w:rtl/>
        </w:rPr>
        <w:t xml:space="preserve"> </w:t>
      </w:r>
      <w:bookmarkStart w:id="784" w:name="_Toc304974090"/>
      <w:r w:rsidR="0001230C">
        <w:rPr>
          <w:rtl/>
        </w:rPr>
        <w:t>خ</w:t>
      </w:r>
      <w:r w:rsidR="00D30EB3">
        <w:rPr>
          <w:rtl/>
        </w:rPr>
        <w:t xml:space="preserve">مرّ </w:t>
      </w:r>
      <w:r>
        <w:rPr>
          <w:rtl/>
        </w:rPr>
        <w:t>او خنزير</w:t>
      </w:r>
      <w:bookmarkEnd w:id="781"/>
      <w:bookmarkEnd w:id="782"/>
      <w:bookmarkEnd w:id="784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[ 23871 ]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محبوب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ابن أبي نصر</w:t>
      </w:r>
      <w:r w:rsidR="00462C54">
        <w:rPr>
          <w:rtl/>
        </w:rPr>
        <w:t>،</w:t>
      </w:r>
      <w:r>
        <w:rPr>
          <w:rtl/>
        </w:rPr>
        <w:t xml:space="preserve"> عن داود بن سرحان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كانت له على رجل دراهم فباع خنازير أو خمرا وهو ينظر فقضاه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</w:t>
      </w:r>
      <w:r w:rsidR="00462C54">
        <w:rPr>
          <w:rtl/>
        </w:rPr>
        <w:t>،</w:t>
      </w:r>
      <w:r>
        <w:rPr>
          <w:rtl/>
        </w:rPr>
        <w:t xml:space="preserve"> أما للمقضي فحلال</w:t>
      </w:r>
      <w:r w:rsidR="00462C54">
        <w:rPr>
          <w:rtl/>
        </w:rPr>
        <w:t>،</w:t>
      </w:r>
      <w:r>
        <w:rPr>
          <w:rtl/>
        </w:rPr>
        <w:t xml:space="preserve"> وأما للبائع فحرام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وعلى الحكم الثاني فيما يكتسب به </w:t>
      </w:r>
      <w:r w:rsidRPr="005939DA">
        <w:rPr>
          <w:rStyle w:val="libFootnotenumChar"/>
          <w:rtl/>
        </w:rPr>
        <w:t>(3)</w:t>
      </w:r>
      <w:r w:rsidR="00462C54">
        <w:rPr>
          <w:rtl/>
        </w:rPr>
        <w:t>،</w:t>
      </w:r>
      <w:r>
        <w:rPr>
          <w:rtl/>
        </w:rPr>
        <w:t xml:space="preserve"> وفي الجهاد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785" w:name="_Toc304974091"/>
      <w:bookmarkStart w:id="786" w:name="_Toc378106795"/>
      <w:bookmarkStart w:id="787" w:name="_Toc255918432"/>
      <w:r>
        <w:rPr>
          <w:rtl/>
        </w:rPr>
        <w:t>29</w:t>
      </w:r>
      <w:r w:rsidR="00462C54">
        <w:rPr>
          <w:rtl/>
        </w:rPr>
        <w:t xml:space="preserve"> - </w:t>
      </w:r>
      <w:r w:rsidR="00FF79E5">
        <w:rPr>
          <w:rtl/>
        </w:rPr>
        <w:t xml:space="preserve">باب </w:t>
      </w:r>
      <w:r w:rsidR="00FF79E5">
        <w:rPr>
          <w:rFonts w:hint="cs"/>
          <w:rtl/>
        </w:rPr>
        <w:t>أ</w:t>
      </w:r>
      <w:r>
        <w:rPr>
          <w:rtl/>
        </w:rPr>
        <w:t>ن</w:t>
      </w:r>
      <w:r w:rsidR="00FF79E5">
        <w:rPr>
          <w:rFonts w:hint="cs"/>
          <w:rtl/>
        </w:rPr>
        <w:t>ّ</w:t>
      </w:r>
      <w:r w:rsidR="00FF79E5">
        <w:rPr>
          <w:rtl/>
        </w:rPr>
        <w:t xml:space="preserve">ه </w:t>
      </w:r>
      <w:r w:rsidR="00FF79E5">
        <w:rPr>
          <w:rFonts w:hint="cs"/>
          <w:rtl/>
        </w:rPr>
        <w:t>إ</w:t>
      </w:r>
      <w:r>
        <w:rPr>
          <w:rtl/>
        </w:rPr>
        <w:t>ذا كان لاثنين ديون فاقتسماها فما حصل لهما</w:t>
      </w:r>
      <w:bookmarkEnd w:id="785"/>
      <w:r w:rsidR="0001230C">
        <w:rPr>
          <w:rtl/>
        </w:rPr>
        <w:t xml:space="preserve"> </w:t>
      </w:r>
      <w:bookmarkStart w:id="788" w:name="_Toc304974092"/>
      <w:r w:rsidR="0001230C">
        <w:rPr>
          <w:rtl/>
        </w:rPr>
        <w:t>و</w:t>
      </w:r>
      <w:r>
        <w:rPr>
          <w:rtl/>
        </w:rPr>
        <w:t>ما ذهب عليهما</w:t>
      </w:r>
      <w:bookmarkEnd w:id="786"/>
      <w:bookmarkEnd w:id="787"/>
      <w:bookmarkEnd w:id="788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[ 23872 ]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علي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A31A16">
      <w:pPr>
        <w:pStyle w:val="libFootnoteCenterBold"/>
        <w:rPr>
          <w:rtl/>
        </w:rPr>
      </w:pPr>
      <w:r>
        <w:rPr>
          <w:rtl/>
        </w:rPr>
        <w:t>الباب 28</w:t>
      </w:r>
    </w:p>
    <w:p w:rsidR="00462C54" w:rsidRDefault="002742D2" w:rsidP="00A31A16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195 </w:t>
      </w:r>
      <w:r w:rsidR="001D05B9">
        <w:rPr>
          <w:rtl/>
        </w:rPr>
        <w:t>/</w:t>
      </w:r>
      <w:r>
        <w:rPr>
          <w:rtl/>
        </w:rPr>
        <w:t xml:space="preserve"> 429. </w:t>
      </w:r>
    </w:p>
    <w:p w:rsidR="00462C54" w:rsidRDefault="002742D2" w:rsidP="001D05B9">
      <w:pPr>
        <w:pStyle w:val="libFootnote0"/>
        <w:rPr>
          <w:rtl/>
        </w:rPr>
      </w:pPr>
      <w:r w:rsidRPr="007C2FF7">
        <w:rPr>
          <w:rtl/>
        </w:rPr>
        <w:t xml:space="preserve">(1) خصه العلامة وغيره بما لو لم يكن البائع مسلما لما </w:t>
      </w:r>
      <w:r w:rsidR="00D30EB3">
        <w:rPr>
          <w:rtl/>
        </w:rPr>
        <w:t xml:space="preserve">مرّ </w:t>
      </w:r>
      <w:r w:rsidRPr="007C2FF7">
        <w:rPr>
          <w:rtl/>
        </w:rPr>
        <w:t>« منه قده »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7C2FF7">
        <w:rPr>
          <w:rtl/>
        </w:rPr>
        <w:t>(2) تقدم في الباب 60 من أبواب ما يكتسب به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7C2FF7">
        <w:rPr>
          <w:rtl/>
        </w:rPr>
        <w:t>(3) تقدم في الباب 61 من أبواب ما يكتسب به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7C2FF7">
        <w:rPr>
          <w:rtl/>
        </w:rPr>
        <w:t>(4) تقدم في الباب 70 من أبواب جهاد العدو</w:t>
      </w:r>
      <w:r>
        <w:rPr>
          <w:rtl/>
        </w:rPr>
        <w:t>.</w:t>
      </w:r>
    </w:p>
    <w:p w:rsidR="00462C54" w:rsidRDefault="002742D2" w:rsidP="00A31A16">
      <w:pPr>
        <w:pStyle w:val="libFootnoteCenterBold"/>
        <w:rPr>
          <w:rtl/>
        </w:rPr>
      </w:pPr>
      <w:r>
        <w:rPr>
          <w:rtl/>
        </w:rPr>
        <w:t>الباب 29</w:t>
      </w:r>
    </w:p>
    <w:p w:rsidR="00462C54" w:rsidRDefault="002742D2" w:rsidP="00A31A16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207 </w:t>
      </w:r>
      <w:r w:rsidR="001D05B9">
        <w:rPr>
          <w:rtl/>
        </w:rPr>
        <w:t>/</w:t>
      </w:r>
      <w:r>
        <w:rPr>
          <w:rtl/>
        </w:rPr>
        <w:t xml:space="preserve"> 477.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ابن النعمان</w:t>
      </w:r>
      <w:r w:rsidR="00462C54">
        <w:rPr>
          <w:rtl/>
        </w:rPr>
        <w:t>،</w:t>
      </w:r>
      <w:r>
        <w:rPr>
          <w:rtl/>
        </w:rPr>
        <w:t xml:space="preserve"> عن ابن مسكان</w:t>
      </w:r>
      <w:r w:rsidR="00462C54">
        <w:rPr>
          <w:rtl/>
        </w:rPr>
        <w:t>،</w:t>
      </w:r>
      <w:r>
        <w:rPr>
          <w:rtl/>
        </w:rPr>
        <w:t xml:space="preserve"> عن سليمان بن خالد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رجلين كان لهما مال بأيديهما ومنه متفر</w:t>
      </w:r>
      <w:r w:rsidR="00A31A16">
        <w:rPr>
          <w:rFonts w:hint="cs"/>
          <w:rtl/>
        </w:rPr>
        <w:t>ّ</w:t>
      </w:r>
      <w:r>
        <w:rPr>
          <w:rtl/>
        </w:rPr>
        <w:t>ق عنهما فاقتسما بالسويّة</w:t>
      </w:r>
      <w:r w:rsidR="00462C54">
        <w:rPr>
          <w:rtl/>
        </w:rPr>
        <w:t>،</w:t>
      </w:r>
      <w:r>
        <w:rPr>
          <w:rtl/>
        </w:rPr>
        <w:t xml:space="preserve"> ما كان في أيديهما</w:t>
      </w:r>
      <w:r w:rsidR="00462C54">
        <w:rPr>
          <w:rtl/>
        </w:rPr>
        <w:t>،</w:t>
      </w:r>
      <w:r>
        <w:rPr>
          <w:rtl/>
        </w:rPr>
        <w:t xml:space="preserve"> وما كان غائبا</w:t>
      </w:r>
      <w:r w:rsidR="00A31A16">
        <w:rPr>
          <w:rFonts w:hint="cs"/>
          <w:rtl/>
        </w:rPr>
        <w:t>ً</w:t>
      </w:r>
      <w:r>
        <w:rPr>
          <w:rtl/>
        </w:rPr>
        <w:t xml:space="preserve"> عنهما</w:t>
      </w:r>
      <w:r w:rsidR="00462C54">
        <w:rPr>
          <w:rtl/>
        </w:rPr>
        <w:t>،</w:t>
      </w:r>
      <w:r>
        <w:rPr>
          <w:rtl/>
        </w:rPr>
        <w:t xml:space="preserve"> فهلك نصيب أحدهما مم</w:t>
      </w:r>
      <w:r w:rsidR="00A31A16">
        <w:rPr>
          <w:rFonts w:hint="cs"/>
          <w:rtl/>
        </w:rPr>
        <w:t>ّ</w:t>
      </w:r>
      <w:r>
        <w:rPr>
          <w:rtl/>
        </w:rPr>
        <w:t>ا كان غائبا</w:t>
      </w:r>
      <w:r w:rsidR="00A31A16">
        <w:rPr>
          <w:rFonts w:hint="cs"/>
          <w:rtl/>
        </w:rPr>
        <w:t>ً</w:t>
      </w:r>
      <w:r>
        <w:rPr>
          <w:rtl/>
        </w:rPr>
        <w:t xml:space="preserve"> واستوفى الاخر</w:t>
      </w:r>
      <w:r w:rsidR="00462C54">
        <w:rPr>
          <w:rtl/>
        </w:rPr>
        <w:t>،</w:t>
      </w:r>
      <w:r>
        <w:rPr>
          <w:rtl/>
        </w:rPr>
        <w:t xml:space="preserve"> عليه أن </w:t>
      </w:r>
      <w:r w:rsidR="00002564">
        <w:rPr>
          <w:rtl/>
        </w:rPr>
        <w:t xml:space="preserve">يردّ </w:t>
      </w:r>
      <w:r>
        <w:rPr>
          <w:rtl/>
        </w:rPr>
        <w:t>على صاحبه؟ قال</w:t>
      </w:r>
      <w:r w:rsidR="00462C54">
        <w:rPr>
          <w:rtl/>
        </w:rPr>
        <w:t>:</w:t>
      </w:r>
      <w:r>
        <w:rPr>
          <w:rtl/>
        </w:rPr>
        <w:t xml:space="preserve"> نعم ما يذهب بماله.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عبدالله ابن مسكان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[ 23873 ]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عبدالله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عبدالله بن الحسن</w:t>
      </w:r>
      <w:r w:rsidR="00462C54">
        <w:rPr>
          <w:rtl/>
        </w:rPr>
        <w:t>،</w:t>
      </w:r>
      <w:r>
        <w:rPr>
          <w:rtl/>
        </w:rPr>
        <w:t xml:space="preserve"> عن جدّه علي بن جعفر</w:t>
      </w:r>
      <w:r w:rsidR="00462C54">
        <w:rPr>
          <w:rtl/>
        </w:rPr>
        <w:t>،</w:t>
      </w:r>
      <w:r>
        <w:rPr>
          <w:rtl/>
        </w:rPr>
        <w:t xml:space="preserve"> عن أخيه موسى بن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رجلين اشتركا في السلم أيصلح لهما أن يقتسما قبل أن يقبضا؟ قال</w:t>
      </w:r>
      <w:r w:rsidR="00462C54">
        <w:rPr>
          <w:rtl/>
        </w:rPr>
        <w:t>:</w:t>
      </w:r>
      <w:r>
        <w:rPr>
          <w:rtl/>
        </w:rPr>
        <w:t xml:space="preserve"> لا بأس به. </w:t>
      </w:r>
    </w:p>
    <w:p w:rsidR="00462C54" w:rsidRDefault="002742D2" w:rsidP="007E7A69">
      <w:pPr>
        <w:pStyle w:val="libNormal"/>
        <w:rPr>
          <w:rtl/>
        </w:rPr>
      </w:pPr>
      <w:r>
        <w:rPr>
          <w:rtl/>
        </w:rPr>
        <w:t xml:space="preserve">ورواه عليّ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7E7A69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7E7A69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هذا محمول على الجواز دون اللزوم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الشركة </w:t>
      </w:r>
      <w:r w:rsidRPr="005939DA">
        <w:rPr>
          <w:rStyle w:val="libFootnotenumChar"/>
          <w:rtl/>
        </w:rPr>
        <w:t>(</w:t>
      </w:r>
      <w:r w:rsidR="007E7A69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وفي الحوالة </w:t>
      </w:r>
      <w:r w:rsidRPr="005939DA">
        <w:rPr>
          <w:rStyle w:val="libFootnotenumChar"/>
          <w:rtl/>
        </w:rPr>
        <w:t>(</w:t>
      </w:r>
      <w:r w:rsidR="007E7A69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789" w:name="_Toc304974093"/>
      <w:bookmarkStart w:id="790" w:name="_Toc378106796"/>
      <w:bookmarkStart w:id="791" w:name="_Toc255918433"/>
      <w:r>
        <w:rPr>
          <w:rtl/>
        </w:rPr>
        <w:t>30</w:t>
      </w:r>
      <w:r w:rsidR="00462C54">
        <w:rPr>
          <w:rtl/>
        </w:rPr>
        <w:t xml:space="preserve"> - </w:t>
      </w:r>
      <w:r>
        <w:rPr>
          <w:rtl/>
        </w:rPr>
        <w:t>باب استحباب قضاء الدين عن الابوين وتأك</w:t>
      </w:r>
      <w:r w:rsidR="00A31A16">
        <w:rPr>
          <w:rFonts w:hint="cs"/>
          <w:rtl/>
        </w:rPr>
        <w:t>ّ</w:t>
      </w:r>
      <w:r>
        <w:rPr>
          <w:rtl/>
        </w:rPr>
        <w:t>ده</w:t>
      </w:r>
      <w:bookmarkEnd w:id="789"/>
      <w:r w:rsidR="0001230C">
        <w:rPr>
          <w:rtl/>
        </w:rPr>
        <w:t xml:space="preserve"> </w:t>
      </w:r>
      <w:bookmarkStart w:id="792" w:name="_Toc304974094"/>
      <w:r w:rsidR="0001230C">
        <w:rPr>
          <w:rtl/>
        </w:rPr>
        <w:t>ب</w:t>
      </w:r>
      <w:r>
        <w:rPr>
          <w:rtl/>
        </w:rPr>
        <w:t>عد الموت</w:t>
      </w:r>
      <w:bookmarkEnd w:id="790"/>
      <w:bookmarkEnd w:id="791"/>
      <w:bookmarkEnd w:id="792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[ 23874 ]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>
        <w:rPr>
          <w:rtl/>
        </w:rPr>
        <w:t xml:space="preserve">الحسين بن سعيد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كتاب الزهد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النضر و</w:t>
      </w:r>
      <w:r w:rsidR="00044A58">
        <w:rPr>
          <w:rtl/>
        </w:rPr>
        <w:t>فضّال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7C2FF7">
        <w:rPr>
          <w:rtl/>
        </w:rPr>
        <w:t>(1) الفقيه 3</w:t>
      </w:r>
      <w:r w:rsidR="00462C54">
        <w:rPr>
          <w:rtl/>
        </w:rPr>
        <w:t>:</w:t>
      </w:r>
      <w:r w:rsidRPr="007C2FF7">
        <w:rPr>
          <w:rtl/>
        </w:rPr>
        <w:t xml:space="preserve"> 23 </w:t>
      </w:r>
      <w:r w:rsidR="001D05B9">
        <w:rPr>
          <w:rtl/>
        </w:rPr>
        <w:t>/</w:t>
      </w:r>
      <w:r w:rsidRPr="007C2FF7">
        <w:rPr>
          <w:rtl/>
        </w:rPr>
        <w:t xml:space="preserve"> 60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قرب الإ</w:t>
      </w:r>
      <w:r w:rsidR="00A31A16">
        <w:rPr>
          <w:rFonts w:hint="cs"/>
          <w:rtl/>
        </w:rPr>
        <w:t>ِ</w:t>
      </w:r>
      <w:r>
        <w:rPr>
          <w:rtl/>
        </w:rPr>
        <w:t>سناد</w:t>
      </w:r>
      <w:r w:rsidR="00462C54">
        <w:rPr>
          <w:rtl/>
        </w:rPr>
        <w:t>:</w:t>
      </w:r>
      <w:r>
        <w:rPr>
          <w:rtl/>
        </w:rPr>
        <w:t xml:space="preserve"> 113. </w:t>
      </w:r>
    </w:p>
    <w:p w:rsidR="00462C54" w:rsidRDefault="002742D2" w:rsidP="00A31A16">
      <w:pPr>
        <w:pStyle w:val="libFootnote0"/>
        <w:rPr>
          <w:rtl/>
        </w:rPr>
      </w:pPr>
      <w:r w:rsidRPr="007C2FF7">
        <w:rPr>
          <w:rtl/>
        </w:rPr>
        <w:t>(</w:t>
      </w:r>
      <w:r w:rsidR="00A31A16">
        <w:rPr>
          <w:rFonts w:hint="cs"/>
          <w:rtl/>
        </w:rPr>
        <w:t>2</w:t>
      </w:r>
      <w:r w:rsidRPr="007C2FF7">
        <w:rPr>
          <w:rtl/>
        </w:rPr>
        <w:t>) مسائل علي بن جعفر</w:t>
      </w:r>
      <w:r w:rsidR="00462C54">
        <w:rPr>
          <w:rtl/>
        </w:rPr>
        <w:t>:</w:t>
      </w:r>
      <w:r w:rsidRPr="007C2FF7">
        <w:rPr>
          <w:rtl/>
        </w:rPr>
        <w:t xml:space="preserve"> 122 </w:t>
      </w:r>
      <w:r w:rsidR="001D05B9">
        <w:rPr>
          <w:rtl/>
        </w:rPr>
        <w:t>/</w:t>
      </w:r>
      <w:r w:rsidRPr="007C2FF7">
        <w:rPr>
          <w:rtl/>
        </w:rPr>
        <w:t xml:space="preserve"> 77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A31A16">
      <w:pPr>
        <w:pStyle w:val="libFootnote0"/>
        <w:rPr>
          <w:rtl/>
        </w:rPr>
      </w:pPr>
      <w:r w:rsidRPr="007C2FF7">
        <w:rPr>
          <w:rtl/>
        </w:rPr>
        <w:t>(</w:t>
      </w:r>
      <w:r w:rsidR="00A31A16">
        <w:rPr>
          <w:rFonts w:hint="cs"/>
          <w:rtl/>
        </w:rPr>
        <w:t>3</w:t>
      </w:r>
      <w:r w:rsidRPr="007C2FF7">
        <w:rPr>
          <w:rtl/>
        </w:rPr>
        <w:t>) يأتي في الباب 6 من أبواب الشركة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A31A16">
      <w:pPr>
        <w:pStyle w:val="libFootnote0"/>
        <w:rPr>
          <w:rtl/>
        </w:rPr>
      </w:pPr>
      <w:r w:rsidRPr="007C2FF7">
        <w:rPr>
          <w:rtl/>
        </w:rPr>
        <w:t>(</w:t>
      </w:r>
      <w:r w:rsidR="00A31A16">
        <w:rPr>
          <w:rFonts w:hint="cs"/>
          <w:rtl/>
        </w:rPr>
        <w:t>4</w:t>
      </w:r>
      <w:r w:rsidRPr="007C2FF7">
        <w:rPr>
          <w:rtl/>
        </w:rPr>
        <w:t>) يأتي في الباب 13 من أبواب الضمان</w:t>
      </w:r>
      <w:r>
        <w:rPr>
          <w:rtl/>
        </w:rPr>
        <w:t>.</w:t>
      </w:r>
    </w:p>
    <w:p w:rsidR="00462C54" w:rsidRDefault="002742D2" w:rsidP="00A31A16">
      <w:pPr>
        <w:pStyle w:val="libFootnoteCenterBold"/>
        <w:rPr>
          <w:rtl/>
        </w:rPr>
      </w:pPr>
      <w:r>
        <w:rPr>
          <w:rtl/>
        </w:rPr>
        <w:t>الباب 30</w:t>
      </w:r>
    </w:p>
    <w:p w:rsidR="00462C54" w:rsidRDefault="002742D2" w:rsidP="00A31A16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الزهد</w:t>
      </w:r>
      <w:r w:rsidR="00462C54">
        <w:rPr>
          <w:rtl/>
        </w:rPr>
        <w:t>:</w:t>
      </w:r>
      <w:r>
        <w:rPr>
          <w:rtl/>
        </w:rPr>
        <w:t xml:space="preserve"> 33 </w:t>
      </w:r>
      <w:r w:rsidR="001D05B9">
        <w:rPr>
          <w:rtl/>
        </w:rPr>
        <w:t>/</w:t>
      </w:r>
      <w:r>
        <w:rPr>
          <w:rtl/>
        </w:rPr>
        <w:t xml:space="preserve"> 87</w:t>
      </w:r>
      <w:r w:rsidR="00462C54">
        <w:rPr>
          <w:rtl/>
        </w:rPr>
        <w:t>،</w:t>
      </w:r>
      <w:r>
        <w:rPr>
          <w:rtl/>
        </w:rPr>
        <w:t xml:space="preserve"> والكافي 2</w:t>
      </w:r>
      <w:r w:rsidR="00462C54">
        <w:rPr>
          <w:rtl/>
        </w:rPr>
        <w:t>:</w:t>
      </w:r>
      <w:r>
        <w:rPr>
          <w:rtl/>
        </w:rPr>
        <w:t xml:space="preserve"> 130 </w:t>
      </w:r>
      <w:r w:rsidR="001D05B9">
        <w:rPr>
          <w:rtl/>
        </w:rPr>
        <w:t>/</w:t>
      </w:r>
      <w:r>
        <w:rPr>
          <w:rtl/>
        </w:rPr>
        <w:t xml:space="preserve"> 21</w:t>
      </w:r>
      <w:r w:rsidR="00462C54">
        <w:rPr>
          <w:rtl/>
        </w:rPr>
        <w:t>،</w:t>
      </w:r>
      <w:r>
        <w:rPr>
          <w:rtl/>
        </w:rPr>
        <w:t xml:space="preserve"> وأورده في الحديث 4 من الباب 106</w:t>
      </w:r>
      <w:r w:rsidR="00462C54">
        <w:rPr>
          <w:rtl/>
        </w:rPr>
        <w:t>،</w:t>
      </w:r>
      <w:r>
        <w:rPr>
          <w:rtl/>
        </w:rPr>
        <w:t xml:space="preserve"> </w:t>
      </w:r>
      <w:r w:rsidR="00562151">
        <w:rPr>
          <w:rFonts w:hint="cs"/>
          <w:rtl/>
        </w:rPr>
        <w:t>=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عن عبدالله بن سنان</w:t>
      </w:r>
      <w:r w:rsidR="00462C54">
        <w:rPr>
          <w:rtl/>
        </w:rPr>
        <w:t>،</w:t>
      </w:r>
      <w:r>
        <w:rPr>
          <w:rtl/>
        </w:rPr>
        <w:t xml:space="preserve"> عن حفص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ان العبد ليكون بار</w:t>
      </w:r>
      <w:r w:rsidR="00562151">
        <w:rPr>
          <w:rFonts w:hint="cs"/>
          <w:rtl/>
        </w:rPr>
        <w:t>ّ</w:t>
      </w:r>
      <w:r>
        <w:rPr>
          <w:rtl/>
        </w:rPr>
        <w:t>ا</w:t>
      </w:r>
      <w:r w:rsidR="00562151">
        <w:rPr>
          <w:rFonts w:hint="cs"/>
          <w:rtl/>
        </w:rPr>
        <w:t>ً</w:t>
      </w:r>
      <w:r>
        <w:rPr>
          <w:rtl/>
        </w:rPr>
        <w:t xml:space="preserve"> بوالديه في حياتهما </w:t>
      </w:r>
      <w:r w:rsidR="00006BA0">
        <w:rPr>
          <w:rtl/>
        </w:rPr>
        <w:t xml:space="preserve">ثمّ </w:t>
      </w:r>
      <w:r>
        <w:rPr>
          <w:rtl/>
        </w:rPr>
        <w:t>يموتان فلا يقضي عنهما الدين ولا يستغفر لهما فيكتبه الله عا</w:t>
      </w:r>
      <w:r w:rsidR="00562151">
        <w:rPr>
          <w:rFonts w:hint="cs"/>
          <w:rtl/>
        </w:rPr>
        <w:t>ّ</w:t>
      </w:r>
      <w:r>
        <w:rPr>
          <w:rtl/>
        </w:rPr>
        <w:t>قا</w:t>
      </w:r>
      <w:r w:rsidR="00562151">
        <w:rPr>
          <w:rFonts w:hint="cs"/>
          <w:rtl/>
        </w:rPr>
        <w:t>ً</w:t>
      </w:r>
      <w:r w:rsidR="00462C54">
        <w:rPr>
          <w:rtl/>
        </w:rPr>
        <w:t>،</w:t>
      </w:r>
      <w:r w:rsidR="00562151">
        <w:rPr>
          <w:rtl/>
        </w:rPr>
        <w:t xml:space="preserve"> و</w:t>
      </w:r>
      <w:r w:rsidR="00562151">
        <w:rPr>
          <w:rFonts w:hint="cs"/>
          <w:rtl/>
        </w:rPr>
        <w:t>إ</w:t>
      </w:r>
      <w:r>
        <w:rPr>
          <w:rtl/>
        </w:rPr>
        <w:t>ن</w:t>
      </w:r>
      <w:r w:rsidR="00562151">
        <w:rPr>
          <w:rFonts w:hint="cs"/>
          <w:rtl/>
        </w:rPr>
        <w:t>ّ</w:t>
      </w:r>
      <w:r>
        <w:rPr>
          <w:rtl/>
        </w:rPr>
        <w:t>ه ليكون في حياتهما غير بار</w:t>
      </w:r>
      <w:r w:rsidR="00562151">
        <w:rPr>
          <w:rFonts w:hint="cs"/>
          <w:rtl/>
        </w:rPr>
        <w:t>ّ</w:t>
      </w:r>
      <w:r>
        <w:rPr>
          <w:rtl/>
        </w:rPr>
        <w:t xml:space="preserve"> بهما </w:t>
      </w:r>
      <w:r w:rsidR="007F1BB0">
        <w:rPr>
          <w:rtl/>
        </w:rPr>
        <w:t xml:space="preserve">فإذا </w:t>
      </w:r>
      <w:r>
        <w:rPr>
          <w:rtl/>
        </w:rPr>
        <w:t xml:space="preserve">ماتا قضى عنهما الدين واستغفر لهما فيكتبه الله بارّاً.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 w:rsidR="00562151">
        <w:rPr>
          <w:rtl/>
        </w:rPr>
        <w:t xml:space="preserve"> </w:t>
      </w:r>
      <w:r w:rsidR="00562151">
        <w:rPr>
          <w:rFonts w:hint="cs"/>
          <w:rtl/>
        </w:rPr>
        <w:t>إ</w:t>
      </w:r>
      <w:r>
        <w:rPr>
          <w:rtl/>
        </w:rPr>
        <w:t>ن</w:t>
      </w:r>
      <w:r w:rsidR="00562151">
        <w:rPr>
          <w:rFonts w:hint="cs"/>
          <w:rtl/>
        </w:rPr>
        <w:t>ْ</w:t>
      </w:r>
      <w:r>
        <w:rPr>
          <w:rtl/>
        </w:rPr>
        <w:t xml:space="preserve"> أحببت أن يزيد الله في عمرك فسر أبوك.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وقال</w:t>
      </w:r>
      <w:r w:rsidR="00462C54">
        <w:rPr>
          <w:rtl/>
        </w:rPr>
        <w:t>:</w:t>
      </w:r>
      <w:r>
        <w:rPr>
          <w:rtl/>
        </w:rPr>
        <w:t xml:space="preserve"> البر يزيد في الرزق.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[ 23875 ]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 بعض اصحابنا</w:t>
      </w:r>
      <w:r w:rsidR="00462C54">
        <w:rPr>
          <w:rtl/>
        </w:rPr>
        <w:t>،</w:t>
      </w:r>
      <w:r>
        <w:rPr>
          <w:rtl/>
        </w:rPr>
        <w:t xml:space="preserve"> عن حنان بن سدير</w:t>
      </w:r>
      <w:r w:rsidR="00462C54">
        <w:rPr>
          <w:rtl/>
        </w:rPr>
        <w:t>،</w:t>
      </w:r>
      <w:r>
        <w:rPr>
          <w:rtl/>
        </w:rPr>
        <w:t xml:space="preserve"> عن سالم الحناط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قلت له</w:t>
      </w:r>
      <w:r w:rsidR="00462C54">
        <w:rPr>
          <w:rtl/>
        </w:rPr>
        <w:t>:</w:t>
      </w:r>
      <w:r>
        <w:rPr>
          <w:rtl/>
        </w:rPr>
        <w:t xml:space="preserve"> أيجزي الولد الوالد؟ قال</w:t>
      </w:r>
      <w:r w:rsidR="00462C54">
        <w:rPr>
          <w:rtl/>
        </w:rPr>
        <w:t>:</w:t>
      </w:r>
      <w:r>
        <w:rPr>
          <w:rtl/>
        </w:rPr>
        <w:t xml:space="preserve"> لا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في خصلتين</w:t>
      </w:r>
      <w:r w:rsidR="00462C54">
        <w:rPr>
          <w:rtl/>
        </w:rPr>
        <w:t>،</w:t>
      </w:r>
      <w:r>
        <w:rPr>
          <w:rtl/>
        </w:rPr>
        <w:t xml:space="preserve"> يجده مملوكا</w:t>
      </w:r>
      <w:r w:rsidR="00562151">
        <w:rPr>
          <w:rFonts w:hint="cs"/>
          <w:rtl/>
        </w:rPr>
        <w:t>ً</w:t>
      </w:r>
      <w:r>
        <w:rPr>
          <w:rtl/>
        </w:rPr>
        <w:t xml:space="preserve"> فيشتريه فيعتقه</w:t>
      </w:r>
      <w:r w:rsidR="00462C54">
        <w:rPr>
          <w:rtl/>
        </w:rPr>
        <w:t>،</w:t>
      </w:r>
      <w:r>
        <w:rPr>
          <w:rtl/>
        </w:rPr>
        <w:t xml:space="preserve"> أو يكون عليه دين فيقضيه عنه.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الكلينى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إسماعيل بن بزيع</w:t>
      </w:r>
      <w:r w:rsidR="00462C54">
        <w:rPr>
          <w:rtl/>
        </w:rPr>
        <w:t>،</w:t>
      </w:r>
      <w:r>
        <w:rPr>
          <w:rtl/>
        </w:rPr>
        <w:t xml:space="preserve"> عن حنان بن سدير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وال</w:t>
      </w:r>
      <w:r w:rsidR="00562151">
        <w:rPr>
          <w:rFonts w:hint="cs"/>
          <w:rtl/>
        </w:rPr>
        <w:t>ّ</w:t>
      </w:r>
      <w:r>
        <w:rPr>
          <w:rtl/>
        </w:rPr>
        <w:t xml:space="preserve">ذي قبله عن الحسين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 xml:space="preserve">معلّى </w:t>
      </w:r>
      <w:r>
        <w:rPr>
          <w:rtl/>
        </w:rPr>
        <w:t xml:space="preserve">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الحسن بن علي</w:t>
      </w:r>
      <w:r w:rsidR="00462C54">
        <w:rPr>
          <w:rtl/>
        </w:rPr>
        <w:t>،</w:t>
      </w:r>
      <w:r>
        <w:rPr>
          <w:rtl/>
        </w:rPr>
        <w:t xml:space="preserve"> عن عبدالله بن سنان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 إلى قوله</w:t>
      </w:r>
      <w:r w:rsidR="00462C54">
        <w:rPr>
          <w:rtl/>
        </w:rPr>
        <w:t>:</w:t>
      </w:r>
      <w:r>
        <w:rPr>
          <w:rtl/>
        </w:rPr>
        <w:t xml:space="preserve"> فيكتبه الله بار</w:t>
      </w:r>
      <w:r w:rsidR="00562151">
        <w:rPr>
          <w:rFonts w:hint="cs"/>
          <w:rtl/>
        </w:rPr>
        <w:t>ّ</w:t>
      </w:r>
      <w:r>
        <w:rPr>
          <w:rtl/>
        </w:rPr>
        <w:t>ا</w:t>
      </w:r>
      <w:r w:rsidR="00562151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562151" w:rsidP="001D05B9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>
        <w:rPr>
          <w:rtl/>
        </w:rPr>
        <w:t>أبواب أحكام ال</w:t>
      </w:r>
      <w:r>
        <w:rPr>
          <w:rFonts w:hint="cs"/>
          <w:rtl/>
        </w:rPr>
        <w:t>أ</w:t>
      </w:r>
      <w:r w:rsidR="002742D2">
        <w:rPr>
          <w:rtl/>
        </w:rPr>
        <w:t>ولاد.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الزهد</w:t>
      </w:r>
      <w:r w:rsidR="00462C54">
        <w:rPr>
          <w:rtl/>
        </w:rPr>
        <w:t>:</w:t>
      </w:r>
      <w:r>
        <w:rPr>
          <w:rtl/>
        </w:rPr>
        <w:t xml:space="preserve"> 40 </w:t>
      </w:r>
      <w:r w:rsidR="001D05B9">
        <w:rPr>
          <w:rtl/>
        </w:rPr>
        <w:t>/</w:t>
      </w:r>
      <w:r>
        <w:rPr>
          <w:rtl/>
        </w:rPr>
        <w:t xml:space="preserve"> 108</w:t>
      </w:r>
      <w:r w:rsidR="00462C54">
        <w:rPr>
          <w:rtl/>
        </w:rPr>
        <w:t>،</w:t>
      </w:r>
      <w:r>
        <w:rPr>
          <w:rtl/>
        </w:rPr>
        <w:t xml:space="preserve"> وأورده عن الكافي في الحديث 5 من الباب 106 من أبواب أحكام</w:t>
      </w:r>
    </w:p>
    <w:p w:rsidR="00462C54" w:rsidRDefault="00562151" w:rsidP="001D05B9">
      <w:pPr>
        <w:pStyle w:val="libFootnote0"/>
        <w:rPr>
          <w:rtl/>
        </w:rPr>
      </w:pPr>
      <w:r>
        <w:rPr>
          <w:rtl/>
        </w:rPr>
        <w:t>ال</w:t>
      </w:r>
      <w:r>
        <w:rPr>
          <w:rFonts w:hint="cs"/>
          <w:rtl/>
        </w:rPr>
        <w:t>أ</w:t>
      </w:r>
      <w:r w:rsidR="002742D2">
        <w:rPr>
          <w:rtl/>
        </w:rPr>
        <w:t>ولاد</w:t>
      </w:r>
      <w:r w:rsidR="00462C54">
        <w:rPr>
          <w:rtl/>
        </w:rPr>
        <w:t>،</w:t>
      </w:r>
      <w:r w:rsidR="002742D2">
        <w:rPr>
          <w:rtl/>
        </w:rPr>
        <w:t xml:space="preserve"> وعن أمالي الصدوق في الحديث 10 من الباب 7 من أبواب العتق. </w:t>
      </w:r>
    </w:p>
    <w:p w:rsidR="00462C54" w:rsidRDefault="002742D2" w:rsidP="001D05B9">
      <w:pPr>
        <w:pStyle w:val="libFootnote0"/>
        <w:rPr>
          <w:rtl/>
        </w:rPr>
      </w:pPr>
      <w:r w:rsidRPr="007C2FF7">
        <w:rPr>
          <w:rtl/>
        </w:rPr>
        <w:t>(1) في المصدر</w:t>
      </w:r>
      <w:r w:rsidR="00462C54">
        <w:rPr>
          <w:rtl/>
        </w:rPr>
        <w:t>:</w:t>
      </w:r>
      <w:r w:rsidRPr="007C2FF7">
        <w:rPr>
          <w:rtl/>
        </w:rPr>
        <w:t xml:space="preserve"> حكم الخياط</w:t>
      </w:r>
      <w:r>
        <w:rPr>
          <w:rtl/>
        </w:rPr>
        <w:t xml:space="preserve"> ...</w:t>
      </w:r>
      <w:r w:rsidRPr="007C2FF7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Style w:val="libFootnoteChar"/>
          <w:rtl/>
        </w:rPr>
      </w:pPr>
      <w:r w:rsidRPr="007C2FF7">
        <w:rPr>
          <w:rtl/>
        </w:rPr>
        <w:t>(2) الكافي 2</w:t>
      </w:r>
      <w:r w:rsidR="00462C54">
        <w:rPr>
          <w:rtl/>
        </w:rPr>
        <w:t>:</w:t>
      </w:r>
      <w:r w:rsidRPr="007C2FF7">
        <w:rPr>
          <w:rtl/>
        </w:rPr>
        <w:t xml:space="preserve"> 130 </w:t>
      </w:r>
      <w:r w:rsidR="001D05B9">
        <w:rPr>
          <w:rtl/>
        </w:rPr>
        <w:t>/</w:t>
      </w:r>
      <w:r w:rsidRPr="007C2FF7">
        <w:rPr>
          <w:rtl/>
        </w:rPr>
        <w:t xml:space="preserve"> 19 وفيه</w:t>
      </w:r>
      <w:r w:rsidR="00462C54">
        <w:rPr>
          <w:rtl/>
        </w:rPr>
        <w:t>:</w:t>
      </w:r>
      <w:r w:rsidRPr="007C2FF7">
        <w:rPr>
          <w:rtl/>
        </w:rPr>
        <w:t xml:space="preserve"> أبي </w:t>
      </w:r>
      <w:r w:rsidRPr="00562151">
        <w:rPr>
          <w:rtl/>
        </w:rPr>
        <w:t xml:space="preserve">جعفر </w:t>
      </w:r>
      <w:r w:rsidR="001D05B9" w:rsidRPr="00562151">
        <w:rPr>
          <w:rFonts w:hint="cs"/>
          <w:rtl/>
        </w:rPr>
        <w:t xml:space="preserve">( </w:t>
      </w:r>
      <w:r w:rsidR="001D05B9" w:rsidRPr="00562151">
        <w:rPr>
          <w:rStyle w:val="libFootnoteAlaemChar"/>
          <w:rFonts w:hint="cs"/>
          <w:rtl/>
        </w:rPr>
        <w:t xml:space="preserve">عليه‌السلام </w:t>
      </w:r>
      <w:r w:rsidR="001D05B9" w:rsidRPr="00562151">
        <w:rPr>
          <w:rFonts w:hint="cs"/>
          <w:rtl/>
        </w:rPr>
        <w:t>)</w:t>
      </w:r>
      <w:r w:rsidRPr="00562151">
        <w:rPr>
          <w:rtl/>
        </w:rPr>
        <w:t>.</w:t>
      </w:r>
      <w:r w:rsidRPr="005939DA">
        <w:rPr>
          <w:rStyle w:val="libFootnoteChar"/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AA1E6D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الزكاة </w:t>
      </w:r>
      <w:r w:rsidRPr="005939DA">
        <w:rPr>
          <w:rStyle w:val="libFootnotenumChar"/>
          <w:rtl/>
        </w:rPr>
        <w:t>(</w:t>
      </w:r>
      <w:r w:rsidR="00AA1E6D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وغيرها </w:t>
      </w:r>
      <w:r w:rsidRPr="005939DA">
        <w:rPr>
          <w:rStyle w:val="libFootnotenumChar"/>
          <w:rtl/>
        </w:rPr>
        <w:t>(</w:t>
      </w:r>
      <w:r w:rsidR="00AA1E6D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</w:t>
      </w:r>
      <w:r w:rsidR="00AA1E6D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793" w:name="_Toc304974095"/>
      <w:bookmarkStart w:id="794" w:name="_Toc378106797"/>
      <w:bookmarkStart w:id="795" w:name="_Toc255918434"/>
      <w:r>
        <w:rPr>
          <w:rtl/>
        </w:rPr>
        <w:t>31</w:t>
      </w:r>
      <w:r w:rsidR="00462C54">
        <w:rPr>
          <w:rtl/>
        </w:rPr>
        <w:t xml:space="preserve"> - </w:t>
      </w:r>
      <w:r>
        <w:rPr>
          <w:rtl/>
        </w:rPr>
        <w:t>باب حكم د</w:t>
      </w:r>
      <w:r w:rsidR="00562151">
        <w:rPr>
          <w:rFonts w:hint="cs"/>
          <w:rtl/>
        </w:rPr>
        <w:t>َ</w:t>
      </w:r>
      <w:r>
        <w:rPr>
          <w:rtl/>
        </w:rPr>
        <w:t>ين المملوك</w:t>
      </w:r>
      <w:bookmarkEnd w:id="793"/>
      <w:bookmarkEnd w:id="794"/>
      <w:bookmarkEnd w:id="795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[ 23876 ]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أبي نصر</w:t>
      </w:r>
      <w:r w:rsidR="00462C54">
        <w:rPr>
          <w:rtl/>
        </w:rPr>
        <w:t>،</w:t>
      </w:r>
      <w:r>
        <w:rPr>
          <w:rtl/>
        </w:rPr>
        <w:t xml:space="preserve"> عن عاصم بن حميد</w:t>
      </w:r>
      <w:r w:rsidR="00462C54">
        <w:rPr>
          <w:rtl/>
        </w:rPr>
        <w:t>،</w:t>
      </w:r>
      <w:r>
        <w:rPr>
          <w:rtl/>
        </w:rPr>
        <w:t xml:space="preserve"> عن أبي بصير</w:t>
      </w:r>
      <w:r w:rsidR="00462C54">
        <w:rPr>
          <w:rtl/>
        </w:rPr>
        <w:t xml:space="preserve"> - </w:t>
      </w:r>
      <w:r>
        <w:rPr>
          <w:rtl/>
        </w:rPr>
        <w:t>يعني المرادي</w:t>
      </w:r>
      <w:r w:rsidR="00462C54">
        <w:rPr>
          <w:rtl/>
        </w:rPr>
        <w:t xml:space="preserve"> -،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قلت له</w:t>
      </w:r>
      <w:r w:rsidR="00462C54">
        <w:rPr>
          <w:rtl/>
        </w:rPr>
        <w:t>:</w:t>
      </w:r>
      <w:r>
        <w:rPr>
          <w:rtl/>
        </w:rPr>
        <w:t xml:space="preserve"> الرجل يأذن لمملوكه في التجارة فيصير عليه د</w:t>
      </w:r>
      <w:r w:rsidR="00AA1E6D">
        <w:rPr>
          <w:rFonts w:hint="cs"/>
          <w:rtl/>
        </w:rPr>
        <w:t>َ</w:t>
      </w:r>
      <w:r>
        <w:rPr>
          <w:rtl/>
        </w:rPr>
        <w:t>ين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ان كان أذن له أن يستدين فالدين على مولاه</w:t>
      </w:r>
      <w:r w:rsidR="00462C54">
        <w:rPr>
          <w:rtl/>
        </w:rPr>
        <w:t>،</w:t>
      </w:r>
      <w:r>
        <w:rPr>
          <w:rtl/>
        </w:rPr>
        <w:t xml:space="preserve"> وإن لم يكن أذن له أن يستدين فلا شيء على المولى ويستسعى العبد في الدين. </w:t>
      </w:r>
    </w:p>
    <w:p w:rsidR="00462C54" w:rsidRDefault="002742D2" w:rsidP="00AA1E6D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يحيى مثله </w:t>
      </w:r>
      <w:r w:rsidRPr="005939DA">
        <w:rPr>
          <w:rStyle w:val="libFootnotenumChar"/>
          <w:rtl/>
        </w:rPr>
        <w:t>(</w:t>
      </w:r>
      <w:r w:rsidR="00AA1E6D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[ 23877 ]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محبوب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عثمان بن عيسى</w:t>
      </w:r>
      <w:r w:rsidR="00462C54">
        <w:rPr>
          <w:rtl/>
        </w:rPr>
        <w:t>،</w:t>
      </w:r>
      <w:r>
        <w:rPr>
          <w:rtl/>
        </w:rPr>
        <w:t xml:space="preserve"> عن ظريف بيا</w:t>
      </w:r>
      <w:r w:rsidR="00AA1E6D">
        <w:rPr>
          <w:rFonts w:hint="cs"/>
          <w:rtl/>
        </w:rPr>
        <w:t>ّ</w:t>
      </w:r>
      <w:r w:rsidR="00AA1E6D">
        <w:rPr>
          <w:rtl/>
        </w:rPr>
        <w:t>ع ال</w:t>
      </w:r>
      <w:r w:rsidR="00AA1E6D">
        <w:rPr>
          <w:rFonts w:hint="cs"/>
          <w:rtl/>
        </w:rPr>
        <w:t>أَ</w:t>
      </w:r>
      <w:r>
        <w:rPr>
          <w:rtl/>
        </w:rPr>
        <w:t>كفان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غلام لي كنت أذنت له في الشراء والبيع فوقع عليه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AA1E6D">
      <w:pPr>
        <w:pStyle w:val="libFootnote0"/>
        <w:rPr>
          <w:rtl/>
        </w:rPr>
      </w:pPr>
      <w:r w:rsidRPr="007C2FF7">
        <w:rPr>
          <w:rtl/>
        </w:rPr>
        <w:t>(</w:t>
      </w:r>
      <w:r w:rsidR="00AA1E6D">
        <w:rPr>
          <w:rFonts w:hint="cs"/>
          <w:rtl/>
        </w:rPr>
        <w:t>1</w:t>
      </w:r>
      <w:r w:rsidRPr="007C2FF7">
        <w:rPr>
          <w:rtl/>
        </w:rPr>
        <w:t>) تقدم في الباب 18 من أبواب المستحقين للزكاة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AA1E6D">
      <w:pPr>
        <w:pStyle w:val="libFootnote0"/>
        <w:rPr>
          <w:rtl/>
        </w:rPr>
      </w:pPr>
      <w:r w:rsidRPr="007C2FF7">
        <w:rPr>
          <w:rtl/>
        </w:rPr>
        <w:t>(</w:t>
      </w:r>
      <w:r w:rsidR="00AA1E6D">
        <w:rPr>
          <w:rFonts w:hint="cs"/>
          <w:rtl/>
        </w:rPr>
        <w:t>2</w:t>
      </w:r>
      <w:r w:rsidRPr="007C2FF7">
        <w:rPr>
          <w:rtl/>
        </w:rPr>
        <w:t xml:space="preserve">) تقدم في الحديث 5 من الباب 2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 w:rsidRPr="007C2FF7">
        <w:rPr>
          <w:rtl/>
        </w:rPr>
        <w:t xml:space="preserve"> وفي الباب 28 من أبواب الاحتضار</w:t>
      </w:r>
      <w:r w:rsidR="00462C54">
        <w:rPr>
          <w:rtl/>
        </w:rPr>
        <w:t>،</w:t>
      </w:r>
      <w:r w:rsidRPr="007C2FF7">
        <w:rPr>
          <w:rtl/>
        </w:rPr>
        <w:t xml:space="preserve"> وفي الباب 12 من أبواب قضاء الصلوات</w:t>
      </w:r>
      <w:r>
        <w:rPr>
          <w:rtl/>
        </w:rPr>
        <w:t>.</w:t>
      </w:r>
      <w:r w:rsidRPr="007C2FF7">
        <w:rPr>
          <w:rtl/>
        </w:rPr>
        <w:t xml:space="preserve"> </w:t>
      </w:r>
    </w:p>
    <w:p w:rsidR="00462C54" w:rsidRDefault="002742D2" w:rsidP="00AA1E6D">
      <w:pPr>
        <w:pStyle w:val="libFootnote0"/>
        <w:rPr>
          <w:rtl/>
        </w:rPr>
      </w:pPr>
      <w:r w:rsidRPr="007C2FF7">
        <w:rPr>
          <w:rtl/>
        </w:rPr>
        <w:t>(</w:t>
      </w:r>
      <w:r w:rsidR="00AA1E6D">
        <w:rPr>
          <w:rFonts w:hint="cs"/>
          <w:rtl/>
        </w:rPr>
        <w:t>3</w:t>
      </w:r>
      <w:r w:rsidRPr="007C2FF7">
        <w:rPr>
          <w:rtl/>
        </w:rPr>
        <w:t>) يأتي في الباب 1 من أبواب الوقوف</w:t>
      </w:r>
      <w:r w:rsidR="00462C54">
        <w:rPr>
          <w:rtl/>
        </w:rPr>
        <w:t>،</w:t>
      </w:r>
      <w:r w:rsidRPr="007C2FF7">
        <w:rPr>
          <w:rtl/>
        </w:rPr>
        <w:t xml:space="preserve"> </w:t>
      </w:r>
      <w:r w:rsidR="00AA1E6D">
        <w:rPr>
          <w:rtl/>
        </w:rPr>
        <w:t>وفي الباب 106 من أبواب أحكام ال</w:t>
      </w:r>
      <w:r w:rsidR="00AA1E6D">
        <w:rPr>
          <w:rFonts w:hint="cs"/>
          <w:rtl/>
        </w:rPr>
        <w:t>أ</w:t>
      </w:r>
      <w:r w:rsidRPr="007C2FF7">
        <w:rPr>
          <w:rtl/>
        </w:rPr>
        <w:t>ولاد</w:t>
      </w:r>
      <w:r w:rsidR="00462C54">
        <w:rPr>
          <w:rtl/>
        </w:rPr>
        <w:t>،</w:t>
      </w:r>
      <w:r w:rsidRPr="007C2FF7">
        <w:rPr>
          <w:rtl/>
        </w:rPr>
        <w:t xml:space="preserve"> و</w:t>
      </w:r>
      <w:r w:rsidR="0087083D">
        <w:rPr>
          <w:rtl/>
        </w:rPr>
        <w:t xml:space="preserve">عموماً </w:t>
      </w:r>
      <w:r w:rsidRPr="007C2FF7">
        <w:rPr>
          <w:rtl/>
        </w:rPr>
        <w:t>في الحديث 6 من الباب 12 من أبواب مقد</w:t>
      </w:r>
      <w:r w:rsidR="00AA1E6D">
        <w:rPr>
          <w:rFonts w:hint="cs"/>
          <w:rtl/>
        </w:rPr>
        <w:t>ّ</w:t>
      </w:r>
      <w:r w:rsidRPr="007C2FF7">
        <w:rPr>
          <w:rtl/>
        </w:rPr>
        <w:t>مات النكاح</w:t>
      </w:r>
      <w:r>
        <w:rPr>
          <w:rtl/>
        </w:rPr>
        <w:t>.</w:t>
      </w:r>
    </w:p>
    <w:p w:rsidR="00462C54" w:rsidRDefault="002742D2" w:rsidP="00AA1E6D">
      <w:pPr>
        <w:pStyle w:val="libFootnoteCenterBold"/>
        <w:rPr>
          <w:rtl/>
        </w:rPr>
      </w:pPr>
      <w:r>
        <w:rPr>
          <w:rtl/>
        </w:rPr>
        <w:t>الباب 31</w:t>
      </w:r>
    </w:p>
    <w:p w:rsidR="00462C54" w:rsidRDefault="002742D2" w:rsidP="00AA1E6D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200 </w:t>
      </w:r>
      <w:r w:rsidR="001D05B9">
        <w:rPr>
          <w:rtl/>
        </w:rPr>
        <w:t>/</w:t>
      </w:r>
      <w:r>
        <w:rPr>
          <w:rtl/>
        </w:rPr>
        <w:t xml:space="preserve"> 445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11 </w:t>
      </w:r>
      <w:r w:rsidR="001D05B9">
        <w:rPr>
          <w:rtl/>
        </w:rPr>
        <w:t>/</w:t>
      </w:r>
      <w:r>
        <w:rPr>
          <w:rtl/>
        </w:rPr>
        <w:t xml:space="preserve"> 31. </w:t>
      </w:r>
    </w:p>
    <w:p w:rsidR="00462C54" w:rsidRDefault="002742D2" w:rsidP="00AA1E6D">
      <w:pPr>
        <w:pStyle w:val="libFootnote0"/>
        <w:rPr>
          <w:rtl/>
        </w:rPr>
      </w:pPr>
      <w:r w:rsidRPr="007C2FF7">
        <w:rPr>
          <w:rtl/>
        </w:rPr>
        <w:t>(</w:t>
      </w:r>
      <w:r w:rsidR="00AA1E6D">
        <w:rPr>
          <w:rFonts w:hint="cs"/>
          <w:rtl/>
        </w:rPr>
        <w:t>4</w:t>
      </w:r>
      <w:r w:rsidRPr="007C2FF7">
        <w:rPr>
          <w:rtl/>
        </w:rPr>
        <w:t>) الكافي 5</w:t>
      </w:r>
      <w:r w:rsidR="00462C54">
        <w:rPr>
          <w:rtl/>
        </w:rPr>
        <w:t>:</w:t>
      </w:r>
      <w:r w:rsidRPr="007C2FF7">
        <w:rPr>
          <w:rtl/>
        </w:rPr>
        <w:t xml:space="preserve"> 303 </w:t>
      </w:r>
      <w:r w:rsidR="001D05B9">
        <w:rPr>
          <w:rtl/>
        </w:rPr>
        <w:t>/</w:t>
      </w:r>
      <w:r w:rsidRPr="007C2FF7">
        <w:rPr>
          <w:rtl/>
        </w:rPr>
        <w:t xml:space="preserve"> 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196 </w:t>
      </w:r>
      <w:r w:rsidR="001D05B9">
        <w:rPr>
          <w:rtl/>
        </w:rPr>
        <w:t>/</w:t>
      </w:r>
      <w:r>
        <w:rPr>
          <w:rtl/>
        </w:rPr>
        <w:t xml:space="preserve"> 431.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مال الناس وقد أعطيت به م</w:t>
      </w:r>
      <w:r w:rsidR="002B0B24">
        <w:rPr>
          <w:rFonts w:hint="cs"/>
          <w:rtl/>
        </w:rPr>
        <w:t>ا</w:t>
      </w:r>
      <w:r w:rsidR="002B0B24">
        <w:rPr>
          <w:rtl/>
        </w:rPr>
        <w:t>ل</w:t>
      </w:r>
      <w:r w:rsidR="00044A58">
        <w:rPr>
          <w:rtl/>
        </w:rPr>
        <w:t>ا</w:t>
      </w:r>
      <w:r w:rsidR="002B0B24">
        <w:rPr>
          <w:rFonts w:hint="cs"/>
          <w:rtl/>
        </w:rPr>
        <w:t>ً</w:t>
      </w:r>
      <w:r w:rsidR="00044A58">
        <w:rPr>
          <w:rtl/>
        </w:rPr>
        <w:t xml:space="preserve"> </w:t>
      </w:r>
      <w:r>
        <w:rPr>
          <w:rtl/>
        </w:rPr>
        <w:t>كثيرا</w:t>
      </w:r>
      <w:r w:rsidR="002B0B24">
        <w:rPr>
          <w:rFonts w:hint="cs"/>
          <w:rtl/>
        </w:rPr>
        <w:t>ً</w:t>
      </w:r>
      <w:r>
        <w:rPr>
          <w:rtl/>
        </w:rPr>
        <w:t xml:space="preserve">؟ فقال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إن بعته لزمك ما عليه</w:t>
      </w:r>
      <w:r w:rsidR="00462C54">
        <w:rPr>
          <w:rtl/>
        </w:rPr>
        <w:t>،</w:t>
      </w:r>
      <w:r>
        <w:rPr>
          <w:rtl/>
        </w:rPr>
        <w:t xml:space="preserve"> وإن اعتقته فالمال على الغلام وهو مولاك.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 w:rsidR="00E47C11">
        <w:rPr>
          <w:rtl/>
        </w:rPr>
        <w:t xml:space="preserve"> حمله الشيخ على </w:t>
      </w:r>
      <w:r w:rsidR="00E47C11">
        <w:rPr>
          <w:rFonts w:hint="cs"/>
          <w:rtl/>
        </w:rPr>
        <w:t>أ</w:t>
      </w:r>
      <w:r>
        <w:rPr>
          <w:rtl/>
        </w:rPr>
        <w:t>ن</w:t>
      </w:r>
      <w:r w:rsidR="00E47C11">
        <w:rPr>
          <w:rFonts w:hint="cs"/>
          <w:rtl/>
        </w:rPr>
        <w:t>ّ</w:t>
      </w:r>
      <w:r>
        <w:rPr>
          <w:rtl/>
        </w:rPr>
        <w:t xml:space="preserve">ه اذن له في التجارة دون الاستدانة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لما </w:t>
      </w:r>
      <w:r w:rsidR="00D30EB3">
        <w:rPr>
          <w:rtl/>
        </w:rPr>
        <w:t xml:space="preserve">مرّ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E47C11">
      <w:pPr>
        <w:pStyle w:val="libNormal"/>
        <w:rPr>
          <w:rtl/>
        </w:rPr>
      </w:pPr>
      <w:r w:rsidRPr="001D05B9">
        <w:rPr>
          <w:rtl/>
        </w:rPr>
        <w:t>[ 23878 ]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 بن أبي الخطاب</w:t>
      </w:r>
      <w:r w:rsidR="00462C54">
        <w:rPr>
          <w:rtl/>
        </w:rPr>
        <w:t>،</w:t>
      </w:r>
      <w:r>
        <w:rPr>
          <w:rtl/>
        </w:rPr>
        <w:t xml:space="preserve"> عن ابن عيسى </w:t>
      </w:r>
      <w:r w:rsidRPr="005939DA">
        <w:rPr>
          <w:rStyle w:val="libFootnotenumChar"/>
          <w:rtl/>
        </w:rPr>
        <w:t>(</w:t>
      </w:r>
      <w:r w:rsidR="00E47C11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 w:rsidR="00E47C11">
        <w:rPr>
          <w:rtl/>
        </w:rPr>
        <w:t xml:space="preserve"> عن ظريف ال</w:t>
      </w:r>
      <w:r w:rsidR="00E47C11">
        <w:rPr>
          <w:rFonts w:hint="cs"/>
          <w:rtl/>
        </w:rPr>
        <w:t>أ</w:t>
      </w:r>
      <w:r>
        <w:rPr>
          <w:rtl/>
        </w:rPr>
        <w:t>كفاني قال</w:t>
      </w:r>
      <w:r w:rsidR="00462C54">
        <w:rPr>
          <w:rtl/>
        </w:rPr>
        <w:t>:</w:t>
      </w:r>
      <w:r>
        <w:rPr>
          <w:rtl/>
        </w:rPr>
        <w:t xml:space="preserve"> كان اذن لغلام له في الشراء والبيع فافلس ولزمه دين فأخذ بذلك الدين الذي عليه</w:t>
      </w:r>
      <w:r w:rsidR="00462C54">
        <w:rPr>
          <w:rtl/>
        </w:rPr>
        <w:t>،</w:t>
      </w:r>
      <w:r>
        <w:rPr>
          <w:rtl/>
        </w:rPr>
        <w:t xml:space="preserve"> وليس يساوي ثمنه ما عليه من الدين</w:t>
      </w:r>
      <w:r w:rsidR="00462C54">
        <w:rPr>
          <w:rtl/>
        </w:rPr>
        <w:t>،</w:t>
      </w:r>
      <w:r>
        <w:rPr>
          <w:rtl/>
        </w:rPr>
        <w:t xml:space="preserve"> فسأل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ان بعته لزمك </w:t>
      </w:r>
      <w:r w:rsidRPr="005939DA">
        <w:rPr>
          <w:rStyle w:val="libFootnotenumChar"/>
          <w:rtl/>
        </w:rPr>
        <w:t>(</w:t>
      </w:r>
      <w:r w:rsidR="00E47C11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وان اعتقت لم يلزمك الدين</w:t>
      </w:r>
      <w:r w:rsidR="00462C54">
        <w:rPr>
          <w:rtl/>
        </w:rPr>
        <w:t>،</w:t>
      </w:r>
      <w:r>
        <w:rPr>
          <w:rtl/>
        </w:rPr>
        <w:t xml:space="preserve"> فأعتقه ولم يلزمه شيء. </w:t>
      </w:r>
    </w:p>
    <w:p w:rsidR="00462C54" w:rsidRDefault="002742D2" w:rsidP="00E47C11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بعض أصحابنا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الحسين مثله </w:t>
      </w:r>
      <w:r w:rsidRPr="005939DA">
        <w:rPr>
          <w:rStyle w:val="libFootnotenumChar"/>
          <w:rtl/>
        </w:rPr>
        <w:t>(</w:t>
      </w:r>
      <w:r w:rsidR="00E47C11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[ 23879 ]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ابن </w:t>
      </w:r>
      <w:r w:rsidR="00044A58">
        <w:rPr>
          <w:rtl/>
        </w:rPr>
        <w:t>فضّال</w:t>
      </w:r>
      <w:r w:rsidR="00462C54">
        <w:rPr>
          <w:rtl/>
        </w:rPr>
        <w:t>،</w:t>
      </w:r>
      <w:r>
        <w:rPr>
          <w:rtl/>
        </w:rPr>
        <w:t xml:space="preserve"> عن عثمان بن غالب</w:t>
      </w:r>
      <w:r w:rsidR="00462C54">
        <w:rPr>
          <w:rtl/>
        </w:rPr>
        <w:t>،</w:t>
      </w:r>
      <w:r>
        <w:rPr>
          <w:rtl/>
        </w:rPr>
        <w:t xml:space="preserve"> عن روح بن عبد الرحيم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مملوك استتجره مولاه فاستهلك م</w:t>
      </w:r>
      <w:r w:rsidR="00E47C11">
        <w:rPr>
          <w:rFonts w:hint="cs"/>
          <w:rtl/>
        </w:rPr>
        <w:t>ا</w:t>
      </w:r>
      <w:r w:rsidR="00E47C11">
        <w:rPr>
          <w:rtl/>
        </w:rPr>
        <w:t>ل</w:t>
      </w:r>
      <w:r w:rsidR="00044A58">
        <w:rPr>
          <w:rtl/>
        </w:rPr>
        <w:t>ا</w:t>
      </w:r>
      <w:r w:rsidR="00E47C11">
        <w:rPr>
          <w:rFonts w:hint="cs"/>
          <w:rtl/>
        </w:rPr>
        <w:t>ً</w:t>
      </w:r>
      <w:r w:rsidR="00044A58">
        <w:rPr>
          <w:rtl/>
        </w:rPr>
        <w:t xml:space="preserve"> </w:t>
      </w:r>
      <w:r>
        <w:rPr>
          <w:rtl/>
        </w:rPr>
        <w:t>كثيرا</w:t>
      </w:r>
      <w:r w:rsidR="00E47C11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ليس على مولاه شيء ولكن</w:t>
      </w:r>
      <w:r w:rsidR="00E47C11">
        <w:rPr>
          <w:rFonts w:hint="cs"/>
          <w:rtl/>
        </w:rPr>
        <w:t>ّ</w:t>
      </w:r>
      <w:r>
        <w:rPr>
          <w:rtl/>
        </w:rPr>
        <w:t>ه على العبد</w:t>
      </w:r>
      <w:r w:rsidR="00462C54">
        <w:rPr>
          <w:rtl/>
        </w:rPr>
        <w:t>،</w:t>
      </w:r>
      <w:r>
        <w:rPr>
          <w:rtl/>
        </w:rPr>
        <w:t xml:space="preserve"> وليس لهم أن يبيعوه</w:t>
      </w:r>
      <w:r w:rsidR="00462C54">
        <w:rPr>
          <w:rtl/>
        </w:rPr>
        <w:t>،</w:t>
      </w:r>
      <w:r>
        <w:rPr>
          <w:rtl/>
        </w:rPr>
        <w:t xml:space="preserve"> ولكنّه يستسعى</w:t>
      </w:r>
      <w:r w:rsidR="00462C54">
        <w:rPr>
          <w:rtl/>
        </w:rPr>
        <w:t>،</w:t>
      </w:r>
      <w:r>
        <w:rPr>
          <w:rtl/>
        </w:rPr>
        <w:t xml:space="preserve"> وإن حجر عليه مولاه فليس على مولاه شيء ولا على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6A13E4">
        <w:rPr>
          <w:rtl/>
        </w:rPr>
        <w:t>(1) راجع الاستبصار 3</w:t>
      </w:r>
      <w:r w:rsidR="00462C54">
        <w:rPr>
          <w:rtl/>
        </w:rPr>
        <w:t>:</w:t>
      </w:r>
      <w:r w:rsidRPr="006A13E4">
        <w:rPr>
          <w:rtl/>
        </w:rPr>
        <w:t xml:space="preserve"> 11 </w:t>
      </w:r>
      <w:r w:rsidR="001D05B9">
        <w:rPr>
          <w:rtl/>
        </w:rPr>
        <w:t>/</w:t>
      </w:r>
      <w:r w:rsidRPr="006A13E4">
        <w:rPr>
          <w:rtl/>
        </w:rPr>
        <w:t xml:space="preserve"> ذيل حديث 30</w:t>
      </w:r>
      <w:r>
        <w:rPr>
          <w:rtl/>
        </w:rPr>
        <w:t>.</w:t>
      </w:r>
      <w:r w:rsidRPr="006A13E4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6A13E4">
        <w:rPr>
          <w:rtl/>
        </w:rPr>
        <w:t xml:space="preserve">(2) </w:t>
      </w:r>
      <w:r w:rsidR="00D30EB3">
        <w:rPr>
          <w:rtl/>
        </w:rPr>
        <w:t xml:space="preserve">مرّ </w:t>
      </w:r>
      <w:r w:rsidRPr="006A13E4">
        <w:rPr>
          <w:rtl/>
        </w:rPr>
        <w:t>في الحديث 1 من هذا الباب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199 </w:t>
      </w:r>
      <w:r w:rsidR="001D05B9">
        <w:rPr>
          <w:rtl/>
        </w:rPr>
        <w:t>/</w:t>
      </w:r>
      <w:r>
        <w:rPr>
          <w:rtl/>
        </w:rPr>
        <w:t xml:space="preserve"> 443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11 </w:t>
      </w:r>
      <w:r w:rsidR="001D05B9">
        <w:rPr>
          <w:rtl/>
        </w:rPr>
        <w:t>/</w:t>
      </w:r>
      <w:r>
        <w:rPr>
          <w:rtl/>
        </w:rPr>
        <w:t xml:space="preserve"> 29. </w:t>
      </w:r>
    </w:p>
    <w:p w:rsidR="00462C54" w:rsidRDefault="002742D2" w:rsidP="00E47C11">
      <w:pPr>
        <w:pStyle w:val="libFootnote0"/>
        <w:rPr>
          <w:rtl/>
        </w:rPr>
      </w:pPr>
      <w:r w:rsidRPr="006A13E4">
        <w:rPr>
          <w:rtl/>
        </w:rPr>
        <w:t>(</w:t>
      </w:r>
      <w:r w:rsidR="00E47C11">
        <w:rPr>
          <w:rFonts w:hint="cs"/>
          <w:rtl/>
        </w:rPr>
        <w:t>3</w:t>
      </w:r>
      <w:r w:rsidRPr="006A13E4">
        <w:rPr>
          <w:rtl/>
        </w:rPr>
        <w:t>) في نسخة</w:t>
      </w:r>
      <w:r w:rsidR="00462C54">
        <w:rPr>
          <w:rtl/>
        </w:rPr>
        <w:t>:</w:t>
      </w:r>
      <w:r w:rsidRPr="006A13E4">
        <w:rPr>
          <w:rtl/>
        </w:rPr>
        <w:t xml:space="preserve"> </w:t>
      </w:r>
      <w:r w:rsidR="006E1253">
        <w:rPr>
          <w:rtl/>
        </w:rPr>
        <w:t xml:space="preserve">عمر </w:t>
      </w:r>
      <w:r w:rsidRPr="006A13E4">
        <w:rPr>
          <w:rtl/>
        </w:rPr>
        <w:t xml:space="preserve">بن </w:t>
      </w:r>
      <w:r w:rsidRPr="00E47C11">
        <w:rPr>
          <w:rtl/>
        </w:rPr>
        <w:t>عيسى ( هامش المخطوط ) وفي</w:t>
      </w:r>
      <w:r w:rsidRPr="006A13E4">
        <w:rPr>
          <w:rtl/>
        </w:rPr>
        <w:t xml:space="preserve"> المصدر</w:t>
      </w:r>
      <w:r w:rsidR="00462C54">
        <w:rPr>
          <w:rtl/>
        </w:rPr>
        <w:t>:</w:t>
      </w:r>
      <w:r w:rsidRPr="006A13E4">
        <w:rPr>
          <w:rtl/>
        </w:rPr>
        <w:t xml:space="preserve"> عثمان بن عيسى</w:t>
      </w:r>
      <w:r>
        <w:rPr>
          <w:rtl/>
        </w:rPr>
        <w:t>.</w:t>
      </w:r>
      <w:r w:rsidRPr="006A13E4">
        <w:rPr>
          <w:rtl/>
        </w:rPr>
        <w:t xml:space="preserve"> </w:t>
      </w:r>
    </w:p>
    <w:p w:rsidR="00462C54" w:rsidRDefault="002742D2" w:rsidP="00E47C11">
      <w:pPr>
        <w:pStyle w:val="libFootnote0"/>
        <w:rPr>
          <w:rtl/>
        </w:rPr>
      </w:pPr>
      <w:r w:rsidRPr="006A13E4">
        <w:rPr>
          <w:rtl/>
        </w:rPr>
        <w:t>(</w:t>
      </w:r>
      <w:r w:rsidR="00E47C11">
        <w:rPr>
          <w:rFonts w:hint="cs"/>
          <w:rtl/>
        </w:rPr>
        <w:t>4</w:t>
      </w:r>
      <w:r w:rsidRPr="006A13E4">
        <w:rPr>
          <w:rtl/>
        </w:rPr>
        <w:t>) في الكافي زيادة</w:t>
      </w:r>
      <w:r w:rsidR="00462C54">
        <w:rPr>
          <w:rtl/>
        </w:rPr>
        <w:t>:</w:t>
      </w:r>
      <w:r w:rsidRPr="006A13E4">
        <w:rPr>
          <w:rtl/>
        </w:rPr>
        <w:t xml:space="preserve"> </w:t>
      </w:r>
      <w:r w:rsidRPr="00E47C11">
        <w:rPr>
          <w:rtl/>
        </w:rPr>
        <w:t>الدين ( هامش المخطوط ).</w:t>
      </w:r>
      <w:r w:rsidRPr="006A13E4">
        <w:rPr>
          <w:rtl/>
        </w:rPr>
        <w:t xml:space="preserve"> </w:t>
      </w:r>
    </w:p>
    <w:p w:rsidR="00462C54" w:rsidRDefault="002742D2" w:rsidP="00E47C11">
      <w:pPr>
        <w:pStyle w:val="libFootnote0"/>
        <w:rPr>
          <w:rtl/>
        </w:rPr>
      </w:pPr>
      <w:r w:rsidRPr="006A13E4">
        <w:rPr>
          <w:rtl/>
        </w:rPr>
        <w:t>(</w:t>
      </w:r>
      <w:r w:rsidR="00E47C11">
        <w:rPr>
          <w:rFonts w:hint="cs"/>
          <w:rtl/>
        </w:rPr>
        <w:t>5</w:t>
      </w:r>
      <w:r w:rsidRPr="006A13E4">
        <w:rPr>
          <w:rtl/>
        </w:rPr>
        <w:t>) الكافي 5</w:t>
      </w:r>
      <w:r w:rsidR="00462C54">
        <w:rPr>
          <w:rtl/>
        </w:rPr>
        <w:t>:</w:t>
      </w:r>
      <w:r w:rsidRPr="006A13E4">
        <w:rPr>
          <w:rtl/>
        </w:rPr>
        <w:t xml:space="preserve"> 303 </w:t>
      </w:r>
      <w:r w:rsidR="001D05B9">
        <w:rPr>
          <w:rtl/>
        </w:rPr>
        <w:t>/</w:t>
      </w:r>
      <w:r w:rsidRPr="006A13E4">
        <w:rPr>
          <w:rtl/>
        </w:rPr>
        <w:t xml:space="preserve"> 1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229 </w:t>
      </w:r>
      <w:r w:rsidR="001D05B9">
        <w:rPr>
          <w:rtl/>
        </w:rPr>
        <w:t>/</w:t>
      </w:r>
      <w:r>
        <w:rPr>
          <w:rtl/>
        </w:rPr>
        <w:t xml:space="preserve"> 1000.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العبد.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[ 23880 ]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علي بن رئاب</w:t>
      </w:r>
      <w:r w:rsidR="00462C54">
        <w:rPr>
          <w:rtl/>
        </w:rPr>
        <w:t>،</w:t>
      </w:r>
      <w:r>
        <w:rPr>
          <w:rtl/>
        </w:rPr>
        <w:t xml:space="preserve"> عن زرارة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عن رجل مات وترك عليه </w:t>
      </w:r>
      <w:r w:rsidR="0090722A">
        <w:rPr>
          <w:rtl/>
        </w:rPr>
        <w:t xml:space="preserve">ديناً </w:t>
      </w:r>
      <w:r>
        <w:rPr>
          <w:rtl/>
        </w:rPr>
        <w:t xml:space="preserve">وترك </w:t>
      </w:r>
      <w:r w:rsidR="00044A58">
        <w:rPr>
          <w:rtl/>
        </w:rPr>
        <w:t xml:space="preserve">عبداً </w:t>
      </w:r>
      <w:r>
        <w:rPr>
          <w:rtl/>
        </w:rPr>
        <w:t>له مال في التجارة وولداً</w:t>
      </w:r>
      <w:r w:rsidR="00462C54">
        <w:rPr>
          <w:rtl/>
        </w:rPr>
        <w:t>،</w:t>
      </w:r>
      <w:r>
        <w:rPr>
          <w:rtl/>
        </w:rPr>
        <w:t xml:space="preserve"> وفي يد العبد مال ومتاع وعليه دين استدانه العبد في حياة سي</w:t>
      </w:r>
      <w:r w:rsidR="00E47C11">
        <w:rPr>
          <w:rFonts w:hint="cs"/>
          <w:rtl/>
        </w:rPr>
        <w:t>ّ</w:t>
      </w:r>
      <w:r>
        <w:rPr>
          <w:rtl/>
        </w:rPr>
        <w:t xml:space="preserve">ده في تجارة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 w:rsidR="00E47C11">
        <w:rPr>
          <w:rtl/>
        </w:rPr>
        <w:t xml:space="preserve"> و</w:t>
      </w:r>
      <w:r w:rsidR="00E47C11">
        <w:rPr>
          <w:rFonts w:hint="cs"/>
          <w:rtl/>
        </w:rPr>
        <w:t>إ</w:t>
      </w:r>
      <w:r>
        <w:rPr>
          <w:rtl/>
        </w:rPr>
        <w:t>ن</w:t>
      </w:r>
      <w:r w:rsidR="00E47C11">
        <w:rPr>
          <w:rFonts w:hint="cs"/>
          <w:rtl/>
        </w:rPr>
        <w:t>ّ</w:t>
      </w:r>
      <w:r>
        <w:rPr>
          <w:rtl/>
        </w:rPr>
        <w:t xml:space="preserve"> الورثة وغرماء الميت اختصموا فيما في يد العبد من المال والمتاع وفي رقبة العبد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أرى ان ليس للورثة سبيل على رقبة العبد</w:t>
      </w:r>
      <w:r w:rsidR="00462C54">
        <w:rPr>
          <w:rtl/>
        </w:rPr>
        <w:t>،</w:t>
      </w:r>
      <w:r>
        <w:rPr>
          <w:rtl/>
        </w:rPr>
        <w:t xml:space="preserve"> ولا على ما في يده من المتاع والمال </w:t>
      </w:r>
      <w:r w:rsidR="00044A58">
        <w:rPr>
          <w:rtl/>
        </w:rPr>
        <w:t xml:space="preserve">إلّا </w:t>
      </w:r>
      <w:r>
        <w:rPr>
          <w:rtl/>
        </w:rPr>
        <w:t xml:space="preserve">أن يضمنوا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 دين الغرماء </w:t>
      </w:r>
      <w:r w:rsidR="00DD66B6">
        <w:rPr>
          <w:rtl/>
        </w:rPr>
        <w:t>جميعاً</w:t>
      </w:r>
      <w:r>
        <w:rPr>
          <w:rtl/>
        </w:rPr>
        <w:t xml:space="preserve"> فيكون العبد وما في يده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 من المال للورثة</w:t>
      </w:r>
      <w:r w:rsidR="00462C54">
        <w:rPr>
          <w:rtl/>
        </w:rPr>
        <w:t>،</w:t>
      </w:r>
      <w:r>
        <w:rPr>
          <w:rtl/>
        </w:rPr>
        <w:t xml:space="preserve"> فإن أبوا كان العبد وما في يده للغرماء</w:t>
      </w:r>
      <w:r w:rsidR="00462C54">
        <w:rPr>
          <w:rtl/>
        </w:rPr>
        <w:t>،</w:t>
      </w:r>
      <w:r>
        <w:rPr>
          <w:rtl/>
        </w:rPr>
        <w:t xml:space="preserve"> يقوم العبد وما في يديه من المال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يقسم ذلك بينهم بالحصص</w:t>
      </w:r>
      <w:r w:rsidR="00462C54">
        <w:rPr>
          <w:rtl/>
        </w:rPr>
        <w:t>،</w:t>
      </w:r>
      <w:r>
        <w:rPr>
          <w:rtl/>
        </w:rPr>
        <w:t xml:space="preserve"> فإن عجز قيمة العبد وما في يديه عن أموال الغرماء رجعوا على الورثة فيما بقي لهم ان كان الميت ترك </w:t>
      </w:r>
      <w:r w:rsidR="00DB0AD1">
        <w:rPr>
          <w:rtl/>
        </w:rPr>
        <w:t>شيئاً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وإن فضل من قيمة العبد وما كان في يديه عن دين الغرماء رد على الورثة.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الكليني عن حميد بن زياد</w:t>
      </w:r>
      <w:r w:rsidR="00462C54">
        <w:rPr>
          <w:rtl/>
        </w:rPr>
        <w:t>،</w:t>
      </w:r>
      <w:r>
        <w:rPr>
          <w:rtl/>
        </w:rPr>
        <w:t xml:space="preserve">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5939DA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تقد</w:t>
      </w:r>
      <w:r w:rsidR="00E47C11">
        <w:rPr>
          <w:rFonts w:hint="cs"/>
          <w:rtl/>
        </w:rPr>
        <w:t>ّ</w:t>
      </w:r>
      <w:r>
        <w:rPr>
          <w:rtl/>
        </w:rPr>
        <w:t xml:space="preserve">م وجهه </w:t>
      </w:r>
      <w:r w:rsidRPr="005939DA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Pr="00E47C11" w:rsidRDefault="002742D2" w:rsidP="00E47C11">
      <w:pPr>
        <w:pStyle w:val="libFootnote0"/>
        <w:rPr>
          <w:rtl/>
        </w:rPr>
      </w:pPr>
      <w:r w:rsidRPr="00E47C11">
        <w:rPr>
          <w:rtl/>
        </w:rPr>
        <w:t>5</w:t>
      </w:r>
      <w:r w:rsidR="00462C54" w:rsidRPr="00E47C11">
        <w:rPr>
          <w:rtl/>
        </w:rPr>
        <w:t xml:space="preserve"> - </w:t>
      </w:r>
      <w:r w:rsidRPr="00E47C11">
        <w:rPr>
          <w:rtl/>
        </w:rPr>
        <w:t>التهذيب 6</w:t>
      </w:r>
      <w:r w:rsidR="00462C54" w:rsidRPr="00E47C11">
        <w:rPr>
          <w:rtl/>
        </w:rPr>
        <w:t>:</w:t>
      </w:r>
      <w:r w:rsidRPr="00E47C11">
        <w:rPr>
          <w:rtl/>
        </w:rPr>
        <w:t xml:space="preserve"> 199 </w:t>
      </w:r>
      <w:r w:rsidR="001D05B9" w:rsidRPr="00E47C11">
        <w:rPr>
          <w:rtl/>
        </w:rPr>
        <w:t>/</w:t>
      </w:r>
      <w:r w:rsidRPr="00E47C11">
        <w:rPr>
          <w:rtl/>
        </w:rPr>
        <w:t xml:space="preserve"> 444</w:t>
      </w:r>
      <w:r w:rsidR="00462C54" w:rsidRPr="00E47C11">
        <w:rPr>
          <w:rtl/>
        </w:rPr>
        <w:t>،</w:t>
      </w:r>
      <w:r w:rsidRPr="00E47C11">
        <w:rPr>
          <w:rtl/>
        </w:rPr>
        <w:t xml:space="preserve"> والاستبصار 3</w:t>
      </w:r>
      <w:r w:rsidR="00462C54" w:rsidRPr="00E47C11">
        <w:rPr>
          <w:rtl/>
        </w:rPr>
        <w:t>:</w:t>
      </w:r>
      <w:r w:rsidRPr="00E47C11">
        <w:rPr>
          <w:rtl/>
        </w:rPr>
        <w:t xml:space="preserve"> 11 </w:t>
      </w:r>
      <w:r w:rsidR="001D05B9" w:rsidRPr="00E47C11">
        <w:rPr>
          <w:rtl/>
        </w:rPr>
        <w:t>/</w:t>
      </w:r>
      <w:r w:rsidRPr="00E47C11">
        <w:rPr>
          <w:rtl/>
        </w:rPr>
        <w:t xml:space="preserve"> 30. </w:t>
      </w:r>
    </w:p>
    <w:p w:rsidR="00462C54" w:rsidRPr="00E47C11" w:rsidRDefault="002742D2" w:rsidP="00E47C11">
      <w:pPr>
        <w:pStyle w:val="libFootnote0"/>
        <w:rPr>
          <w:rtl/>
        </w:rPr>
      </w:pPr>
      <w:r w:rsidRPr="00E47C11">
        <w:rPr>
          <w:rtl/>
        </w:rPr>
        <w:t>(1) في نسخة</w:t>
      </w:r>
      <w:r w:rsidR="00462C54" w:rsidRPr="00E47C11">
        <w:rPr>
          <w:rtl/>
        </w:rPr>
        <w:t>:</w:t>
      </w:r>
      <w:r w:rsidRPr="00E47C11">
        <w:rPr>
          <w:rtl/>
        </w:rPr>
        <w:t xml:space="preserve"> أبا جعفر </w:t>
      </w:r>
      <w:r w:rsidR="001D05B9" w:rsidRPr="00E47C11">
        <w:rPr>
          <w:rFonts w:hint="cs"/>
          <w:rtl/>
        </w:rPr>
        <w:t xml:space="preserve">( </w:t>
      </w:r>
      <w:r w:rsidR="001D05B9" w:rsidRPr="00E47C11">
        <w:rPr>
          <w:rStyle w:val="libFootnoteAlaemChar"/>
          <w:rFonts w:hint="cs"/>
          <w:rtl/>
        </w:rPr>
        <w:t xml:space="preserve">عليه‌السلام </w:t>
      </w:r>
      <w:r w:rsidR="001D05B9" w:rsidRPr="00E47C11">
        <w:rPr>
          <w:rFonts w:hint="cs"/>
          <w:rtl/>
        </w:rPr>
        <w:t>)</w:t>
      </w:r>
      <w:r w:rsidRPr="00E47C11">
        <w:rPr>
          <w:rtl/>
        </w:rPr>
        <w:t>. ( هامش المخطوط )</w:t>
      </w:r>
      <w:r w:rsidR="00462C54" w:rsidRPr="00E47C11">
        <w:rPr>
          <w:rtl/>
        </w:rPr>
        <w:t>،</w:t>
      </w:r>
      <w:r w:rsidRPr="00E47C11">
        <w:rPr>
          <w:rtl/>
        </w:rPr>
        <w:t xml:space="preserve"> وكذلك التهذيبين. </w:t>
      </w:r>
    </w:p>
    <w:p w:rsidR="00462C54" w:rsidRPr="00E47C11" w:rsidRDefault="002742D2" w:rsidP="00E47C11">
      <w:pPr>
        <w:pStyle w:val="libFootnote0"/>
        <w:rPr>
          <w:rtl/>
        </w:rPr>
      </w:pPr>
      <w:r w:rsidRPr="00E47C11">
        <w:rPr>
          <w:rtl/>
        </w:rPr>
        <w:t>(2) في نسخة من الكافي</w:t>
      </w:r>
      <w:r w:rsidR="00462C54" w:rsidRPr="00E47C11">
        <w:rPr>
          <w:rtl/>
        </w:rPr>
        <w:t>:</w:t>
      </w:r>
      <w:r w:rsidRPr="00E47C11">
        <w:rPr>
          <w:rtl/>
        </w:rPr>
        <w:t xml:space="preserve"> تجارته ( هامش المخطوط ). </w:t>
      </w:r>
    </w:p>
    <w:p w:rsidR="00462C54" w:rsidRPr="00E47C11" w:rsidRDefault="002742D2" w:rsidP="00E47C11">
      <w:pPr>
        <w:pStyle w:val="libFootnote0"/>
        <w:rPr>
          <w:rtl/>
        </w:rPr>
      </w:pPr>
      <w:r w:rsidRPr="00E47C11">
        <w:rPr>
          <w:rtl/>
        </w:rPr>
        <w:t xml:space="preserve">(3) فيه دلالة على انتقال ما قابل الدين من التركة إلى الغرماء لا إلى الورثة </w:t>
      </w:r>
      <w:r w:rsidR="00044A58" w:rsidRPr="00E47C11">
        <w:rPr>
          <w:rtl/>
        </w:rPr>
        <w:t xml:space="preserve">إلّا </w:t>
      </w:r>
      <w:r w:rsidRPr="00E47C11">
        <w:rPr>
          <w:rtl/>
        </w:rPr>
        <w:t xml:space="preserve">أن يضمنوا الدين. « منه قده ». </w:t>
      </w:r>
    </w:p>
    <w:p w:rsidR="00462C54" w:rsidRPr="00E47C11" w:rsidRDefault="002742D2" w:rsidP="00E47C11">
      <w:pPr>
        <w:pStyle w:val="libFootnote0"/>
        <w:rPr>
          <w:rtl/>
        </w:rPr>
      </w:pPr>
      <w:r w:rsidRPr="00E47C11">
        <w:rPr>
          <w:rtl/>
        </w:rPr>
        <w:t>(4) في الكافي زيادة</w:t>
      </w:r>
      <w:r w:rsidR="00462C54" w:rsidRPr="00E47C11">
        <w:rPr>
          <w:rtl/>
        </w:rPr>
        <w:t>:</w:t>
      </w:r>
      <w:r w:rsidRPr="00E47C11">
        <w:rPr>
          <w:rtl/>
        </w:rPr>
        <w:t xml:space="preserve"> من المال ( هامش المخطوط ). </w:t>
      </w:r>
    </w:p>
    <w:p w:rsidR="00462C54" w:rsidRPr="00E47C11" w:rsidRDefault="002742D2" w:rsidP="00E47C11">
      <w:pPr>
        <w:pStyle w:val="libFootnote0"/>
        <w:rPr>
          <w:rtl/>
        </w:rPr>
      </w:pPr>
      <w:r w:rsidRPr="00E47C11">
        <w:rPr>
          <w:rtl/>
        </w:rPr>
        <w:t>(5) الكافي 5</w:t>
      </w:r>
      <w:r w:rsidR="00462C54" w:rsidRPr="00E47C11">
        <w:rPr>
          <w:rtl/>
        </w:rPr>
        <w:t>:</w:t>
      </w:r>
      <w:r w:rsidRPr="00E47C11">
        <w:rPr>
          <w:rtl/>
        </w:rPr>
        <w:t xml:space="preserve"> 303 </w:t>
      </w:r>
      <w:r w:rsidR="001D05B9" w:rsidRPr="00E47C11">
        <w:rPr>
          <w:rtl/>
        </w:rPr>
        <w:t>/</w:t>
      </w:r>
      <w:r w:rsidRPr="00E47C11">
        <w:rPr>
          <w:rtl/>
        </w:rPr>
        <w:t xml:space="preserve"> 2</w:t>
      </w:r>
      <w:r w:rsidR="00462C54" w:rsidRPr="00E47C11">
        <w:rPr>
          <w:rtl/>
        </w:rPr>
        <w:t>،</w:t>
      </w:r>
      <w:r w:rsidRPr="00E47C11">
        <w:rPr>
          <w:rtl/>
        </w:rPr>
        <w:t xml:space="preserve"> وفي الاستبصار</w:t>
      </w:r>
      <w:r w:rsidR="00462C54" w:rsidRPr="00E47C11">
        <w:rPr>
          <w:rtl/>
        </w:rPr>
        <w:t>:</w:t>
      </w:r>
      <w:r w:rsidRPr="00E47C11">
        <w:rPr>
          <w:rtl/>
        </w:rPr>
        <w:t xml:space="preserve"> رد</w:t>
      </w:r>
      <w:r w:rsidR="00E47C11">
        <w:rPr>
          <w:rFonts w:hint="cs"/>
          <w:rtl/>
        </w:rPr>
        <w:t>ّ</w:t>
      </w:r>
      <w:r w:rsidRPr="00E47C11">
        <w:rPr>
          <w:rtl/>
        </w:rPr>
        <w:t xml:space="preserve">وه. </w:t>
      </w:r>
    </w:p>
    <w:p w:rsidR="00462C54" w:rsidRPr="00E47C11" w:rsidRDefault="002742D2" w:rsidP="00E47C11">
      <w:pPr>
        <w:pStyle w:val="libFootnote0"/>
        <w:rPr>
          <w:rtl/>
        </w:rPr>
      </w:pPr>
      <w:r w:rsidRPr="00E47C11">
        <w:rPr>
          <w:rtl/>
        </w:rPr>
        <w:t xml:space="preserve">(6) تقدم في الحديث 2 من هذا الباب.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[ 23881 ]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الصفار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وهب بن حفص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سألته عن مملوك يشتري ويبيع قد علم ذلك مولاه </w:t>
      </w:r>
      <w:r w:rsidR="00DD66B6">
        <w:rPr>
          <w:rtl/>
        </w:rPr>
        <w:t xml:space="preserve">حتّى </w:t>
      </w:r>
      <w:r>
        <w:rPr>
          <w:rtl/>
        </w:rPr>
        <w:t>صار عليه مثل ثمنه؟ قال</w:t>
      </w:r>
      <w:r w:rsidR="00462C54">
        <w:rPr>
          <w:rtl/>
        </w:rPr>
        <w:t>:</w:t>
      </w:r>
      <w:r>
        <w:rPr>
          <w:rtl/>
        </w:rPr>
        <w:t xml:space="preserve"> يستسعى فيما عليه.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العتق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796" w:name="_Toc304974096"/>
      <w:bookmarkStart w:id="797" w:name="_Toc378106798"/>
      <w:bookmarkStart w:id="798" w:name="_Toc255918435"/>
      <w:r>
        <w:rPr>
          <w:rtl/>
        </w:rPr>
        <w:t>32</w:t>
      </w:r>
      <w:r w:rsidR="00462C54">
        <w:rPr>
          <w:rtl/>
        </w:rPr>
        <w:t xml:space="preserve"> - </w:t>
      </w:r>
      <w:r>
        <w:rPr>
          <w:rtl/>
        </w:rPr>
        <w:t>باب جواز تعجيل قضاء الدين بنقيصة منه أو تعجيل</w:t>
      </w:r>
      <w:bookmarkEnd w:id="796"/>
      <w:r w:rsidR="0001230C">
        <w:rPr>
          <w:rtl/>
        </w:rPr>
        <w:t xml:space="preserve"> </w:t>
      </w:r>
      <w:bookmarkStart w:id="799" w:name="_Toc304974097"/>
      <w:r w:rsidR="0001230C">
        <w:rPr>
          <w:rtl/>
        </w:rPr>
        <w:t>ب</w:t>
      </w:r>
      <w:r>
        <w:rPr>
          <w:rtl/>
        </w:rPr>
        <w:t>عضه بزيادة في اجل الباقي لا تأخيره بزيادة فيه</w:t>
      </w:r>
      <w:r w:rsidR="00462C54">
        <w:rPr>
          <w:rtl/>
        </w:rPr>
        <w:t>،</w:t>
      </w:r>
      <w:r>
        <w:rPr>
          <w:rtl/>
        </w:rPr>
        <w:t xml:space="preserve"> وحكم من</w:t>
      </w:r>
      <w:bookmarkEnd w:id="799"/>
      <w:r w:rsidR="0001230C">
        <w:rPr>
          <w:rtl/>
        </w:rPr>
        <w:t xml:space="preserve"> </w:t>
      </w:r>
      <w:bookmarkStart w:id="800" w:name="_Toc304974098"/>
      <w:r w:rsidR="0001230C">
        <w:rPr>
          <w:rtl/>
        </w:rPr>
        <w:t>ت</w:t>
      </w:r>
      <w:r>
        <w:rPr>
          <w:rtl/>
        </w:rPr>
        <w:t>رك مطالبة حق له عشر سنين</w:t>
      </w:r>
      <w:bookmarkEnd w:id="797"/>
      <w:bookmarkEnd w:id="798"/>
      <w:bookmarkEnd w:id="800"/>
      <w:r>
        <w:rPr>
          <w:rtl/>
        </w:rPr>
        <w:t xml:space="preserve"> </w:t>
      </w:r>
    </w:p>
    <w:p w:rsidR="00462C54" w:rsidRDefault="002742D2" w:rsidP="008A213F">
      <w:pPr>
        <w:pStyle w:val="libNormal"/>
        <w:rPr>
          <w:rtl/>
        </w:rPr>
      </w:pPr>
      <w:r w:rsidRPr="001D05B9">
        <w:rPr>
          <w:rtl/>
        </w:rPr>
        <w:t>[ 23882 ]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أبان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يكون عليه دين إلى أجل مسم</w:t>
      </w:r>
      <w:r w:rsidR="00E47C11">
        <w:rPr>
          <w:rFonts w:hint="cs"/>
          <w:rtl/>
        </w:rPr>
        <w:t>ّ</w:t>
      </w:r>
      <w:r>
        <w:rPr>
          <w:rtl/>
        </w:rPr>
        <w:t>ى فيأتيه غريمه فيقول</w:t>
      </w:r>
      <w:r w:rsidR="00462C54">
        <w:rPr>
          <w:rtl/>
        </w:rPr>
        <w:t>:</w:t>
      </w:r>
      <w:r>
        <w:rPr>
          <w:rtl/>
        </w:rPr>
        <w:t xml:space="preserve"> انقدني من الذي لي كذا وكذا</w:t>
      </w:r>
      <w:r w:rsidR="00462C54">
        <w:rPr>
          <w:rtl/>
        </w:rPr>
        <w:t>،</w:t>
      </w:r>
      <w:r>
        <w:rPr>
          <w:rtl/>
        </w:rPr>
        <w:t xml:space="preserve"> وأضع لك بقيته</w:t>
      </w:r>
      <w:r w:rsidR="00462C54">
        <w:rPr>
          <w:rtl/>
        </w:rPr>
        <w:t>،</w:t>
      </w:r>
      <w:r>
        <w:rPr>
          <w:rtl/>
        </w:rPr>
        <w:t xml:space="preserve"> أو يقول</w:t>
      </w:r>
      <w:r w:rsidR="00462C54">
        <w:rPr>
          <w:rtl/>
        </w:rPr>
        <w:t>:</w:t>
      </w:r>
      <w:r>
        <w:rPr>
          <w:rtl/>
        </w:rPr>
        <w:t xml:space="preserve"> انقدني بعضا</w:t>
      </w:r>
      <w:r w:rsidR="00E47C11">
        <w:rPr>
          <w:rFonts w:hint="cs"/>
          <w:rtl/>
        </w:rPr>
        <w:t>ً</w:t>
      </w:r>
      <w:r>
        <w:rPr>
          <w:rtl/>
        </w:rPr>
        <w:t xml:space="preserve"> وأمد لك في الاجل فيما بقي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أرى به بأسا ما لم يزد على رأس ماله </w:t>
      </w:r>
      <w:r w:rsidR="00DB0AD1">
        <w:rPr>
          <w:rtl/>
        </w:rPr>
        <w:t>شيئاً</w:t>
      </w:r>
      <w:r w:rsidR="00462C54">
        <w:rPr>
          <w:rtl/>
        </w:rPr>
        <w:t>،</w:t>
      </w:r>
      <w:r>
        <w:rPr>
          <w:rtl/>
        </w:rPr>
        <w:t xml:space="preserve"> يقول الله عزّ وجلّ</w:t>
      </w:r>
      <w:r w:rsidR="00462C54">
        <w:rPr>
          <w:rtl/>
        </w:rPr>
        <w:t>:</w:t>
      </w:r>
      <w:r>
        <w:rPr>
          <w:rtl/>
        </w:rPr>
        <w:t xml:space="preserve"> </w:t>
      </w:r>
      <w:r w:rsidRPr="00E47C11">
        <w:rPr>
          <w:rStyle w:val="libAlaemChar"/>
          <w:rtl/>
        </w:rPr>
        <w:t>(</w:t>
      </w:r>
      <w:r w:rsidR="0005007E" w:rsidRPr="001D05B9">
        <w:rPr>
          <w:rStyle w:val="libNormalChar"/>
          <w:rFonts w:hint="cs"/>
          <w:rtl/>
        </w:rPr>
        <w:t xml:space="preserve"> </w:t>
      </w:r>
      <w:r w:rsidR="0005007E" w:rsidRPr="0005007E">
        <w:rPr>
          <w:rStyle w:val="libAieChar"/>
          <w:rFonts w:hint="cs"/>
          <w:rtl/>
        </w:rPr>
        <w:t>فَ</w:t>
      </w:r>
      <w:r w:rsidR="0005007E" w:rsidRPr="0005007E">
        <w:rPr>
          <w:rStyle w:val="libAieChar"/>
          <w:rtl/>
        </w:rPr>
        <w:t>لَكُمْ رُءُوسُ أَمْوَالِكُمْ لَا تَظْلِمُونَ وَلَا تُظْلَمُونَ</w:t>
      </w:r>
      <w:r w:rsidR="0005007E" w:rsidRPr="001D05B9">
        <w:rPr>
          <w:rStyle w:val="libNormalChar"/>
          <w:rFonts w:hint="cs"/>
          <w:rtl/>
        </w:rPr>
        <w:t xml:space="preserve"> </w:t>
      </w:r>
      <w:r w:rsidRPr="00E47C11">
        <w:rPr>
          <w:rStyle w:val="libAlaemChar"/>
          <w:rtl/>
        </w:rPr>
        <w:t>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8A213F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8A213F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أحكام العقود </w:t>
      </w:r>
      <w:r w:rsidRPr="005939DA">
        <w:rPr>
          <w:rStyle w:val="libFootnotenumChar"/>
          <w:rtl/>
        </w:rPr>
        <w:t>(</w:t>
      </w:r>
      <w:r w:rsidR="008A213F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200 </w:t>
      </w:r>
      <w:r w:rsidR="001D05B9">
        <w:rPr>
          <w:rtl/>
        </w:rPr>
        <w:t>/</w:t>
      </w:r>
      <w:r>
        <w:rPr>
          <w:rtl/>
        </w:rPr>
        <w:t xml:space="preserve"> 446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12 </w:t>
      </w:r>
      <w:r w:rsidR="001D05B9">
        <w:rPr>
          <w:rtl/>
        </w:rPr>
        <w:t>/</w:t>
      </w:r>
      <w:r>
        <w:rPr>
          <w:rtl/>
        </w:rPr>
        <w:t xml:space="preserve"> 32</w:t>
      </w:r>
      <w:r w:rsidR="00462C54">
        <w:rPr>
          <w:rtl/>
        </w:rPr>
        <w:t>،</w:t>
      </w:r>
      <w:r>
        <w:rPr>
          <w:rtl/>
        </w:rPr>
        <w:t xml:space="preserve"> وأورد صدره في الحديث 6 من الباب 1 من أبواب الشركة. </w:t>
      </w:r>
    </w:p>
    <w:p w:rsidR="00462C54" w:rsidRDefault="002742D2" w:rsidP="001D05B9">
      <w:pPr>
        <w:pStyle w:val="libFootnote0"/>
        <w:rPr>
          <w:rtl/>
        </w:rPr>
      </w:pPr>
      <w:r w:rsidRPr="0095074F">
        <w:rPr>
          <w:rtl/>
        </w:rPr>
        <w:t>(1) يأتي في الباب 55 من أبواب العتق</w:t>
      </w:r>
      <w:r>
        <w:rPr>
          <w:rtl/>
        </w:rPr>
        <w:t>.</w:t>
      </w:r>
      <w:r w:rsidRPr="0095074F">
        <w:rPr>
          <w:rtl/>
        </w:rPr>
        <w:t xml:space="preserve"> </w:t>
      </w:r>
    </w:p>
    <w:p w:rsidR="00462C54" w:rsidRDefault="002742D2" w:rsidP="008A213F">
      <w:pPr>
        <w:pStyle w:val="libFootnoteCenterBold"/>
        <w:rPr>
          <w:rtl/>
        </w:rPr>
      </w:pPr>
      <w:r>
        <w:rPr>
          <w:rtl/>
        </w:rPr>
        <w:t>الباب 32</w:t>
      </w:r>
    </w:p>
    <w:p w:rsidR="00462C54" w:rsidRDefault="002742D2" w:rsidP="008A213F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21 </w:t>
      </w:r>
      <w:r w:rsidR="001D05B9">
        <w:rPr>
          <w:rtl/>
        </w:rPr>
        <w:t>/</w:t>
      </w:r>
      <w:r>
        <w:rPr>
          <w:rtl/>
        </w:rPr>
        <w:t xml:space="preserve"> 55</w:t>
      </w:r>
      <w:r w:rsidR="00462C54">
        <w:rPr>
          <w:rtl/>
        </w:rPr>
        <w:t>،</w:t>
      </w:r>
      <w:r>
        <w:rPr>
          <w:rtl/>
        </w:rPr>
        <w:t xml:space="preserve"> وأورده في الحديث 1 من الباب 7 من أبواب الصلح. </w:t>
      </w:r>
    </w:p>
    <w:p w:rsidR="00462C54" w:rsidRDefault="002742D2" w:rsidP="008A213F">
      <w:pPr>
        <w:pStyle w:val="libFootnote0"/>
        <w:rPr>
          <w:rtl/>
        </w:rPr>
      </w:pPr>
      <w:r w:rsidRPr="0095074F">
        <w:rPr>
          <w:rtl/>
        </w:rPr>
        <w:t>(</w:t>
      </w:r>
      <w:r w:rsidR="008A213F">
        <w:rPr>
          <w:rFonts w:hint="cs"/>
          <w:rtl/>
        </w:rPr>
        <w:t>2</w:t>
      </w:r>
      <w:r w:rsidRPr="0095074F">
        <w:rPr>
          <w:rtl/>
        </w:rPr>
        <w:t>) البقرة 2</w:t>
      </w:r>
      <w:r w:rsidR="00462C54">
        <w:rPr>
          <w:rtl/>
        </w:rPr>
        <w:t>:</w:t>
      </w:r>
      <w:r w:rsidRPr="0095074F">
        <w:rPr>
          <w:rtl/>
        </w:rPr>
        <w:t xml:space="preserve"> 279</w:t>
      </w:r>
      <w:r>
        <w:rPr>
          <w:rtl/>
        </w:rPr>
        <w:t>.</w:t>
      </w:r>
      <w:r w:rsidRPr="0095074F">
        <w:rPr>
          <w:rtl/>
        </w:rPr>
        <w:t xml:space="preserve"> </w:t>
      </w:r>
    </w:p>
    <w:p w:rsidR="00462C54" w:rsidRDefault="002742D2" w:rsidP="008A213F">
      <w:pPr>
        <w:pStyle w:val="libFootnote0"/>
        <w:rPr>
          <w:rtl/>
        </w:rPr>
      </w:pPr>
      <w:r w:rsidRPr="0095074F">
        <w:rPr>
          <w:rtl/>
        </w:rPr>
        <w:t>(</w:t>
      </w:r>
      <w:r w:rsidR="008A213F">
        <w:rPr>
          <w:rFonts w:hint="cs"/>
          <w:rtl/>
        </w:rPr>
        <w:t>3</w:t>
      </w:r>
      <w:r w:rsidRPr="0095074F">
        <w:rPr>
          <w:rtl/>
        </w:rPr>
        <w:t>) تقدم في الباب 4 من أبواب أحكام العقود</w:t>
      </w:r>
      <w:r>
        <w:rPr>
          <w:rtl/>
        </w:rPr>
        <w:t>.</w:t>
      </w:r>
      <w:r w:rsidRPr="0095074F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8A213F">
      <w:pPr>
        <w:pStyle w:val="libNormal0"/>
        <w:rPr>
          <w:rtl/>
        </w:rPr>
      </w:pPr>
      <w:r>
        <w:rPr>
          <w:rtl/>
        </w:rPr>
        <w:lastRenderedPageBreak/>
        <w:t xml:space="preserve">عليه في الصلح </w:t>
      </w:r>
      <w:r w:rsidRPr="005939DA">
        <w:rPr>
          <w:rStyle w:val="libFootnotenumChar"/>
          <w:rtl/>
        </w:rPr>
        <w:t>(</w:t>
      </w:r>
      <w:r w:rsidR="008A213F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وعلى الحكم الاخير في إحياء الموات </w:t>
      </w:r>
      <w:r w:rsidRPr="005939DA">
        <w:rPr>
          <w:rStyle w:val="libFootnotenumChar"/>
          <w:rtl/>
        </w:rPr>
        <w:t>(</w:t>
      </w:r>
      <w:r w:rsidR="008A213F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8A213F">
      <w:pPr>
        <w:pStyle w:val="libFootnote0"/>
        <w:rPr>
          <w:rtl/>
        </w:rPr>
      </w:pPr>
      <w:r w:rsidRPr="0095074F">
        <w:rPr>
          <w:rtl/>
        </w:rPr>
        <w:t>(</w:t>
      </w:r>
      <w:r w:rsidR="008A213F">
        <w:rPr>
          <w:rFonts w:hint="cs"/>
          <w:rtl/>
        </w:rPr>
        <w:t>1</w:t>
      </w:r>
      <w:r w:rsidRPr="0095074F">
        <w:rPr>
          <w:rtl/>
        </w:rPr>
        <w:t>) يأتي في الحديث 2 من الباب 7 من أبواب الصلح</w:t>
      </w:r>
      <w:r>
        <w:rPr>
          <w:rtl/>
        </w:rPr>
        <w:t>.</w:t>
      </w:r>
      <w:r w:rsidRPr="0095074F">
        <w:rPr>
          <w:rtl/>
        </w:rPr>
        <w:t xml:space="preserve"> </w:t>
      </w:r>
    </w:p>
    <w:p w:rsidR="00462C54" w:rsidRDefault="002742D2" w:rsidP="008A213F">
      <w:pPr>
        <w:pStyle w:val="libFootnote0"/>
        <w:rPr>
          <w:rtl/>
        </w:rPr>
      </w:pPr>
      <w:r w:rsidRPr="0095074F">
        <w:rPr>
          <w:rtl/>
        </w:rPr>
        <w:t>(</w:t>
      </w:r>
      <w:r w:rsidR="008A213F">
        <w:rPr>
          <w:rFonts w:hint="cs"/>
          <w:rtl/>
        </w:rPr>
        <w:t>2</w:t>
      </w:r>
      <w:r w:rsidRPr="0095074F">
        <w:rPr>
          <w:rtl/>
        </w:rPr>
        <w:t>) يأتي في الحديث 1 من ا</w:t>
      </w:r>
      <w:r>
        <w:rPr>
          <w:rtl/>
        </w:rPr>
        <w:t>لباب 17 من أبواب إحياء الموات.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462C54" w:rsidRDefault="002742D2" w:rsidP="002742D2">
      <w:pPr>
        <w:pStyle w:val="Heading1Center"/>
      </w:pPr>
      <w:bookmarkStart w:id="801" w:name="_Toc304974099"/>
      <w:bookmarkStart w:id="802" w:name="_Toc378106799"/>
      <w:bookmarkStart w:id="803" w:name="_Toc255918436"/>
      <w:r w:rsidRPr="0095074F">
        <w:rPr>
          <w:rtl/>
        </w:rPr>
        <w:lastRenderedPageBreak/>
        <w:t>كتاب الرهن</w:t>
      </w:r>
      <w:bookmarkEnd w:id="801"/>
      <w:bookmarkEnd w:id="802"/>
      <w:bookmarkEnd w:id="803"/>
    </w:p>
    <w:p w:rsidR="00462C54" w:rsidRDefault="002742D2" w:rsidP="002742D2">
      <w:pPr>
        <w:pStyle w:val="Heading2Center"/>
        <w:rPr>
          <w:rtl/>
        </w:rPr>
      </w:pPr>
      <w:bookmarkStart w:id="804" w:name="_Toc304974100"/>
      <w:bookmarkStart w:id="805" w:name="_Toc378106800"/>
      <w:bookmarkStart w:id="806" w:name="_Toc255918437"/>
      <w:r w:rsidRPr="0095074F">
        <w:rPr>
          <w:rtl/>
        </w:rPr>
        <w:t>1</w:t>
      </w:r>
      <w:r w:rsidR="00462C54">
        <w:rPr>
          <w:rtl/>
        </w:rPr>
        <w:t xml:space="preserve"> - </w:t>
      </w:r>
      <w:r w:rsidRPr="0095074F">
        <w:rPr>
          <w:rtl/>
        </w:rPr>
        <w:t>باب جواز الارتهان على الحق الثابت</w:t>
      </w:r>
      <w:bookmarkEnd w:id="804"/>
      <w:bookmarkEnd w:id="805"/>
      <w:bookmarkEnd w:id="806"/>
      <w:r w:rsidRPr="0095074F"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[ 23883 ]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صفوان بن يحيى</w:t>
      </w:r>
      <w:r w:rsidR="00462C54">
        <w:rPr>
          <w:rtl/>
        </w:rPr>
        <w:t>،</w:t>
      </w:r>
      <w:r>
        <w:rPr>
          <w:rtl/>
        </w:rPr>
        <w:t xml:space="preserve"> عن عبدالله بن سنان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السلم في الحيوان والطعام ويرتهن الرجل بماله رهنا</w:t>
      </w:r>
      <w:r w:rsidR="008A213F">
        <w:rPr>
          <w:rFonts w:hint="cs"/>
          <w:rtl/>
        </w:rPr>
        <w:t>ً</w:t>
      </w:r>
      <w:r>
        <w:rPr>
          <w:rtl/>
        </w:rPr>
        <w:t>؟ قال</w:t>
      </w:r>
      <w:r w:rsidR="00462C54">
        <w:rPr>
          <w:rtl/>
        </w:rPr>
        <w:t>:</w:t>
      </w:r>
      <w:r>
        <w:rPr>
          <w:rtl/>
        </w:rPr>
        <w:t xml:space="preserve"> نعم استوثق من مالك.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[ 23884 ]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وبإسناده عن العلاء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أحدهما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الرهن والكفيل في بيع النسيئة؟ فقال</w:t>
      </w:r>
      <w:r w:rsidR="00462C54">
        <w:rPr>
          <w:rtl/>
        </w:rPr>
        <w:t>:</w:t>
      </w:r>
      <w:r>
        <w:rPr>
          <w:rtl/>
        </w:rPr>
        <w:t xml:space="preserve"> لا بأس به.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وبإسناده عن داود بن سرحان أن</w:t>
      </w:r>
      <w:r w:rsidR="008A213F">
        <w:rPr>
          <w:rFonts w:hint="cs"/>
          <w:rtl/>
        </w:rPr>
        <w:t>ّ</w:t>
      </w:r>
      <w:r>
        <w:rPr>
          <w:rtl/>
        </w:rPr>
        <w:t xml:space="preserve">ه سأل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،</w:t>
      </w:r>
      <w:r>
        <w:rPr>
          <w:rtl/>
        </w:rPr>
        <w:t xml:space="preserve"> وذكر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8A213F" w:rsidRDefault="008A213F" w:rsidP="008A213F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كتاب الرهن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الباب 1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462C54" w:rsidRDefault="002742D2" w:rsidP="00892840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165 </w:t>
      </w:r>
      <w:r w:rsidR="001D05B9">
        <w:rPr>
          <w:rtl/>
        </w:rPr>
        <w:t>/</w:t>
      </w:r>
      <w:r>
        <w:rPr>
          <w:rtl/>
        </w:rPr>
        <w:t xml:space="preserve"> 726</w:t>
      </w:r>
      <w:r w:rsidR="00462C54">
        <w:rPr>
          <w:rtl/>
        </w:rPr>
        <w:t>،</w:t>
      </w:r>
      <w:r>
        <w:rPr>
          <w:rtl/>
        </w:rPr>
        <w:t xml:space="preserve"> وأورد صدره في الحديث 1 من الباب 3</w:t>
      </w:r>
      <w:r w:rsidR="00462C54">
        <w:rPr>
          <w:rtl/>
        </w:rPr>
        <w:t>،</w:t>
      </w:r>
      <w:r>
        <w:rPr>
          <w:rtl/>
        </w:rPr>
        <w:t xml:space="preserve"> وفي الحديث 3 من الباب 6 من أبواب السلف.</w:t>
      </w:r>
    </w:p>
    <w:p w:rsidR="00462C54" w:rsidRDefault="002742D2" w:rsidP="00892840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168 </w:t>
      </w:r>
      <w:r w:rsidR="001D05B9">
        <w:rPr>
          <w:rtl/>
        </w:rPr>
        <w:t>/</w:t>
      </w:r>
      <w:r>
        <w:rPr>
          <w:rtl/>
        </w:rPr>
        <w:t xml:space="preserve"> 742</w:t>
      </w:r>
      <w:r w:rsidR="00462C54">
        <w:rPr>
          <w:rtl/>
        </w:rPr>
        <w:t>،</w:t>
      </w:r>
      <w:r>
        <w:rPr>
          <w:rtl/>
        </w:rPr>
        <w:t xml:space="preserve"> وأورده في الحديث 1 من الباب 8 من أبواب الضمان. </w:t>
      </w:r>
    </w:p>
    <w:p w:rsidR="00462C54" w:rsidRDefault="002742D2" w:rsidP="00892840">
      <w:pPr>
        <w:pStyle w:val="libFootnote0"/>
        <w:rPr>
          <w:rtl/>
        </w:rPr>
      </w:pPr>
      <w:r w:rsidRPr="00105777">
        <w:rPr>
          <w:rtl/>
        </w:rPr>
        <w:t>(1) الفقيه 3</w:t>
      </w:r>
      <w:r w:rsidR="00462C54">
        <w:rPr>
          <w:rtl/>
        </w:rPr>
        <w:t>:</w:t>
      </w:r>
      <w:r w:rsidRPr="00105777">
        <w:rPr>
          <w:rtl/>
        </w:rPr>
        <w:t xml:space="preserve"> 55 </w:t>
      </w:r>
      <w:r w:rsidR="001D05B9">
        <w:rPr>
          <w:rtl/>
        </w:rPr>
        <w:t>/</w:t>
      </w:r>
      <w:r w:rsidRPr="00105777">
        <w:rPr>
          <w:rtl/>
        </w:rPr>
        <w:t xml:space="preserve"> 188</w:t>
      </w:r>
      <w:r>
        <w:rPr>
          <w:rtl/>
        </w:rPr>
        <w:t>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F16B75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أبي نصر</w:t>
      </w:r>
      <w:r w:rsidR="00462C54">
        <w:rPr>
          <w:rtl/>
        </w:rPr>
        <w:t>،</w:t>
      </w:r>
      <w:r>
        <w:rPr>
          <w:rtl/>
        </w:rPr>
        <w:t xml:space="preserve"> عن داود بن سرحان مثله </w:t>
      </w:r>
      <w:r w:rsidRPr="005939DA">
        <w:rPr>
          <w:rStyle w:val="libFootnotenumChar"/>
          <w:rtl/>
        </w:rPr>
        <w:t>(</w:t>
      </w:r>
      <w:r w:rsidR="00F16B75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[ 23885 ]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وبإسناده عن سماعة أنه سأله</w:t>
      </w:r>
      <w:r w:rsidR="00462C54">
        <w:rPr>
          <w:rtl/>
        </w:rPr>
        <w:t xml:space="preserve"> - </w:t>
      </w:r>
      <w:r>
        <w:rPr>
          <w:rtl/>
        </w:rPr>
        <w:t xml:space="preserve">يعني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عن الرهن يرهنه الرجل في سلم إذا أسلم في طعام أو متاع أو حيوان؟ فقال</w:t>
      </w:r>
      <w:r w:rsidR="00462C54">
        <w:rPr>
          <w:rtl/>
        </w:rPr>
        <w:t>:</w:t>
      </w:r>
      <w:r>
        <w:rPr>
          <w:rtl/>
        </w:rPr>
        <w:t xml:space="preserve"> لا بأس بأن تستوثق من مالك. </w:t>
      </w:r>
    </w:p>
    <w:p w:rsidR="00462C54" w:rsidRDefault="00656FCE" w:rsidP="00F16B75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الحسن بإسناده عن الحسين بن سعيد</w:t>
      </w:r>
      <w:r w:rsidR="00462C54">
        <w:rPr>
          <w:rtl/>
        </w:rPr>
        <w:t>،</w:t>
      </w:r>
      <w:r w:rsidR="002742D2">
        <w:rPr>
          <w:rtl/>
        </w:rPr>
        <w:t xml:space="preserve"> عن الحسن</w:t>
      </w:r>
      <w:r w:rsidR="00462C54">
        <w:rPr>
          <w:rtl/>
        </w:rPr>
        <w:t>،</w:t>
      </w:r>
      <w:r w:rsidR="002742D2">
        <w:rPr>
          <w:rtl/>
        </w:rPr>
        <w:t xml:space="preserve"> عن زرعة</w:t>
      </w:r>
      <w:r w:rsidR="00462C54">
        <w:rPr>
          <w:rtl/>
        </w:rPr>
        <w:t>،</w:t>
      </w:r>
      <w:r w:rsidR="002742D2">
        <w:rPr>
          <w:rtl/>
        </w:rPr>
        <w:t xml:space="preserve"> عن سماعة مثله </w:t>
      </w:r>
      <w:r w:rsidR="002742D2" w:rsidRPr="005939DA">
        <w:rPr>
          <w:rStyle w:val="libFootnotenumChar"/>
          <w:rtl/>
        </w:rPr>
        <w:t>(</w:t>
      </w:r>
      <w:r w:rsidR="00F16B75">
        <w:rPr>
          <w:rStyle w:val="libFootnotenumChar"/>
          <w:rFonts w:hint="cs"/>
          <w:rtl/>
        </w:rPr>
        <w:t>2</w:t>
      </w:r>
      <w:r w:rsidR="002742D2" w:rsidRPr="005939DA">
        <w:rPr>
          <w:rStyle w:val="libFootnotenumChar"/>
          <w:rtl/>
        </w:rPr>
        <w:t>)</w:t>
      </w:r>
      <w:r w:rsidR="002742D2"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[ 23886 ]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صفوان بن يحيى</w:t>
      </w:r>
      <w:r w:rsidR="00462C54">
        <w:rPr>
          <w:rtl/>
        </w:rPr>
        <w:t>،</w:t>
      </w:r>
      <w:r>
        <w:rPr>
          <w:rtl/>
        </w:rPr>
        <w:t xml:space="preserve"> عن العلاء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أحدهما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السلم في الحيوان وفي الطعام ويؤخذ الرهن؟ فقال</w:t>
      </w:r>
      <w:r w:rsidR="00462C54">
        <w:rPr>
          <w:rtl/>
        </w:rPr>
        <w:t>:</w:t>
      </w:r>
      <w:r>
        <w:rPr>
          <w:rtl/>
        </w:rPr>
        <w:t xml:space="preserve"> نعم استوثق من مالك ما استطعت.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وسألته عن الرهن والكفيل في بيع النسيئة؟ فقال</w:t>
      </w:r>
      <w:r w:rsidR="00462C54">
        <w:rPr>
          <w:rtl/>
        </w:rPr>
        <w:t>:</w:t>
      </w:r>
      <w:r>
        <w:rPr>
          <w:rtl/>
        </w:rPr>
        <w:t xml:space="preserve"> لا بأس به.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[ 23887 ]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يعقوب بن شعيب قال</w:t>
      </w:r>
      <w:r w:rsidR="00462C54">
        <w:rPr>
          <w:rtl/>
        </w:rPr>
        <w:t>:</w:t>
      </w:r>
      <w:r>
        <w:rPr>
          <w:rtl/>
        </w:rPr>
        <w:t xml:space="preserve"> سألته عن الرجل يكون له على الرجل ت</w:t>
      </w:r>
      <w:r w:rsidR="00D30EB3">
        <w:rPr>
          <w:rtl/>
        </w:rPr>
        <w:t xml:space="preserve">مرّ </w:t>
      </w:r>
      <w:r>
        <w:rPr>
          <w:rtl/>
        </w:rPr>
        <w:t xml:space="preserve">أو حنطة أو رمان وله أرض فيها شيء من ذلك فيرتهنها </w:t>
      </w:r>
      <w:r w:rsidR="00DD66B6">
        <w:rPr>
          <w:rtl/>
        </w:rPr>
        <w:t xml:space="preserve">حتّى </w:t>
      </w:r>
      <w:r>
        <w:rPr>
          <w:rtl/>
        </w:rPr>
        <w:t>يستوفي الذي له؟ قال</w:t>
      </w:r>
      <w:r w:rsidR="00462C54">
        <w:rPr>
          <w:rtl/>
        </w:rPr>
        <w:t>:</w:t>
      </w:r>
      <w:r>
        <w:rPr>
          <w:rtl/>
        </w:rPr>
        <w:t xml:space="preserve"> يستوثق من ماله. </w:t>
      </w:r>
    </w:p>
    <w:p w:rsidR="00462C54" w:rsidRDefault="002742D2" w:rsidP="00F16B75">
      <w:pPr>
        <w:pStyle w:val="libNormal"/>
        <w:rPr>
          <w:rtl/>
        </w:rPr>
      </w:pPr>
      <w:r w:rsidRPr="001D05B9">
        <w:rPr>
          <w:rtl/>
        </w:rPr>
        <w:t>[ 23888 ]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علي بن الحكم</w:t>
      </w:r>
      <w:r w:rsidR="00462C54">
        <w:rPr>
          <w:rtl/>
        </w:rPr>
        <w:t>،</w:t>
      </w:r>
      <w:r>
        <w:rPr>
          <w:rtl/>
        </w:rPr>
        <w:t xml:space="preserve"> عن أبي أي</w:t>
      </w:r>
      <w:r w:rsidR="00F16B75">
        <w:rPr>
          <w:rFonts w:hint="cs"/>
          <w:rtl/>
        </w:rPr>
        <w:t>ّ</w:t>
      </w:r>
      <w:r>
        <w:rPr>
          <w:rtl/>
        </w:rPr>
        <w:t xml:space="preserve">وب </w:t>
      </w:r>
      <w:r w:rsidRPr="005939DA">
        <w:rPr>
          <w:rStyle w:val="libFootnotenumChar"/>
          <w:rtl/>
        </w:rPr>
        <w:t>(</w:t>
      </w:r>
      <w:r w:rsidR="00F16B75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أبي حمزة</w:t>
      </w:r>
      <w:r w:rsidR="00462C54">
        <w:rPr>
          <w:rtl/>
        </w:rPr>
        <w:t>،</w:t>
      </w:r>
      <w:r>
        <w:rPr>
          <w:rtl/>
        </w:rPr>
        <w:t xml:space="preserve"> عن أبي </w:t>
      </w:r>
    </w:p>
    <w:p w:rsidR="00F16B75" w:rsidRDefault="00F16B75" w:rsidP="00F16B75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F16B75">
      <w:pPr>
        <w:pStyle w:val="libFootnote0"/>
        <w:rPr>
          <w:rtl/>
        </w:rPr>
      </w:pPr>
      <w:r w:rsidRPr="00105777">
        <w:rPr>
          <w:rtl/>
        </w:rPr>
        <w:t>(</w:t>
      </w:r>
      <w:r w:rsidR="00F16B75">
        <w:rPr>
          <w:rFonts w:hint="cs"/>
          <w:rtl/>
        </w:rPr>
        <w:t>1</w:t>
      </w:r>
      <w:r w:rsidRPr="00105777">
        <w:rPr>
          <w:rtl/>
        </w:rPr>
        <w:t>) التهذيب 6</w:t>
      </w:r>
      <w:r w:rsidR="00462C54">
        <w:rPr>
          <w:rtl/>
        </w:rPr>
        <w:t>:</w:t>
      </w:r>
      <w:r w:rsidRPr="00105777">
        <w:rPr>
          <w:rtl/>
        </w:rPr>
        <w:t xml:space="preserve"> 210 </w:t>
      </w:r>
      <w:r w:rsidR="001D05B9">
        <w:rPr>
          <w:rtl/>
        </w:rPr>
        <w:t>/</w:t>
      </w:r>
      <w:r w:rsidRPr="00105777">
        <w:rPr>
          <w:rtl/>
        </w:rPr>
        <w:t xml:space="preserve"> 491</w:t>
      </w:r>
      <w:r>
        <w:rPr>
          <w:rtl/>
        </w:rPr>
        <w:t>.</w:t>
      </w:r>
    </w:p>
    <w:p w:rsidR="00462C54" w:rsidRDefault="002742D2" w:rsidP="00F16B75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166 </w:t>
      </w:r>
      <w:r w:rsidR="001D05B9">
        <w:rPr>
          <w:rtl/>
        </w:rPr>
        <w:t>/</w:t>
      </w:r>
      <w:r>
        <w:rPr>
          <w:rtl/>
        </w:rPr>
        <w:t xml:space="preserve"> 732. </w:t>
      </w:r>
    </w:p>
    <w:p w:rsidR="00462C54" w:rsidRDefault="002742D2" w:rsidP="00F16B75">
      <w:pPr>
        <w:pStyle w:val="libFootnote0"/>
        <w:rPr>
          <w:rtl/>
        </w:rPr>
      </w:pPr>
      <w:r w:rsidRPr="00105777">
        <w:rPr>
          <w:rtl/>
        </w:rPr>
        <w:t>(</w:t>
      </w:r>
      <w:r w:rsidR="00F16B75">
        <w:rPr>
          <w:rFonts w:hint="cs"/>
          <w:rtl/>
        </w:rPr>
        <w:t>2</w:t>
      </w:r>
      <w:r w:rsidRPr="00105777">
        <w:rPr>
          <w:rtl/>
        </w:rPr>
        <w:t>) التهذيب 7</w:t>
      </w:r>
      <w:r w:rsidR="00462C54">
        <w:rPr>
          <w:rtl/>
        </w:rPr>
        <w:t>:</w:t>
      </w:r>
      <w:r w:rsidRPr="00105777">
        <w:rPr>
          <w:rtl/>
        </w:rPr>
        <w:t xml:space="preserve"> 42 </w:t>
      </w:r>
      <w:r w:rsidR="001D05B9">
        <w:rPr>
          <w:rtl/>
        </w:rPr>
        <w:t>/</w:t>
      </w:r>
      <w:r w:rsidRPr="00105777">
        <w:rPr>
          <w:rtl/>
        </w:rPr>
        <w:t xml:space="preserve"> 179</w:t>
      </w:r>
      <w:r>
        <w:rPr>
          <w:rtl/>
        </w:rPr>
        <w:t>.</w:t>
      </w:r>
    </w:p>
    <w:p w:rsidR="00462C54" w:rsidRDefault="002742D2" w:rsidP="00F16B75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42 </w:t>
      </w:r>
      <w:r w:rsidR="001D05B9">
        <w:rPr>
          <w:rtl/>
        </w:rPr>
        <w:t>/</w:t>
      </w:r>
      <w:r>
        <w:rPr>
          <w:rtl/>
        </w:rPr>
        <w:t xml:space="preserve"> 178.</w:t>
      </w:r>
    </w:p>
    <w:p w:rsidR="00462C54" w:rsidRDefault="002742D2" w:rsidP="00F16B75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175 </w:t>
      </w:r>
      <w:r w:rsidR="001D05B9">
        <w:rPr>
          <w:rtl/>
        </w:rPr>
        <w:t>/</w:t>
      </w:r>
      <w:r>
        <w:rPr>
          <w:rtl/>
        </w:rPr>
        <w:t xml:space="preserve"> 772.</w:t>
      </w:r>
    </w:p>
    <w:p w:rsidR="00462C54" w:rsidRDefault="002742D2" w:rsidP="00F16B75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168 </w:t>
      </w:r>
      <w:r w:rsidR="001D05B9">
        <w:rPr>
          <w:rtl/>
        </w:rPr>
        <w:t>/</w:t>
      </w:r>
      <w:r>
        <w:rPr>
          <w:rtl/>
        </w:rPr>
        <w:t xml:space="preserve"> 744. </w:t>
      </w:r>
    </w:p>
    <w:p w:rsidR="00462C54" w:rsidRDefault="002742D2" w:rsidP="00F16B75">
      <w:pPr>
        <w:pStyle w:val="libFootnote0"/>
        <w:rPr>
          <w:rtl/>
        </w:rPr>
      </w:pPr>
      <w:r w:rsidRPr="00105777">
        <w:rPr>
          <w:rtl/>
        </w:rPr>
        <w:t>(</w:t>
      </w:r>
      <w:r w:rsidR="00F16B75">
        <w:rPr>
          <w:rFonts w:hint="cs"/>
          <w:rtl/>
        </w:rPr>
        <w:t>3</w:t>
      </w:r>
      <w:r w:rsidRPr="00105777">
        <w:rPr>
          <w:rtl/>
        </w:rPr>
        <w:t>) « عن أبي أيوب » ليس في المصدر</w:t>
      </w:r>
      <w:r>
        <w:rPr>
          <w:rtl/>
        </w:rPr>
        <w:t>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F82D56">
      <w:pPr>
        <w:pStyle w:val="libNormal0"/>
        <w:rPr>
          <w:rtl/>
        </w:rPr>
      </w:pPr>
      <w:r>
        <w:rPr>
          <w:rtl/>
        </w:rPr>
        <w:lastRenderedPageBreak/>
        <w:t xml:space="preserve">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الرهن والكفيل في بيع النسيئة؟ فقال</w:t>
      </w:r>
      <w:r w:rsidR="00462C54">
        <w:rPr>
          <w:rtl/>
        </w:rPr>
        <w:t>:</w:t>
      </w:r>
      <w:r>
        <w:rPr>
          <w:rtl/>
        </w:rPr>
        <w:t xml:space="preserve"> لا بأس </w:t>
      </w:r>
      <w:r w:rsidRPr="005939DA">
        <w:rPr>
          <w:rStyle w:val="libFootnotenumChar"/>
          <w:rtl/>
        </w:rPr>
        <w:t>(</w:t>
      </w:r>
      <w:r w:rsidR="00F82D56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F82D56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بن الحكم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مسلم مثله </w:t>
      </w:r>
      <w:r w:rsidRPr="005939DA">
        <w:rPr>
          <w:rStyle w:val="libFootnotenumChar"/>
          <w:rtl/>
        </w:rPr>
        <w:t>(</w:t>
      </w:r>
      <w:r w:rsidR="00F82D56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[ 23889 ]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يعقوب بن شعيب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رجل يبيع النسيئة ويرتهن؟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F82D56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يحيى مثله </w:t>
      </w:r>
      <w:r w:rsidRPr="005939DA">
        <w:rPr>
          <w:rStyle w:val="libFootnotenumChar"/>
          <w:rtl/>
        </w:rPr>
        <w:t>(</w:t>
      </w:r>
      <w:r w:rsidR="00F82D56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[ 23890 ]</w:t>
      </w:r>
      <w:r>
        <w:rPr>
          <w:rtl/>
        </w:rPr>
        <w:t xml:space="preserve"> 9</w:t>
      </w:r>
      <w:r w:rsidR="00462C54">
        <w:rPr>
          <w:rtl/>
        </w:rPr>
        <w:t xml:space="preserve"> - </w:t>
      </w:r>
      <w:r>
        <w:rPr>
          <w:rtl/>
        </w:rPr>
        <w:t>وبإسناده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إسماعيل بن مرار</w:t>
      </w:r>
      <w:r w:rsidR="00462C54">
        <w:rPr>
          <w:rtl/>
        </w:rPr>
        <w:t>،</w:t>
      </w:r>
      <w:r>
        <w:rPr>
          <w:rtl/>
        </w:rPr>
        <w:t xml:space="preserve"> عن يونس</w:t>
      </w:r>
      <w:r w:rsidR="00462C54">
        <w:rPr>
          <w:rtl/>
        </w:rPr>
        <w:t>،</w:t>
      </w:r>
      <w:r>
        <w:rPr>
          <w:rtl/>
        </w:rPr>
        <w:t xml:space="preserve"> عن معاوية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يسلم في الحيوان ويرتهن الرهن؟ قال</w:t>
      </w:r>
      <w:r w:rsidR="00462C54">
        <w:rPr>
          <w:rtl/>
        </w:rPr>
        <w:t>:</w:t>
      </w:r>
      <w:r>
        <w:rPr>
          <w:rtl/>
        </w:rPr>
        <w:t xml:space="preserve"> لا بأس تستوثق من مالك. </w:t>
      </w:r>
    </w:p>
    <w:p w:rsidR="00462C54" w:rsidRDefault="002742D2" w:rsidP="00F82D56">
      <w:pPr>
        <w:pStyle w:val="libNormal"/>
        <w:rPr>
          <w:rtl/>
        </w:rPr>
      </w:pPr>
      <w:r>
        <w:rPr>
          <w:rtl/>
        </w:rPr>
        <w:t xml:space="preserve">ورواه الكليني عن علي بن إبراهيم </w:t>
      </w:r>
      <w:r w:rsidRPr="005939DA">
        <w:rPr>
          <w:rStyle w:val="libFootnotenumChar"/>
          <w:rtl/>
        </w:rPr>
        <w:t>(</w:t>
      </w:r>
      <w:r w:rsidR="00F82D56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9127BF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F82D56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</w:t>
      </w:r>
      <w:r w:rsidR="00F82D56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ظاهره المنافاة</w:t>
      </w:r>
      <w:r w:rsidR="00462C54">
        <w:rPr>
          <w:rtl/>
        </w:rPr>
        <w:t>،</w:t>
      </w:r>
      <w:r>
        <w:rPr>
          <w:rtl/>
        </w:rPr>
        <w:t xml:space="preserve"> ونبي</w:t>
      </w:r>
      <w:r w:rsidR="00F16B75">
        <w:rPr>
          <w:rFonts w:hint="cs"/>
          <w:rtl/>
        </w:rPr>
        <w:t>ّ</w:t>
      </w:r>
      <w:r>
        <w:rPr>
          <w:rtl/>
        </w:rPr>
        <w:t xml:space="preserve">ن وجهه </w:t>
      </w:r>
      <w:r w:rsidRPr="005939DA">
        <w:rPr>
          <w:rStyle w:val="libFootnotenumChar"/>
          <w:rtl/>
        </w:rPr>
        <w:t>(</w:t>
      </w:r>
      <w:r w:rsidR="009127BF">
        <w:rPr>
          <w:rStyle w:val="libFootnotenumChar"/>
          <w:rFonts w:hint="cs"/>
          <w:rtl/>
        </w:rPr>
        <w:t>7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F16B75" w:rsidRDefault="00F16B75" w:rsidP="00F16B75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9127BF">
      <w:pPr>
        <w:pStyle w:val="libFootnote0"/>
        <w:rPr>
          <w:rtl/>
        </w:rPr>
      </w:pPr>
      <w:r w:rsidRPr="00105777">
        <w:rPr>
          <w:rtl/>
        </w:rPr>
        <w:t>(</w:t>
      </w:r>
      <w:r w:rsidR="009127BF">
        <w:rPr>
          <w:rFonts w:hint="cs"/>
          <w:rtl/>
        </w:rPr>
        <w:t>1</w:t>
      </w:r>
      <w:r w:rsidRPr="00105777">
        <w:rPr>
          <w:rtl/>
        </w:rPr>
        <w:t>) في نسخة زيادة</w:t>
      </w:r>
      <w:r w:rsidR="00462C54">
        <w:rPr>
          <w:rtl/>
        </w:rPr>
        <w:t>:</w:t>
      </w:r>
      <w:r w:rsidRPr="00105777">
        <w:rPr>
          <w:rtl/>
        </w:rPr>
        <w:t xml:space="preserve"> به</w:t>
      </w:r>
      <w:r>
        <w:rPr>
          <w:rtl/>
        </w:rPr>
        <w:t>.</w:t>
      </w:r>
      <w:r w:rsidRPr="00105777">
        <w:rPr>
          <w:rtl/>
        </w:rPr>
        <w:t xml:space="preserve"> </w:t>
      </w:r>
    </w:p>
    <w:p w:rsidR="00462C54" w:rsidRDefault="002742D2" w:rsidP="009127BF">
      <w:pPr>
        <w:pStyle w:val="libFootnote0"/>
        <w:rPr>
          <w:rtl/>
        </w:rPr>
      </w:pPr>
      <w:r w:rsidRPr="00105777">
        <w:rPr>
          <w:rtl/>
        </w:rPr>
        <w:t>(</w:t>
      </w:r>
      <w:r w:rsidR="009127BF">
        <w:rPr>
          <w:rFonts w:hint="cs"/>
          <w:rtl/>
        </w:rPr>
        <w:t>2</w:t>
      </w:r>
      <w:r w:rsidRPr="00105777">
        <w:rPr>
          <w:rtl/>
        </w:rPr>
        <w:t>) الكافي 5</w:t>
      </w:r>
      <w:r w:rsidR="00462C54">
        <w:rPr>
          <w:rtl/>
        </w:rPr>
        <w:t>:</w:t>
      </w:r>
      <w:r w:rsidRPr="00105777">
        <w:rPr>
          <w:rtl/>
        </w:rPr>
        <w:t xml:space="preserve"> 233 </w:t>
      </w:r>
      <w:r w:rsidR="001D05B9">
        <w:rPr>
          <w:rtl/>
        </w:rPr>
        <w:t>/</w:t>
      </w:r>
      <w:r w:rsidRPr="00105777">
        <w:rPr>
          <w:rtl/>
        </w:rPr>
        <w:t xml:space="preserve"> 1</w:t>
      </w:r>
      <w:r>
        <w:rPr>
          <w:rtl/>
        </w:rPr>
        <w:t>.</w:t>
      </w:r>
    </w:p>
    <w:p w:rsidR="00462C54" w:rsidRDefault="002742D2" w:rsidP="00F16B75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168 </w:t>
      </w:r>
      <w:r w:rsidR="001D05B9">
        <w:rPr>
          <w:rtl/>
        </w:rPr>
        <w:t>/</w:t>
      </w:r>
      <w:r>
        <w:rPr>
          <w:rtl/>
        </w:rPr>
        <w:t xml:space="preserve"> 745. </w:t>
      </w:r>
    </w:p>
    <w:p w:rsidR="00462C54" w:rsidRDefault="002742D2" w:rsidP="009127BF">
      <w:pPr>
        <w:pStyle w:val="libFootnote0"/>
        <w:rPr>
          <w:rtl/>
        </w:rPr>
      </w:pPr>
      <w:r w:rsidRPr="00AB1EEB">
        <w:rPr>
          <w:rtl/>
        </w:rPr>
        <w:t>(</w:t>
      </w:r>
      <w:r w:rsidR="009127BF">
        <w:rPr>
          <w:rFonts w:hint="cs"/>
          <w:rtl/>
        </w:rPr>
        <w:t>3</w:t>
      </w:r>
      <w:r w:rsidRPr="00AB1EEB">
        <w:rPr>
          <w:rtl/>
        </w:rPr>
        <w:t>) الكافي 5</w:t>
      </w:r>
      <w:r w:rsidR="00462C54">
        <w:rPr>
          <w:rtl/>
        </w:rPr>
        <w:t>:</w:t>
      </w:r>
      <w:r w:rsidRPr="00AB1EEB">
        <w:rPr>
          <w:rtl/>
        </w:rPr>
        <w:t xml:space="preserve"> 233 </w:t>
      </w:r>
      <w:r w:rsidR="001D05B9">
        <w:rPr>
          <w:rtl/>
        </w:rPr>
        <w:t>/</w:t>
      </w:r>
      <w:r w:rsidRPr="00AB1EEB">
        <w:rPr>
          <w:rtl/>
        </w:rPr>
        <w:t xml:space="preserve"> 2</w:t>
      </w:r>
      <w:r>
        <w:rPr>
          <w:rtl/>
        </w:rPr>
        <w:t>.</w:t>
      </w:r>
    </w:p>
    <w:p w:rsidR="00462C54" w:rsidRDefault="002742D2" w:rsidP="00F16B75">
      <w:pPr>
        <w:pStyle w:val="libFootnote0"/>
        <w:rPr>
          <w:rtl/>
        </w:rPr>
      </w:pPr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168 </w:t>
      </w:r>
      <w:r w:rsidR="001D05B9">
        <w:rPr>
          <w:rtl/>
        </w:rPr>
        <w:t>/</w:t>
      </w:r>
      <w:r>
        <w:rPr>
          <w:rtl/>
        </w:rPr>
        <w:t xml:space="preserve"> 746. </w:t>
      </w:r>
    </w:p>
    <w:p w:rsidR="00462C54" w:rsidRDefault="002742D2" w:rsidP="009127BF">
      <w:pPr>
        <w:pStyle w:val="libFootnote0"/>
        <w:rPr>
          <w:rtl/>
        </w:rPr>
      </w:pPr>
      <w:r w:rsidRPr="00105777">
        <w:rPr>
          <w:rtl/>
        </w:rPr>
        <w:t>(</w:t>
      </w:r>
      <w:r w:rsidR="009127BF">
        <w:rPr>
          <w:rFonts w:hint="cs"/>
          <w:rtl/>
        </w:rPr>
        <w:t>4</w:t>
      </w:r>
      <w:r w:rsidRPr="00105777">
        <w:rPr>
          <w:rtl/>
        </w:rPr>
        <w:t>) الكافي 5</w:t>
      </w:r>
      <w:r w:rsidR="00462C54">
        <w:rPr>
          <w:rtl/>
        </w:rPr>
        <w:t>:</w:t>
      </w:r>
      <w:r w:rsidRPr="00105777">
        <w:rPr>
          <w:rtl/>
        </w:rPr>
        <w:t xml:space="preserve"> 233 </w:t>
      </w:r>
      <w:r w:rsidR="001D05B9">
        <w:rPr>
          <w:rtl/>
        </w:rPr>
        <w:t>/</w:t>
      </w:r>
      <w:r w:rsidRPr="00105777">
        <w:rPr>
          <w:rtl/>
        </w:rPr>
        <w:t xml:space="preserve"> 3</w:t>
      </w:r>
      <w:r>
        <w:rPr>
          <w:rtl/>
        </w:rPr>
        <w:t>.</w:t>
      </w:r>
      <w:r w:rsidRPr="00105777">
        <w:rPr>
          <w:rtl/>
        </w:rPr>
        <w:t xml:space="preserve"> </w:t>
      </w:r>
    </w:p>
    <w:p w:rsidR="00462C54" w:rsidRDefault="002742D2" w:rsidP="009127BF">
      <w:pPr>
        <w:pStyle w:val="libFootnote0"/>
        <w:rPr>
          <w:rtl/>
        </w:rPr>
      </w:pPr>
      <w:r w:rsidRPr="00105777">
        <w:rPr>
          <w:rtl/>
        </w:rPr>
        <w:t>(</w:t>
      </w:r>
      <w:r w:rsidR="009127BF">
        <w:rPr>
          <w:rFonts w:hint="cs"/>
          <w:rtl/>
        </w:rPr>
        <w:t>5</w:t>
      </w:r>
      <w:r w:rsidRPr="00105777">
        <w:rPr>
          <w:rtl/>
        </w:rPr>
        <w:t>) تقدم في الحديث 9 من الباب 2</w:t>
      </w:r>
      <w:r w:rsidR="00462C54">
        <w:rPr>
          <w:rtl/>
        </w:rPr>
        <w:t>،</w:t>
      </w:r>
      <w:r w:rsidRPr="00105777">
        <w:rPr>
          <w:rtl/>
        </w:rPr>
        <w:t xml:space="preserve"> وفي الحديث 4 من الباب 19 من أبواب الدين</w:t>
      </w:r>
      <w:r>
        <w:rPr>
          <w:rtl/>
        </w:rPr>
        <w:t>.</w:t>
      </w:r>
      <w:r w:rsidRPr="00105777">
        <w:rPr>
          <w:rtl/>
        </w:rPr>
        <w:t xml:space="preserve"> </w:t>
      </w:r>
    </w:p>
    <w:p w:rsidR="00462C54" w:rsidRDefault="002742D2" w:rsidP="009127BF">
      <w:pPr>
        <w:pStyle w:val="libFootnote0"/>
        <w:rPr>
          <w:rtl/>
        </w:rPr>
      </w:pPr>
      <w:r w:rsidRPr="00105777">
        <w:rPr>
          <w:rtl/>
        </w:rPr>
        <w:t>(</w:t>
      </w:r>
      <w:r w:rsidR="009127BF">
        <w:rPr>
          <w:rFonts w:hint="cs"/>
          <w:rtl/>
        </w:rPr>
        <w:t>6</w:t>
      </w:r>
      <w:r w:rsidRPr="00105777">
        <w:rPr>
          <w:rtl/>
        </w:rPr>
        <w:t xml:space="preserve">) يأتي في </w:t>
      </w:r>
      <w:r w:rsidR="00565C85">
        <w:rPr>
          <w:rtl/>
        </w:rPr>
        <w:t>الأبواب</w:t>
      </w:r>
      <w:r w:rsidRPr="00105777">
        <w:rPr>
          <w:rtl/>
        </w:rPr>
        <w:t xml:space="preserve"> الاتية</w:t>
      </w:r>
      <w:r>
        <w:rPr>
          <w:rtl/>
        </w:rPr>
        <w:t>.</w:t>
      </w:r>
      <w:r w:rsidRPr="00105777">
        <w:rPr>
          <w:rtl/>
        </w:rPr>
        <w:t xml:space="preserve"> </w:t>
      </w:r>
    </w:p>
    <w:p w:rsidR="00462C54" w:rsidRDefault="002742D2" w:rsidP="009127BF">
      <w:pPr>
        <w:pStyle w:val="libFootnote0"/>
        <w:rPr>
          <w:rtl/>
        </w:rPr>
      </w:pPr>
      <w:r w:rsidRPr="00AB1EEB">
        <w:rPr>
          <w:rtl/>
        </w:rPr>
        <w:t>(</w:t>
      </w:r>
      <w:r w:rsidR="009127BF">
        <w:rPr>
          <w:rFonts w:hint="cs"/>
          <w:rtl/>
        </w:rPr>
        <w:t>7</w:t>
      </w:r>
      <w:r w:rsidRPr="00AB1EEB">
        <w:rPr>
          <w:rtl/>
        </w:rPr>
        <w:t xml:space="preserve">) يأتي في الباب 2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B1531">
      <w:pPr>
        <w:pStyle w:val="Heading2Center"/>
        <w:rPr>
          <w:rtl/>
        </w:rPr>
      </w:pPr>
      <w:bookmarkStart w:id="807" w:name="_Toc304974101"/>
      <w:bookmarkStart w:id="808" w:name="_Toc378106801"/>
      <w:bookmarkStart w:id="809" w:name="_Toc255918438"/>
      <w:r>
        <w:rPr>
          <w:rtl/>
        </w:rPr>
        <w:lastRenderedPageBreak/>
        <w:t>2</w:t>
      </w:r>
      <w:r w:rsidR="00462C54">
        <w:rPr>
          <w:rtl/>
        </w:rPr>
        <w:t xml:space="preserve"> - </w:t>
      </w:r>
      <w:r>
        <w:rPr>
          <w:rtl/>
        </w:rPr>
        <w:t>باب حكم الارتهان من المؤمن</w:t>
      </w:r>
      <w:bookmarkEnd w:id="807"/>
      <w:bookmarkEnd w:id="808"/>
      <w:bookmarkEnd w:id="809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[ 23891 ]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>
        <w:rPr>
          <w:rtl/>
        </w:rPr>
        <w:t xml:space="preserve">أحمد بن أبي عبدالله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مروك بن عبيد</w:t>
      </w:r>
      <w:r w:rsidR="00462C54">
        <w:rPr>
          <w:rtl/>
        </w:rPr>
        <w:t>،</w:t>
      </w:r>
      <w:r>
        <w:rPr>
          <w:rtl/>
        </w:rPr>
        <w:t xml:space="preserve"> عن بعض أصحابنا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من كان الرهن عنده أوثق من أخيه المسلم فالله منه بريء.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في كتاب </w:t>
      </w:r>
      <w:r w:rsidRPr="001D05B9">
        <w:rPr>
          <w:rStyle w:val="libNormalChar"/>
          <w:rtl/>
        </w:rPr>
        <w:t xml:space="preserve">( </w:t>
      </w:r>
      <w:r w:rsidR="009127BF">
        <w:rPr>
          <w:rtl/>
        </w:rPr>
        <w:t>ال</w:t>
      </w:r>
      <w:r w:rsidR="009127BF">
        <w:rPr>
          <w:rFonts w:hint="cs"/>
          <w:rtl/>
        </w:rPr>
        <w:t>إِ</w:t>
      </w:r>
      <w:r>
        <w:rPr>
          <w:rtl/>
        </w:rPr>
        <w:t>خوان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وفي </w:t>
      </w:r>
      <w:r w:rsidRPr="001D05B9">
        <w:rPr>
          <w:rStyle w:val="libNormalChar"/>
          <w:rtl/>
        </w:rPr>
        <w:t xml:space="preserve">( </w:t>
      </w:r>
      <w:r w:rsidR="009127BF">
        <w:rPr>
          <w:rtl/>
        </w:rPr>
        <w:t>عقاب ال</w:t>
      </w:r>
      <w:r w:rsidR="009127BF">
        <w:rPr>
          <w:rFonts w:hint="cs"/>
          <w:rtl/>
        </w:rPr>
        <w:t>أَ</w:t>
      </w:r>
      <w:r>
        <w:rPr>
          <w:rtl/>
        </w:rPr>
        <w:t>عمال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سعد</w:t>
      </w:r>
      <w:r w:rsidR="00462C54">
        <w:rPr>
          <w:rtl/>
        </w:rPr>
        <w:t>،</w:t>
      </w:r>
      <w:r>
        <w:rPr>
          <w:rtl/>
        </w:rPr>
        <w:t xml:space="preserve"> عن يعقوب بن يزيد</w:t>
      </w:r>
      <w:r w:rsidR="00462C54">
        <w:rPr>
          <w:rtl/>
        </w:rPr>
        <w:t>،</w:t>
      </w:r>
      <w:r>
        <w:rPr>
          <w:rtl/>
        </w:rPr>
        <w:t xml:space="preserve"> عن مروك بن عبيد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FD4ED9">
      <w:pPr>
        <w:pStyle w:val="libNormal"/>
        <w:rPr>
          <w:rtl/>
        </w:rPr>
      </w:pPr>
      <w:r w:rsidRPr="001D05B9">
        <w:rPr>
          <w:rtl/>
        </w:rPr>
        <w:t>[ 23892 ]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علي بن الحسين بإسناده عن أبي الحسين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="009127BF">
        <w:rPr>
          <w:rtl/>
        </w:rPr>
        <w:t>بن جعفر ال</w:t>
      </w:r>
      <w:r w:rsidR="009127BF">
        <w:rPr>
          <w:rFonts w:hint="cs"/>
          <w:rtl/>
        </w:rPr>
        <w:t>أَ</w:t>
      </w:r>
      <w:r>
        <w:rPr>
          <w:rtl/>
        </w:rPr>
        <w:t>سدي</w:t>
      </w:r>
      <w:r w:rsidR="00462C54">
        <w:rPr>
          <w:rtl/>
        </w:rPr>
        <w:t>،</w:t>
      </w:r>
      <w:r>
        <w:rPr>
          <w:rtl/>
        </w:rPr>
        <w:t xml:space="preserve"> عن موسى بن عمران النخعي</w:t>
      </w:r>
      <w:r w:rsidR="00462C54">
        <w:rPr>
          <w:rtl/>
        </w:rPr>
        <w:t>،</w:t>
      </w:r>
      <w:r>
        <w:rPr>
          <w:rtl/>
        </w:rPr>
        <w:t xml:space="preserve"> عن الحسين بن يزيد النوفلي </w:t>
      </w:r>
      <w:r w:rsidRPr="005939DA">
        <w:rPr>
          <w:rStyle w:val="libFootnotenumChar"/>
          <w:rtl/>
        </w:rPr>
        <w:t>(</w:t>
      </w:r>
      <w:r w:rsidR="00FD4ED9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علي بن سالم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8F652C">
        <w:rPr>
          <w:rtl/>
        </w:rPr>
        <w:t xml:space="preserve"> عن الخبر الذي روي </w:t>
      </w:r>
      <w:r w:rsidR="008F652C">
        <w:rPr>
          <w:rFonts w:hint="cs"/>
          <w:rtl/>
        </w:rPr>
        <w:t>أ</w:t>
      </w:r>
      <w:r>
        <w:rPr>
          <w:rtl/>
        </w:rPr>
        <w:t>ن</w:t>
      </w:r>
      <w:r w:rsidR="008F652C">
        <w:rPr>
          <w:rFonts w:hint="cs"/>
          <w:rtl/>
        </w:rPr>
        <w:t>ّ</w:t>
      </w:r>
      <w:r>
        <w:rPr>
          <w:rtl/>
        </w:rPr>
        <w:t xml:space="preserve"> من كان بالرهن أوثق منه بأخيه المؤمن فأنا منه بريء؟ قال</w:t>
      </w:r>
      <w:r w:rsidR="00462C54">
        <w:rPr>
          <w:rtl/>
        </w:rPr>
        <w:t>:</w:t>
      </w:r>
      <w:r>
        <w:rPr>
          <w:rtl/>
        </w:rPr>
        <w:t xml:space="preserve"> ذلك إذا ظهر الحق</w:t>
      </w:r>
      <w:r w:rsidR="00462C54">
        <w:rPr>
          <w:rtl/>
        </w:rPr>
        <w:t>،</w:t>
      </w:r>
      <w:r>
        <w:rPr>
          <w:rtl/>
        </w:rPr>
        <w:t xml:space="preserve"> وقام قائمنا أهل البيت ... الحديث. </w:t>
      </w:r>
    </w:p>
    <w:p w:rsidR="00462C54" w:rsidRDefault="002742D2" w:rsidP="00FD4ED9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772451">
        <w:rPr>
          <w:rtl/>
        </w:rPr>
        <w:t xml:space="preserve">أيضاً </w:t>
      </w:r>
      <w:r>
        <w:rPr>
          <w:rtl/>
        </w:rPr>
        <w:t>كذلك بهذا الإ</w:t>
      </w:r>
      <w:r w:rsidR="00885B3F">
        <w:rPr>
          <w:rFonts w:hint="cs"/>
          <w:rtl/>
        </w:rPr>
        <w:t>ِ</w:t>
      </w:r>
      <w:r>
        <w:rPr>
          <w:rtl/>
        </w:rPr>
        <w:t xml:space="preserve">سناد </w:t>
      </w:r>
      <w:r w:rsidRPr="005939DA">
        <w:rPr>
          <w:rStyle w:val="libFootnotenumChar"/>
          <w:rtl/>
        </w:rPr>
        <w:t>(</w:t>
      </w:r>
      <w:r w:rsidR="00FD4ED9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الظاهر أن</w:t>
      </w:r>
      <w:r w:rsidR="00885B3F">
        <w:rPr>
          <w:rFonts w:hint="cs"/>
          <w:rtl/>
        </w:rPr>
        <w:t>ّ</w:t>
      </w:r>
      <w:r>
        <w:rPr>
          <w:rtl/>
        </w:rPr>
        <w:t xml:space="preserve"> المخصوص بزمان ظهور القائم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هو </w:t>
      </w:r>
    </w:p>
    <w:p w:rsidR="00885B3F" w:rsidRDefault="00885B3F" w:rsidP="00885B3F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الباب 2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462C54" w:rsidRDefault="002742D2" w:rsidP="00FD4ED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المحاسن</w:t>
      </w:r>
      <w:r w:rsidR="00462C54">
        <w:rPr>
          <w:rtl/>
        </w:rPr>
        <w:t>:</w:t>
      </w:r>
      <w:r>
        <w:rPr>
          <w:rtl/>
        </w:rPr>
        <w:t xml:space="preserve"> 102 </w:t>
      </w:r>
      <w:r w:rsidR="001D05B9">
        <w:rPr>
          <w:rtl/>
        </w:rPr>
        <w:t>/</w:t>
      </w:r>
      <w:r>
        <w:rPr>
          <w:rtl/>
        </w:rPr>
        <w:t xml:space="preserve"> 78. </w:t>
      </w:r>
    </w:p>
    <w:p w:rsidR="00462C54" w:rsidRDefault="002742D2" w:rsidP="00FD4ED9">
      <w:pPr>
        <w:pStyle w:val="libFootnote0"/>
        <w:rPr>
          <w:rtl/>
        </w:rPr>
      </w:pPr>
      <w:r w:rsidRPr="00AB1EEB">
        <w:rPr>
          <w:rtl/>
        </w:rPr>
        <w:t>(1) مصادقة الاخوان</w:t>
      </w:r>
      <w:r w:rsidR="00462C54">
        <w:rPr>
          <w:rtl/>
        </w:rPr>
        <w:t>:</w:t>
      </w:r>
      <w:r w:rsidRPr="00AB1EEB">
        <w:rPr>
          <w:rtl/>
        </w:rPr>
        <w:t xml:space="preserve"> 72 </w:t>
      </w:r>
      <w:r w:rsidR="001D05B9">
        <w:rPr>
          <w:rtl/>
        </w:rPr>
        <w:t>/</w:t>
      </w:r>
      <w:r w:rsidRPr="00AB1EEB">
        <w:rPr>
          <w:rtl/>
        </w:rPr>
        <w:t xml:space="preserve"> 1</w:t>
      </w:r>
      <w:r w:rsidR="00462C54">
        <w:rPr>
          <w:rtl/>
        </w:rPr>
        <w:t>،</w:t>
      </w:r>
      <w:r w:rsidRPr="00AB1EEB">
        <w:rPr>
          <w:rtl/>
        </w:rPr>
        <w:t xml:space="preserve"> وعقاب الاعمال</w:t>
      </w:r>
      <w:r w:rsidR="00462C54">
        <w:rPr>
          <w:rtl/>
        </w:rPr>
        <w:t>:</w:t>
      </w:r>
      <w:r w:rsidRPr="00AB1EEB">
        <w:rPr>
          <w:rtl/>
        </w:rPr>
        <w:t xml:space="preserve"> 285 </w:t>
      </w:r>
      <w:r w:rsidR="001D05B9">
        <w:rPr>
          <w:rtl/>
        </w:rPr>
        <w:t>/</w:t>
      </w:r>
      <w:r w:rsidRPr="00AB1EEB">
        <w:rPr>
          <w:rtl/>
        </w:rPr>
        <w:t xml:space="preserve"> 1</w:t>
      </w:r>
      <w:r>
        <w:rPr>
          <w:rtl/>
        </w:rPr>
        <w:t>.</w:t>
      </w:r>
    </w:p>
    <w:p w:rsidR="00462C54" w:rsidRDefault="002742D2" w:rsidP="00FD4ED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200 </w:t>
      </w:r>
      <w:r w:rsidR="001D05B9">
        <w:rPr>
          <w:rtl/>
        </w:rPr>
        <w:t>/</w:t>
      </w:r>
      <w:r>
        <w:rPr>
          <w:rtl/>
        </w:rPr>
        <w:t xml:space="preserve"> 909</w:t>
      </w:r>
      <w:r w:rsidR="00462C54">
        <w:rPr>
          <w:rtl/>
        </w:rPr>
        <w:t>،</w:t>
      </w:r>
      <w:r>
        <w:rPr>
          <w:rtl/>
        </w:rPr>
        <w:t xml:space="preserve"> وأورد ذيله في الحديث 4 من الباب 10 من أبواب آداب التجارة. </w:t>
      </w:r>
    </w:p>
    <w:p w:rsidR="00462C54" w:rsidRDefault="002742D2" w:rsidP="00FD4ED9">
      <w:pPr>
        <w:pStyle w:val="libFootnote0"/>
        <w:rPr>
          <w:rtl/>
        </w:rPr>
      </w:pPr>
      <w:r w:rsidRPr="00AB1EEB">
        <w:rPr>
          <w:rtl/>
        </w:rPr>
        <w:t>(</w:t>
      </w:r>
      <w:r w:rsidR="00FD4ED9">
        <w:rPr>
          <w:rFonts w:hint="cs"/>
          <w:rtl/>
        </w:rPr>
        <w:t>2</w:t>
      </w:r>
      <w:r w:rsidRPr="00AB1EEB">
        <w:rPr>
          <w:rtl/>
        </w:rPr>
        <w:t>) في نسخة من التهذيب</w:t>
      </w:r>
      <w:r w:rsidR="00462C54">
        <w:rPr>
          <w:rtl/>
        </w:rPr>
        <w:t>:</w:t>
      </w:r>
      <w:r w:rsidRPr="00AB1EEB">
        <w:rPr>
          <w:rtl/>
        </w:rPr>
        <w:t xml:space="preserve"> علي بن الحسين بن يزيد النوفلي </w:t>
      </w:r>
      <w:r w:rsidRPr="001D05B9">
        <w:rPr>
          <w:rStyle w:val="libNormalChar"/>
          <w:rtl/>
        </w:rPr>
        <w:t xml:space="preserve">( </w:t>
      </w:r>
      <w:r w:rsidRPr="00AB1EEB">
        <w:rPr>
          <w:rtl/>
        </w:rPr>
        <w:t>هامش المخطوط</w:t>
      </w:r>
      <w:r w:rsidRPr="001D05B9">
        <w:rPr>
          <w:rStyle w:val="libNormalChar"/>
          <w:rtl/>
        </w:rPr>
        <w:t xml:space="preserve"> )</w:t>
      </w:r>
      <w:r w:rsidRPr="00AB1EEB">
        <w:rPr>
          <w:rtl/>
        </w:rPr>
        <w:t xml:space="preserve"> وفي أخرى</w:t>
      </w:r>
      <w:r w:rsidR="00462C54">
        <w:rPr>
          <w:rtl/>
        </w:rPr>
        <w:t>:</w:t>
      </w:r>
      <w:r w:rsidRPr="00AB1EEB">
        <w:rPr>
          <w:rtl/>
        </w:rPr>
        <w:t xml:space="preserve"> عن عمه علي بن الحسين بن يزيد النوفلي</w:t>
      </w:r>
      <w:r>
        <w:rPr>
          <w:rtl/>
        </w:rPr>
        <w:t>.</w:t>
      </w:r>
      <w:r w:rsidRPr="00AB1EEB">
        <w:rPr>
          <w:rtl/>
        </w:rPr>
        <w:t xml:space="preserve"> </w:t>
      </w:r>
    </w:p>
    <w:p w:rsidR="00462C54" w:rsidRDefault="002742D2" w:rsidP="00FD4ED9">
      <w:pPr>
        <w:pStyle w:val="libFootnote0"/>
        <w:rPr>
          <w:rtl/>
        </w:rPr>
      </w:pPr>
      <w:r w:rsidRPr="00AB1EEB">
        <w:rPr>
          <w:rtl/>
        </w:rPr>
        <w:t>(</w:t>
      </w:r>
      <w:r w:rsidR="00FD4ED9">
        <w:rPr>
          <w:rFonts w:hint="cs"/>
          <w:rtl/>
        </w:rPr>
        <w:t>3</w:t>
      </w:r>
      <w:r w:rsidRPr="00AB1EEB">
        <w:rPr>
          <w:rtl/>
        </w:rPr>
        <w:t>) التهذيب 7</w:t>
      </w:r>
      <w:r w:rsidR="00462C54">
        <w:rPr>
          <w:rtl/>
        </w:rPr>
        <w:t>:</w:t>
      </w:r>
      <w:r w:rsidRPr="00AB1EEB">
        <w:rPr>
          <w:rtl/>
        </w:rPr>
        <w:t xml:space="preserve"> 178 </w:t>
      </w:r>
      <w:r w:rsidR="001D05B9">
        <w:rPr>
          <w:rtl/>
        </w:rPr>
        <w:t>/</w:t>
      </w:r>
      <w:r w:rsidRPr="00AB1EEB">
        <w:rPr>
          <w:rtl/>
        </w:rPr>
        <w:t xml:space="preserve"> 785</w:t>
      </w:r>
      <w:r>
        <w:rPr>
          <w:rtl/>
        </w:rPr>
        <w:t>.</w:t>
      </w:r>
    </w:p>
    <w:p w:rsidR="00462C54" w:rsidRDefault="006C3973" w:rsidP="00FD4ED9">
      <w:pPr>
        <w:pStyle w:val="libFootnote0"/>
        <w:rPr>
          <w:rtl/>
        </w:rPr>
      </w:pPr>
      <w:r>
        <w:rPr>
          <w:rtl/>
        </w:rPr>
        <w:t xml:space="preserve">وتقدّم </w:t>
      </w:r>
      <w:r w:rsidR="002742D2" w:rsidRPr="00AB1EEB">
        <w:rPr>
          <w:rtl/>
        </w:rPr>
        <w:t xml:space="preserve">ما </w:t>
      </w:r>
      <w:r>
        <w:rPr>
          <w:rtl/>
        </w:rPr>
        <w:t xml:space="preserve">يدلّ </w:t>
      </w:r>
      <w:r w:rsidR="002742D2" w:rsidRPr="00AB1EEB">
        <w:rPr>
          <w:rtl/>
        </w:rPr>
        <w:t>على الجواز في الباب 1</w:t>
      </w:r>
      <w:r w:rsidR="00462C54">
        <w:rPr>
          <w:rtl/>
        </w:rPr>
        <w:t>،</w:t>
      </w:r>
      <w:r w:rsidR="002742D2" w:rsidRPr="00AB1EEB">
        <w:rPr>
          <w:rtl/>
        </w:rPr>
        <w:t xml:space="preserve"> وفي الحديث 4 من الباب 4 من أبواب الدين</w:t>
      </w:r>
      <w:r w:rsidR="002742D2">
        <w:rPr>
          <w:rtl/>
        </w:rPr>
        <w:t>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</w:pPr>
      <w:r>
        <w:rPr>
          <w:rtl/>
        </w:rPr>
        <w:lastRenderedPageBreak/>
        <w:t>التحريم لا الكراهة.</w:t>
      </w:r>
    </w:p>
    <w:p w:rsidR="00462C54" w:rsidRDefault="002742D2" w:rsidP="002742D2">
      <w:pPr>
        <w:pStyle w:val="Heading2Center"/>
        <w:rPr>
          <w:rtl/>
        </w:rPr>
      </w:pPr>
      <w:bookmarkStart w:id="810" w:name="_Toc304974102"/>
      <w:bookmarkStart w:id="811" w:name="_Toc378106802"/>
      <w:bookmarkStart w:id="812" w:name="_Toc255918439"/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باب اشتراط القبض في الرهن وجواز كون قيمته أقل من</w:t>
      </w:r>
      <w:bookmarkEnd w:id="810"/>
      <w:r w:rsidR="0001230C">
        <w:rPr>
          <w:rtl/>
        </w:rPr>
        <w:t xml:space="preserve"> </w:t>
      </w:r>
      <w:bookmarkStart w:id="813" w:name="_Toc304974103"/>
      <w:r w:rsidR="0001230C">
        <w:rPr>
          <w:rtl/>
        </w:rPr>
        <w:t>ا</w:t>
      </w:r>
      <w:r>
        <w:rPr>
          <w:rtl/>
        </w:rPr>
        <w:t>لدين بكثير و</w:t>
      </w:r>
      <w:r w:rsidR="001B4575">
        <w:rPr>
          <w:rtl/>
        </w:rPr>
        <w:t xml:space="preserve">أكثر </w:t>
      </w:r>
      <w:r>
        <w:rPr>
          <w:rtl/>
        </w:rPr>
        <w:t>ومساويا</w:t>
      </w:r>
      <w:bookmarkEnd w:id="811"/>
      <w:bookmarkEnd w:id="813"/>
      <w:r w:rsidR="00AE65E0">
        <w:rPr>
          <w:rFonts w:hint="cs"/>
          <w:rtl/>
        </w:rPr>
        <w:t>ً</w:t>
      </w:r>
      <w:bookmarkEnd w:id="812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[ 23893 ]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عاصم بن حميد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قيس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رهن </w:t>
      </w:r>
      <w:r w:rsidR="00044A58">
        <w:rPr>
          <w:rtl/>
        </w:rPr>
        <w:t xml:space="preserve">إلّا </w:t>
      </w:r>
      <w:r>
        <w:rPr>
          <w:rtl/>
        </w:rPr>
        <w:t>مقبوضا</w:t>
      </w:r>
      <w:r w:rsidR="005E4834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[ 23894 ]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العياشي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رهن </w:t>
      </w:r>
      <w:r w:rsidR="00044A58">
        <w:rPr>
          <w:rtl/>
        </w:rPr>
        <w:t xml:space="preserve">إلّا </w:t>
      </w:r>
      <w:r>
        <w:rPr>
          <w:rtl/>
        </w:rPr>
        <w:t xml:space="preserve">مقبوض.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الحكم الثاني في أحاديث وجوب قضاء الدين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وغير ذلك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5E4834" w:rsidRDefault="005E4834" w:rsidP="005E4834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الباب 3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2C54" w:rsidRDefault="002742D2" w:rsidP="005E4834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176 </w:t>
      </w:r>
      <w:r w:rsidR="001D05B9">
        <w:rPr>
          <w:rtl/>
        </w:rPr>
        <w:t>/</w:t>
      </w:r>
      <w:r>
        <w:rPr>
          <w:rtl/>
        </w:rPr>
        <w:t xml:space="preserve"> 779.</w:t>
      </w:r>
    </w:p>
    <w:p w:rsidR="00462C54" w:rsidRDefault="002742D2" w:rsidP="005E4834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تفسير العياشي 1</w:t>
      </w:r>
      <w:r w:rsidR="00462C54">
        <w:rPr>
          <w:rtl/>
        </w:rPr>
        <w:t>:</w:t>
      </w:r>
      <w:r>
        <w:rPr>
          <w:rtl/>
        </w:rPr>
        <w:t xml:space="preserve"> 156 </w:t>
      </w:r>
      <w:r w:rsidR="001D05B9">
        <w:rPr>
          <w:rtl/>
        </w:rPr>
        <w:t>/</w:t>
      </w:r>
      <w:r>
        <w:rPr>
          <w:rtl/>
        </w:rPr>
        <w:t xml:space="preserve"> 525. </w:t>
      </w:r>
    </w:p>
    <w:p w:rsidR="00462C54" w:rsidRDefault="002742D2" w:rsidP="005E4834">
      <w:pPr>
        <w:pStyle w:val="libFootnote0"/>
        <w:rPr>
          <w:rtl/>
        </w:rPr>
      </w:pPr>
      <w:r w:rsidRPr="00AB1EEB">
        <w:rPr>
          <w:rtl/>
        </w:rPr>
        <w:t>(1) تقدم في الحديث 4 من الباب 4 من أبواب الدين</w:t>
      </w:r>
      <w:r>
        <w:rPr>
          <w:rtl/>
        </w:rPr>
        <w:t>.</w:t>
      </w:r>
      <w:r w:rsidRPr="00AB1EEB">
        <w:rPr>
          <w:rtl/>
        </w:rPr>
        <w:t xml:space="preserve"> </w:t>
      </w:r>
    </w:p>
    <w:p w:rsidR="00462C54" w:rsidRDefault="002742D2" w:rsidP="005E4834">
      <w:pPr>
        <w:pStyle w:val="libFootnote0"/>
        <w:rPr>
          <w:rtl/>
        </w:rPr>
      </w:pPr>
      <w:r w:rsidRPr="00AB1EEB">
        <w:rPr>
          <w:rtl/>
        </w:rPr>
        <w:t xml:space="preserve">(2) تقدم في الباب 1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AB1EEB">
        <w:rPr>
          <w:rtl/>
        </w:rPr>
        <w:t xml:space="preserve"> </w:t>
      </w:r>
    </w:p>
    <w:p w:rsidR="00462C54" w:rsidRDefault="002742D2" w:rsidP="005E4834">
      <w:pPr>
        <w:pStyle w:val="libFootnote0"/>
        <w:rPr>
          <w:rtl/>
        </w:rPr>
      </w:pPr>
      <w:r w:rsidRPr="00AB1EEB">
        <w:rPr>
          <w:rtl/>
        </w:rPr>
        <w:t>(3) يأتي في الحديث 2 من الباب 4</w:t>
      </w:r>
      <w:r w:rsidR="00462C54">
        <w:rPr>
          <w:rtl/>
        </w:rPr>
        <w:t>،</w:t>
      </w:r>
      <w:r w:rsidRPr="00AB1EEB">
        <w:rPr>
          <w:rtl/>
        </w:rPr>
        <w:t xml:space="preserve"> وفي الباب 7</w:t>
      </w:r>
      <w:r w:rsidR="00462C54">
        <w:rPr>
          <w:rtl/>
        </w:rPr>
        <w:t>،</w:t>
      </w:r>
      <w:r w:rsidRPr="00AB1EEB">
        <w:rPr>
          <w:rtl/>
        </w:rPr>
        <w:t xml:space="preserve"> وفي الحديث 2 من الباب 16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B1531">
      <w:pPr>
        <w:pStyle w:val="Heading2Center"/>
        <w:rPr>
          <w:rtl/>
        </w:rPr>
      </w:pPr>
      <w:bookmarkStart w:id="814" w:name="_Toc304974104"/>
      <w:bookmarkStart w:id="815" w:name="_Toc378106803"/>
      <w:bookmarkStart w:id="816" w:name="_Toc255918440"/>
      <w:r>
        <w:rPr>
          <w:rtl/>
        </w:rPr>
        <w:lastRenderedPageBreak/>
        <w:t>4</w:t>
      </w:r>
      <w:r w:rsidR="00462C54">
        <w:rPr>
          <w:rtl/>
        </w:rPr>
        <w:t xml:space="preserve"> - </w:t>
      </w:r>
      <w:r>
        <w:rPr>
          <w:rtl/>
        </w:rPr>
        <w:t>باب عدم جواز الرهن اذا غاب صاحبه</w:t>
      </w:r>
      <w:r w:rsidR="00462C54">
        <w:rPr>
          <w:rtl/>
        </w:rPr>
        <w:t>،</w:t>
      </w:r>
      <w:r>
        <w:rPr>
          <w:rtl/>
        </w:rPr>
        <w:t xml:space="preserve"> وجواز بيعه</w:t>
      </w:r>
      <w:bookmarkEnd w:id="814"/>
      <w:r w:rsidR="002B1531">
        <w:rPr>
          <w:rFonts w:hint="cs"/>
          <w:rtl/>
        </w:rPr>
        <w:t xml:space="preserve"> </w:t>
      </w:r>
      <w:bookmarkStart w:id="817" w:name="_Toc304974105"/>
      <w:r>
        <w:rPr>
          <w:rtl/>
        </w:rPr>
        <w:t>اذا لم يعلم من هو بعد التعريف</w:t>
      </w:r>
      <w:r w:rsidR="00462C54">
        <w:rPr>
          <w:rtl/>
        </w:rPr>
        <w:t>،</w:t>
      </w:r>
      <w:r>
        <w:rPr>
          <w:rtl/>
        </w:rPr>
        <w:t xml:space="preserve"> ويحفظ فاضل الثمن</w:t>
      </w:r>
      <w:bookmarkEnd w:id="817"/>
      <w:r w:rsidR="0001230C">
        <w:rPr>
          <w:rtl/>
        </w:rPr>
        <w:t xml:space="preserve"> </w:t>
      </w:r>
      <w:bookmarkStart w:id="818" w:name="_Toc304974106"/>
      <w:r w:rsidR="00DD66B6">
        <w:rPr>
          <w:rtl/>
        </w:rPr>
        <w:t xml:space="preserve">حتّى </w:t>
      </w:r>
      <w:r>
        <w:rPr>
          <w:rtl/>
        </w:rPr>
        <w:t>يجيء صاحبه</w:t>
      </w:r>
      <w:bookmarkEnd w:id="815"/>
      <w:bookmarkEnd w:id="816"/>
      <w:bookmarkEnd w:id="818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[ 23895 ]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خالد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بكير</w:t>
      </w:r>
      <w:r w:rsidR="00462C54">
        <w:rPr>
          <w:rtl/>
        </w:rPr>
        <w:t>،</w:t>
      </w:r>
      <w:r>
        <w:rPr>
          <w:rtl/>
        </w:rPr>
        <w:t xml:space="preserve"> عن عبيد بن زرارة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رهن رهنا</w:t>
      </w:r>
      <w:r w:rsidR="005E4834">
        <w:rPr>
          <w:rFonts w:hint="cs"/>
          <w:rtl/>
        </w:rPr>
        <w:t>ً</w:t>
      </w:r>
      <w:r>
        <w:rPr>
          <w:rtl/>
        </w:rPr>
        <w:t xml:space="preserve"> إلى غير وقت </w:t>
      </w:r>
      <w:r w:rsidR="00006BA0">
        <w:rPr>
          <w:rtl/>
        </w:rPr>
        <w:t xml:space="preserve">ثمّ </w:t>
      </w:r>
      <w:r>
        <w:rPr>
          <w:rtl/>
        </w:rPr>
        <w:t>غاب</w:t>
      </w:r>
      <w:r w:rsidR="00462C54">
        <w:rPr>
          <w:rtl/>
        </w:rPr>
        <w:t>،</w:t>
      </w:r>
      <w:r>
        <w:rPr>
          <w:rtl/>
        </w:rPr>
        <w:t xml:space="preserve"> هل له وقت يباع فيه رهنه؟ قال</w:t>
      </w:r>
      <w:r w:rsidR="00462C54">
        <w:rPr>
          <w:rtl/>
        </w:rPr>
        <w:t>:</w:t>
      </w:r>
      <w:r>
        <w:rPr>
          <w:rtl/>
        </w:rPr>
        <w:t xml:space="preserve"> لا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DD66B6">
        <w:rPr>
          <w:rtl/>
        </w:rPr>
        <w:t xml:space="preserve">حتّى </w:t>
      </w:r>
      <w:r>
        <w:rPr>
          <w:rtl/>
        </w:rPr>
        <w:t xml:space="preserve">يجيء.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أحمد بن ابي عبدالله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الصدوق بإسناده عن القاسم بن سليمان</w:t>
      </w:r>
      <w:r w:rsidR="00462C54">
        <w:rPr>
          <w:rtl/>
        </w:rPr>
        <w:t>،</w:t>
      </w:r>
      <w:r>
        <w:rPr>
          <w:rtl/>
        </w:rPr>
        <w:t xml:space="preserve"> عن عبيد بن زرارة مثله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[ 23896 ]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 أبي علي</w:t>
      </w:r>
      <w:r w:rsidR="005E4834">
        <w:rPr>
          <w:rFonts w:hint="cs"/>
          <w:rtl/>
        </w:rPr>
        <w:t>ّ</w:t>
      </w:r>
      <w:r>
        <w:rPr>
          <w:rtl/>
        </w:rPr>
        <w:t xml:space="preserve"> </w:t>
      </w:r>
      <w:r w:rsidR="00DD66B6">
        <w:rPr>
          <w:rtl/>
        </w:rPr>
        <w:t>الأ</w:t>
      </w:r>
      <w:r w:rsidR="005E4834">
        <w:rPr>
          <w:rFonts w:hint="cs"/>
          <w:rtl/>
        </w:rPr>
        <w:t>َ</w:t>
      </w:r>
      <w:r w:rsidR="00DD66B6">
        <w:rPr>
          <w:rtl/>
        </w:rPr>
        <w:t>شعري</w:t>
      </w:r>
      <w:r w:rsidR="005E4834">
        <w:rPr>
          <w:rFonts w:hint="cs"/>
          <w:rtl/>
        </w:rPr>
        <w:t>ّ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 الجبار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إسحاق بن عمار قال</w:t>
      </w:r>
      <w:r w:rsidR="00462C54">
        <w:rPr>
          <w:rtl/>
        </w:rPr>
        <w:t>:</w:t>
      </w:r>
      <w:r>
        <w:rPr>
          <w:rtl/>
        </w:rPr>
        <w:t xml:space="preserve"> سألت أبا إبراهيم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يكون عنده الرهن فلا يدري لمن هو من الناس؟ قال</w:t>
      </w:r>
      <w:r w:rsidR="00462C54">
        <w:rPr>
          <w:rtl/>
        </w:rPr>
        <w:t>:</w:t>
      </w:r>
      <w:r>
        <w:rPr>
          <w:rtl/>
        </w:rPr>
        <w:t xml:space="preserve"> لا اُحبّ أن يبيعه </w:t>
      </w:r>
      <w:r w:rsidR="00DD66B6">
        <w:rPr>
          <w:rtl/>
        </w:rPr>
        <w:t xml:space="preserve">حتّى </w:t>
      </w:r>
      <w:r>
        <w:rPr>
          <w:rtl/>
        </w:rPr>
        <w:t>يجيء صاحبه</w:t>
      </w:r>
      <w:r w:rsidR="00462C54">
        <w:rPr>
          <w:rtl/>
        </w:rPr>
        <w:t>،</w:t>
      </w:r>
      <w:r>
        <w:rPr>
          <w:rtl/>
        </w:rPr>
        <w:t xml:space="preserve"> فقلت لا يدري لمن هو من الناس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فيه فضل أو نقصان؟ قلت</w:t>
      </w:r>
      <w:r w:rsidR="00462C54">
        <w:rPr>
          <w:rtl/>
        </w:rPr>
        <w:t>:</w:t>
      </w:r>
      <w:r>
        <w:rPr>
          <w:rtl/>
        </w:rPr>
        <w:t xml:space="preserve"> فإن كان فيه فضل أو نقصان؟ قال</w:t>
      </w:r>
      <w:r w:rsidR="00462C54">
        <w:rPr>
          <w:rtl/>
        </w:rPr>
        <w:t>:</w:t>
      </w:r>
      <w:r>
        <w:rPr>
          <w:rtl/>
        </w:rPr>
        <w:t xml:space="preserve"> إن كان فيه نقصان فهو أهون يبيعه فيؤجر فيما نقص من ماله</w:t>
      </w:r>
      <w:r w:rsidR="00462C54">
        <w:rPr>
          <w:rtl/>
        </w:rPr>
        <w:t>،</w:t>
      </w:r>
      <w:r>
        <w:rPr>
          <w:rtl/>
        </w:rPr>
        <w:t xml:space="preserve"> وإن كان فيه فضل فهو أشد</w:t>
      </w:r>
      <w:r w:rsidR="005E4834">
        <w:rPr>
          <w:rFonts w:hint="cs"/>
          <w:rtl/>
        </w:rPr>
        <w:t>ّ</w:t>
      </w:r>
      <w:r>
        <w:rPr>
          <w:rtl/>
        </w:rPr>
        <w:t>هما عليه</w:t>
      </w:r>
      <w:r w:rsidR="00462C54">
        <w:rPr>
          <w:rtl/>
        </w:rPr>
        <w:t>،</w:t>
      </w:r>
      <w:r>
        <w:rPr>
          <w:rtl/>
        </w:rPr>
        <w:t xml:space="preserve"> يبيعه ويمسك فضله </w:t>
      </w:r>
      <w:r w:rsidR="00DD66B6">
        <w:rPr>
          <w:rtl/>
        </w:rPr>
        <w:t xml:space="preserve">حتّى </w:t>
      </w:r>
      <w:r>
        <w:rPr>
          <w:rtl/>
        </w:rPr>
        <w:t xml:space="preserve">يجيء صاحبه. </w:t>
      </w:r>
    </w:p>
    <w:p w:rsidR="005E4834" w:rsidRDefault="005E4834" w:rsidP="005E4834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الباب 4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462C54" w:rsidRDefault="002742D2" w:rsidP="005E4834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234 </w:t>
      </w:r>
      <w:r w:rsidR="001D05B9">
        <w:rPr>
          <w:rtl/>
        </w:rPr>
        <w:t>/</w:t>
      </w:r>
      <w:r>
        <w:rPr>
          <w:rtl/>
        </w:rPr>
        <w:t xml:space="preserve"> 5. </w:t>
      </w:r>
    </w:p>
    <w:p w:rsidR="00462C54" w:rsidRDefault="002742D2" w:rsidP="005E4834">
      <w:pPr>
        <w:pStyle w:val="libFootnote0"/>
        <w:rPr>
          <w:rtl/>
        </w:rPr>
      </w:pPr>
      <w:r w:rsidRPr="00AB1EEB">
        <w:rPr>
          <w:rtl/>
        </w:rPr>
        <w:t>(1) التهذيب 7</w:t>
      </w:r>
      <w:r w:rsidR="00462C54">
        <w:rPr>
          <w:rtl/>
        </w:rPr>
        <w:t>:</w:t>
      </w:r>
      <w:r w:rsidRPr="00AB1EEB">
        <w:rPr>
          <w:rtl/>
        </w:rPr>
        <w:t xml:space="preserve"> 169 </w:t>
      </w:r>
      <w:r w:rsidR="001D05B9">
        <w:rPr>
          <w:rtl/>
        </w:rPr>
        <w:t>/</w:t>
      </w:r>
      <w:r w:rsidRPr="00AB1EEB">
        <w:rPr>
          <w:rtl/>
        </w:rPr>
        <w:t xml:space="preserve"> 749</w:t>
      </w:r>
      <w:r>
        <w:rPr>
          <w:rtl/>
        </w:rPr>
        <w:t>.</w:t>
      </w:r>
      <w:r w:rsidRPr="00AB1EEB">
        <w:rPr>
          <w:rtl/>
        </w:rPr>
        <w:t xml:space="preserve"> </w:t>
      </w:r>
    </w:p>
    <w:p w:rsidR="00462C54" w:rsidRDefault="002742D2" w:rsidP="005E4834">
      <w:pPr>
        <w:pStyle w:val="libFootnote0"/>
        <w:rPr>
          <w:rtl/>
        </w:rPr>
      </w:pPr>
      <w:r w:rsidRPr="00AB1EEB">
        <w:rPr>
          <w:rtl/>
        </w:rPr>
        <w:t>(2) الفقيه 3</w:t>
      </w:r>
      <w:r w:rsidR="00462C54">
        <w:rPr>
          <w:rtl/>
        </w:rPr>
        <w:t>:</w:t>
      </w:r>
      <w:r w:rsidRPr="00AB1EEB">
        <w:rPr>
          <w:rtl/>
        </w:rPr>
        <w:t xml:space="preserve"> 197 </w:t>
      </w:r>
      <w:r w:rsidR="001D05B9">
        <w:rPr>
          <w:rtl/>
        </w:rPr>
        <w:t>/</w:t>
      </w:r>
      <w:r w:rsidRPr="00AB1EEB">
        <w:rPr>
          <w:rtl/>
        </w:rPr>
        <w:t xml:space="preserve"> 897</w:t>
      </w:r>
      <w:r>
        <w:rPr>
          <w:rtl/>
        </w:rPr>
        <w:t>.</w:t>
      </w:r>
    </w:p>
    <w:p w:rsidR="00462C54" w:rsidRDefault="002742D2" w:rsidP="005E4834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233 </w:t>
      </w:r>
      <w:r w:rsidR="001D05B9">
        <w:rPr>
          <w:rtl/>
        </w:rPr>
        <w:t>/</w:t>
      </w:r>
      <w:r>
        <w:rPr>
          <w:rtl/>
        </w:rPr>
        <w:t xml:space="preserve"> 4.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صفوان بن يحيى نحوه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الحسن بإسناده عن أبي علي</w:t>
      </w:r>
      <w:r w:rsidR="00D7020A">
        <w:rPr>
          <w:rFonts w:hint="cs"/>
          <w:rtl/>
        </w:rPr>
        <w:t>ّ</w:t>
      </w:r>
      <w:r w:rsidR="002742D2">
        <w:rPr>
          <w:rtl/>
        </w:rPr>
        <w:t xml:space="preserve"> </w:t>
      </w:r>
      <w:r w:rsidR="00DD66B6">
        <w:rPr>
          <w:rtl/>
        </w:rPr>
        <w:t>الأ</w:t>
      </w:r>
      <w:r w:rsidR="00AB5AE4">
        <w:rPr>
          <w:rFonts w:hint="cs"/>
          <w:rtl/>
        </w:rPr>
        <w:t>َ</w:t>
      </w:r>
      <w:r w:rsidR="00DD66B6">
        <w:rPr>
          <w:rtl/>
        </w:rPr>
        <w:t>شعري</w:t>
      </w:r>
      <w:r w:rsidR="002742D2">
        <w:rPr>
          <w:rtl/>
        </w:rPr>
        <w:t xml:space="preserve"> مثله </w:t>
      </w:r>
      <w:r w:rsidR="002742D2" w:rsidRPr="005939DA">
        <w:rPr>
          <w:rStyle w:val="libFootnotenumChar"/>
          <w:rtl/>
        </w:rPr>
        <w:t>(2)</w:t>
      </w:r>
      <w:r w:rsidR="002742D2"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[ 23897 ]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ابن بكير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رهن رهنا</w:t>
      </w:r>
      <w:r w:rsidR="00AB5AE4">
        <w:rPr>
          <w:rFonts w:hint="cs"/>
          <w:rtl/>
        </w:rPr>
        <w:t>ً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انطلق فلا يقدر عليه</w:t>
      </w:r>
      <w:r w:rsidR="00462C54">
        <w:rPr>
          <w:rtl/>
        </w:rPr>
        <w:t>،</w:t>
      </w:r>
      <w:r>
        <w:rPr>
          <w:rtl/>
        </w:rPr>
        <w:t xml:space="preserve"> أيباع الرهن؟ قال</w:t>
      </w:r>
      <w:r w:rsidR="00462C54">
        <w:rPr>
          <w:rtl/>
        </w:rPr>
        <w:t>:</w:t>
      </w:r>
      <w:r>
        <w:rPr>
          <w:rtl/>
        </w:rPr>
        <w:t xml:space="preserve"> لا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DD66B6">
        <w:rPr>
          <w:rtl/>
        </w:rPr>
        <w:t xml:space="preserve">حتّى </w:t>
      </w:r>
      <w:r>
        <w:rPr>
          <w:rtl/>
        </w:rPr>
        <w:t xml:space="preserve">يجيء صاحبه. </w:t>
      </w:r>
    </w:p>
    <w:p w:rsidR="00462C54" w:rsidRDefault="002742D2" w:rsidP="00AB5AE4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AB5AE4">
        <w:rPr>
          <w:rFonts w:hint="cs"/>
          <w:rtl/>
        </w:rPr>
        <w:t>ِ</w:t>
      </w:r>
      <w:r>
        <w:rPr>
          <w:rtl/>
        </w:rPr>
        <w:t>سناد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الوليد</w:t>
      </w:r>
      <w:r w:rsidR="00462C54">
        <w:rPr>
          <w:rtl/>
        </w:rPr>
        <w:t>،</w:t>
      </w:r>
      <w:r>
        <w:rPr>
          <w:rtl/>
        </w:rPr>
        <w:t xml:space="preserve"> عن عبدالله بن بكير</w:t>
      </w:r>
      <w:r w:rsidR="00AB5AE4">
        <w:rPr>
          <w:rFonts w:hint="cs"/>
          <w:rtl/>
        </w:rPr>
        <w:t xml:space="preserve"> </w:t>
      </w:r>
      <w:r w:rsidR="00AB5AE4" w:rsidRPr="005939DA">
        <w:rPr>
          <w:rStyle w:val="libFootnotenumChar"/>
          <w:rtl/>
        </w:rPr>
        <w:t>(</w:t>
      </w:r>
      <w:r w:rsidR="00AB5AE4">
        <w:rPr>
          <w:rStyle w:val="libFootnotenumChar"/>
          <w:rFonts w:hint="cs"/>
          <w:rtl/>
        </w:rPr>
        <w:t>3</w:t>
      </w:r>
      <w:r w:rsidR="00AB5AE4" w:rsidRPr="005939DA">
        <w:rPr>
          <w:rStyle w:val="libFootnotenumChar"/>
          <w:rtl/>
        </w:rPr>
        <w:t>)</w:t>
      </w:r>
      <w:r w:rsidR="00AB5AE4">
        <w:rPr>
          <w:rtl/>
        </w:rPr>
        <w:t>.</w:t>
      </w:r>
    </w:p>
    <w:p w:rsidR="00462C54" w:rsidRDefault="002742D2" w:rsidP="00AB5AE4">
      <w:pPr>
        <w:pStyle w:val="libNormal"/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5939DA">
        <w:rPr>
          <w:rStyle w:val="libFootnotenumChar"/>
          <w:rtl/>
        </w:rPr>
        <w:t>(</w:t>
      </w:r>
      <w:r w:rsidR="00AB5AE4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>.</w:t>
      </w:r>
    </w:p>
    <w:p w:rsidR="00462C54" w:rsidRDefault="002742D2" w:rsidP="002742D2">
      <w:pPr>
        <w:pStyle w:val="Heading2Center"/>
        <w:rPr>
          <w:rtl/>
        </w:rPr>
      </w:pPr>
      <w:bookmarkStart w:id="819" w:name="_Toc304974107"/>
      <w:bookmarkStart w:id="820" w:name="_Toc378106804"/>
      <w:bookmarkStart w:id="821" w:name="_Toc255918441"/>
      <w:r>
        <w:rPr>
          <w:rtl/>
        </w:rPr>
        <w:t>5</w:t>
      </w:r>
      <w:r w:rsidR="00462C54">
        <w:rPr>
          <w:rtl/>
        </w:rPr>
        <w:t xml:space="preserve"> - </w:t>
      </w:r>
      <w:r w:rsidR="00AB5AE4">
        <w:rPr>
          <w:rtl/>
        </w:rPr>
        <w:t xml:space="preserve">باب </w:t>
      </w:r>
      <w:r w:rsidR="00AB5AE4">
        <w:rPr>
          <w:rFonts w:hint="cs"/>
          <w:rtl/>
        </w:rPr>
        <w:t>أ</w:t>
      </w:r>
      <w:r>
        <w:rPr>
          <w:rtl/>
        </w:rPr>
        <w:t>ن</w:t>
      </w:r>
      <w:r w:rsidR="00AB5AE4">
        <w:rPr>
          <w:rFonts w:hint="cs"/>
          <w:rtl/>
        </w:rPr>
        <w:t>ّ</w:t>
      </w:r>
      <w:r>
        <w:rPr>
          <w:rtl/>
        </w:rPr>
        <w:t xml:space="preserve"> الرهن اذا تلف من غير تفريط من المرتهن لم</w:t>
      </w:r>
      <w:bookmarkEnd w:id="819"/>
      <w:r w:rsidR="0001230C">
        <w:rPr>
          <w:rtl/>
        </w:rPr>
        <w:t xml:space="preserve"> </w:t>
      </w:r>
      <w:bookmarkStart w:id="822" w:name="_Toc304974108"/>
      <w:r w:rsidR="0001230C">
        <w:rPr>
          <w:rtl/>
        </w:rPr>
        <w:t>ي</w:t>
      </w:r>
      <w:r>
        <w:rPr>
          <w:rtl/>
        </w:rPr>
        <w:t>ضمنه ولم يسقط من حق</w:t>
      </w:r>
      <w:r w:rsidR="00AB5AE4">
        <w:rPr>
          <w:rFonts w:hint="cs"/>
          <w:rtl/>
        </w:rPr>
        <w:t>ّ</w:t>
      </w:r>
      <w:r>
        <w:rPr>
          <w:rtl/>
        </w:rPr>
        <w:t>ه شيء</w:t>
      </w:r>
      <w:r w:rsidR="00462C54">
        <w:rPr>
          <w:rtl/>
        </w:rPr>
        <w:t>،</w:t>
      </w:r>
      <w:r>
        <w:rPr>
          <w:rtl/>
        </w:rPr>
        <w:t xml:space="preserve"> وحكم جناية</w:t>
      </w:r>
      <w:bookmarkEnd w:id="822"/>
      <w:r w:rsidR="0001230C">
        <w:rPr>
          <w:rtl/>
        </w:rPr>
        <w:t xml:space="preserve"> </w:t>
      </w:r>
      <w:bookmarkStart w:id="823" w:name="_Toc304974109"/>
      <w:r w:rsidR="0001230C">
        <w:rPr>
          <w:rtl/>
        </w:rPr>
        <w:t>ا</w:t>
      </w:r>
      <w:r>
        <w:rPr>
          <w:rtl/>
        </w:rPr>
        <w:t>لعبد المرهون</w:t>
      </w:r>
      <w:bookmarkEnd w:id="820"/>
      <w:bookmarkEnd w:id="821"/>
      <w:bookmarkEnd w:id="823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[ 23898 ]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</w:t>
      </w:r>
      <w:r w:rsidR="00AB5AE4">
        <w:rPr>
          <w:rFonts w:hint="cs"/>
          <w:rtl/>
        </w:rPr>
        <w:t>ّ</w:t>
      </w:r>
      <w:r>
        <w:rPr>
          <w:rtl/>
        </w:rPr>
        <w:t xml:space="preserve"> بن الحسين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أبي عمير</w:t>
      </w:r>
      <w:r w:rsidR="00462C54">
        <w:rPr>
          <w:rtl/>
        </w:rPr>
        <w:t>،</w:t>
      </w:r>
      <w:r>
        <w:rPr>
          <w:rtl/>
        </w:rPr>
        <w:t xml:space="preserve"> عن جميل بن دراج قال</w:t>
      </w:r>
      <w:r w:rsidR="00462C54">
        <w:rPr>
          <w:rtl/>
        </w:rPr>
        <w:t>:</w:t>
      </w:r>
      <w:r>
        <w:rPr>
          <w:rtl/>
        </w:rPr>
        <w:t xml:space="preserve"> 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رهن عند رجل رهنا</w:t>
      </w:r>
      <w:r w:rsidR="00AB5AE4">
        <w:rPr>
          <w:rFonts w:hint="cs"/>
          <w:rtl/>
        </w:rPr>
        <w:t>ً</w:t>
      </w:r>
      <w:r>
        <w:rPr>
          <w:rtl/>
        </w:rPr>
        <w:t xml:space="preserve"> فضاع الرهن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هو من مال الراهن</w:t>
      </w:r>
      <w:r w:rsidR="00462C54">
        <w:rPr>
          <w:rtl/>
        </w:rPr>
        <w:t>،</w:t>
      </w:r>
      <w:r>
        <w:rPr>
          <w:rtl/>
        </w:rPr>
        <w:t xml:space="preserve"> ويرجع المرتهن عليه بماله. </w:t>
      </w:r>
    </w:p>
    <w:p w:rsidR="000C3E74" w:rsidRDefault="000C3E74" w:rsidP="000C3E74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0C3E74">
      <w:pPr>
        <w:pStyle w:val="libFootnote0"/>
        <w:rPr>
          <w:rtl/>
        </w:rPr>
      </w:pPr>
      <w:r w:rsidRPr="00AB1EEB">
        <w:rPr>
          <w:rtl/>
        </w:rPr>
        <w:t>(1) الفقيه 3</w:t>
      </w:r>
      <w:r w:rsidR="00462C54">
        <w:rPr>
          <w:rtl/>
        </w:rPr>
        <w:t>:</w:t>
      </w:r>
      <w:r w:rsidRPr="00AB1EEB">
        <w:rPr>
          <w:rtl/>
        </w:rPr>
        <w:t xml:space="preserve"> 197 </w:t>
      </w:r>
      <w:r w:rsidR="001D05B9">
        <w:rPr>
          <w:rtl/>
        </w:rPr>
        <w:t>/</w:t>
      </w:r>
      <w:r w:rsidRPr="00AB1EEB">
        <w:rPr>
          <w:rtl/>
        </w:rPr>
        <w:t xml:space="preserve"> 896</w:t>
      </w:r>
      <w:r>
        <w:rPr>
          <w:rtl/>
        </w:rPr>
        <w:t>.</w:t>
      </w:r>
      <w:r w:rsidRPr="00AB1EEB">
        <w:rPr>
          <w:rtl/>
        </w:rPr>
        <w:t xml:space="preserve"> </w:t>
      </w:r>
    </w:p>
    <w:p w:rsidR="00462C54" w:rsidRDefault="002742D2" w:rsidP="000C3E74">
      <w:pPr>
        <w:pStyle w:val="libFootnote0"/>
        <w:rPr>
          <w:rtl/>
        </w:rPr>
      </w:pPr>
      <w:r w:rsidRPr="00AB1EEB">
        <w:rPr>
          <w:rtl/>
        </w:rPr>
        <w:t>(2) التهذيب 7</w:t>
      </w:r>
      <w:r w:rsidR="00462C54">
        <w:rPr>
          <w:rtl/>
        </w:rPr>
        <w:t>:</w:t>
      </w:r>
      <w:r w:rsidRPr="00AB1EEB">
        <w:rPr>
          <w:rtl/>
        </w:rPr>
        <w:t xml:space="preserve"> 168 </w:t>
      </w:r>
      <w:r w:rsidR="001D05B9">
        <w:rPr>
          <w:rtl/>
        </w:rPr>
        <w:t>/</w:t>
      </w:r>
      <w:r w:rsidRPr="00AB1EEB">
        <w:rPr>
          <w:rtl/>
        </w:rPr>
        <w:t xml:space="preserve"> 747</w:t>
      </w:r>
      <w:r>
        <w:rPr>
          <w:rtl/>
        </w:rPr>
        <w:t>.</w:t>
      </w:r>
    </w:p>
    <w:p w:rsidR="00462C54" w:rsidRDefault="002742D2" w:rsidP="000C3E74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169 </w:t>
      </w:r>
      <w:r w:rsidR="001D05B9">
        <w:rPr>
          <w:rtl/>
        </w:rPr>
        <w:t>/</w:t>
      </w:r>
      <w:r>
        <w:rPr>
          <w:rtl/>
        </w:rPr>
        <w:t xml:space="preserve"> 748. </w:t>
      </w:r>
    </w:p>
    <w:p w:rsidR="00462C54" w:rsidRDefault="002742D2" w:rsidP="000C3E74">
      <w:pPr>
        <w:pStyle w:val="libFootnote0"/>
        <w:rPr>
          <w:rtl/>
        </w:rPr>
      </w:pPr>
      <w:r w:rsidRPr="00AB1EEB">
        <w:rPr>
          <w:rtl/>
        </w:rPr>
        <w:t>(</w:t>
      </w:r>
      <w:r w:rsidR="000C3E74">
        <w:rPr>
          <w:rFonts w:hint="cs"/>
          <w:rtl/>
        </w:rPr>
        <w:t>3</w:t>
      </w:r>
      <w:r w:rsidRPr="00AB1EEB">
        <w:rPr>
          <w:rtl/>
        </w:rPr>
        <w:t>) قرب الإسناد</w:t>
      </w:r>
      <w:r w:rsidR="00462C54">
        <w:rPr>
          <w:rtl/>
        </w:rPr>
        <w:t>:</w:t>
      </w:r>
      <w:r w:rsidRPr="00AB1EEB">
        <w:rPr>
          <w:rtl/>
        </w:rPr>
        <w:t xml:space="preserve"> 80</w:t>
      </w:r>
      <w:r>
        <w:rPr>
          <w:rtl/>
        </w:rPr>
        <w:t>.</w:t>
      </w:r>
      <w:r w:rsidRPr="00AB1EEB">
        <w:rPr>
          <w:rtl/>
        </w:rPr>
        <w:t xml:space="preserve"> </w:t>
      </w:r>
    </w:p>
    <w:p w:rsidR="00462C54" w:rsidRDefault="002742D2" w:rsidP="000C3E74">
      <w:pPr>
        <w:pStyle w:val="libFootnote0"/>
      </w:pPr>
      <w:r w:rsidRPr="00AB1EEB">
        <w:rPr>
          <w:rtl/>
        </w:rPr>
        <w:t>(</w:t>
      </w:r>
      <w:r w:rsidR="000C3E74">
        <w:rPr>
          <w:rFonts w:hint="cs"/>
          <w:rtl/>
        </w:rPr>
        <w:t>4</w:t>
      </w:r>
      <w:r w:rsidRPr="00AB1EEB">
        <w:rPr>
          <w:rtl/>
        </w:rPr>
        <w:t xml:space="preserve">) يأتي في الباب 14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الباب 5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462C54" w:rsidRDefault="002742D2" w:rsidP="005939DA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195 </w:t>
      </w:r>
      <w:r w:rsidR="001D05B9">
        <w:rPr>
          <w:rtl/>
        </w:rPr>
        <w:t>/</w:t>
      </w:r>
      <w:r>
        <w:rPr>
          <w:rtl/>
        </w:rPr>
        <w:t xml:space="preserve"> 885.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[ 23899 ]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وبإسناده عن علي</w:t>
      </w:r>
      <w:r w:rsidR="000C3E74">
        <w:rPr>
          <w:rFonts w:hint="cs"/>
          <w:rtl/>
        </w:rPr>
        <w:t>ّ</w:t>
      </w:r>
      <w:r>
        <w:rPr>
          <w:rtl/>
        </w:rPr>
        <w:t xml:space="preserve"> بن الحكم</w:t>
      </w:r>
      <w:r w:rsidR="00462C54">
        <w:rPr>
          <w:rtl/>
        </w:rPr>
        <w:t>،</w:t>
      </w:r>
      <w:r>
        <w:rPr>
          <w:rtl/>
        </w:rPr>
        <w:t xml:space="preserve"> عن أبان بن عثمان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في الرهن إذا ضاع من عند المرتهن من غير أن يستهلكه رجع بحقه على الراهن فأخذه</w:t>
      </w:r>
      <w:r w:rsidR="00462C54">
        <w:rPr>
          <w:rtl/>
        </w:rPr>
        <w:t>،</w:t>
      </w:r>
      <w:r>
        <w:rPr>
          <w:rtl/>
        </w:rPr>
        <w:t xml:space="preserve"> وإن استهلكه تراد</w:t>
      </w:r>
      <w:r w:rsidR="000C3E74">
        <w:rPr>
          <w:rFonts w:hint="cs"/>
          <w:rtl/>
        </w:rPr>
        <w:t>ّ</w:t>
      </w:r>
      <w:r>
        <w:rPr>
          <w:rtl/>
        </w:rPr>
        <w:t xml:space="preserve">ا الفضل بينهما.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محبوب</w:t>
      </w:r>
      <w:r w:rsidR="00462C54">
        <w:rPr>
          <w:rtl/>
        </w:rPr>
        <w:t>،</w:t>
      </w:r>
      <w:r>
        <w:rPr>
          <w:rtl/>
        </w:rPr>
        <w:t xml:space="preserve"> عن بنان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عن علي بن الحكم مثله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0C3E74">
      <w:pPr>
        <w:pStyle w:val="libNormal"/>
        <w:rPr>
          <w:rtl/>
        </w:rPr>
      </w:pPr>
      <w:r w:rsidRPr="001D05B9">
        <w:rPr>
          <w:rtl/>
        </w:rPr>
        <w:t>[ 23900 ]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وبإسناده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يرهن عند الرجل الرهن فيصيبه توى </w:t>
      </w:r>
      <w:r w:rsidRPr="005939DA">
        <w:rPr>
          <w:rStyle w:val="libFootnotenumChar"/>
          <w:rtl/>
        </w:rPr>
        <w:t>(</w:t>
      </w:r>
      <w:r w:rsidR="000C3E74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أو ضياع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يرجع بماله عليه. </w:t>
      </w:r>
    </w:p>
    <w:p w:rsidR="00462C54" w:rsidRDefault="002742D2" w:rsidP="000C3E74">
      <w:pPr>
        <w:pStyle w:val="libNormal"/>
        <w:rPr>
          <w:rtl/>
        </w:rPr>
      </w:pPr>
      <w:r w:rsidRPr="001D05B9">
        <w:rPr>
          <w:rtl/>
        </w:rPr>
        <w:t>[ 23901 ]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وبإسناده عن صفوان بن يحيى</w:t>
      </w:r>
      <w:r w:rsidR="00462C54">
        <w:rPr>
          <w:rtl/>
        </w:rPr>
        <w:t>،</w:t>
      </w:r>
      <w:r>
        <w:rPr>
          <w:rtl/>
        </w:rPr>
        <w:t xml:space="preserve"> عن إسحاق بن عم</w:t>
      </w:r>
      <w:r w:rsidR="000C3E74">
        <w:rPr>
          <w:rFonts w:hint="cs"/>
          <w:rtl/>
        </w:rPr>
        <w:t>ّ</w:t>
      </w:r>
      <w:r>
        <w:rPr>
          <w:rtl/>
        </w:rPr>
        <w:t>ار</w:t>
      </w:r>
      <w:r w:rsidR="00462C54">
        <w:rPr>
          <w:rtl/>
        </w:rPr>
        <w:t>،</w:t>
      </w:r>
      <w:r>
        <w:rPr>
          <w:rtl/>
        </w:rPr>
        <w:t xml:space="preserve"> عن أبي إبراهيم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الرجل يرتهن العبد فيصيبه عور أو ينقص من جسده شيء</w:t>
      </w:r>
      <w:r w:rsidR="00462C54">
        <w:rPr>
          <w:rtl/>
        </w:rPr>
        <w:t>،</w:t>
      </w:r>
      <w:r>
        <w:rPr>
          <w:rtl/>
        </w:rPr>
        <w:t xml:space="preserve"> على من يكون نقصان ذلك؟ قال</w:t>
      </w:r>
      <w:r w:rsidR="00462C54">
        <w:rPr>
          <w:rtl/>
        </w:rPr>
        <w:t>:</w:t>
      </w:r>
      <w:r>
        <w:rPr>
          <w:rtl/>
        </w:rPr>
        <w:t xml:space="preserve"> على مولاه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،</w:t>
      </w:r>
      <w:r>
        <w:rPr>
          <w:rtl/>
        </w:rPr>
        <w:t xml:space="preserve"> إنّ الناس يقولون</w:t>
      </w:r>
      <w:r w:rsidR="00462C54">
        <w:rPr>
          <w:rtl/>
        </w:rPr>
        <w:t>:</w:t>
      </w:r>
      <w:r>
        <w:rPr>
          <w:rtl/>
        </w:rPr>
        <w:t xml:space="preserve"> ان رهنت العبد فمرض أو انفقأت عينه فأصابه نقصان من جسده ينقص من مال الرجل بقدر ما ينقص من العبد قال</w:t>
      </w:r>
      <w:r w:rsidR="00462C54">
        <w:rPr>
          <w:rtl/>
        </w:rPr>
        <w:t>:</w:t>
      </w:r>
      <w:r>
        <w:rPr>
          <w:rtl/>
        </w:rPr>
        <w:t xml:space="preserve"> أرأيت لو أن</w:t>
      </w:r>
      <w:r w:rsidR="000C3E74">
        <w:rPr>
          <w:rFonts w:hint="cs"/>
          <w:rtl/>
        </w:rPr>
        <w:t>ّ</w:t>
      </w:r>
      <w:r>
        <w:rPr>
          <w:rtl/>
        </w:rPr>
        <w:t xml:space="preserve"> العبد قتل </w:t>
      </w:r>
      <w:r w:rsidRPr="005939DA">
        <w:rPr>
          <w:rStyle w:val="libFootnotenumChar"/>
          <w:rtl/>
        </w:rPr>
        <w:t>(</w:t>
      </w:r>
      <w:r w:rsidR="000C3E74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على من تكون جنايته؟ قال</w:t>
      </w:r>
      <w:r w:rsidR="00462C54">
        <w:rPr>
          <w:rtl/>
        </w:rPr>
        <w:t>:</w:t>
      </w:r>
      <w:r>
        <w:rPr>
          <w:rtl/>
        </w:rPr>
        <w:t xml:space="preserve"> جنايته في عنقه. </w:t>
      </w:r>
    </w:p>
    <w:p w:rsidR="000C3E74" w:rsidRDefault="000C3E74" w:rsidP="000C3E74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Pr="008E5F4D" w:rsidRDefault="002742D2" w:rsidP="008E5F4D">
      <w:pPr>
        <w:pStyle w:val="libFootnote0"/>
        <w:rPr>
          <w:rtl/>
        </w:rPr>
      </w:pPr>
      <w:r w:rsidRPr="008E5F4D">
        <w:rPr>
          <w:rtl/>
        </w:rPr>
        <w:t>2</w:t>
      </w:r>
      <w:r w:rsidR="00462C54" w:rsidRPr="008E5F4D">
        <w:rPr>
          <w:rtl/>
        </w:rPr>
        <w:t xml:space="preserve"> - </w:t>
      </w:r>
      <w:r w:rsidRPr="008E5F4D">
        <w:rPr>
          <w:rtl/>
        </w:rPr>
        <w:t>الفقيه 3</w:t>
      </w:r>
      <w:r w:rsidR="00462C54" w:rsidRPr="008E5F4D">
        <w:rPr>
          <w:rtl/>
        </w:rPr>
        <w:t>:</w:t>
      </w:r>
      <w:r w:rsidRPr="008E5F4D">
        <w:rPr>
          <w:rtl/>
        </w:rPr>
        <w:t xml:space="preserve"> 196 </w:t>
      </w:r>
      <w:r w:rsidR="001D05B9" w:rsidRPr="008E5F4D">
        <w:rPr>
          <w:rtl/>
        </w:rPr>
        <w:t>/</w:t>
      </w:r>
      <w:r w:rsidRPr="008E5F4D">
        <w:rPr>
          <w:rtl/>
        </w:rPr>
        <w:t xml:space="preserve"> 893. </w:t>
      </w:r>
    </w:p>
    <w:p w:rsidR="00462C54" w:rsidRPr="008E5F4D" w:rsidRDefault="002742D2" w:rsidP="008E5F4D">
      <w:pPr>
        <w:pStyle w:val="libFootnote0"/>
        <w:rPr>
          <w:rtl/>
        </w:rPr>
      </w:pPr>
      <w:r w:rsidRPr="008E5F4D">
        <w:rPr>
          <w:rtl/>
        </w:rPr>
        <w:t>(1) في نسخة زيادة</w:t>
      </w:r>
      <w:r w:rsidR="00462C54" w:rsidRPr="008E5F4D">
        <w:rPr>
          <w:rtl/>
        </w:rPr>
        <w:t>:</w:t>
      </w:r>
      <w:r w:rsidRPr="008E5F4D">
        <w:rPr>
          <w:rtl/>
        </w:rPr>
        <w:t xml:space="preserve"> أنه ( هامش المخطوط ). </w:t>
      </w:r>
    </w:p>
    <w:p w:rsidR="00462C54" w:rsidRPr="008E5F4D" w:rsidRDefault="002742D2" w:rsidP="008E5F4D">
      <w:pPr>
        <w:pStyle w:val="libFootnote0"/>
        <w:rPr>
          <w:rtl/>
        </w:rPr>
      </w:pPr>
      <w:r w:rsidRPr="008E5F4D">
        <w:rPr>
          <w:rtl/>
        </w:rPr>
        <w:t>(2) في نسخة</w:t>
      </w:r>
      <w:r w:rsidR="00462C54" w:rsidRPr="008E5F4D">
        <w:rPr>
          <w:rtl/>
        </w:rPr>
        <w:t>:</w:t>
      </w:r>
      <w:r w:rsidRPr="008E5F4D">
        <w:rPr>
          <w:rtl/>
        </w:rPr>
        <w:t xml:space="preserve"> بنان</w:t>
      </w:r>
      <w:r w:rsidR="00462C54" w:rsidRPr="008E5F4D">
        <w:rPr>
          <w:rtl/>
        </w:rPr>
        <w:t>،</w:t>
      </w:r>
      <w:r w:rsidRPr="008E5F4D">
        <w:rPr>
          <w:rtl/>
        </w:rPr>
        <w:t xml:space="preserve"> عن </w:t>
      </w:r>
      <w:r w:rsidR="00656FCE" w:rsidRPr="008E5F4D">
        <w:rPr>
          <w:rtl/>
        </w:rPr>
        <w:t>محمّد</w:t>
      </w:r>
      <w:r w:rsidR="00DD66B6" w:rsidRPr="008E5F4D">
        <w:rPr>
          <w:rtl/>
        </w:rPr>
        <w:t xml:space="preserve"> </w:t>
      </w:r>
      <w:r w:rsidRPr="008E5F4D">
        <w:rPr>
          <w:rtl/>
        </w:rPr>
        <w:t>بن علي ( هامش المخطوط )</w:t>
      </w:r>
      <w:r w:rsidR="00462C54" w:rsidRPr="008E5F4D">
        <w:rPr>
          <w:rtl/>
        </w:rPr>
        <w:t>،</w:t>
      </w:r>
      <w:r w:rsidRPr="008E5F4D">
        <w:rPr>
          <w:rtl/>
        </w:rPr>
        <w:t xml:space="preserve"> وكذلك التهذيب. </w:t>
      </w:r>
    </w:p>
    <w:p w:rsidR="00462C54" w:rsidRPr="008E5F4D" w:rsidRDefault="002742D2" w:rsidP="008E5F4D">
      <w:pPr>
        <w:pStyle w:val="libFootnote0"/>
        <w:rPr>
          <w:rtl/>
        </w:rPr>
      </w:pPr>
      <w:r w:rsidRPr="008E5F4D">
        <w:rPr>
          <w:rtl/>
        </w:rPr>
        <w:t>(3) التهذيب 7</w:t>
      </w:r>
      <w:r w:rsidR="00462C54" w:rsidRPr="008E5F4D">
        <w:rPr>
          <w:rtl/>
        </w:rPr>
        <w:t>:</w:t>
      </w:r>
      <w:r w:rsidRPr="008E5F4D">
        <w:rPr>
          <w:rtl/>
        </w:rPr>
        <w:t xml:space="preserve"> 172 </w:t>
      </w:r>
      <w:r w:rsidR="001D05B9" w:rsidRPr="008E5F4D">
        <w:rPr>
          <w:rtl/>
        </w:rPr>
        <w:t>/</w:t>
      </w:r>
      <w:r w:rsidRPr="008E5F4D">
        <w:rPr>
          <w:rtl/>
        </w:rPr>
        <w:t xml:space="preserve"> 765</w:t>
      </w:r>
      <w:r w:rsidR="00462C54" w:rsidRPr="008E5F4D">
        <w:rPr>
          <w:rtl/>
        </w:rPr>
        <w:t>،</w:t>
      </w:r>
      <w:r w:rsidRPr="008E5F4D">
        <w:rPr>
          <w:rtl/>
        </w:rPr>
        <w:t xml:space="preserve"> والاستبصار 3</w:t>
      </w:r>
      <w:r w:rsidR="00462C54" w:rsidRPr="008E5F4D">
        <w:rPr>
          <w:rtl/>
        </w:rPr>
        <w:t>:</w:t>
      </w:r>
      <w:r w:rsidRPr="008E5F4D">
        <w:rPr>
          <w:rtl/>
        </w:rPr>
        <w:t xml:space="preserve"> 120 </w:t>
      </w:r>
      <w:r w:rsidR="001D05B9" w:rsidRPr="008E5F4D">
        <w:rPr>
          <w:rtl/>
        </w:rPr>
        <w:t>/</w:t>
      </w:r>
      <w:r w:rsidRPr="008E5F4D">
        <w:rPr>
          <w:rtl/>
        </w:rPr>
        <w:t xml:space="preserve"> 428.</w:t>
      </w:r>
    </w:p>
    <w:p w:rsidR="00462C54" w:rsidRPr="008E5F4D" w:rsidRDefault="002742D2" w:rsidP="008E5F4D">
      <w:pPr>
        <w:pStyle w:val="libFootnote0"/>
        <w:rPr>
          <w:rtl/>
        </w:rPr>
      </w:pPr>
      <w:r w:rsidRPr="008E5F4D">
        <w:rPr>
          <w:rtl/>
        </w:rPr>
        <w:t>3</w:t>
      </w:r>
      <w:r w:rsidR="00462C54" w:rsidRPr="008E5F4D">
        <w:rPr>
          <w:rtl/>
        </w:rPr>
        <w:t xml:space="preserve"> - </w:t>
      </w:r>
      <w:r w:rsidRPr="008E5F4D">
        <w:rPr>
          <w:rtl/>
        </w:rPr>
        <w:t>الفقيه 3</w:t>
      </w:r>
      <w:r w:rsidR="00462C54" w:rsidRPr="008E5F4D">
        <w:rPr>
          <w:rtl/>
        </w:rPr>
        <w:t>:</w:t>
      </w:r>
      <w:r w:rsidRPr="008E5F4D">
        <w:rPr>
          <w:rtl/>
        </w:rPr>
        <w:t xml:space="preserve"> 198 </w:t>
      </w:r>
      <w:r w:rsidR="001D05B9" w:rsidRPr="008E5F4D">
        <w:rPr>
          <w:rtl/>
        </w:rPr>
        <w:t>/</w:t>
      </w:r>
      <w:r w:rsidRPr="008E5F4D">
        <w:rPr>
          <w:rtl/>
        </w:rPr>
        <w:t xml:space="preserve"> 900. </w:t>
      </w:r>
    </w:p>
    <w:p w:rsidR="00462C54" w:rsidRPr="008E5F4D" w:rsidRDefault="002742D2" w:rsidP="008E5F4D">
      <w:pPr>
        <w:pStyle w:val="libFootnote0"/>
        <w:rPr>
          <w:rtl/>
        </w:rPr>
      </w:pPr>
      <w:r w:rsidRPr="008E5F4D">
        <w:rPr>
          <w:rtl/>
        </w:rPr>
        <w:t>(</w:t>
      </w:r>
      <w:r w:rsidR="000C3E74" w:rsidRPr="008E5F4D">
        <w:rPr>
          <w:rFonts w:hint="cs"/>
          <w:rtl/>
        </w:rPr>
        <w:t>4</w:t>
      </w:r>
      <w:r w:rsidRPr="008E5F4D">
        <w:rPr>
          <w:rtl/>
        </w:rPr>
        <w:t>) التوى</w:t>
      </w:r>
      <w:r w:rsidR="00462C54" w:rsidRPr="008E5F4D">
        <w:rPr>
          <w:rtl/>
        </w:rPr>
        <w:t>:</w:t>
      </w:r>
      <w:r w:rsidRPr="008E5F4D">
        <w:rPr>
          <w:rtl/>
        </w:rPr>
        <w:t xml:space="preserve"> الهلاك ( القاموس المحيط</w:t>
      </w:r>
      <w:r w:rsidR="00462C54" w:rsidRPr="008E5F4D">
        <w:rPr>
          <w:rtl/>
        </w:rPr>
        <w:t xml:space="preserve"> - </w:t>
      </w:r>
      <w:r w:rsidRPr="008E5F4D">
        <w:rPr>
          <w:rtl/>
        </w:rPr>
        <w:t>توي</w:t>
      </w:r>
      <w:r w:rsidR="00462C54" w:rsidRPr="008E5F4D">
        <w:rPr>
          <w:rtl/>
        </w:rPr>
        <w:t xml:space="preserve"> - </w:t>
      </w:r>
      <w:r w:rsidRPr="008E5F4D">
        <w:rPr>
          <w:rtl/>
        </w:rPr>
        <w:t>4</w:t>
      </w:r>
      <w:r w:rsidR="00462C54" w:rsidRPr="008E5F4D">
        <w:rPr>
          <w:rtl/>
        </w:rPr>
        <w:t>:</w:t>
      </w:r>
      <w:r w:rsidRPr="008E5F4D">
        <w:rPr>
          <w:rtl/>
        </w:rPr>
        <w:t xml:space="preserve"> 307 ).</w:t>
      </w:r>
    </w:p>
    <w:p w:rsidR="00462C54" w:rsidRPr="008E5F4D" w:rsidRDefault="002742D2" w:rsidP="008E5F4D">
      <w:pPr>
        <w:pStyle w:val="libFootnote0"/>
        <w:rPr>
          <w:rtl/>
        </w:rPr>
      </w:pPr>
      <w:r w:rsidRPr="008E5F4D">
        <w:rPr>
          <w:rtl/>
        </w:rPr>
        <w:t>4</w:t>
      </w:r>
      <w:r w:rsidR="00462C54" w:rsidRPr="008E5F4D">
        <w:rPr>
          <w:rtl/>
        </w:rPr>
        <w:t xml:space="preserve"> - </w:t>
      </w:r>
      <w:r w:rsidRPr="008E5F4D">
        <w:rPr>
          <w:rtl/>
        </w:rPr>
        <w:t>الفقيه 3</w:t>
      </w:r>
      <w:r w:rsidR="00462C54" w:rsidRPr="008E5F4D">
        <w:rPr>
          <w:rtl/>
        </w:rPr>
        <w:t>:</w:t>
      </w:r>
      <w:r w:rsidRPr="008E5F4D">
        <w:rPr>
          <w:rtl/>
        </w:rPr>
        <w:t xml:space="preserve"> 195 </w:t>
      </w:r>
      <w:r w:rsidR="001D05B9" w:rsidRPr="008E5F4D">
        <w:rPr>
          <w:rtl/>
        </w:rPr>
        <w:t>/</w:t>
      </w:r>
      <w:r w:rsidRPr="008E5F4D">
        <w:rPr>
          <w:rtl/>
        </w:rPr>
        <w:t xml:space="preserve"> 887. </w:t>
      </w:r>
    </w:p>
    <w:p w:rsidR="00462C54" w:rsidRPr="008E5F4D" w:rsidRDefault="002742D2" w:rsidP="008E5F4D">
      <w:pPr>
        <w:pStyle w:val="libFootnote0"/>
        <w:rPr>
          <w:rtl/>
        </w:rPr>
      </w:pPr>
      <w:r w:rsidRPr="008E5F4D">
        <w:rPr>
          <w:rtl/>
        </w:rPr>
        <w:t>(</w:t>
      </w:r>
      <w:r w:rsidR="000C3E74" w:rsidRPr="008E5F4D">
        <w:rPr>
          <w:rFonts w:hint="cs"/>
          <w:rtl/>
        </w:rPr>
        <w:t>5</w:t>
      </w:r>
      <w:r w:rsidRPr="008E5F4D">
        <w:rPr>
          <w:rtl/>
        </w:rPr>
        <w:t>) في نسخة</w:t>
      </w:r>
      <w:r w:rsidR="00462C54" w:rsidRPr="008E5F4D">
        <w:rPr>
          <w:rtl/>
        </w:rPr>
        <w:t>:</w:t>
      </w:r>
      <w:r w:rsidRPr="008E5F4D">
        <w:rPr>
          <w:rtl/>
        </w:rPr>
        <w:t xml:space="preserve"> قتيلا.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[ 23902 ]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في الرجل يرهن عند الرجل </w:t>
      </w:r>
      <w:r w:rsidR="008E5F4D">
        <w:rPr>
          <w:rtl/>
        </w:rPr>
        <w:t xml:space="preserve">رهناً </w:t>
      </w:r>
      <w:r>
        <w:rPr>
          <w:rtl/>
        </w:rPr>
        <w:t>فيصيبه شيء أو ضاع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يرجع بماله عليه.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[ 23903 ]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وسهل بن زياد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أبي نصر</w:t>
      </w:r>
      <w:r w:rsidR="00462C54">
        <w:rPr>
          <w:rtl/>
        </w:rPr>
        <w:t>،</w:t>
      </w:r>
      <w:r>
        <w:rPr>
          <w:rtl/>
        </w:rPr>
        <w:t xml:space="preserve"> عن حماد بن عثمان</w:t>
      </w:r>
      <w:r w:rsidR="00462C54">
        <w:rPr>
          <w:rtl/>
        </w:rPr>
        <w:t>،</w:t>
      </w:r>
      <w:r>
        <w:rPr>
          <w:rtl/>
        </w:rPr>
        <w:t xml:space="preserve"> عن إسحاق بن عم</w:t>
      </w:r>
      <w:r w:rsidR="008E5F4D">
        <w:rPr>
          <w:rFonts w:hint="cs"/>
          <w:rtl/>
        </w:rPr>
        <w:t>ّ</w:t>
      </w:r>
      <w:r>
        <w:rPr>
          <w:rtl/>
        </w:rPr>
        <w:t>ار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إبراهيم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الرجل يرهن الغلام والدار فتصيبه الافة على من يكون؟ قال</w:t>
      </w:r>
      <w:r w:rsidR="00462C54">
        <w:rPr>
          <w:rtl/>
        </w:rPr>
        <w:t>:</w:t>
      </w:r>
      <w:r>
        <w:rPr>
          <w:rtl/>
        </w:rPr>
        <w:t xml:space="preserve"> على مولاه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أرأيت لو قتل قتيلا على من يكون؟ قلت</w:t>
      </w:r>
      <w:r w:rsidR="00462C54">
        <w:rPr>
          <w:rtl/>
        </w:rPr>
        <w:t>:</w:t>
      </w:r>
      <w:r>
        <w:rPr>
          <w:rtl/>
        </w:rPr>
        <w:t xml:space="preserve"> هو في عنق العبد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ترى ف</w:t>
      </w:r>
      <w:r w:rsidR="008E5F4D">
        <w:rPr>
          <w:rFonts w:hint="cs"/>
          <w:rtl/>
        </w:rPr>
        <w:t>ِ</w:t>
      </w:r>
      <w:r>
        <w:rPr>
          <w:rtl/>
        </w:rPr>
        <w:t>ل</w:t>
      </w:r>
      <w:r w:rsidR="008E5F4D">
        <w:rPr>
          <w:rFonts w:hint="cs"/>
          <w:rtl/>
        </w:rPr>
        <w:t>َ</w:t>
      </w:r>
      <w:r>
        <w:rPr>
          <w:rtl/>
        </w:rPr>
        <w:t xml:space="preserve">م يذهب مال هذا؟ </w:t>
      </w:r>
      <w:r w:rsidR="00006BA0">
        <w:rPr>
          <w:rtl/>
        </w:rPr>
        <w:t xml:space="preserve">ثمّ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أرأيت لو كان ثمنه مائة دينار فزاد وبلغ مائتي دينار لمن كان يكون؟ قلت</w:t>
      </w:r>
      <w:r w:rsidR="00462C54">
        <w:rPr>
          <w:rtl/>
        </w:rPr>
        <w:t>:</w:t>
      </w:r>
      <w:r>
        <w:rPr>
          <w:rtl/>
        </w:rPr>
        <w:t xml:space="preserve"> لمولاه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كذلك يكون عليه ما يكون له. </w:t>
      </w:r>
    </w:p>
    <w:p w:rsidR="00462C54" w:rsidRDefault="002742D2" w:rsidP="00142615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مثله </w:t>
      </w:r>
      <w:r w:rsidRPr="005939DA">
        <w:rPr>
          <w:rStyle w:val="libFootnotenumChar"/>
          <w:rtl/>
        </w:rPr>
        <w:t>(</w:t>
      </w:r>
      <w:r w:rsidR="00142615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[ 23904 ]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 xml:space="preserve">وعن الحسين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 xml:space="preserve">معلّى </w:t>
      </w:r>
      <w:r>
        <w:rPr>
          <w:rtl/>
        </w:rPr>
        <w:t xml:space="preserve">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الحسن بن علي</w:t>
      </w:r>
      <w:r w:rsidR="00462C54">
        <w:rPr>
          <w:rtl/>
        </w:rPr>
        <w:t>،</w:t>
      </w:r>
      <w:r>
        <w:rPr>
          <w:rtl/>
        </w:rPr>
        <w:t xml:space="preserve"> عن أبان بن عثمان</w:t>
      </w:r>
      <w:r w:rsidR="00462C54">
        <w:rPr>
          <w:rtl/>
        </w:rPr>
        <w:t>،</w:t>
      </w:r>
      <w:r>
        <w:rPr>
          <w:rtl/>
        </w:rPr>
        <w:t xml:space="preserve"> </w:t>
      </w:r>
      <w:r w:rsidR="00450C34">
        <w:rPr>
          <w:rtl/>
        </w:rPr>
        <w:t xml:space="preserve">عمّن </w:t>
      </w:r>
      <w:r>
        <w:rPr>
          <w:rtl/>
        </w:rPr>
        <w:t>أخبره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أنّه قال</w:t>
      </w:r>
      <w:r w:rsidR="00462C54">
        <w:rPr>
          <w:rtl/>
        </w:rPr>
        <w:t>:</w:t>
      </w:r>
      <w:r>
        <w:rPr>
          <w:rtl/>
        </w:rPr>
        <w:t xml:space="preserve"> في الرهن إذا ضاع من عند المرتهن من غير أن يستهلكه رجع في حقه على الراهن فأخذه</w:t>
      </w:r>
      <w:r w:rsidR="00462C54">
        <w:rPr>
          <w:rtl/>
        </w:rPr>
        <w:t>،</w:t>
      </w:r>
      <w:r>
        <w:rPr>
          <w:rtl/>
        </w:rPr>
        <w:t xml:space="preserve"> فان استهلكه تراد</w:t>
      </w:r>
      <w:r w:rsidR="008E5F4D">
        <w:rPr>
          <w:rFonts w:hint="cs"/>
          <w:rtl/>
        </w:rPr>
        <w:t>ّ</w:t>
      </w:r>
      <w:r>
        <w:rPr>
          <w:rtl/>
        </w:rPr>
        <w:t xml:space="preserve">ا الفضل بينهما. </w:t>
      </w:r>
    </w:p>
    <w:p w:rsidR="00462C54" w:rsidRDefault="002742D2" w:rsidP="00142615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يعقوب </w:t>
      </w:r>
      <w:r w:rsidRPr="005939DA">
        <w:rPr>
          <w:rStyle w:val="libFootnotenumChar"/>
          <w:rtl/>
        </w:rPr>
        <w:t>(</w:t>
      </w:r>
      <w:r w:rsidR="00142615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82135" w:rsidRDefault="00782135" w:rsidP="00782135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42615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235 </w:t>
      </w:r>
      <w:r w:rsidR="001D05B9">
        <w:rPr>
          <w:rtl/>
        </w:rPr>
        <w:t>/</w:t>
      </w:r>
      <w:r>
        <w:rPr>
          <w:rtl/>
        </w:rPr>
        <w:t xml:space="preserve"> 11. </w:t>
      </w:r>
    </w:p>
    <w:p w:rsidR="00462C54" w:rsidRDefault="002742D2" w:rsidP="00142615">
      <w:pPr>
        <w:pStyle w:val="libFootnote0"/>
        <w:rPr>
          <w:rtl/>
        </w:rPr>
      </w:pPr>
      <w:r w:rsidRPr="005939DA">
        <w:rPr>
          <w:rtl/>
        </w:rPr>
        <w:t>(1) في الاستبصار زيادة</w:t>
      </w:r>
      <w:r w:rsidR="00462C54">
        <w:rPr>
          <w:rtl/>
        </w:rPr>
        <w:t>:</w:t>
      </w:r>
      <w:r w:rsidRPr="005939DA">
        <w:rPr>
          <w:rtl/>
        </w:rPr>
        <w:t xml:space="preserve"> عن أبي </w:t>
      </w:r>
      <w:r w:rsidRPr="00142615">
        <w:rPr>
          <w:rtl/>
        </w:rPr>
        <w:t xml:space="preserve">عبدالله </w:t>
      </w:r>
      <w:r w:rsidR="001D05B9" w:rsidRPr="00142615">
        <w:rPr>
          <w:rFonts w:hint="cs"/>
          <w:rtl/>
        </w:rPr>
        <w:t xml:space="preserve">( </w:t>
      </w:r>
      <w:r w:rsidR="001D05B9" w:rsidRPr="00142615">
        <w:rPr>
          <w:rStyle w:val="libFootnoteAlaemChar"/>
          <w:rFonts w:hint="cs"/>
          <w:rtl/>
        </w:rPr>
        <w:t xml:space="preserve">عليه‌السلام </w:t>
      </w:r>
      <w:r w:rsidR="001D05B9" w:rsidRPr="00142615">
        <w:rPr>
          <w:rFonts w:hint="cs"/>
          <w:rtl/>
        </w:rPr>
        <w:t>)</w:t>
      </w:r>
      <w:r w:rsidRPr="00142615">
        <w:rPr>
          <w:rtl/>
        </w:rPr>
        <w:t>.</w:t>
      </w:r>
      <w:r w:rsidRPr="00FE337F">
        <w:rPr>
          <w:rtl/>
        </w:rPr>
        <w:t xml:space="preserve"> </w:t>
      </w:r>
    </w:p>
    <w:p w:rsidR="00462C54" w:rsidRDefault="002742D2" w:rsidP="00142615">
      <w:pPr>
        <w:pStyle w:val="libFootnote0"/>
        <w:rPr>
          <w:rtl/>
        </w:rPr>
      </w:pPr>
      <w:r w:rsidRPr="00FE337F">
        <w:rPr>
          <w:rtl/>
        </w:rPr>
        <w:t>(2) التهذيب 7</w:t>
      </w:r>
      <w:r w:rsidR="00462C54">
        <w:rPr>
          <w:rtl/>
        </w:rPr>
        <w:t>:</w:t>
      </w:r>
      <w:r w:rsidRPr="00FE337F">
        <w:rPr>
          <w:rtl/>
        </w:rPr>
        <w:t xml:space="preserve"> 170 </w:t>
      </w:r>
      <w:r w:rsidR="001D05B9">
        <w:rPr>
          <w:rtl/>
        </w:rPr>
        <w:t>/</w:t>
      </w:r>
      <w:r w:rsidRPr="00FE337F">
        <w:rPr>
          <w:rtl/>
        </w:rPr>
        <w:t xml:space="preserve"> 757</w:t>
      </w:r>
      <w:r w:rsidR="00462C54">
        <w:rPr>
          <w:rtl/>
        </w:rPr>
        <w:t>،</w:t>
      </w:r>
      <w:r w:rsidRPr="00FE337F">
        <w:rPr>
          <w:rtl/>
        </w:rPr>
        <w:t xml:space="preserve"> والاستبصار 3</w:t>
      </w:r>
      <w:r w:rsidR="00462C54">
        <w:rPr>
          <w:rtl/>
        </w:rPr>
        <w:t>:</w:t>
      </w:r>
      <w:r w:rsidRPr="00FE337F">
        <w:rPr>
          <w:rtl/>
        </w:rPr>
        <w:t xml:space="preserve"> 118 </w:t>
      </w:r>
      <w:r w:rsidR="001D05B9">
        <w:rPr>
          <w:rtl/>
        </w:rPr>
        <w:t>/</w:t>
      </w:r>
      <w:r w:rsidRPr="00FE337F">
        <w:rPr>
          <w:rtl/>
        </w:rPr>
        <w:t xml:space="preserve"> 421</w:t>
      </w:r>
      <w:r>
        <w:rPr>
          <w:rtl/>
        </w:rPr>
        <w:t>.</w:t>
      </w:r>
    </w:p>
    <w:p w:rsidR="00462C54" w:rsidRDefault="002742D2" w:rsidP="00142615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234 </w:t>
      </w:r>
      <w:r w:rsidR="001D05B9">
        <w:rPr>
          <w:rtl/>
        </w:rPr>
        <w:t>/</w:t>
      </w:r>
      <w:r>
        <w:rPr>
          <w:rtl/>
        </w:rPr>
        <w:t xml:space="preserve"> 10. </w:t>
      </w:r>
    </w:p>
    <w:p w:rsidR="00462C54" w:rsidRDefault="002742D2" w:rsidP="00142615">
      <w:pPr>
        <w:pStyle w:val="libFootnote0"/>
        <w:rPr>
          <w:rtl/>
        </w:rPr>
      </w:pPr>
      <w:r w:rsidRPr="00FE337F">
        <w:rPr>
          <w:rtl/>
        </w:rPr>
        <w:t>(</w:t>
      </w:r>
      <w:r w:rsidR="00142615">
        <w:rPr>
          <w:rFonts w:hint="cs"/>
          <w:rtl/>
        </w:rPr>
        <w:t>3</w:t>
      </w:r>
      <w:r w:rsidRPr="00FE337F">
        <w:rPr>
          <w:rtl/>
        </w:rPr>
        <w:t>) التهذيب 7</w:t>
      </w:r>
      <w:r w:rsidR="00462C54">
        <w:rPr>
          <w:rtl/>
        </w:rPr>
        <w:t>:</w:t>
      </w:r>
      <w:r w:rsidRPr="00FE337F">
        <w:rPr>
          <w:rtl/>
        </w:rPr>
        <w:t xml:space="preserve"> 172 </w:t>
      </w:r>
      <w:r w:rsidR="001D05B9">
        <w:rPr>
          <w:rtl/>
        </w:rPr>
        <w:t>/</w:t>
      </w:r>
      <w:r w:rsidRPr="00FE337F">
        <w:rPr>
          <w:rtl/>
        </w:rPr>
        <w:t xml:space="preserve"> 764</w:t>
      </w:r>
      <w:r w:rsidR="00462C54">
        <w:rPr>
          <w:rtl/>
        </w:rPr>
        <w:t>،</w:t>
      </w:r>
      <w:r w:rsidRPr="00FE337F">
        <w:rPr>
          <w:rtl/>
        </w:rPr>
        <w:t xml:space="preserve"> والاستبصار 3</w:t>
      </w:r>
      <w:r w:rsidR="00462C54">
        <w:rPr>
          <w:rtl/>
        </w:rPr>
        <w:t>:</w:t>
      </w:r>
      <w:r w:rsidRPr="00FE337F">
        <w:rPr>
          <w:rtl/>
        </w:rPr>
        <w:t xml:space="preserve"> 121 </w:t>
      </w:r>
      <w:r w:rsidR="001D05B9">
        <w:rPr>
          <w:rtl/>
        </w:rPr>
        <w:t>/</w:t>
      </w:r>
      <w:r w:rsidRPr="00FE337F">
        <w:rPr>
          <w:rtl/>
        </w:rPr>
        <w:t xml:space="preserve"> 430</w:t>
      </w:r>
      <w:r>
        <w:rPr>
          <w:rtl/>
        </w:rPr>
        <w:t>.</w:t>
      </w:r>
    </w:p>
    <w:p w:rsidR="00462C54" w:rsidRDefault="002742D2" w:rsidP="00142615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234 </w:t>
      </w:r>
      <w:r w:rsidR="001D05B9">
        <w:rPr>
          <w:rtl/>
        </w:rPr>
        <w:t>/</w:t>
      </w:r>
      <w:r>
        <w:rPr>
          <w:rtl/>
        </w:rPr>
        <w:t xml:space="preserve"> 8. </w:t>
      </w:r>
    </w:p>
    <w:p w:rsidR="00462C54" w:rsidRDefault="002742D2" w:rsidP="00142615">
      <w:pPr>
        <w:pStyle w:val="libFootnote0"/>
        <w:rPr>
          <w:rtl/>
        </w:rPr>
      </w:pPr>
      <w:r w:rsidRPr="00FE337F">
        <w:rPr>
          <w:rtl/>
        </w:rPr>
        <w:t>(</w:t>
      </w:r>
      <w:r w:rsidR="00142615">
        <w:rPr>
          <w:rFonts w:hint="cs"/>
          <w:rtl/>
        </w:rPr>
        <w:t>4</w:t>
      </w:r>
      <w:r w:rsidRPr="00FE337F">
        <w:rPr>
          <w:rtl/>
        </w:rPr>
        <w:t>) التهذيب 7</w:t>
      </w:r>
      <w:r w:rsidR="00462C54">
        <w:rPr>
          <w:rtl/>
        </w:rPr>
        <w:t>:</w:t>
      </w:r>
      <w:r w:rsidRPr="00FE337F">
        <w:rPr>
          <w:rtl/>
        </w:rPr>
        <w:t xml:space="preserve"> 172 </w:t>
      </w:r>
      <w:r w:rsidR="001D05B9">
        <w:rPr>
          <w:rtl/>
        </w:rPr>
        <w:t>/</w:t>
      </w:r>
      <w:r w:rsidRPr="00FE337F">
        <w:rPr>
          <w:rtl/>
        </w:rPr>
        <w:t xml:space="preserve"> 762</w:t>
      </w:r>
      <w:r w:rsidR="00462C54">
        <w:rPr>
          <w:rtl/>
        </w:rPr>
        <w:t>،</w:t>
      </w:r>
      <w:r w:rsidRPr="00FE337F">
        <w:rPr>
          <w:rtl/>
        </w:rPr>
        <w:t xml:space="preserve"> والاستبصار 3</w:t>
      </w:r>
      <w:r w:rsidR="00462C54">
        <w:rPr>
          <w:rtl/>
        </w:rPr>
        <w:t>:</w:t>
      </w:r>
      <w:r w:rsidRPr="00FE337F">
        <w:rPr>
          <w:rtl/>
        </w:rPr>
        <w:t xml:space="preserve"> 120 </w:t>
      </w:r>
      <w:r w:rsidR="001D05B9">
        <w:rPr>
          <w:rtl/>
        </w:rPr>
        <w:t>/</w:t>
      </w:r>
      <w:r w:rsidRPr="00FE337F">
        <w:rPr>
          <w:rtl/>
        </w:rPr>
        <w:t xml:space="preserve"> 427</w:t>
      </w:r>
      <w:r>
        <w:rPr>
          <w:rtl/>
        </w:rPr>
        <w:t>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1C170B">
      <w:pPr>
        <w:pStyle w:val="libNormal"/>
        <w:rPr>
          <w:rtl/>
        </w:rPr>
      </w:pPr>
      <w:r>
        <w:rPr>
          <w:rtl/>
        </w:rPr>
        <w:lastRenderedPageBreak/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محبوب</w:t>
      </w:r>
      <w:r w:rsidR="00462C54">
        <w:rPr>
          <w:rtl/>
        </w:rPr>
        <w:t>،</w:t>
      </w:r>
      <w:r>
        <w:rPr>
          <w:rtl/>
        </w:rPr>
        <w:t xml:space="preserve"> عن بنان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1C170B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علي بن الحكم</w:t>
      </w:r>
      <w:r w:rsidR="00462C54">
        <w:rPr>
          <w:rtl/>
        </w:rPr>
        <w:t>،</w:t>
      </w:r>
      <w:r>
        <w:rPr>
          <w:rtl/>
        </w:rPr>
        <w:t xml:space="preserve"> عن أبان بن عثمان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</w:t>
      </w:r>
      <w:r w:rsidR="001C170B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[ 23905 ]</w:t>
      </w:r>
      <w:r>
        <w:rPr>
          <w:rtl/>
        </w:rPr>
        <w:t xml:space="preserve"> 8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جعفر الرز</w:t>
      </w:r>
      <w:r w:rsidR="00142615">
        <w:rPr>
          <w:rFonts w:hint="cs"/>
          <w:rtl/>
        </w:rPr>
        <w:t>ّ</w:t>
      </w:r>
      <w:r>
        <w:rPr>
          <w:rtl/>
        </w:rPr>
        <w:t>از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 الحميد</w:t>
      </w:r>
      <w:r w:rsidR="00462C54">
        <w:rPr>
          <w:rtl/>
        </w:rPr>
        <w:t>،</w:t>
      </w:r>
      <w:r>
        <w:rPr>
          <w:rtl/>
        </w:rPr>
        <w:t xml:space="preserve"> عن سيف بن عميرة</w:t>
      </w:r>
      <w:r w:rsidR="00462C54">
        <w:rPr>
          <w:rtl/>
        </w:rPr>
        <w:t>،</w:t>
      </w:r>
      <w:r>
        <w:rPr>
          <w:rtl/>
        </w:rPr>
        <w:t xml:space="preserve"> عن منصور بن حازم</w:t>
      </w:r>
      <w:r w:rsidR="00462C54">
        <w:rPr>
          <w:rtl/>
        </w:rPr>
        <w:t>،</w:t>
      </w:r>
      <w:r>
        <w:rPr>
          <w:rtl/>
        </w:rPr>
        <w:t xml:space="preserve"> عن سليمان بن خالد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إذا رهنت </w:t>
      </w:r>
      <w:r w:rsidR="00044A58">
        <w:rPr>
          <w:rtl/>
        </w:rPr>
        <w:t xml:space="preserve">عبداً </w:t>
      </w:r>
      <w:r>
        <w:rPr>
          <w:rtl/>
        </w:rPr>
        <w:t>أو دابة فمات فلا شيء عليك</w:t>
      </w:r>
      <w:r w:rsidR="00462C54">
        <w:rPr>
          <w:rtl/>
        </w:rPr>
        <w:t>،</w:t>
      </w:r>
      <w:r>
        <w:rPr>
          <w:rtl/>
        </w:rPr>
        <w:t xml:space="preserve"> وإن هلكت الدابة أو أبق الغلام فأنت ضامن. </w:t>
      </w:r>
    </w:p>
    <w:p w:rsidR="00462C54" w:rsidRDefault="00656FCE" w:rsidP="001C170B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</w:t>
      </w: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يعقوب مثله </w:t>
      </w:r>
      <w:r w:rsidR="002742D2" w:rsidRPr="005939DA">
        <w:rPr>
          <w:rStyle w:val="libFootnotenumChar"/>
          <w:rtl/>
        </w:rPr>
        <w:t>(</w:t>
      </w:r>
      <w:r w:rsidR="001C170B">
        <w:rPr>
          <w:rStyle w:val="libFootnotenumChar"/>
          <w:rFonts w:hint="cs"/>
          <w:rtl/>
        </w:rPr>
        <w:t>3</w:t>
      </w:r>
      <w:r w:rsidR="002742D2" w:rsidRPr="005939DA">
        <w:rPr>
          <w:rStyle w:val="libFootnotenumChar"/>
          <w:rtl/>
        </w:rPr>
        <w:t>)</w:t>
      </w:r>
      <w:r w:rsidR="002742D2">
        <w:rPr>
          <w:rtl/>
        </w:rPr>
        <w:t xml:space="preserve">. </w:t>
      </w:r>
    </w:p>
    <w:p w:rsidR="00462C54" w:rsidRDefault="002742D2" w:rsidP="001C170B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حمله الشيخ</w:t>
      </w:r>
      <w:r w:rsidR="00462C54">
        <w:rPr>
          <w:rtl/>
        </w:rPr>
        <w:t>،</w:t>
      </w:r>
      <w:r>
        <w:rPr>
          <w:rtl/>
        </w:rPr>
        <w:t xml:space="preserve"> وغيره </w:t>
      </w:r>
      <w:r w:rsidRPr="005939DA">
        <w:rPr>
          <w:rStyle w:val="libFootnotenumChar"/>
          <w:rtl/>
        </w:rPr>
        <w:t>(</w:t>
      </w:r>
      <w:r w:rsidR="001C170B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على تفريط المرتهن لما مضى </w:t>
      </w:r>
      <w:r w:rsidRPr="005939DA">
        <w:rPr>
          <w:rStyle w:val="libFootnotenumChar"/>
          <w:rtl/>
        </w:rPr>
        <w:t>(</w:t>
      </w:r>
      <w:r w:rsidR="001C170B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</w:t>
      </w:r>
      <w:r w:rsidRPr="005939DA">
        <w:rPr>
          <w:rStyle w:val="libFootnotenumChar"/>
          <w:rtl/>
        </w:rPr>
        <w:t>(</w:t>
      </w:r>
      <w:r w:rsidR="001C170B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1C170B">
      <w:pPr>
        <w:pStyle w:val="libNormal"/>
        <w:rPr>
          <w:rtl/>
        </w:rPr>
      </w:pPr>
      <w:r w:rsidRPr="001D05B9">
        <w:rPr>
          <w:rtl/>
        </w:rPr>
        <w:t>[ 23906 ]</w:t>
      </w:r>
      <w:r>
        <w:rPr>
          <w:rtl/>
        </w:rPr>
        <w:t xml:space="preserve"> 9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رجل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رهن عند رجل دارا فاحترقت أو انهدمت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يكون ماله في تربة الارض</w:t>
      </w:r>
      <w:r w:rsidR="00462C54">
        <w:rPr>
          <w:rtl/>
        </w:rPr>
        <w:t>،</w:t>
      </w:r>
      <w:r>
        <w:rPr>
          <w:rtl/>
        </w:rPr>
        <w:t xml:space="preserve"> وقال في رجل رهن عنده مملوكة تجذم </w:t>
      </w:r>
      <w:r w:rsidRPr="005939DA">
        <w:rPr>
          <w:rStyle w:val="libFootnotenumChar"/>
          <w:rtl/>
        </w:rPr>
        <w:t>(</w:t>
      </w:r>
      <w:r w:rsidR="001C170B">
        <w:rPr>
          <w:rStyle w:val="libFootnotenumChar"/>
          <w:rFonts w:hint="cs"/>
          <w:rtl/>
        </w:rPr>
        <w:t>7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أو رهن عنده متاع فلم ينشر المتاع ولم يتعاهده ولم يحركه فتآكل هل ينقص ماله بقدر ذلك؟ قال</w:t>
      </w:r>
      <w:r w:rsidR="00462C54">
        <w:rPr>
          <w:rtl/>
        </w:rPr>
        <w:t>:</w:t>
      </w:r>
      <w:r>
        <w:rPr>
          <w:rtl/>
        </w:rPr>
        <w:t xml:space="preserve"> لا. </w:t>
      </w:r>
    </w:p>
    <w:p w:rsidR="001C170B" w:rsidRDefault="001C170B" w:rsidP="001C170B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Pr="001C170B" w:rsidRDefault="002742D2" w:rsidP="00DD6F6C">
      <w:pPr>
        <w:pStyle w:val="libFootnote0"/>
        <w:rPr>
          <w:rtl/>
        </w:rPr>
      </w:pPr>
      <w:r w:rsidRPr="00DB0317">
        <w:rPr>
          <w:rtl/>
        </w:rPr>
        <w:t>(</w:t>
      </w:r>
      <w:r w:rsidR="00DD6F6C">
        <w:rPr>
          <w:rFonts w:hint="cs"/>
          <w:rtl/>
        </w:rPr>
        <w:t>1</w:t>
      </w:r>
      <w:r w:rsidRPr="001C170B">
        <w:rPr>
          <w:rtl/>
        </w:rPr>
        <w:t>) في التهذيب</w:t>
      </w:r>
      <w:r w:rsidR="00462C54" w:rsidRPr="001C170B">
        <w:rPr>
          <w:rtl/>
        </w:rPr>
        <w:t>:</w:t>
      </w:r>
      <w:r w:rsidRPr="001C170B">
        <w:rPr>
          <w:rtl/>
        </w:rPr>
        <w:t xml:space="preserve"> عن بنان</w:t>
      </w:r>
      <w:r w:rsidR="00462C54" w:rsidRPr="001C170B">
        <w:rPr>
          <w:rtl/>
        </w:rPr>
        <w:t>،</w:t>
      </w:r>
      <w:r w:rsidRPr="001C170B">
        <w:rPr>
          <w:rtl/>
        </w:rPr>
        <w:t xml:space="preserve"> عن </w:t>
      </w:r>
      <w:r w:rsidR="00656FCE" w:rsidRPr="001C170B">
        <w:rPr>
          <w:rtl/>
        </w:rPr>
        <w:t>محمّد</w:t>
      </w:r>
      <w:r w:rsidR="00DD66B6" w:rsidRPr="001C170B">
        <w:rPr>
          <w:rtl/>
        </w:rPr>
        <w:t xml:space="preserve"> </w:t>
      </w:r>
      <w:r w:rsidRPr="001C170B">
        <w:rPr>
          <w:rtl/>
        </w:rPr>
        <w:t xml:space="preserve">بن علي. </w:t>
      </w:r>
    </w:p>
    <w:p w:rsidR="00462C54" w:rsidRPr="001C170B" w:rsidRDefault="002742D2" w:rsidP="00DD6F6C">
      <w:pPr>
        <w:pStyle w:val="libFootnote0"/>
        <w:rPr>
          <w:rtl/>
        </w:rPr>
      </w:pPr>
      <w:r w:rsidRPr="001C170B">
        <w:rPr>
          <w:rtl/>
        </w:rPr>
        <w:t>(</w:t>
      </w:r>
      <w:r w:rsidR="00DD6F6C">
        <w:rPr>
          <w:rFonts w:hint="cs"/>
          <w:rtl/>
        </w:rPr>
        <w:t>2</w:t>
      </w:r>
      <w:r w:rsidRPr="001C170B">
        <w:rPr>
          <w:rtl/>
        </w:rPr>
        <w:t>) التهذيب 7</w:t>
      </w:r>
      <w:r w:rsidR="00462C54" w:rsidRPr="001C170B">
        <w:rPr>
          <w:rtl/>
        </w:rPr>
        <w:t>:</w:t>
      </w:r>
      <w:r w:rsidRPr="001C170B">
        <w:rPr>
          <w:rtl/>
        </w:rPr>
        <w:t xml:space="preserve"> 172 </w:t>
      </w:r>
      <w:r w:rsidR="001D05B9" w:rsidRPr="001C170B">
        <w:rPr>
          <w:rtl/>
        </w:rPr>
        <w:t>/</w:t>
      </w:r>
      <w:r w:rsidRPr="001C170B">
        <w:rPr>
          <w:rtl/>
        </w:rPr>
        <w:t xml:space="preserve"> 765</w:t>
      </w:r>
      <w:r w:rsidR="00462C54" w:rsidRPr="001C170B">
        <w:rPr>
          <w:rtl/>
        </w:rPr>
        <w:t>،</w:t>
      </w:r>
      <w:r w:rsidRPr="001C170B">
        <w:rPr>
          <w:rtl/>
        </w:rPr>
        <w:t xml:space="preserve"> والاستبصار 3</w:t>
      </w:r>
      <w:r w:rsidR="00462C54" w:rsidRPr="001C170B">
        <w:rPr>
          <w:rtl/>
        </w:rPr>
        <w:t>:</w:t>
      </w:r>
      <w:r w:rsidRPr="001C170B">
        <w:rPr>
          <w:rtl/>
        </w:rPr>
        <w:t xml:space="preserve"> 120 </w:t>
      </w:r>
      <w:r w:rsidR="001D05B9" w:rsidRPr="001C170B">
        <w:rPr>
          <w:rtl/>
        </w:rPr>
        <w:t>/</w:t>
      </w:r>
      <w:r w:rsidRPr="001C170B">
        <w:rPr>
          <w:rtl/>
        </w:rPr>
        <w:t xml:space="preserve"> 428.</w:t>
      </w:r>
    </w:p>
    <w:p w:rsidR="00462C54" w:rsidRPr="001C170B" w:rsidRDefault="002742D2" w:rsidP="001C170B">
      <w:pPr>
        <w:pStyle w:val="libFootnote0"/>
        <w:rPr>
          <w:rtl/>
        </w:rPr>
      </w:pPr>
      <w:r w:rsidRPr="001C170B">
        <w:rPr>
          <w:rtl/>
        </w:rPr>
        <w:t>8</w:t>
      </w:r>
      <w:r w:rsidR="00462C54" w:rsidRPr="001C170B">
        <w:rPr>
          <w:rtl/>
        </w:rPr>
        <w:t xml:space="preserve"> - </w:t>
      </w:r>
      <w:r w:rsidRPr="001C170B">
        <w:rPr>
          <w:rtl/>
        </w:rPr>
        <w:t>الكافي 5</w:t>
      </w:r>
      <w:r w:rsidR="00462C54" w:rsidRPr="001C170B">
        <w:rPr>
          <w:rtl/>
        </w:rPr>
        <w:t>:</w:t>
      </w:r>
      <w:r w:rsidRPr="001C170B">
        <w:rPr>
          <w:rtl/>
        </w:rPr>
        <w:t xml:space="preserve"> 236 </w:t>
      </w:r>
      <w:r w:rsidR="001D05B9" w:rsidRPr="001C170B">
        <w:rPr>
          <w:rtl/>
        </w:rPr>
        <w:t>/</w:t>
      </w:r>
      <w:r w:rsidRPr="001C170B">
        <w:rPr>
          <w:rtl/>
        </w:rPr>
        <w:t xml:space="preserve"> 18. </w:t>
      </w:r>
    </w:p>
    <w:p w:rsidR="00462C54" w:rsidRPr="001C170B" w:rsidRDefault="002742D2" w:rsidP="00DD6F6C">
      <w:pPr>
        <w:pStyle w:val="libFootnote0"/>
        <w:rPr>
          <w:rtl/>
        </w:rPr>
      </w:pPr>
      <w:r w:rsidRPr="001C170B">
        <w:rPr>
          <w:rtl/>
        </w:rPr>
        <w:t>(</w:t>
      </w:r>
      <w:r w:rsidR="00DD6F6C">
        <w:rPr>
          <w:rFonts w:hint="cs"/>
          <w:rtl/>
        </w:rPr>
        <w:t>3</w:t>
      </w:r>
      <w:r w:rsidRPr="001C170B">
        <w:rPr>
          <w:rtl/>
        </w:rPr>
        <w:t>) التهذيب 7</w:t>
      </w:r>
      <w:r w:rsidR="00462C54" w:rsidRPr="001C170B">
        <w:rPr>
          <w:rtl/>
        </w:rPr>
        <w:t>:</w:t>
      </w:r>
      <w:r w:rsidRPr="001C170B">
        <w:rPr>
          <w:rtl/>
        </w:rPr>
        <w:t xml:space="preserve"> 173 </w:t>
      </w:r>
      <w:r w:rsidR="001D05B9" w:rsidRPr="001C170B">
        <w:rPr>
          <w:rtl/>
        </w:rPr>
        <w:t>/</w:t>
      </w:r>
      <w:r w:rsidRPr="001C170B">
        <w:rPr>
          <w:rtl/>
        </w:rPr>
        <w:t xml:space="preserve"> 766</w:t>
      </w:r>
      <w:r w:rsidR="00462C54" w:rsidRPr="001C170B">
        <w:rPr>
          <w:rtl/>
        </w:rPr>
        <w:t>،</w:t>
      </w:r>
      <w:r w:rsidRPr="001C170B">
        <w:rPr>
          <w:rtl/>
        </w:rPr>
        <w:t xml:space="preserve"> والاستبصار 3</w:t>
      </w:r>
      <w:r w:rsidR="00462C54" w:rsidRPr="001C170B">
        <w:rPr>
          <w:rtl/>
        </w:rPr>
        <w:t>:</w:t>
      </w:r>
      <w:r w:rsidRPr="001C170B">
        <w:rPr>
          <w:rtl/>
        </w:rPr>
        <w:t xml:space="preserve"> 121 </w:t>
      </w:r>
      <w:r w:rsidR="001D05B9" w:rsidRPr="001C170B">
        <w:rPr>
          <w:rtl/>
        </w:rPr>
        <w:t>/</w:t>
      </w:r>
      <w:r w:rsidRPr="001C170B">
        <w:rPr>
          <w:rtl/>
        </w:rPr>
        <w:t xml:space="preserve"> 431. </w:t>
      </w:r>
    </w:p>
    <w:p w:rsidR="00462C54" w:rsidRPr="001C170B" w:rsidRDefault="002742D2" w:rsidP="00DD6F6C">
      <w:pPr>
        <w:pStyle w:val="libFootnote0"/>
        <w:rPr>
          <w:rtl/>
        </w:rPr>
      </w:pPr>
      <w:r w:rsidRPr="001C170B">
        <w:rPr>
          <w:rtl/>
        </w:rPr>
        <w:t>(</w:t>
      </w:r>
      <w:r w:rsidR="00DD6F6C">
        <w:rPr>
          <w:rFonts w:hint="cs"/>
          <w:rtl/>
        </w:rPr>
        <w:t>4</w:t>
      </w:r>
      <w:r w:rsidRPr="001C170B">
        <w:rPr>
          <w:rtl/>
        </w:rPr>
        <w:t>) راجع الوافي 3</w:t>
      </w:r>
      <w:r w:rsidR="00462C54" w:rsidRPr="001C170B">
        <w:rPr>
          <w:rtl/>
        </w:rPr>
        <w:t>:</w:t>
      </w:r>
      <w:r w:rsidRPr="001C170B">
        <w:rPr>
          <w:rtl/>
        </w:rPr>
        <w:t xml:space="preserve"> 116 باب 140. </w:t>
      </w:r>
    </w:p>
    <w:p w:rsidR="00462C54" w:rsidRPr="001C170B" w:rsidRDefault="002742D2" w:rsidP="00DD6F6C">
      <w:pPr>
        <w:pStyle w:val="libFootnote0"/>
        <w:rPr>
          <w:rtl/>
        </w:rPr>
      </w:pPr>
      <w:r w:rsidRPr="001C170B">
        <w:rPr>
          <w:rtl/>
        </w:rPr>
        <w:t>(</w:t>
      </w:r>
      <w:r w:rsidR="00DD6F6C">
        <w:rPr>
          <w:rFonts w:hint="cs"/>
          <w:rtl/>
        </w:rPr>
        <w:t>5</w:t>
      </w:r>
      <w:r w:rsidRPr="001C170B">
        <w:rPr>
          <w:rtl/>
        </w:rPr>
        <w:t>) مضى في الاحاديث 1</w:t>
      </w:r>
      <w:r w:rsidR="00462C54" w:rsidRPr="001C170B">
        <w:rPr>
          <w:rtl/>
        </w:rPr>
        <w:t xml:space="preserve"> - </w:t>
      </w:r>
      <w:r w:rsidRPr="001C170B">
        <w:rPr>
          <w:rtl/>
        </w:rPr>
        <w:t xml:space="preserve">7 من هذا الباب. </w:t>
      </w:r>
    </w:p>
    <w:p w:rsidR="00462C54" w:rsidRPr="001C170B" w:rsidRDefault="002742D2" w:rsidP="00DD6F6C">
      <w:pPr>
        <w:pStyle w:val="libFootnote0"/>
        <w:rPr>
          <w:rtl/>
        </w:rPr>
      </w:pPr>
      <w:r w:rsidRPr="001C170B">
        <w:rPr>
          <w:rtl/>
        </w:rPr>
        <w:t>(</w:t>
      </w:r>
      <w:r w:rsidR="00DD6F6C">
        <w:rPr>
          <w:rFonts w:hint="cs"/>
          <w:rtl/>
        </w:rPr>
        <w:t>6</w:t>
      </w:r>
      <w:r w:rsidRPr="001C170B">
        <w:rPr>
          <w:rtl/>
        </w:rPr>
        <w:t>) يأتي في الحديث 9 من هذا الباب</w:t>
      </w:r>
      <w:r w:rsidR="00462C54" w:rsidRPr="001C170B">
        <w:rPr>
          <w:rtl/>
        </w:rPr>
        <w:t>،</w:t>
      </w:r>
      <w:r w:rsidRPr="001C170B">
        <w:rPr>
          <w:rtl/>
        </w:rPr>
        <w:t xml:space="preserve"> وفي الباب 6 من هذه </w:t>
      </w:r>
      <w:r w:rsidR="00565C85" w:rsidRPr="001C170B">
        <w:rPr>
          <w:rtl/>
        </w:rPr>
        <w:t>الأبواب</w:t>
      </w:r>
      <w:r w:rsidRPr="001C170B">
        <w:rPr>
          <w:rtl/>
        </w:rPr>
        <w:t>.</w:t>
      </w:r>
    </w:p>
    <w:p w:rsidR="00462C54" w:rsidRPr="001C170B" w:rsidRDefault="002742D2" w:rsidP="001C170B">
      <w:pPr>
        <w:pStyle w:val="libFootnote0"/>
        <w:rPr>
          <w:rtl/>
        </w:rPr>
      </w:pPr>
      <w:r w:rsidRPr="001C170B">
        <w:rPr>
          <w:rtl/>
        </w:rPr>
        <w:t>9</w:t>
      </w:r>
      <w:r w:rsidR="00462C54" w:rsidRPr="001C170B">
        <w:rPr>
          <w:rtl/>
        </w:rPr>
        <w:t xml:space="preserve"> - </w:t>
      </w:r>
      <w:r w:rsidRPr="001C170B">
        <w:rPr>
          <w:rtl/>
        </w:rPr>
        <w:t>التهذيب 7</w:t>
      </w:r>
      <w:r w:rsidR="00462C54" w:rsidRPr="001C170B">
        <w:rPr>
          <w:rtl/>
        </w:rPr>
        <w:t>:</w:t>
      </w:r>
      <w:r w:rsidRPr="001C170B">
        <w:rPr>
          <w:rtl/>
        </w:rPr>
        <w:t xml:space="preserve"> 171 </w:t>
      </w:r>
      <w:r w:rsidR="001D05B9" w:rsidRPr="001C170B">
        <w:rPr>
          <w:rtl/>
        </w:rPr>
        <w:t>/</w:t>
      </w:r>
      <w:r w:rsidRPr="001C170B">
        <w:rPr>
          <w:rtl/>
        </w:rPr>
        <w:t xml:space="preserve"> 759</w:t>
      </w:r>
      <w:r w:rsidR="00462C54" w:rsidRPr="001C170B">
        <w:rPr>
          <w:rtl/>
        </w:rPr>
        <w:t>،</w:t>
      </w:r>
      <w:r w:rsidRPr="001C170B">
        <w:rPr>
          <w:rtl/>
        </w:rPr>
        <w:t xml:space="preserve"> والاستبصار 3</w:t>
      </w:r>
      <w:r w:rsidR="00462C54" w:rsidRPr="001C170B">
        <w:rPr>
          <w:rtl/>
        </w:rPr>
        <w:t>:</w:t>
      </w:r>
      <w:r w:rsidRPr="001C170B">
        <w:rPr>
          <w:rtl/>
        </w:rPr>
        <w:t xml:space="preserve"> 119 </w:t>
      </w:r>
      <w:r w:rsidR="001D05B9" w:rsidRPr="001C170B">
        <w:rPr>
          <w:rtl/>
        </w:rPr>
        <w:t>/</w:t>
      </w:r>
      <w:r w:rsidRPr="001C170B">
        <w:rPr>
          <w:rtl/>
        </w:rPr>
        <w:t xml:space="preserve"> 423. </w:t>
      </w:r>
    </w:p>
    <w:p w:rsidR="00462C54" w:rsidRPr="001C170B" w:rsidRDefault="002742D2" w:rsidP="00DD6F6C">
      <w:pPr>
        <w:pStyle w:val="libFootnote0"/>
        <w:rPr>
          <w:rtl/>
        </w:rPr>
      </w:pPr>
      <w:r w:rsidRPr="001C170B">
        <w:rPr>
          <w:rtl/>
        </w:rPr>
        <w:t>(</w:t>
      </w:r>
      <w:r w:rsidR="00DD6F6C">
        <w:rPr>
          <w:rFonts w:hint="cs"/>
          <w:rtl/>
        </w:rPr>
        <w:t>7</w:t>
      </w:r>
      <w:r w:rsidRPr="001C170B">
        <w:rPr>
          <w:rtl/>
        </w:rPr>
        <w:t>) في نسخة</w:t>
      </w:r>
      <w:r w:rsidR="00462C54" w:rsidRPr="001C170B">
        <w:rPr>
          <w:rtl/>
        </w:rPr>
        <w:t>:</w:t>
      </w:r>
      <w:r w:rsidRPr="001C170B">
        <w:rPr>
          <w:rtl/>
        </w:rPr>
        <w:t xml:space="preserve"> مملوك فج</w:t>
      </w:r>
      <w:r w:rsidRPr="00DD6F6C">
        <w:rPr>
          <w:rtl/>
        </w:rPr>
        <w:t>ذم ( هامش</w:t>
      </w:r>
      <w:r w:rsidRPr="001C170B">
        <w:rPr>
          <w:rtl/>
        </w:rPr>
        <w:t xml:space="preserve"> </w:t>
      </w:r>
      <w:r w:rsidRPr="00DD6F6C">
        <w:rPr>
          <w:rtl/>
        </w:rPr>
        <w:t>المخطوط ) وكذلك</w:t>
      </w:r>
      <w:r w:rsidRPr="001C170B">
        <w:rPr>
          <w:rtl/>
        </w:rPr>
        <w:t xml:space="preserve"> في المصدرين.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A526ED">
      <w:pPr>
        <w:pStyle w:val="libNormal"/>
        <w:rPr>
          <w:rtl/>
        </w:rPr>
      </w:pPr>
      <w:r>
        <w:rPr>
          <w:rtl/>
        </w:rPr>
        <w:lastRenderedPageBreak/>
        <w:t>ورواه الصدوق بإسناده عن أبان</w:t>
      </w:r>
      <w:r w:rsidR="00462C54">
        <w:rPr>
          <w:rtl/>
        </w:rPr>
        <w:t>،</w:t>
      </w:r>
      <w:r>
        <w:rPr>
          <w:rtl/>
        </w:rPr>
        <w:t xml:space="preserve"> عن عبيد بن زرارة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نحوه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أنّه قال</w:t>
      </w:r>
      <w:r w:rsidR="00462C54">
        <w:rPr>
          <w:rtl/>
        </w:rPr>
        <w:t>:</w:t>
      </w:r>
      <w:r>
        <w:rPr>
          <w:rtl/>
        </w:rPr>
        <w:t xml:space="preserve"> فاُكل</w:t>
      </w:r>
      <w:r w:rsidR="00462C54">
        <w:rPr>
          <w:rtl/>
        </w:rPr>
        <w:t>،</w:t>
      </w:r>
      <w:r>
        <w:rPr>
          <w:rtl/>
        </w:rPr>
        <w:t xml:space="preserve"> يعني أ</w:t>
      </w:r>
      <w:r w:rsidR="00D30EB3">
        <w:rPr>
          <w:rtl/>
        </w:rPr>
        <w:t xml:space="preserve">كلّه </w:t>
      </w:r>
      <w:r>
        <w:rPr>
          <w:rtl/>
        </w:rPr>
        <w:t xml:space="preserve">السوس </w:t>
      </w:r>
      <w:r w:rsidRPr="005939DA">
        <w:rPr>
          <w:rStyle w:val="libFootnotenumChar"/>
          <w:rtl/>
        </w:rPr>
        <w:t>(</w:t>
      </w:r>
      <w:r w:rsidR="00A526ED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A526ED">
      <w:pPr>
        <w:pStyle w:val="libNormal"/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السؤال محمول على ارادة نفي التعدي لا ثبوت التفريط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A526ED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ظاهره المنافاة </w:t>
      </w:r>
      <w:r w:rsidRPr="005939DA">
        <w:rPr>
          <w:rStyle w:val="libFootnotenumChar"/>
          <w:rtl/>
        </w:rPr>
        <w:t>(</w:t>
      </w:r>
      <w:r w:rsidR="00A526ED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وانه محمول على حصول التفريط.</w:t>
      </w:r>
    </w:p>
    <w:p w:rsidR="00462C54" w:rsidRDefault="002742D2" w:rsidP="002742D2">
      <w:pPr>
        <w:pStyle w:val="Heading2Center"/>
        <w:rPr>
          <w:rtl/>
        </w:rPr>
      </w:pPr>
      <w:bookmarkStart w:id="824" w:name="_Toc304974110"/>
      <w:bookmarkStart w:id="825" w:name="_Toc378106805"/>
      <w:bookmarkStart w:id="826" w:name="_Toc255918442"/>
      <w:r>
        <w:rPr>
          <w:rtl/>
        </w:rPr>
        <w:t>6</w:t>
      </w:r>
      <w:r w:rsidR="00462C54">
        <w:rPr>
          <w:rtl/>
        </w:rPr>
        <w:t xml:space="preserve"> - </w:t>
      </w:r>
      <w:r w:rsidR="002B055B">
        <w:rPr>
          <w:rtl/>
        </w:rPr>
        <w:t xml:space="preserve">باب </w:t>
      </w:r>
      <w:r w:rsidR="002B055B">
        <w:rPr>
          <w:rFonts w:hint="cs"/>
          <w:rtl/>
        </w:rPr>
        <w:t>أ</w:t>
      </w:r>
      <w:r>
        <w:rPr>
          <w:rtl/>
        </w:rPr>
        <w:t>ن</w:t>
      </w:r>
      <w:r w:rsidR="002B055B">
        <w:rPr>
          <w:rFonts w:hint="cs"/>
          <w:rtl/>
        </w:rPr>
        <w:t>ّ</w:t>
      </w:r>
      <w:r w:rsidR="002B055B">
        <w:rPr>
          <w:rtl/>
        </w:rPr>
        <w:t xml:space="preserve">ه </w:t>
      </w:r>
      <w:r w:rsidR="002B055B">
        <w:rPr>
          <w:rFonts w:hint="cs"/>
          <w:rtl/>
        </w:rPr>
        <w:t>إ</w:t>
      </w:r>
      <w:r>
        <w:rPr>
          <w:rtl/>
        </w:rPr>
        <w:t>ذا تلف بعض الرهن من غير تفريط المرتهن لم</w:t>
      </w:r>
      <w:bookmarkEnd w:id="824"/>
      <w:r w:rsidR="0001230C">
        <w:rPr>
          <w:rtl/>
        </w:rPr>
        <w:t xml:space="preserve"> </w:t>
      </w:r>
      <w:bookmarkStart w:id="827" w:name="_Toc304974111"/>
      <w:r w:rsidR="0001230C">
        <w:rPr>
          <w:rtl/>
        </w:rPr>
        <w:t>ي</w:t>
      </w:r>
      <w:r>
        <w:rPr>
          <w:rtl/>
        </w:rPr>
        <w:t xml:space="preserve">ضمنه وكان الباقي </w:t>
      </w:r>
      <w:r w:rsidR="008E5F4D">
        <w:rPr>
          <w:rtl/>
        </w:rPr>
        <w:t xml:space="preserve">رهناً </w:t>
      </w:r>
      <w:r>
        <w:rPr>
          <w:rtl/>
        </w:rPr>
        <w:t>على جميع الحق</w:t>
      </w:r>
      <w:bookmarkEnd w:id="825"/>
      <w:bookmarkEnd w:id="826"/>
      <w:bookmarkEnd w:id="827"/>
      <w:r>
        <w:rPr>
          <w:rtl/>
        </w:rPr>
        <w:t xml:space="preserve"> </w:t>
      </w:r>
    </w:p>
    <w:p w:rsidR="00462C54" w:rsidRDefault="002742D2" w:rsidP="00A526ED">
      <w:pPr>
        <w:pStyle w:val="libNormal"/>
        <w:rPr>
          <w:rtl/>
        </w:rPr>
      </w:pPr>
      <w:r w:rsidRPr="001D05B9">
        <w:rPr>
          <w:rtl/>
        </w:rPr>
        <w:t>[ 23907 ]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علي بن الحسين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أبي نصر البزنطي</w:t>
      </w:r>
      <w:r w:rsidR="00462C54">
        <w:rPr>
          <w:rtl/>
        </w:rPr>
        <w:t>،</w:t>
      </w:r>
      <w:r>
        <w:rPr>
          <w:rtl/>
        </w:rPr>
        <w:t xml:space="preserve"> عن داود بن الحصين</w:t>
      </w:r>
      <w:r w:rsidR="00462C54">
        <w:rPr>
          <w:rtl/>
        </w:rPr>
        <w:t>،</w:t>
      </w:r>
      <w:r>
        <w:rPr>
          <w:rtl/>
        </w:rPr>
        <w:t xml:space="preserve"> عن أبي العباس الفضل بن عبد الملك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رهن عنده آخر عبدين</w:t>
      </w:r>
      <w:r w:rsidR="00462C54">
        <w:rPr>
          <w:rtl/>
        </w:rPr>
        <w:t>،</w:t>
      </w:r>
      <w:r>
        <w:rPr>
          <w:rtl/>
        </w:rPr>
        <w:t xml:space="preserve"> فهلك أحدهما</w:t>
      </w:r>
      <w:r w:rsidR="00462C54">
        <w:rPr>
          <w:rtl/>
        </w:rPr>
        <w:t>،</w:t>
      </w:r>
      <w:r>
        <w:rPr>
          <w:rtl/>
        </w:rPr>
        <w:t xml:space="preserve"> أيكون حقه في الآخر؟ قال</w:t>
      </w:r>
      <w:r w:rsidR="00462C54">
        <w:rPr>
          <w:rtl/>
        </w:rPr>
        <w:t>:</w:t>
      </w:r>
      <w:r>
        <w:rPr>
          <w:rtl/>
        </w:rPr>
        <w:t xml:space="preserve"> نعم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أو دارا</w:t>
      </w:r>
      <w:r w:rsidR="00A526ED">
        <w:rPr>
          <w:rFonts w:hint="cs"/>
          <w:rtl/>
        </w:rPr>
        <w:t>ً</w:t>
      </w:r>
      <w:r>
        <w:rPr>
          <w:rtl/>
        </w:rPr>
        <w:t xml:space="preserve"> فاحترقت أيكون حقه في التربة؟ قال</w:t>
      </w:r>
      <w:r w:rsidR="00462C54">
        <w:rPr>
          <w:rtl/>
        </w:rPr>
        <w:t>:</w:t>
      </w:r>
      <w:r>
        <w:rPr>
          <w:rtl/>
        </w:rPr>
        <w:t xml:space="preserve"> نعم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أو داب</w:t>
      </w:r>
      <w:r w:rsidR="00A526ED">
        <w:rPr>
          <w:rFonts w:hint="cs"/>
          <w:rtl/>
        </w:rPr>
        <w:t>ّ</w:t>
      </w:r>
      <w:r w:rsidR="00A526ED">
        <w:rPr>
          <w:rtl/>
        </w:rPr>
        <w:t xml:space="preserve">تين فهلكت </w:t>
      </w:r>
      <w:r w:rsidR="00A526ED">
        <w:rPr>
          <w:rFonts w:hint="cs"/>
          <w:rtl/>
        </w:rPr>
        <w:t>إ</w:t>
      </w:r>
      <w:r>
        <w:rPr>
          <w:rtl/>
        </w:rPr>
        <w:t>حداهما أيكون حقه في الا</w:t>
      </w:r>
      <w:r w:rsidR="002B055B">
        <w:rPr>
          <w:rFonts w:hint="cs"/>
          <w:rtl/>
        </w:rPr>
        <w:t>ُ</w:t>
      </w:r>
      <w:r>
        <w:rPr>
          <w:rtl/>
        </w:rPr>
        <w:t>خرى؟ قال</w:t>
      </w:r>
      <w:r w:rsidR="00462C54">
        <w:rPr>
          <w:rtl/>
        </w:rPr>
        <w:t>:</w:t>
      </w:r>
      <w:r>
        <w:rPr>
          <w:rtl/>
        </w:rPr>
        <w:t xml:space="preserve"> نعم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أو </w:t>
      </w:r>
      <w:r w:rsidR="00A110C1">
        <w:rPr>
          <w:rtl/>
        </w:rPr>
        <w:t xml:space="preserve">متاعاً </w:t>
      </w:r>
      <w:r>
        <w:rPr>
          <w:rtl/>
        </w:rPr>
        <w:t>فهلك من طول ما تركه</w:t>
      </w:r>
      <w:r w:rsidR="00462C54">
        <w:rPr>
          <w:rtl/>
        </w:rPr>
        <w:t>،</w:t>
      </w:r>
      <w:r>
        <w:rPr>
          <w:rtl/>
        </w:rPr>
        <w:t xml:space="preserve"> أو طعاما</w:t>
      </w:r>
      <w:r w:rsidR="00A526ED">
        <w:rPr>
          <w:rFonts w:hint="cs"/>
          <w:rtl/>
        </w:rPr>
        <w:t>ً</w:t>
      </w:r>
      <w:r>
        <w:rPr>
          <w:rtl/>
        </w:rPr>
        <w:t xml:space="preserve"> ففسد</w:t>
      </w:r>
      <w:r w:rsidR="00462C54">
        <w:rPr>
          <w:rtl/>
        </w:rPr>
        <w:t>،</w:t>
      </w:r>
      <w:r>
        <w:rPr>
          <w:rtl/>
        </w:rPr>
        <w:t xml:space="preserve"> أو غلاما</w:t>
      </w:r>
      <w:r w:rsidR="00A526ED">
        <w:rPr>
          <w:rFonts w:hint="cs"/>
          <w:rtl/>
        </w:rPr>
        <w:t>ً</w:t>
      </w:r>
      <w:r>
        <w:rPr>
          <w:rtl/>
        </w:rPr>
        <w:t xml:space="preserve"> فأصابه جدري فعمي</w:t>
      </w:r>
      <w:r w:rsidR="00462C54">
        <w:rPr>
          <w:rtl/>
        </w:rPr>
        <w:t>،</w:t>
      </w:r>
      <w:r>
        <w:rPr>
          <w:rtl/>
        </w:rPr>
        <w:t xml:space="preserve"> أو ثيابا</w:t>
      </w:r>
      <w:r w:rsidR="00A526ED">
        <w:rPr>
          <w:rFonts w:hint="cs"/>
          <w:rtl/>
        </w:rPr>
        <w:t>ً</w:t>
      </w:r>
      <w:r>
        <w:rPr>
          <w:rtl/>
        </w:rPr>
        <w:t xml:space="preserve"> تركها مطوي</w:t>
      </w:r>
      <w:r w:rsidR="002B055B">
        <w:rPr>
          <w:rFonts w:hint="cs"/>
          <w:rtl/>
        </w:rPr>
        <w:t>ّ</w:t>
      </w:r>
      <w:r>
        <w:rPr>
          <w:rtl/>
        </w:rPr>
        <w:t xml:space="preserve">ة ولم يتعاهدها ولم ينشرها </w:t>
      </w:r>
      <w:r w:rsidR="00DD66B6">
        <w:rPr>
          <w:rtl/>
        </w:rPr>
        <w:t xml:space="preserve">حتّى </w:t>
      </w:r>
      <w:r>
        <w:rPr>
          <w:rtl/>
        </w:rPr>
        <w:t>هلكت؟ فقال</w:t>
      </w:r>
      <w:r w:rsidR="00462C54">
        <w:rPr>
          <w:rtl/>
        </w:rPr>
        <w:t>:</w:t>
      </w:r>
      <w:r>
        <w:rPr>
          <w:rtl/>
        </w:rPr>
        <w:t xml:space="preserve"> هذا ونحوه واحد </w:t>
      </w:r>
      <w:r w:rsidRPr="005939DA">
        <w:rPr>
          <w:rStyle w:val="libFootnotenumChar"/>
          <w:rtl/>
        </w:rPr>
        <w:t>(</w:t>
      </w:r>
      <w:r w:rsidR="00A526ED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يكون حقه عليه. </w:t>
      </w:r>
    </w:p>
    <w:p w:rsidR="00A526ED" w:rsidRDefault="00A526ED" w:rsidP="00A526ED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Pr="00A526ED" w:rsidRDefault="002742D2" w:rsidP="00A526ED">
      <w:pPr>
        <w:pStyle w:val="libFootnote0"/>
        <w:rPr>
          <w:rtl/>
        </w:rPr>
      </w:pPr>
      <w:r w:rsidRPr="00A526ED">
        <w:rPr>
          <w:rtl/>
        </w:rPr>
        <w:t>(</w:t>
      </w:r>
      <w:r w:rsidR="00A526ED">
        <w:rPr>
          <w:rFonts w:hint="cs"/>
          <w:rtl/>
        </w:rPr>
        <w:t>1</w:t>
      </w:r>
      <w:r w:rsidRPr="00A526ED">
        <w:rPr>
          <w:rtl/>
        </w:rPr>
        <w:t>) الفقيه 3</w:t>
      </w:r>
      <w:r w:rsidR="00462C54" w:rsidRPr="00A526ED">
        <w:rPr>
          <w:rtl/>
        </w:rPr>
        <w:t>:</w:t>
      </w:r>
      <w:r w:rsidRPr="00A526ED">
        <w:rPr>
          <w:rtl/>
        </w:rPr>
        <w:t xml:space="preserve"> 197</w:t>
      </w:r>
      <w:r w:rsidR="00462C54" w:rsidRPr="00A526ED">
        <w:rPr>
          <w:rtl/>
        </w:rPr>
        <w:t xml:space="preserve"> - </w:t>
      </w:r>
      <w:r w:rsidRPr="00A526ED">
        <w:rPr>
          <w:rtl/>
        </w:rPr>
        <w:t xml:space="preserve">198 </w:t>
      </w:r>
      <w:r w:rsidR="001D05B9" w:rsidRPr="00A526ED">
        <w:rPr>
          <w:rtl/>
        </w:rPr>
        <w:t>/</w:t>
      </w:r>
      <w:r w:rsidRPr="00A526ED">
        <w:rPr>
          <w:rtl/>
        </w:rPr>
        <w:t xml:space="preserve"> 898</w:t>
      </w:r>
      <w:r w:rsidR="00462C54" w:rsidRPr="00A526ED">
        <w:rPr>
          <w:rtl/>
        </w:rPr>
        <w:t xml:space="preserve"> - </w:t>
      </w:r>
      <w:r w:rsidRPr="00A526ED">
        <w:rPr>
          <w:rtl/>
        </w:rPr>
        <w:t xml:space="preserve">899. </w:t>
      </w:r>
    </w:p>
    <w:p w:rsidR="00462C54" w:rsidRPr="00A526ED" w:rsidRDefault="002742D2" w:rsidP="00A526ED">
      <w:pPr>
        <w:pStyle w:val="libFootnote0"/>
        <w:rPr>
          <w:rtl/>
        </w:rPr>
      </w:pPr>
      <w:r w:rsidRPr="00A526ED">
        <w:rPr>
          <w:rtl/>
        </w:rPr>
        <w:t>(</w:t>
      </w:r>
      <w:r w:rsidR="00A526ED">
        <w:rPr>
          <w:rFonts w:hint="cs"/>
          <w:rtl/>
        </w:rPr>
        <w:t>2</w:t>
      </w:r>
      <w:r w:rsidRPr="00A526ED">
        <w:rPr>
          <w:rtl/>
        </w:rPr>
        <w:t xml:space="preserve">) يأتي في الباب 6 من هذه </w:t>
      </w:r>
      <w:r w:rsidR="00565C85" w:rsidRPr="00A526ED">
        <w:rPr>
          <w:rtl/>
        </w:rPr>
        <w:t>الأبواب</w:t>
      </w:r>
      <w:r w:rsidRPr="00A526ED">
        <w:rPr>
          <w:rtl/>
        </w:rPr>
        <w:t xml:space="preserve">. </w:t>
      </w:r>
    </w:p>
    <w:p w:rsidR="00462C54" w:rsidRPr="00A526ED" w:rsidRDefault="002742D2" w:rsidP="00A526ED">
      <w:pPr>
        <w:pStyle w:val="libFootnote0"/>
      </w:pPr>
      <w:r w:rsidRPr="00A526ED">
        <w:rPr>
          <w:rtl/>
        </w:rPr>
        <w:t>(</w:t>
      </w:r>
      <w:r w:rsidR="00A526ED">
        <w:rPr>
          <w:rFonts w:hint="cs"/>
          <w:rtl/>
        </w:rPr>
        <w:t>3</w:t>
      </w:r>
      <w:r w:rsidRPr="00A526ED">
        <w:rPr>
          <w:rtl/>
        </w:rPr>
        <w:t xml:space="preserve">) يأتي في الباب 7 من هذه </w:t>
      </w:r>
      <w:r w:rsidR="00565C85" w:rsidRPr="00A526ED">
        <w:rPr>
          <w:rtl/>
        </w:rPr>
        <w:t>الأبواب</w:t>
      </w:r>
      <w:r w:rsidRPr="00A526ED">
        <w:rPr>
          <w:rtl/>
        </w:rPr>
        <w:t>.</w:t>
      </w:r>
    </w:p>
    <w:p w:rsidR="00462C54" w:rsidRPr="00A526ED" w:rsidRDefault="002742D2" w:rsidP="00C70B85">
      <w:pPr>
        <w:pStyle w:val="libFootnoteCenterBold"/>
        <w:rPr>
          <w:rtl/>
        </w:rPr>
      </w:pPr>
      <w:r w:rsidRPr="00A526ED">
        <w:rPr>
          <w:rtl/>
        </w:rPr>
        <w:t>الباب 6</w:t>
      </w:r>
    </w:p>
    <w:p w:rsidR="00462C54" w:rsidRPr="00A526ED" w:rsidRDefault="002742D2" w:rsidP="00C70B85">
      <w:pPr>
        <w:pStyle w:val="libFootnoteCenterBold"/>
        <w:rPr>
          <w:rtl/>
        </w:rPr>
      </w:pPr>
      <w:r w:rsidRPr="00A526ED">
        <w:rPr>
          <w:rtl/>
        </w:rPr>
        <w:t>فيه حديثان</w:t>
      </w:r>
    </w:p>
    <w:p w:rsidR="00462C54" w:rsidRPr="00A526ED" w:rsidRDefault="002742D2" w:rsidP="00A526ED">
      <w:pPr>
        <w:pStyle w:val="libFootnote0"/>
        <w:rPr>
          <w:rtl/>
        </w:rPr>
      </w:pPr>
      <w:r w:rsidRPr="00A526ED">
        <w:rPr>
          <w:rtl/>
        </w:rPr>
        <w:t>1</w:t>
      </w:r>
      <w:r w:rsidR="00462C54" w:rsidRPr="00A526ED">
        <w:rPr>
          <w:rtl/>
        </w:rPr>
        <w:t xml:space="preserve"> - </w:t>
      </w:r>
      <w:r w:rsidRPr="00A526ED">
        <w:rPr>
          <w:rtl/>
        </w:rPr>
        <w:t>الفقيه 3</w:t>
      </w:r>
      <w:r w:rsidR="00462C54" w:rsidRPr="00A526ED">
        <w:rPr>
          <w:rtl/>
        </w:rPr>
        <w:t>:</w:t>
      </w:r>
      <w:r w:rsidRPr="00A526ED">
        <w:rPr>
          <w:rtl/>
        </w:rPr>
        <w:t xml:space="preserve"> 199 </w:t>
      </w:r>
      <w:r w:rsidR="001D05B9" w:rsidRPr="00A526ED">
        <w:rPr>
          <w:rtl/>
        </w:rPr>
        <w:t>/</w:t>
      </w:r>
      <w:r w:rsidRPr="00A526ED">
        <w:rPr>
          <w:rtl/>
        </w:rPr>
        <w:t xml:space="preserve"> 903</w:t>
      </w:r>
      <w:r w:rsidR="00462C54" w:rsidRPr="00A526ED">
        <w:rPr>
          <w:rtl/>
        </w:rPr>
        <w:t>،</w:t>
      </w:r>
      <w:r w:rsidRPr="00A526ED">
        <w:rPr>
          <w:rtl/>
        </w:rPr>
        <w:t xml:space="preserve"> وأورد قطعة منه في الحديث 1 من الباب 9</w:t>
      </w:r>
      <w:r w:rsidR="00462C54" w:rsidRPr="00A526ED">
        <w:rPr>
          <w:rtl/>
        </w:rPr>
        <w:t>،</w:t>
      </w:r>
      <w:r w:rsidRPr="00A526ED">
        <w:rPr>
          <w:rtl/>
        </w:rPr>
        <w:t xml:space="preserve"> وذيله في الحديث 4 من الباب 10 من هذه </w:t>
      </w:r>
      <w:r w:rsidR="00565C85" w:rsidRPr="00A526ED">
        <w:rPr>
          <w:rtl/>
        </w:rPr>
        <w:t>الأبواب</w:t>
      </w:r>
      <w:r w:rsidRPr="00A526ED">
        <w:rPr>
          <w:rtl/>
        </w:rPr>
        <w:t xml:space="preserve">. </w:t>
      </w:r>
    </w:p>
    <w:p w:rsidR="00462C54" w:rsidRPr="00A526ED" w:rsidRDefault="002742D2" w:rsidP="00A526ED">
      <w:pPr>
        <w:pStyle w:val="libFootnote0"/>
        <w:rPr>
          <w:rtl/>
        </w:rPr>
      </w:pPr>
      <w:r w:rsidRPr="00A526ED">
        <w:rPr>
          <w:rtl/>
        </w:rPr>
        <w:t>(</w:t>
      </w:r>
      <w:r w:rsidR="00A526ED">
        <w:rPr>
          <w:rFonts w:hint="cs"/>
          <w:rtl/>
        </w:rPr>
        <w:t>4</w:t>
      </w:r>
      <w:r w:rsidRPr="00A526ED">
        <w:rPr>
          <w:rtl/>
        </w:rPr>
        <w:t>) في نسخة</w:t>
      </w:r>
      <w:r w:rsidR="00462C54" w:rsidRPr="00A526ED">
        <w:rPr>
          <w:rtl/>
        </w:rPr>
        <w:t>:</w:t>
      </w:r>
      <w:r w:rsidRPr="00A526ED">
        <w:rPr>
          <w:rtl/>
        </w:rPr>
        <w:t xml:space="preserve"> نحو واحد ( هامش المخطوط ).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656FCE" w:rsidP="006D5558">
      <w:pPr>
        <w:pStyle w:val="libNormal"/>
        <w:rPr>
          <w:rtl/>
        </w:rPr>
      </w:pPr>
      <w:r>
        <w:rPr>
          <w:rtl/>
        </w:rPr>
        <w:lastRenderedPageBreak/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</w:t>
      </w: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علي بن محبوب</w:t>
      </w:r>
      <w:r w:rsidR="00462C54">
        <w:rPr>
          <w:rtl/>
        </w:rPr>
        <w:t>،</w:t>
      </w:r>
      <w:r w:rsidR="002742D2">
        <w:rPr>
          <w:rtl/>
        </w:rPr>
        <w:t xml:space="preserve"> عن ابن أبي نصر نحوه </w:t>
      </w:r>
      <w:r w:rsidR="002742D2" w:rsidRPr="005939DA">
        <w:rPr>
          <w:rStyle w:val="libFootnotenumChar"/>
          <w:rtl/>
        </w:rPr>
        <w:t>(</w:t>
      </w:r>
      <w:r w:rsidR="006D5558">
        <w:rPr>
          <w:rStyle w:val="libFootnotenumChar"/>
          <w:rFonts w:hint="cs"/>
          <w:rtl/>
        </w:rPr>
        <w:t>1</w:t>
      </w:r>
      <w:r w:rsidR="002742D2" w:rsidRPr="005939DA">
        <w:rPr>
          <w:rStyle w:val="libFootnotenumChar"/>
          <w:rtl/>
        </w:rPr>
        <w:t>)</w:t>
      </w:r>
      <w:r w:rsidR="002742D2"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[ 23908 ]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القاسم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و</w:t>
      </w:r>
      <w:r w:rsidR="00C70B85">
        <w:rPr>
          <w:rtl/>
        </w:rPr>
        <w:t>فض</w:t>
      </w:r>
      <w:r w:rsidR="00044A58">
        <w:rPr>
          <w:rtl/>
        </w:rPr>
        <w:t>ال</w:t>
      </w:r>
      <w:r>
        <w:rPr>
          <w:rtl/>
        </w:rPr>
        <w:t xml:space="preserve">ة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عبيد بن زرارة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رجل رهن سوارين فهلك أحدهما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يرجع عليه فيما بقي.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وقال في رجل رهن عنده دارا</w:t>
      </w:r>
      <w:r w:rsidR="00C70B85">
        <w:rPr>
          <w:rFonts w:hint="cs"/>
          <w:rtl/>
        </w:rPr>
        <w:t>ً</w:t>
      </w:r>
      <w:r>
        <w:rPr>
          <w:rtl/>
        </w:rPr>
        <w:t xml:space="preserve"> فاحترقت أو انهدمت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 w:rsidR="00C70B85">
        <w:rPr>
          <w:rtl/>
        </w:rPr>
        <w:t xml:space="preserve"> يكون ماله في تربة ال</w:t>
      </w:r>
      <w:r w:rsidR="00C70B85">
        <w:rPr>
          <w:rFonts w:hint="cs"/>
          <w:rtl/>
        </w:rPr>
        <w:t>أَ</w:t>
      </w:r>
      <w:r>
        <w:rPr>
          <w:rtl/>
        </w:rPr>
        <w:t xml:space="preserve">رض. </w:t>
      </w:r>
    </w:p>
    <w:p w:rsidR="00462C54" w:rsidRDefault="002742D2" w:rsidP="006D5558">
      <w:pPr>
        <w:pStyle w:val="libNormal"/>
        <w:rPr>
          <w:rtl/>
        </w:rPr>
      </w:pPr>
      <w:r>
        <w:rPr>
          <w:rtl/>
        </w:rPr>
        <w:t xml:space="preserve">ورواه الصدوق بإسناده عن أبان </w:t>
      </w:r>
      <w:r w:rsidRPr="005939DA">
        <w:rPr>
          <w:rStyle w:val="libFootnotenumChar"/>
          <w:rtl/>
        </w:rPr>
        <w:t>(</w:t>
      </w:r>
      <w:r w:rsidR="006D5558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6D5558">
      <w:pPr>
        <w:pStyle w:val="libNormal"/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6D5558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>.</w:t>
      </w:r>
    </w:p>
    <w:p w:rsidR="00462C54" w:rsidRDefault="002742D2" w:rsidP="002742D2">
      <w:pPr>
        <w:pStyle w:val="Heading2Center"/>
        <w:rPr>
          <w:rtl/>
        </w:rPr>
      </w:pPr>
      <w:bookmarkStart w:id="828" w:name="_Toc304974112"/>
      <w:bookmarkStart w:id="829" w:name="_Toc378106806"/>
      <w:bookmarkStart w:id="830" w:name="_Toc255918443"/>
      <w:r>
        <w:rPr>
          <w:rtl/>
        </w:rPr>
        <w:t>7</w:t>
      </w:r>
      <w:r w:rsidR="00462C54">
        <w:rPr>
          <w:rtl/>
        </w:rPr>
        <w:t xml:space="preserve"> - </w:t>
      </w:r>
      <w:r w:rsidR="006D5558">
        <w:rPr>
          <w:rtl/>
        </w:rPr>
        <w:t xml:space="preserve">باب </w:t>
      </w:r>
      <w:r w:rsidR="006D5558">
        <w:rPr>
          <w:rFonts w:hint="cs"/>
          <w:rtl/>
        </w:rPr>
        <w:t>أ</w:t>
      </w:r>
      <w:r>
        <w:rPr>
          <w:rtl/>
        </w:rPr>
        <w:t>ن</w:t>
      </w:r>
      <w:r w:rsidR="006D5558">
        <w:rPr>
          <w:rFonts w:hint="cs"/>
          <w:rtl/>
        </w:rPr>
        <w:t>ّ</w:t>
      </w:r>
      <w:r w:rsidR="006D5558">
        <w:rPr>
          <w:rtl/>
        </w:rPr>
        <w:t xml:space="preserve"> الرهن </w:t>
      </w:r>
      <w:r w:rsidR="006D5558">
        <w:rPr>
          <w:rFonts w:hint="cs"/>
          <w:rtl/>
        </w:rPr>
        <w:t>إ</w:t>
      </w:r>
      <w:r>
        <w:rPr>
          <w:rtl/>
        </w:rPr>
        <w:t>ذا تلف بتفريط المرتهن لزمه ضمانه</w:t>
      </w:r>
      <w:r w:rsidR="00462C54">
        <w:rPr>
          <w:rtl/>
        </w:rPr>
        <w:t>،</w:t>
      </w:r>
      <w:bookmarkEnd w:id="828"/>
      <w:r w:rsidR="0001230C">
        <w:rPr>
          <w:rtl/>
        </w:rPr>
        <w:t xml:space="preserve"> </w:t>
      </w:r>
      <w:bookmarkStart w:id="831" w:name="_Toc304974113"/>
      <w:r w:rsidR="0001230C">
        <w:rPr>
          <w:rtl/>
        </w:rPr>
        <w:t>و</w:t>
      </w:r>
      <w:r>
        <w:rPr>
          <w:rtl/>
        </w:rPr>
        <w:t>تراد</w:t>
      </w:r>
      <w:r w:rsidR="006D5558">
        <w:rPr>
          <w:rFonts w:hint="cs"/>
          <w:rtl/>
        </w:rPr>
        <w:t>ّ</w:t>
      </w:r>
      <w:r>
        <w:rPr>
          <w:rtl/>
        </w:rPr>
        <w:t>ا الفضل بينهما</w:t>
      </w:r>
      <w:bookmarkEnd w:id="829"/>
      <w:bookmarkEnd w:id="830"/>
      <w:bookmarkEnd w:id="831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[ 23909 ]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سهل بن زياد وأحمد بن </w:t>
      </w:r>
      <w:r w:rsidR="00656FCE">
        <w:rPr>
          <w:rtl/>
        </w:rPr>
        <w:t>محمّد</w:t>
      </w:r>
      <w:r w:rsidR="00DD66B6">
        <w:rPr>
          <w:rtl/>
        </w:rPr>
        <w:t xml:space="preserve"> جميعاً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أبي حمزة قال</w:t>
      </w:r>
      <w:r w:rsidR="00462C54">
        <w:rPr>
          <w:rtl/>
        </w:rPr>
        <w:t>:</w:t>
      </w:r>
      <w:r>
        <w:rPr>
          <w:rtl/>
        </w:rPr>
        <w:t xml:space="preserve"> سألت أبا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قول عليّ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يتراد</w:t>
      </w:r>
      <w:r w:rsidR="006D5558">
        <w:rPr>
          <w:rFonts w:hint="cs"/>
          <w:rtl/>
        </w:rPr>
        <w:t>ّ</w:t>
      </w:r>
      <w:r>
        <w:rPr>
          <w:rtl/>
        </w:rPr>
        <w:t>ان الفضل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كان عليّ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 ذلك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كيف يتراد</w:t>
      </w:r>
      <w:r w:rsidR="006D5558">
        <w:rPr>
          <w:rFonts w:hint="cs"/>
          <w:rtl/>
        </w:rPr>
        <w:t>ّ</w:t>
      </w:r>
      <w:r>
        <w:rPr>
          <w:rtl/>
        </w:rPr>
        <w:t>ان؟ فقال</w:t>
      </w:r>
      <w:r w:rsidR="00462C54">
        <w:rPr>
          <w:rtl/>
        </w:rPr>
        <w:t>:</w:t>
      </w:r>
      <w:r>
        <w:rPr>
          <w:rtl/>
        </w:rPr>
        <w:t xml:space="preserve"> إن كان الرهن أفضل مما رهن به </w:t>
      </w:r>
      <w:r w:rsidR="00006BA0">
        <w:rPr>
          <w:rtl/>
        </w:rPr>
        <w:t xml:space="preserve">ثمّ </w:t>
      </w:r>
      <w:r>
        <w:rPr>
          <w:rtl/>
        </w:rPr>
        <w:t>عطب رد المرتهن الفضل على صاحبه</w:t>
      </w:r>
      <w:r w:rsidR="00462C54">
        <w:rPr>
          <w:rtl/>
        </w:rPr>
        <w:t>،</w:t>
      </w:r>
      <w:r>
        <w:rPr>
          <w:rtl/>
        </w:rPr>
        <w:t xml:space="preserve"> </w:t>
      </w:r>
    </w:p>
    <w:p w:rsidR="006D5558" w:rsidRDefault="006D5558" w:rsidP="006D5558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Pr="006D5558" w:rsidRDefault="002742D2" w:rsidP="006D5558">
      <w:pPr>
        <w:pStyle w:val="libFootnote0"/>
        <w:rPr>
          <w:rtl/>
        </w:rPr>
      </w:pPr>
      <w:r w:rsidRPr="006D5558">
        <w:rPr>
          <w:rtl/>
        </w:rPr>
        <w:t>(</w:t>
      </w:r>
      <w:r w:rsidR="006D5558">
        <w:rPr>
          <w:rFonts w:hint="cs"/>
          <w:rtl/>
        </w:rPr>
        <w:t>1</w:t>
      </w:r>
      <w:r w:rsidRPr="006D5558">
        <w:rPr>
          <w:rtl/>
        </w:rPr>
        <w:t>) التهذيب 7</w:t>
      </w:r>
      <w:r w:rsidR="00462C54" w:rsidRPr="006D5558">
        <w:rPr>
          <w:rtl/>
        </w:rPr>
        <w:t>:</w:t>
      </w:r>
      <w:r w:rsidRPr="006D5558">
        <w:rPr>
          <w:rtl/>
        </w:rPr>
        <w:t xml:space="preserve"> 175 </w:t>
      </w:r>
      <w:r w:rsidR="001D05B9" w:rsidRPr="006D5558">
        <w:rPr>
          <w:rtl/>
        </w:rPr>
        <w:t>/</w:t>
      </w:r>
      <w:r w:rsidRPr="006D5558">
        <w:rPr>
          <w:rtl/>
        </w:rPr>
        <w:t xml:space="preserve"> 773</w:t>
      </w:r>
      <w:r w:rsidR="00462C54" w:rsidRPr="006D5558">
        <w:rPr>
          <w:rtl/>
        </w:rPr>
        <w:t>،</w:t>
      </w:r>
      <w:r w:rsidRPr="006D5558">
        <w:rPr>
          <w:rtl/>
        </w:rPr>
        <w:t xml:space="preserve"> والاستبصار 3</w:t>
      </w:r>
      <w:r w:rsidR="00462C54" w:rsidRPr="006D5558">
        <w:rPr>
          <w:rtl/>
        </w:rPr>
        <w:t>:</w:t>
      </w:r>
      <w:r w:rsidRPr="006D5558">
        <w:rPr>
          <w:rtl/>
        </w:rPr>
        <w:t xml:space="preserve"> 119 </w:t>
      </w:r>
      <w:r w:rsidR="001D05B9" w:rsidRPr="006D5558">
        <w:rPr>
          <w:rtl/>
        </w:rPr>
        <w:t>/</w:t>
      </w:r>
      <w:r w:rsidRPr="006D5558">
        <w:rPr>
          <w:rtl/>
        </w:rPr>
        <w:t xml:space="preserve"> 424.</w:t>
      </w:r>
    </w:p>
    <w:p w:rsidR="00462C54" w:rsidRPr="006D5558" w:rsidRDefault="002742D2" w:rsidP="006D5558">
      <w:pPr>
        <w:pStyle w:val="libFootnote0"/>
        <w:rPr>
          <w:rtl/>
        </w:rPr>
      </w:pPr>
      <w:r w:rsidRPr="006D5558">
        <w:rPr>
          <w:rtl/>
        </w:rPr>
        <w:t>2</w:t>
      </w:r>
      <w:r w:rsidR="00462C54" w:rsidRPr="006D5558">
        <w:rPr>
          <w:rtl/>
        </w:rPr>
        <w:t xml:space="preserve"> - </w:t>
      </w:r>
      <w:r w:rsidRPr="006D5558">
        <w:rPr>
          <w:rtl/>
        </w:rPr>
        <w:t>التهذيب 7</w:t>
      </w:r>
      <w:r w:rsidR="00462C54" w:rsidRPr="006D5558">
        <w:rPr>
          <w:rtl/>
        </w:rPr>
        <w:t>:</w:t>
      </w:r>
      <w:r w:rsidRPr="006D5558">
        <w:rPr>
          <w:rtl/>
        </w:rPr>
        <w:t xml:space="preserve"> 170 </w:t>
      </w:r>
      <w:r w:rsidR="001D05B9" w:rsidRPr="006D5558">
        <w:rPr>
          <w:rtl/>
        </w:rPr>
        <w:t>/</w:t>
      </w:r>
      <w:r w:rsidRPr="006D5558">
        <w:rPr>
          <w:rtl/>
        </w:rPr>
        <w:t xml:space="preserve"> 758</w:t>
      </w:r>
      <w:r w:rsidR="00462C54" w:rsidRPr="006D5558">
        <w:rPr>
          <w:rtl/>
        </w:rPr>
        <w:t>،</w:t>
      </w:r>
      <w:r w:rsidRPr="006D5558">
        <w:rPr>
          <w:rtl/>
        </w:rPr>
        <w:t xml:space="preserve"> والاستبصار 3</w:t>
      </w:r>
      <w:r w:rsidR="00462C54" w:rsidRPr="006D5558">
        <w:rPr>
          <w:rtl/>
        </w:rPr>
        <w:t>:</w:t>
      </w:r>
      <w:r w:rsidRPr="006D5558">
        <w:rPr>
          <w:rtl/>
        </w:rPr>
        <w:t xml:space="preserve"> 118 </w:t>
      </w:r>
      <w:r w:rsidR="001D05B9" w:rsidRPr="006D5558">
        <w:rPr>
          <w:rtl/>
        </w:rPr>
        <w:t>/</w:t>
      </w:r>
      <w:r w:rsidRPr="006D5558">
        <w:rPr>
          <w:rtl/>
        </w:rPr>
        <w:t xml:space="preserve"> 422.</w:t>
      </w:r>
    </w:p>
    <w:p w:rsidR="00462C54" w:rsidRPr="006D5558" w:rsidRDefault="002742D2" w:rsidP="006D5558">
      <w:pPr>
        <w:pStyle w:val="libFootnote0"/>
        <w:rPr>
          <w:rtl/>
        </w:rPr>
      </w:pPr>
      <w:r w:rsidRPr="006D5558">
        <w:rPr>
          <w:rtl/>
        </w:rPr>
        <w:t>(</w:t>
      </w:r>
      <w:r w:rsidR="006D5558">
        <w:rPr>
          <w:rFonts w:hint="cs"/>
          <w:rtl/>
        </w:rPr>
        <w:t>2</w:t>
      </w:r>
      <w:r w:rsidRPr="006D5558">
        <w:rPr>
          <w:rtl/>
        </w:rPr>
        <w:t>) الفقيه 3</w:t>
      </w:r>
      <w:r w:rsidR="00462C54" w:rsidRPr="006D5558">
        <w:rPr>
          <w:rtl/>
        </w:rPr>
        <w:t>:</w:t>
      </w:r>
      <w:r w:rsidRPr="006D5558">
        <w:rPr>
          <w:rtl/>
        </w:rPr>
        <w:t xml:space="preserve"> 197 </w:t>
      </w:r>
      <w:r w:rsidR="001D05B9" w:rsidRPr="006D5558">
        <w:rPr>
          <w:rtl/>
        </w:rPr>
        <w:t>/</w:t>
      </w:r>
      <w:r w:rsidRPr="006D5558">
        <w:rPr>
          <w:rtl/>
        </w:rPr>
        <w:t xml:space="preserve"> 898. </w:t>
      </w:r>
    </w:p>
    <w:p w:rsidR="00462C54" w:rsidRPr="006D5558" w:rsidRDefault="002742D2" w:rsidP="006D5558">
      <w:pPr>
        <w:pStyle w:val="libFootnote0"/>
      </w:pPr>
      <w:r w:rsidRPr="006D5558">
        <w:rPr>
          <w:rtl/>
        </w:rPr>
        <w:t>(</w:t>
      </w:r>
      <w:r w:rsidR="006D5558">
        <w:rPr>
          <w:rFonts w:hint="cs"/>
          <w:rtl/>
        </w:rPr>
        <w:t>3</w:t>
      </w:r>
      <w:r w:rsidRPr="006D5558">
        <w:rPr>
          <w:rtl/>
        </w:rPr>
        <w:t xml:space="preserve">) تقدم في الباب 5 من هذه </w:t>
      </w:r>
      <w:r w:rsidR="00565C85" w:rsidRPr="006D5558">
        <w:rPr>
          <w:rtl/>
        </w:rPr>
        <w:t>الأبواب</w:t>
      </w:r>
      <w:r w:rsidRPr="006D5558">
        <w:rPr>
          <w:rtl/>
        </w:rPr>
        <w:t>.</w:t>
      </w:r>
    </w:p>
    <w:p w:rsidR="00462C54" w:rsidRPr="006D5558" w:rsidRDefault="002742D2" w:rsidP="006D5558">
      <w:pPr>
        <w:pStyle w:val="libFootnoteCenterBold"/>
        <w:rPr>
          <w:rtl/>
        </w:rPr>
      </w:pPr>
      <w:r w:rsidRPr="006D5558">
        <w:rPr>
          <w:rtl/>
        </w:rPr>
        <w:t>الباب 7</w:t>
      </w:r>
    </w:p>
    <w:p w:rsidR="00462C54" w:rsidRPr="006D5558" w:rsidRDefault="002742D2" w:rsidP="006D5558">
      <w:pPr>
        <w:pStyle w:val="libFootnoteCenterBold"/>
        <w:rPr>
          <w:rtl/>
        </w:rPr>
      </w:pPr>
      <w:r w:rsidRPr="006D5558">
        <w:rPr>
          <w:rtl/>
        </w:rPr>
        <w:t xml:space="preserve">فيه 5 أحاديث </w:t>
      </w:r>
    </w:p>
    <w:p w:rsidR="00462C54" w:rsidRPr="006D5558" w:rsidRDefault="002742D2" w:rsidP="006D5558">
      <w:pPr>
        <w:pStyle w:val="libFootnote0"/>
        <w:rPr>
          <w:rtl/>
        </w:rPr>
      </w:pPr>
      <w:r w:rsidRPr="006D5558">
        <w:rPr>
          <w:rtl/>
        </w:rPr>
        <w:t>1</w:t>
      </w:r>
      <w:r w:rsidR="00462C54" w:rsidRPr="006D5558">
        <w:rPr>
          <w:rtl/>
        </w:rPr>
        <w:t xml:space="preserve"> - </w:t>
      </w:r>
      <w:r w:rsidRPr="006D5558">
        <w:rPr>
          <w:rtl/>
        </w:rPr>
        <w:t>الكافي 5</w:t>
      </w:r>
      <w:r w:rsidR="00462C54" w:rsidRPr="006D5558">
        <w:rPr>
          <w:rtl/>
        </w:rPr>
        <w:t>:</w:t>
      </w:r>
      <w:r w:rsidRPr="006D5558">
        <w:rPr>
          <w:rtl/>
        </w:rPr>
        <w:t xml:space="preserve"> 234 </w:t>
      </w:r>
      <w:r w:rsidR="001D05B9" w:rsidRPr="006D5558">
        <w:rPr>
          <w:rtl/>
        </w:rPr>
        <w:t>/</w:t>
      </w:r>
      <w:r w:rsidRPr="006D5558">
        <w:rPr>
          <w:rtl/>
        </w:rPr>
        <w:t xml:space="preserve"> 7</w:t>
      </w:r>
      <w:r w:rsidR="00462C54" w:rsidRPr="006D5558">
        <w:rPr>
          <w:rtl/>
        </w:rPr>
        <w:t>،</w:t>
      </w:r>
      <w:r w:rsidRPr="006D5558">
        <w:rPr>
          <w:rtl/>
        </w:rPr>
        <w:t xml:space="preserve"> والتهذيب 7</w:t>
      </w:r>
      <w:r w:rsidR="00462C54" w:rsidRPr="006D5558">
        <w:rPr>
          <w:rtl/>
        </w:rPr>
        <w:t>:</w:t>
      </w:r>
      <w:r w:rsidRPr="006D5558">
        <w:rPr>
          <w:rtl/>
        </w:rPr>
        <w:t xml:space="preserve"> 171 </w:t>
      </w:r>
      <w:r w:rsidR="001D05B9" w:rsidRPr="006D5558">
        <w:rPr>
          <w:rtl/>
        </w:rPr>
        <w:t>/</w:t>
      </w:r>
      <w:r w:rsidRPr="006D5558">
        <w:rPr>
          <w:rtl/>
        </w:rPr>
        <w:t xml:space="preserve"> 761</w:t>
      </w:r>
      <w:r w:rsidR="00462C54" w:rsidRPr="006D5558">
        <w:rPr>
          <w:rtl/>
        </w:rPr>
        <w:t>،</w:t>
      </w:r>
      <w:r w:rsidRPr="006D5558">
        <w:rPr>
          <w:rtl/>
        </w:rPr>
        <w:t xml:space="preserve"> والاستبصار 3</w:t>
      </w:r>
      <w:r w:rsidR="00462C54" w:rsidRPr="006D5558">
        <w:rPr>
          <w:rtl/>
        </w:rPr>
        <w:t>:</w:t>
      </w:r>
      <w:r w:rsidRPr="006D5558">
        <w:rPr>
          <w:rtl/>
        </w:rPr>
        <w:t xml:space="preserve"> 119 </w:t>
      </w:r>
      <w:r w:rsidR="001D05B9" w:rsidRPr="006D5558">
        <w:rPr>
          <w:rtl/>
        </w:rPr>
        <w:t>/</w:t>
      </w:r>
      <w:r w:rsidRPr="006D5558">
        <w:rPr>
          <w:rtl/>
        </w:rPr>
        <w:t xml:space="preserve"> 426.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وإن كان لا يسوى رد الراهن ما نقص من حق المرتهن.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وكذلك كان قول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الحيوان</w:t>
      </w:r>
      <w:r w:rsidR="00462C54">
        <w:rPr>
          <w:rtl/>
        </w:rPr>
        <w:t>،</w:t>
      </w:r>
      <w:r>
        <w:rPr>
          <w:rtl/>
        </w:rPr>
        <w:t xml:space="preserve"> وغير ذلك.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[ 23910 ]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وعنهم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وسهل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أبي نصر</w:t>
      </w:r>
      <w:r w:rsidR="00462C54">
        <w:rPr>
          <w:rtl/>
        </w:rPr>
        <w:t>،</w:t>
      </w:r>
      <w:r>
        <w:rPr>
          <w:rtl/>
        </w:rPr>
        <w:t xml:space="preserve"> عن حماد بن عثمان</w:t>
      </w:r>
      <w:r w:rsidR="00462C54">
        <w:rPr>
          <w:rtl/>
        </w:rPr>
        <w:t>،</w:t>
      </w:r>
      <w:r>
        <w:rPr>
          <w:rtl/>
        </w:rPr>
        <w:t xml:space="preserve"> عن إسحاق بن عمار قال</w:t>
      </w:r>
      <w:r w:rsidR="00462C54">
        <w:rPr>
          <w:rtl/>
        </w:rPr>
        <w:t>:</w:t>
      </w:r>
      <w:r>
        <w:rPr>
          <w:rtl/>
        </w:rPr>
        <w:t xml:space="preserve"> سألت أبا إبراهيم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يرهن الرهن بمائة درهم وهو يساوي ثلاثمائة درهم فيهلك أعلى الرجل أن </w:t>
      </w:r>
      <w:r w:rsidR="00002564">
        <w:rPr>
          <w:rtl/>
        </w:rPr>
        <w:t xml:space="preserve">يردّ </w:t>
      </w:r>
      <w:r>
        <w:rPr>
          <w:rtl/>
        </w:rPr>
        <w:t>على صاحبه مائتي درهم؟ قال</w:t>
      </w:r>
      <w:r w:rsidR="00462C54">
        <w:rPr>
          <w:rtl/>
        </w:rPr>
        <w:t>:</w:t>
      </w:r>
      <w:r w:rsidR="005A7F27">
        <w:rPr>
          <w:rtl/>
        </w:rPr>
        <w:t xml:space="preserve"> نعم ل</w:t>
      </w:r>
      <w:r w:rsidR="005A7F27">
        <w:rPr>
          <w:rFonts w:hint="cs"/>
          <w:rtl/>
        </w:rPr>
        <w:t>أَ</w:t>
      </w:r>
      <w:r>
        <w:rPr>
          <w:rtl/>
        </w:rPr>
        <w:t>ن</w:t>
      </w:r>
      <w:r w:rsidR="005A7F27">
        <w:rPr>
          <w:rFonts w:hint="cs"/>
          <w:rtl/>
        </w:rPr>
        <w:t>ّ</w:t>
      </w:r>
      <w:r>
        <w:rPr>
          <w:rtl/>
        </w:rPr>
        <w:t xml:space="preserve">ه أخذ </w:t>
      </w:r>
      <w:r w:rsidR="008E5F4D">
        <w:rPr>
          <w:rtl/>
        </w:rPr>
        <w:t xml:space="preserve">رهناً </w:t>
      </w:r>
      <w:r>
        <w:rPr>
          <w:rtl/>
        </w:rPr>
        <w:t>فيه فضل وضيعه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فهلك نصف الرهن</w:t>
      </w:r>
      <w:r w:rsidR="00462C54">
        <w:rPr>
          <w:rtl/>
        </w:rPr>
        <w:t>،</w:t>
      </w:r>
      <w:r>
        <w:rPr>
          <w:rtl/>
        </w:rPr>
        <w:t xml:space="preserve"> قال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حساب ذلك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فيتراد</w:t>
      </w:r>
      <w:r w:rsidR="005A7F27">
        <w:rPr>
          <w:rFonts w:hint="cs"/>
          <w:rtl/>
        </w:rPr>
        <w:t>ّ</w:t>
      </w:r>
      <w:r>
        <w:rPr>
          <w:rtl/>
        </w:rPr>
        <w:t>ان الفضل؟ قال</w:t>
      </w:r>
      <w:r w:rsidR="00462C54">
        <w:rPr>
          <w:rtl/>
        </w:rPr>
        <w:t>:</w:t>
      </w:r>
      <w:r>
        <w:rPr>
          <w:rtl/>
        </w:rPr>
        <w:t xml:space="preserve"> نعم.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إلى قوله</w:t>
      </w:r>
      <w:r w:rsidR="00462C54">
        <w:rPr>
          <w:rtl/>
        </w:rPr>
        <w:t>:</w:t>
      </w:r>
      <w:r>
        <w:rPr>
          <w:rtl/>
        </w:rPr>
        <w:t xml:space="preserve"> حساب ذلك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وكذا الذي قبله.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الصدوق بإسناده عن صفوان بن يحيى</w:t>
      </w:r>
      <w:r w:rsidR="00462C54">
        <w:rPr>
          <w:rtl/>
        </w:rPr>
        <w:t>،</w:t>
      </w:r>
      <w:r>
        <w:rPr>
          <w:rtl/>
        </w:rPr>
        <w:t xml:space="preserve"> عن إسحاق بن عم</w:t>
      </w:r>
      <w:r w:rsidR="005A7F27">
        <w:rPr>
          <w:rFonts w:hint="cs"/>
          <w:rtl/>
        </w:rPr>
        <w:t>ّ</w:t>
      </w:r>
      <w:r>
        <w:rPr>
          <w:rtl/>
        </w:rPr>
        <w:t>ار نحوه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</w:t>
      </w:r>
      <w:r w:rsidR="005A7F27">
        <w:rPr>
          <w:rFonts w:hint="cs"/>
          <w:rtl/>
        </w:rPr>
        <w:t>ّ</w:t>
      </w:r>
      <w:r>
        <w:rPr>
          <w:rtl/>
        </w:rPr>
        <w:t>ه قال</w:t>
      </w:r>
      <w:r w:rsidR="00462C54">
        <w:rPr>
          <w:rtl/>
        </w:rPr>
        <w:t>:</w:t>
      </w:r>
      <w:r>
        <w:rPr>
          <w:rtl/>
        </w:rPr>
        <w:t xml:space="preserve"> فيهلكه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[ 23911 ]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ابن بكير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الرهن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إن كان </w:t>
      </w:r>
      <w:r w:rsidR="001B4575">
        <w:rPr>
          <w:rtl/>
        </w:rPr>
        <w:t xml:space="preserve">أكثر </w:t>
      </w:r>
      <w:r>
        <w:rPr>
          <w:rtl/>
        </w:rPr>
        <w:t>من مال المرتهن فهلك أن يؤد</w:t>
      </w:r>
      <w:r w:rsidR="005A7F27">
        <w:rPr>
          <w:rFonts w:hint="cs"/>
          <w:rtl/>
        </w:rPr>
        <w:t>ّ</w:t>
      </w:r>
      <w:r>
        <w:rPr>
          <w:rtl/>
        </w:rPr>
        <w:t>ي الفضل إلى صاحب الرهن</w:t>
      </w:r>
      <w:r w:rsidR="00462C54">
        <w:rPr>
          <w:rtl/>
        </w:rPr>
        <w:t>،</w:t>
      </w:r>
      <w:r>
        <w:rPr>
          <w:rtl/>
        </w:rPr>
        <w:t xml:space="preserve"> وإن كان أقل</w:t>
      </w:r>
      <w:r w:rsidR="005A7F27">
        <w:rPr>
          <w:rFonts w:hint="cs"/>
          <w:rtl/>
        </w:rPr>
        <w:t>ّ</w:t>
      </w:r>
      <w:r>
        <w:rPr>
          <w:rtl/>
        </w:rPr>
        <w:t xml:space="preserve"> من ماله</w:t>
      </w:r>
      <w:r w:rsidR="00462C54">
        <w:rPr>
          <w:rtl/>
        </w:rPr>
        <w:t>،</w:t>
      </w:r>
      <w:r>
        <w:rPr>
          <w:rtl/>
        </w:rPr>
        <w:t xml:space="preserve"> فهلك الرهن أدى إليه صاحبه فضل ماله</w:t>
      </w:r>
      <w:r w:rsidR="00462C54">
        <w:rPr>
          <w:rtl/>
        </w:rPr>
        <w:t>،</w:t>
      </w:r>
      <w:r>
        <w:rPr>
          <w:rtl/>
        </w:rPr>
        <w:t xml:space="preserve"> وإن كان الرهن سواء فليس شيء. </w:t>
      </w:r>
    </w:p>
    <w:p w:rsidR="00462C54" w:rsidRDefault="002742D2" w:rsidP="005A7F2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يحيى مثله </w:t>
      </w:r>
      <w:r w:rsidRPr="005939DA">
        <w:rPr>
          <w:rStyle w:val="libFootnotenumChar"/>
          <w:rtl/>
        </w:rPr>
        <w:t>(</w:t>
      </w:r>
      <w:r w:rsidR="005A7F27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16B9F" w:rsidRDefault="00916B9F" w:rsidP="00916B9F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Pr="00916B9F" w:rsidRDefault="002742D2" w:rsidP="00916B9F">
      <w:pPr>
        <w:pStyle w:val="libFootnote0"/>
        <w:rPr>
          <w:rtl/>
        </w:rPr>
      </w:pPr>
      <w:r w:rsidRPr="00916B9F">
        <w:rPr>
          <w:rtl/>
        </w:rPr>
        <w:t>2</w:t>
      </w:r>
      <w:r w:rsidR="00462C54" w:rsidRPr="00916B9F">
        <w:rPr>
          <w:rtl/>
        </w:rPr>
        <w:t xml:space="preserve"> - </w:t>
      </w:r>
      <w:r w:rsidRPr="00916B9F">
        <w:rPr>
          <w:rtl/>
        </w:rPr>
        <w:t>الكافي 5</w:t>
      </w:r>
      <w:r w:rsidR="00462C54" w:rsidRPr="00916B9F">
        <w:rPr>
          <w:rtl/>
        </w:rPr>
        <w:t>:</w:t>
      </w:r>
      <w:r w:rsidRPr="00916B9F">
        <w:rPr>
          <w:rtl/>
        </w:rPr>
        <w:t xml:space="preserve"> 324 </w:t>
      </w:r>
      <w:r w:rsidR="001D05B9" w:rsidRPr="00916B9F">
        <w:rPr>
          <w:rtl/>
        </w:rPr>
        <w:t>/</w:t>
      </w:r>
      <w:r w:rsidRPr="00916B9F">
        <w:rPr>
          <w:rtl/>
        </w:rPr>
        <w:t xml:space="preserve"> 9. </w:t>
      </w:r>
    </w:p>
    <w:p w:rsidR="00462C54" w:rsidRPr="00916B9F" w:rsidRDefault="002742D2" w:rsidP="00916B9F">
      <w:pPr>
        <w:pStyle w:val="libFootnote0"/>
        <w:rPr>
          <w:rtl/>
        </w:rPr>
      </w:pPr>
      <w:r w:rsidRPr="00916B9F">
        <w:rPr>
          <w:rtl/>
        </w:rPr>
        <w:t>(1) في الفقيه زيادة</w:t>
      </w:r>
      <w:r w:rsidR="00462C54" w:rsidRPr="00916B9F">
        <w:rPr>
          <w:rtl/>
        </w:rPr>
        <w:t>:</w:t>
      </w:r>
      <w:r w:rsidRPr="00916B9F">
        <w:rPr>
          <w:rtl/>
        </w:rPr>
        <w:t xml:space="preserve"> </w:t>
      </w:r>
      <w:r w:rsidRPr="00360C28">
        <w:rPr>
          <w:rtl/>
        </w:rPr>
        <w:t>على ( هامش</w:t>
      </w:r>
      <w:r w:rsidRPr="00916B9F">
        <w:rPr>
          <w:rtl/>
        </w:rPr>
        <w:t xml:space="preserve"> المخطوط ) وكذلك الكافي. </w:t>
      </w:r>
    </w:p>
    <w:p w:rsidR="00462C54" w:rsidRPr="00916B9F" w:rsidRDefault="002742D2" w:rsidP="00916B9F">
      <w:pPr>
        <w:pStyle w:val="libFootnote0"/>
        <w:rPr>
          <w:rtl/>
        </w:rPr>
      </w:pPr>
      <w:r w:rsidRPr="00916B9F">
        <w:rPr>
          <w:rtl/>
        </w:rPr>
        <w:t>(2) التهذيب 7</w:t>
      </w:r>
      <w:r w:rsidR="00462C54" w:rsidRPr="00916B9F">
        <w:rPr>
          <w:rtl/>
        </w:rPr>
        <w:t>:</w:t>
      </w:r>
      <w:r w:rsidRPr="00916B9F">
        <w:rPr>
          <w:rtl/>
        </w:rPr>
        <w:t xml:space="preserve"> 172 </w:t>
      </w:r>
      <w:r w:rsidR="001D05B9" w:rsidRPr="00916B9F">
        <w:rPr>
          <w:rtl/>
        </w:rPr>
        <w:t>/</w:t>
      </w:r>
      <w:r w:rsidRPr="00916B9F">
        <w:rPr>
          <w:rtl/>
        </w:rPr>
        <w:t xml:space="preserve"> 763</w:t>
      </w:r>
      <w:r w:rsidR="00462C54" w:rsidRPr="00916B9F">
        <w:rPr>
          <w:rtl/>
        </w:rPr>
        <w:t>،</w:t>
      </w:r>
      <w:r w:rsidRPr="00916B9F">
        <w:rPr>
          <w:rtl/>
        </w:rPr>
        <w:t xml:space="preserve"> والاستبصار 3</w:t>
      </w:r>
      <w:r w:rsidR="00462C54" w:rsidRPr="00916B9F">
        <w:rPr>
          <w:rtl/>
        </w:rPr>
        <w:t>:</w:t>
      </w:r>
      <w:r w:rsidRPr="00916B9F">
        <w:rPr>
          <w:rtl/>
        </w:rPr>
        <w:t xml:space="preserve"> 120 </w:t>
      </w:r>
      <w:r w:rsidR="001D05B9" w:rsidRPr="00916B9F">
        <w:rPr>
          <w:rtl/>
        </w:rPr>
        <w:t>/</w:t>
      </w:r>
      <w:r w:rsidRPr="00916B9F">
        <w:rPr>
          <w:rtl/>
        </w:rPr>
        <w:t xml:space="preserve"> 429. </w:t>
      </w:r>
    </w:p>
    <w:p w:rsidR="00462C54" w:rsidRPr="00916B9F" w:rsidRDefault="002742D2" w:rsidP="00916B9F">
      <w:pPr>
        <w:pStyle w:val="libFootnote0"/>
        <w:rPr>
          <w:rtl/>
        </w:rPr>
      </w:pPr>
      <w:r w:rsidRPr="00916B9F">
        <w:rPr>
          <w:rtl/>
        </w:rPr>
        <w:t>(3) الفقيه 3</w:t>
      </w:r>
      <w:r w:rsidR="00462C54" w:rsidRPr="00916B9F">
        <w:rPr>
          <w:rtl/>
        </w:rPr>
        <w:t>:</w:t>
      </w:r>
      <w:r w:rsidRPr="00916B9F">
        <w:rPr>
          <w:rtl/>
        </w:rPr>
        <w:t xml:space="preserve"> 199 </w:t>
      </w:r>
      <w:r w:rsidR="001D05B9" w:rsidRPr="00916B9F">
        <w:rPr>
          <w:rtl/>
        </w:rPr>
        <w:t>/</w:t>
      </w:r>
      <w:r w:rsidRPr="00916B9F">
        <w:rPr>
          <w:rtl/>
        </w:rPr>
        <w:t xml:space="preserve"> 904.</w:t>
      </w:r>
    </w:p>
    <w:p w:rsidR="00462C54" w:rsidRPr="00916B9F" w:rsidRDefault="002742D2" w:rsidP="00916B9F">
      <w:pPr>
        <w:pStyle w:val="libFootnote0"/>
        <w:rPr>
          <w:rtl/>
        </w:rPr>
      </w:pPr>
      <w:r w:rsidRPr="00916B9F">
        <w:rPr>
          <w:rtl/>
        </w:rPr>
        <w:t>3</w:t>
      </w:r>
      <w:r w:rsidR="00462C54" w:rsidRPr="00916B9F">
        <w:rPr>
          <w:rtl/>
        </w:rPr>
        <w:t xml:space="preserve"> - </w:t>
      </w:r>
      <w:r w:rsidRPr="00916B9F">
        <w:rPr>
          <w:rtl/>
        </w:rPr>
        <w:t>الكافي 5</w:t>
      </w:r>
      <w:r w:rsidR="00462C54" w:rsidRPr="00916B9F">
        <w:rPr>
          <w:rtl/>
        </w:rPr>
        <w:t>:</w:t>
      </w:r>
      <w:r w:rsidRPr="00916B9F">
        <w:rPr>
          <w:rtl/>
        </w:rPr>
        <w:t xml:space="preserve"> 234 </w:t>
      </w:r>
      <w:r w:rsidR="001D05B9" w:rsidRPr="00916B9F">
        <w:rPr>
          <w:rtl/>
        </w:rPr>
        <w:t>/</w:t>
      </w:r>
      <w:r w:rsidRPr="00916B9F">
        <w:rPr>
          <w:rtl/>
        </w:rPr>
        <w:t xml:space="preserve"> 6.</w:t>
      </w:r>
    </w:p>
    <w:p w:rsidR="00462C54" w:rsidRDefault="002742D2" w:rsidP="00360C28">
      <w:pPr>
        <w:pStyle w:val="libFootnote0"/>
        <w:rPr>
          <w:rtl/>
        </w:rPr>
      </w:pPr>
      <w:r w:rsidRPr="00726394">
        <w:rPr>
          <w:rtl/>
        </w:rPr>
        <w:t>(</w:t>
      </w:r>
      <w:r w:rsidR="005A7F27">
        <w:rPr>
          <w:rFonts w:hint="cs"/>
          <w:rtl/>
        </w:rPr>
        <w:t>4</w:t>
      </w:r>
      <w:r w:rsidRPr="00726394">
        <w:rPr>
          <w:rtl/>
        </w:rPr>
        <w:t>) التهذيب 7</w:t>
      </w:r>
      <w:r w:rsidR="00462C54">
        <w:rPr>
          <w:rtl/>
        </w:rPr>
        <w:t>:</w:t>
      </w:r>
      <w:r w:rsidRPr="00726394">
        <w:rPr>
          <w:rtl/>
        </w:rPr>
        <w:t xml:space="preserve"> 171 </w:t>
      </w:r>
      <w:r w:rsidR="001D05B9">
        <w:rPr>
          <w:rtl/>
        </w:rPr>
        <w:t>/</w:t>
      </w:r>
      <w:r w:rsidRPr="00726394">
        <w:rPr>
          <w:rtl/>
        </w:rPr>
        <w:t xml:space="preserve"> 760</w:t>
      </w:r>
      <w:r w:rsidR="00462C54">
        <w:rPr>
          <w:rtl/>
        </w:rPr>
        <w:t>،</w:t>
      </w:r>
      <w:r w:rsidRPr="00726394">
        <w:rPr>
          <w:rtl/>
        </w:rPr>
        <w:t xml:space="preserve"> والاستبصار 3</w:t>
      </w:r>
      <w:r w:rsidR="00462C54">
        <w:rPr>
          <w:rtl/>
        </w:rPr>
        <w:t>:</w:t>
      </w:r>
      <w:r w:rsidRPr="00726394">
        <w:rPr>
          <w:rtl/>
        </w:rPr>
        <w:t xml:space="preserve"> 119 </w:t>
      </w:r>
      <w:r w:rsidR="001D05B9">
        <w:rPr>
          <w:rtl/>
        </w:rPr>
        <w:t>/</w:t>
      </w:r>
      <w:r w:rsidRPr="00726394">
        <w:rPr>
          <w:rtl/>
        </w:rPr>
        <w:t xml:space="preserve"> 425</w:t>
      </w:r>
      <w:r>
        <w:rPr>
          <w:rtl/>
        </w:rPr>
        <w:t>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[ 23912 ]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</w:t>
      </w:r>
      <w:r w:rsidR="00360C28">
        <w:rPr>
          <w:rFonts w:hint="cs"/>
          <w:rtl/>
        </w:rPr>
        <w:t>ّ</w:t>
      </w:r>
      <w:r>
        <w:rPr>
          <w:rtl/>
        </w:rPr>
        <w:t xml:space="preserve"> بن الحسين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قيس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قضى أمير المؤمنين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الرهن إذا كان </w:t>
      </w:r>
      <w:r w:rsidR="001B4575">
        <w:rPr>
          <w:rtl/>
        </w:rPr>
        <w:t xml:space="preserve">أكثر </w:t>
      </w:r>
      <w:r>
        <w:rPr>
          <w:rtl/>
        </w:rPr>
        <w:t>من مال المرتهن فهلك أن يؤدي الفضل إلى صاحب الرهن</w:t>
      </w:r>
      <w:r w:rsidR="00462C54">
        <w:rPr>
          <w:rtl/>
        </w:rPr>
        <w:t>،</w:t>
      </w:r>
      <w:r>
        <w:rPr>
          <w:rtl/>
        </w:rPr>
        <w:t xml:space="preserve"> وإن كان الرهن أقل</w:t>
      </w:r>
      <w:r w:rsidR="00F77690">
        <w:rPr>
          <w:rFonts w:hint="cs"/>
          <w:rtl/>
        </w:rPr>
        <w:t>ّ</w:t>
      </w:r>
      <w:r>
        <w:rPr>
          <w:rtl/>
        </w:rPr>
        <w:t xml:space="preserve"> من ماله فهلك الرهن أد</w:t>
      </w:r>
      <w:r w:rsidR="00F77690">
        <w:rPr>
          <w:rFonts w:hint="cs"/>
          <w:rtl/>
        </w:rPr>
        <w:t>ّ</w:t>
      </w:r>
      <w:r>
        <w:rPr>
          <w:rtl/>
        </w:rPr>
        <w:t>ى إلى صاحبه فضل ماله</w:t>
      </w:r>
      <w:r w:rsidR="00462C54">
        <w:rPr>
          <w:rtl/>
        </w:rPr>
        <w:t>،</w:t>
      </w:r>
      <w:r>
        <w:rPr>
          <w:rtl/>
        </w:rPr>
        <w:t xml:space="preserve"> وإن كان الرهن يسوى ما رهنه فليس عليه شيء.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[ 23913 ]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حسان</w:t>
      </w:r>
      <w:r w:rsidR="00462C54">
        <w:rPr>
          <w:rtl/>
        </w:rPr>
        <w:t>،</w:t>
      </w:r>
      <w:r>
        <w:rPr>
          <w:rtl/>
        </w:rPr>
        <w:t xml:space="preserve"> عن أبي عمران الارمني</w:t>
      </w:r>
      <w:r w:rsidR="00462C54">
        <w:rPr>
          <w:rtl/>
        </w:rPr>
        <w:t>،</w:t>
      </w:r>
      <w:r>
        <w:rPr>
          <w:rtl/>
        </w:rPr>
        <w:t xml:space="preserve"> عن عبدالله بن الحكم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رهن عند رجل </w:t>
      </w:r>
      <w:r w:rsidR="00F77690">
        <w:rPr>
          <w:rtl/>
        </w:rPr>
        <w:t>رهناً</w:t>
      </w:r>
      <w:r w:rsidR="00462C54">
        <w:rPr>
          <w:rtl/>
        </w:rPr>
        <w:t>،</w:t>
      </w:r>
      <w:r>
        <w:rPr>
          <w:rtl/>
        </w:rPr>
        <w:t xml:space="preserve"> على ألف درهم والرهن يساوي ألفين</w:t>
      </w:r>
      <w:r w:rsidR="00462C54">
        <w:rPr>
          <w:rtl/>
        </w:rPr>
        <w:t>،</w:t>
      </w:r>
      <w:r>
        <w:rPr>
          <w:rtl/>
        </w:rPr>
        <w:t xml:space="preserve"> وضاع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يرجع عليه بفضل ما رهنه</w:t>
      </w:r>
      <w:r w:rsidR="00462C54">
        <w:rPr>
          <w:rtl/>
        </w:rPr>
        <w:t>،</w:t>
      </w:r>
      <w:r>
        <w:rPr>
          <w:rtl/>
        </w:rPr>
        <w:t xml:space="preserve"> وإن كان أنقص مما رهنه عليه رجع على الراهن بالفضل</w:t>
      </w:r>
      <w:r w:rsidR="00462C54">
        <w:rPr>
          <w:rtl/>
        </w:rPr>
        <w:t>،</w:t>
      </w:r>
      <w:r>
        <w:rPr>
          <w:rtl/>
        </w:rPr>
        <w:t xml:space="preserve"> وإن كان الرهن يسوى ما رهنه عليه فالرهن بما فيه. </w:t>
      </w:r>
    </w:p>
    <w:p w:rsidR="00462C54" w:rsidRDefault="002742D2" w:rsidP="005939DA">
      <w:pPr>
        <w:pStyle w:val="libNormal"/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حمل الشيخ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والصدوق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وغيرهما</w:t>
      </w:r>
      <w:r w:rsidR="00462C54">
        <w:rPr>
          <w:rtl/>
        </w:rPr>
        <w:t>،</w:t>
      </w:r>
      <w:r>
        <w:rPr>
          <w:rtl/>
        </w:rPr>
        <w:t xml:space="preserve"> هذه الاحاديث على تفريط المرتهن </w:t>
      </w:r>
      <w:r w:rsidRPr="005939DA">
        <w:rPr>
          <w:rStyle w:val="libFootnotenumChar"/>
          <w:rtl/>
        </w:rPr>
        <w:t>(3)</w:t>
      </w:r>
      <w:r w:rsidR="00462C54">
        <w:rPr>
          <w:rtl/>
        </w:rPr>
        <w:t>،</w:t>
      </w:r>
      <w:r>
        <w:rPr>
          <w:rtl/>
        </w:rPr>
        <w:t xml:space="preserve"> وقد تقدم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(4)</w:t>
      </w:r>
      <w:r>
        <w:rPr>
          <w:rtl/>
        </w:rPr>
        <w:t>.</w:t>
      </w:r>
    </w:p>
    <w:p w:rsidR="00462C54" w:rsidRDefault="002742D2" w:rsidP="002742D2">
      <w:pPr>
        <w:pStyle w:val="Heading2Center"/>
        <w:rPr>
          <w:rtl/>
        </w:rPr>
      </w:pPr>
      <w:bookmarkStart w:id="832" w:name="_Toc304974114"/>
      <w:bookmarkStart w:id="833" w:name="_Toc378106807"/>
      <w:bookmarkStart w:id="834" w:name="_Toc255918444"/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باب جواز انتفاع المرتهن من الرهن باذن الراهن على</w:t>
      </w:r>
      <w:bookmarkEnd w:id="832"/>
      <w:r w:rsidR="0001230C">
        <w:rPr>
          <w:rtl/>
        </w:rPr>
        <w:t xml:space="preserve"> </w:t>
      </w:r>
      <w:bookmarkStart w:id="835" w:name="_Toc304974115"/>
      <w:r w:rsidR="0001230C">
        <w:rPr>
          <w:rtl/>
        </w:rPr>
        <w:t>ك</w:t>
      </w:r>
      <w:r>
        <w:rPr>
          <w:rtl/>
        </w:rPr>
        <w:t xml:space="preserve">راهية في غير الزرع في </w:t>
      </w:r>
      <w:r w:rsidR="006E1253">
        <w:rPr>
          <w:rtl/>
        </w:rPr>
        <w:t xml:space="preserve">الأرض </w:t>
      </w:r>
      <w:r>
        <w:rPr>
          <w:rtl/>
        </w:rPr>
        <w:t>المرهونة</w:t>
      </w:r>
      <w:bookmarkEnd w:id="833"/>
      <w:bookmarkEnd w:id="834"/>
      <w:bookmarkEnd w:id="835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[ 23914 ]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</w:t>
      </w:r>
    </w:p>
    <w:p w:rsidR="00CF24AC" w:rsidRDefault="00CF24AC" w:rsidP="00CF24AC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7A4FBB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199 </w:t>
      </w:r>
      <w:r w:rsidR="001D05B9">
        <w:rPr>
          <w:rtl/>
        </w:rPr>
        <w:t>/</w:t>
      </w:r>
      <w:r>
        <w:rPr>
          <w:rtl/>
        </w:rPr>
        <w:t xml:space="preserve"> 905.</w:t>
      </w:r>
    </w:p>
    <w:p w:rsidR="00462C54" w:rsidRDefault="002742D2" w:rsidP="007A4FBB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196 </w:t>
      </w:r>
      <w:r w:rsidR="001D05B9">
        <w:rPr>
          <w:rtl/>
        </w:rPr>
        <w:t>/</w:t>
      </w:r>
      <w:r>
        <w:rPr>
          <w:rtl/>
        </w:rPr>
        <w:t xml:space="preserve"> 892. </w:t>
      </w:r>
    </w:p>
    <w:p w:rsidR="00462C54" w:rsidRDefault="002742D2" w:rsidP="007A4FBB">
      <w:pPr>
        <w:pStyle w:val="libFootnote0"/>
        <w:rPr>
          <w:rtl/>
        </w:rPr>
      </w:pPr>
      <w:r w:rsidRPr="00521956">
        <w:rPr>
          <w:rtl/>
        </w:rPr>
        <w:t>(1) راجع التهذيب 7</w:t>
      </w:r>
      <w:r w:rsidR="00462C54">
        <w:rPr>
          <w:rtl/>
        </w:rPr>
        <w:t>:</w:t>
      </w:r>
      <w:r w:rsidRPr="00521956">
        <w:rPr>
          <w:rtl/>
        </w:rPr>
        <w:t xml:space="preserve"> 171 </w:t>
      </w:r>
      <w:r w:rsidR="001D05B9">
        <w:rPr>
          <w:rtl/>
        </w:rPr>
        <w:t>/</w:t>
      </w:r>
      <w:r w:rsidRPr="00521956">
        <w:rPr>
          <w:rtl/>
        </w:rPr>
        <w:t xml:space="preserve"> ذيل حديث 761 والاستبصار 3</w:t>
      </w:r>
      <w:r w:rsidR="00462C54">
        <w:rPr>
          <w:rtl/>
        </w:rPr>
        <w:t>:</w:t>
      </w:r>
      <w:r w:rsidRPr="00521956">
        <w:rPr>
          <w:rtl/>
        </w:rPr>
        <w:t xml:space="preserve"> 130 </w:t>
      </w:r>
      <w:r w:rsidR="001D05B9">
        <w:rPr>
          <w:rtl/>
        </w:rPr>
        <w:t>/</w:t>
      </w:r>
      <w:r w:rsidRPr="00521956">
        <w:rPr>
          <w:rtl/>
        </w:rPr>
        <w:t xml:space="preserve"> ذيل حديث 426</w:t>
      </w:r>
      <w:r>
        <w:rPr>
          <w:rtl/>
        </w:rPr>
        <w:t>.</w:t>
      </w:r>
      <w:r w:rsidRPr="00521956">
        <w:rPr>
          <w:rtl/>
        </w:rPr>
        <w:t xml:space="preserve"> </w:t>
      </w:r>
    </w:p>
    <w:p w:rsidR="00462C54" w:rsidRDefault="002742D2" w:rsidP="007A4FBB">
      <w:pPr>
        <w:pStyle w:val="libFootnote0"/>
        <w:rPr>
          <w:rtl/>
        </w:rPr>
      </w:pPr>
      <w:r w:rsidRPr="00521956">
        <w:rPr>
          <w:rtl/>
        </w:rPr>
        <w:t>(2) راجع الفقيه 3</w:t>
      </w:r>
      <w:r w:rsidR="00462C54">
        <w:rPr>
          <w:rtl/>
        </w:rPr>
        <w:t>:</w:t>
      </w:r>
      <w:r w:rsidRPr="00521956">
        <w:rPr>
          <w:rtl/>
        </w:rPr>
        <w:t xml:space="preserve"> 196 </w:t>
      </w:r>
      <w:r w:rsidR="001D05B9">
        <w:rPr>
          <w:rtl/>
        </w:rPr>
        <w:t>/</w:t>
      </w:r>
      <w:r w:rsidRPr="00521956">
        <w:rPr>
          <w:rtl/>
        </w:rPr>
        <w:t xml:space="preserve"> ذيل حديث 892</w:t>
      </w:r>
      <w:r>
        <w:rPr>
          <w:rtl/>
        </w:rPr>
        <w:t>.</w:t>
      </w:r>
      <w:r w:rsidRPr="00521956">
        <w:rPr>
          <w:rtl/>
        </w:rPr>
        <w:t xml:space="preserve"> </w:t>
      </w:r>
    </w:p>
    <w:p w:rsidR="00462C54" w:rsidRDefault="002742D2" w:rsidP="007A4FBB">
      <w:pPr>
        <w:pStyle w:val="libFootnote0"/>
        <w:rPr>
          <w:rtl/>
        </w:rPr>
      </w:pPr>
      <w:r w:rsidRPr="00521956">
        <w:rPr>
          <w:rtl/>
        </w:rPr>
        <w:t>(3) راجع روضة المتقين 7</w:t>
      </w:r>
      <w:r w:rsidR="00462C54">
        <w:rPr>
          <w:rtl/>
        </w:rPr>
        <w:t>:</w:t>
      </w:r>
      <w:r w:rsidRPr="00521956">
        <w:rPr>
          <w:rtl/>
        </w:rPr>
        <w:t xml:space="preserve"> 366</w:t>
      </w:r>
      <w:r>
        <w:rPr>
          <w:rtl/>
        </w:rPr>
        <w:t>.</w:t>
      </w:r>
      <w:r w:rsidRPr="00521956">
        <w:rPr>
          <w:rtl/>
        </w:rPr>
        <w:t xml:space="preserve"> </w:t>
      </w:r>
    </w:p>
    <w:p w:rsidR="00462C54" w:rsidRDefault="002742D2" w:rsidP="007A4FBB">
      <w:pPr>
        <w:pStyle w:val="libFootnote0"/>
      </w:pPr>
      <w:r w:rsidRPr="00521956">
        <w:rPr>
          <w:rtl/>
        </w:rPr>
        <w:t xml:space="preserve">(4) تقدم في الحديثين 2 و 7 من الباب 5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الباب 8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5939DA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235 </w:t>
      </w:r>
      <w:r w:rsidR="001D05B9">
        <w:rPr>
          <w:rtl/>
        </w:rPr>
        <w:t>/</w:t>
      </w:r>
      <w:r>
        <w:rPr>
          <w:rtl/>
        </w:rPr>
        <w:t xml:space="preserve"> 12</w:t>
      </w:r>
      <w:r w:rsidR="00462C54">
        <w:rPr>
          <w:rtl/>
        </w:rPr>
        <w:t>،</w:t>
      </w:r>
      <w:r>
        <w:rPr>
          <w:rtl/>
        </w:rPr>
        <w:t xml:space="preserve"> وأورد قطعة منه في الحديث 3 من الباب 10 من هذه </w:t>
      </w:r>
      <w:r w:rsidR="00565C85">
        <w:rPr>
          <w:rtl/>
        </w:rPr>
        <w:t>الأبواب</w:t>
      </w:r>
      <w:r>
        <w:rPr>
          <w:rtl/>
        </w:rPr>
        <w:t xml:space="preserve"> </w:t>
      </w:r>
      <w:r w:rsidR="00BE4513">
        <w:rPr>
          <w:rFonts w:hint="cs"/>
          <w:rtl/>
        </w:rPr>
        <w:t>=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الحسين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إسحاق بن عمار قال</w:t>
      </w:r>
      <w:r w:rsidR="00462C54">
        <w:rPr>
          <w:rtl/>
        </w:rPr>
        <w:t>:</w:t>
      </w:r>
      <w:r>
        <w:rPr>
          <w:rtl/>
        </w:rPr>
        <w:t xml:space="preserve"> سألت أبا إبراهيم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يرهن العبد أو الثوب أو الحلي أو متاع البيت فيقول صاحب المتاع للمرتهن</w:t>
      </w:r>
      <w:r w:rsidR="00462C54">
        <w:rPr>
          <w:rtl/>
        </w:rPr>
        <w:t>:</w:t>
      </w:r>
      <w:r>
        <w:rPr>
          <w:rtl/>
        </w:rPr>
        <w:t xml:space="preserve"> أنت في حل من لبس هذا الثوب فالبس الثوب وانتفع بالمتاع واستخدم الخادم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هو له حلال إذا أحله</w:t>
      </w:r>
      <w:r w:rsidR="00462C54">
        <w:rPr>
          <w:rtl/>
        </w:rPr>
        <w:t>،</w:t>
      </w:r>
      <w:r>
        <w:rPr>
          <w:rtl/>
        </w:rPr>
        <w:t xml:space="preserve"> وما اُحبّ أن يفعل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فارتهن دارا</w:t>
      </w:r>
      <w:r w:rsidR="007A4FBB">
        <w:rPr>
          <w:rFonts w:hint="cs"/>
          <w:rtl/>
        </w:rPr>
        <w:t>ً</w:t>
      </w:r>
      <w:r>
        <w:rPr>
          <w:rtl/>
        </w:rPr>
        <w:t xml:space="preserve"> لها غل</w:t>
      </w:r>
      <w:r w:rsidR="00BE4513">
        <w:rPr>
          <w:rFonts w:hint="cs"/>
          <w:rtl/>
        </w:rPr>
        <w:t>ّ</w:t>
      </w:r>
      <w:r>
        <w:rPr>
          <w:rtl/>
        </w:rPr>
        <w:t>ة لمن الغل</w:t>
      </w:r>
      <w:r w:rsidR="00BE4513">
        <w:rPr>
          <w:rFonts w:hint="cs"/>
          <w:rtl/>
        </w:rPr>
        <w:t>ّ</w:t>
      </w:r>
      <w:r>
        <w:rPr>
          <w:rtl/>
        </w:rPr>
        <w:t>ة؟ قال</w:t>
      </w:r>
      <w:r w:rsidR="00462C54">
        <w:rPr>
          <w:rtl/>
        </w:rPr>
        <w:t>:</w:t>
      </w:r>
      <w:r>
        <w:rPr>
          <w:rtl/>
        </w:rPr>
        <w:t xml:space="preserve"> لصاحب الدار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 w:rsidR="00BE4513">
        <w:rPr>
          <w:rtl/>
        </w:rPr>
        <w:t xml:space="preserve"> ف</w:t>
      </w:r>
      <w:r w:rsidR="00BE4513">
        <w:rPr>
          <w:rFonts w:hint="cs"/>
          <w:rtl/>
        </w:rPr>
        <w:t>أ</w:t>
      </w:r>
      <w:r>
        <w:rPr>
          <w:rtl/>
        </w:rPr>
        <w:t xml:space="preserve">رتهن </w:t>
      </w:r>
      <w:r w:rsidR="006E1253">
        <w:rPr>
          <w:rtl/>
        </w:rPr>
        <w:t xml:space="preserve">أرضاً </w:t>
      </w:r>
      <w:r w:rsidR="007A4FBB">
        <w:rPr>
          <w:rtl/>
        </w:rPr>
        <w:t>بيضاء فقال صاحب ال</w:t>
      </w:r>
      <w:r w:rsidR="007A4FBB">
        <w:rPr>
          <w:rFonts w:hint="cs"/>
          <w:rtl/>
        </w:rPr>
        <w:t>أ</w:t>
      </w:r>
      <w:r>
        <w:rPr>
          <w:rtl/>
        </w:rPr>
        <w:t>رض</w:t>
      </w:r>
      <w:r w:rsidR="00462C54">
        <w:rPr>
          <w:rtl/>
        </w:rPr>
        <w:t>:</w:t>
      </w:r>
      <w:r>
        <w:rPr>
          <w:rtl/>
        </w:rPr>
        <w:t xml:space="preserve"> ازرعها لنفسك</w:t>
      </w:r>
      <w:r w:rsidR="00462C54">
        <w:rPr>
          <w:rtl/>
        </w:rPr>
        <w:t>،</w:t>
      </w:r>
      <w:r>
        <w:rPr>
          <w:rtl/>
        </w:rPr>
        <w:t xml:space="preserve"> فقال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:</w:t>
      </w:r>
      <w:r>
        <w:rPr>
          <w:rtl/>
        </w:rPr>
        <w:t xml:space="preserve"> ليس هذا مثل هذا يزرعها لنفسه </w:t>
      </w:r>
      <w:r w:rsidRPr="005939DA">
        <w:rPr>
          <w:rStyle w:val="libFootnotenumChar"/>
          <w:rtl/>
        </w:rPr>
        <w:t>(2)</w:t>
      </w:r>
      <w:r w:rsidR="00BE4513">
        <w:rPr>
          <w:rtl/>
        </w:rPr>
        <w:t xml:space="preserve"> فهو له حلال كما أحل</w:t>
      </w:r>
      <w:r w:rsidR="00BE4513">
        <w:rPr>
          <w:rFonts w:hint="cs"/>
          <w:rtl/>
        </w:rPr>
        <w:t>ّ</w:t>
      </w:r>
      <w:r w:rsidR="00BE4513">
        <w:rPr>
          <w:rtl/>
        </w:rPr>
        <w:t>ه ل</w:t>
      </w:r>
      <w:r w:rsidR="00BE4513">
        <w:rPr>
          <w:rFonts w:hint="cs"/>
          <w:rtl/>
        </w:rPr>
        <w:t>أَ</w:t>
      </w:r>
      <w:r>
        <w:rPr>
          <w:rtl/>
        </w:rPr>
        <w:t>ن</w:t>
      </w:r>
      <w:r w:rsidR="00BE4513">
        <w:rPr>
          <w:rFonts w:hint="cs"/>
          <w:rtl/>
        </w:rPr>
        <w:t>ّ</w:t>
      </w:r>
      <w:r>
        <w:rPr>
          <w:rtl/>
        </w:rPr>
        <w:t xml:space="preserve">ه يزرع بماله ويعمرها.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يحيى مثله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صفوان وعلي</w:t>
      </w:r>
      <w:r w:rsidR="00BE4513">
        <w:rPr>
          <w:rFonts w:hint="cs"/>
          <w:rtl/>
        </w:rPr>
        <w:t>ّ</w:t>
      </w:r>
      <w:r>
        <w:rPr>
          <w:rtl/>
        </w:rPr>
        <w:t xml:space="preserve"> بن رباط</w:t>
      </w:r>
      <w:r w:rsidR="00462C54">
        <w:rPr>
          <w:rtl/>
        </w:rPr>
        <w:t>،</w:t>
      </w:r>
      <w:r>
        <w:rPr>
          <w:rtl/>
        </w:rPr>
        <w:t xml:space="preserve"> عن إسحاق بن عمار إلى قوله</w:t>
      </w:r>
      <w:r w:rsidR="00462C54">
        <w:rPr>
          <w:rtl/>
        </w:rPr>
        <w:t>:</w:t>
      </w:r>
      <w:r>
        <w:rPr>
          <w:rtl/>
        </w:rPr>
        <w:t xml:space="preserve"> وما ا</w:t>
      </w:r>
      <w:r w:rsidR="00BE4513">
        <w:rPr>
          <w:rFonts w:hint="cs"/>
          <w:rtl/>
        </w:rPr>
        <w:t>ُ</w:t>
      </w:r>
      <w:r>
        <w:rPr>
          <w:rtl/>
        </w:rPr>
        <w:t>حب</w:t>
      </w:r>
      <w:r w:rsidR="00BE4513">
        <w:rPr>
          <w:rFonts w:hint="cs"/>
          <w:rtl/>
        </w:rPr>
        <w:t>ّ</w:t>
      </w:r>
      <w:r>
        <w:rPr>
          <w:rtl/>
        </w:rPr>
        <w:t xml:space="preserve"> أن يفعل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صفوان إلى آخره نحوه </w:t>
      </w:r>
      <w:r w:rsidRPr="005939DA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الدين والقرض </w:t>
      </w:r>
      <w:r w:rsidRPr="005939DA">
        <w:rPr>
          <w:rStyle w:val="libFootnotenumChar"/>
          <w:rtl/>
        </w:rPr>
        <w:t>(6)</w:t>
      </w:r>
      <w:r>
        <w:rPr>
          <w:rtl/>
        </w:rPr>
        <w:t>.</w:t>
      </w:r>
    </w:p>
    <w:p w:rsidR="00462C54" w:rsidRDefault="002742D2" w:rsidP="002742D2">
      <w:pPr>
        <w:pStyle w:val="Heading2Center"/>
        <w:rPr>
          <w:rtl/>
        </w:rPr>
      </w:pPr>
      <w:bookmarkStart w:id="836" w:name="_Toc304974116"/>
      <w:bookmarkStart w:id="837" w:name="_Toc378106808"/>
      <w:bookmarkStart w:id="838" w:name="_Toc255918445"/>
      <w:r w:rsidRPr="00A8781F">
        <w:rPr>
          <w:rtl/>
        </w:rPr>
        <w:t>9</w:t>
      </w:r>
      <w:r w:rsidR="00462C54">
        <w:rPr>
          <w:rtl/>
        </w:rPr>
        <w:t xml:space="preserve"> - </w:t>
      </w:r>
      <w:r w:rsidRPr="00A8781F">
        <w:rPr>
          <w:rtl/>
        </w:rPr>
        <w:t>باب حكم دعوى المرتهن تلف الرهن هل تقبل أم لا</w:t>
      </w:r>
      <w:r>
        <w:rPr>
          <w:rtl/>
        </w:rPr>
        <w:t>؟</w:t>
      </w:r>
      <w:bookmarkEnd w:id="836"/>
      <w:bookmarkEnd w:id="837"/>
      <w:bookmarkEnd w:id="838"/>
      <w:r w:rsidRPr="00A8781F"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[ 23915 ]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محبوب</w:t>
      </w:r>
      <w:r w:rsidR="00462C54">
        <w:rPr>
          <w:rtl/>
        </w:rPr>
        <w:t>،</w:t>
      </w:r>
      <w:r>
        <w:rPr>
          <w:rtl/>
        </w:rPr>
        <w:t xml:space="preserve"> </w:t>
      </w:r>
    </w:p>
    <w:p w:rsidR="00BE4513" w:rsidRDefault="00BE4513" w:rsidP="00BE4513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BE4513" w:rsidP="00BE4513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2742D2">
        <w:rPr>
          <w:rtl/>
        </w:rPr>
        <w:t xml:space="preserve">وصدره في الحديث 15 من الباب 19 من أبواب الدين. </w:t>
      </w:r>
    </w:p>
    <w:p w:rsidR="00462C54" w:rsidRDefault="002742D2" w:rsidP="00BE4513">
      <w:pPr>
        <w:pStyle w:val="libFootnote0"/>
        <w:rPr>
          <w:rtl/>
        </w:rPr>
      </w:pPr>
      <w:r w:rsidRPr="00A8781F">
        <w:rPr>
          <w:rtl/>
        </w:rPr>
        <w:t>(1) في الفقيه زيادة</w:t>
      </w:r>
      <w:r w:rsidR="00462C54">
        <w:rPr>
          <w:rtl/>
        </w:rPr>
        <w:t>:</w:t>
      </w:r>
      <w:r w:rsidRPr="00A8781F">
        <w:rPr>
          <w:rtl/>
        </w:rPr>
        <w:t xml:space="preserve"> </w:t>
      </w:r>
      <w:r w:rsidRPr="00BE4513">
        <w:rPr>
          <w:rtl/>
        </w:rPr>
        <w:t>هو حلال (</w:t>
      </w:r>
      <w:r w:rsidRPr="001D05B9">
        <w:rPr>
          <w:rStyle w:val="libNormalChar"/>
          <w:rtl/>
        </w:rPr>
        <w:t xml:space="preserve"> </w:t>
      </w:r>
      <w:r w:rsidRPr="00A8781F">
        <w:rPr>
          <w:rtl/>
        </w:rPr>
        <w:t xml:space="preserve">هامش </w:t>
      </w:r>
      <w:r w:rsidRPr="00BE4513">
        <w:rPr>
          <w:rtl/>
        </w:rPr>
        <w:t>المخطوط ).</w:t>
      </w:r>
      <w:r w:rsidRPr="00A8781F">
        <w:rPr>
          <w:rtl/>
        </w:rPr>
        <w:t xml:space="preserve"> </w:t>
      </w:r>
    </w:p>
    <w:p w:rsidR="00462C54" w:rsidRDefault="002742D2" w:rsidP="00BE4513">
      <w:pPr>
        <w:pStyle w:val="libFootnote0"/>
        <w:rPr>
          <w:rtl/>
        </w:rPr>
      </w:pPr>
      <w:r w:rsidRPr="00A8781F">
        <w:rPr>
          <w:rtl/>
        </w:rPr>
        <w:t>(2) في الفقيه</w:t>
      </w:r>
      <w:r w:rsidR="00462C54">
        <w:rPr>
          <w:rtl/>
        </w:rPr>
        <w:t>:</w:t>
      </w:r>
      <w:r w:rsidRPr="00A8781F">
        <w:rPr>
          <w:rtl/>
        </w:rPr>
        <w:t xml:space="preserve"> </w:t>
      </w:r>
      <w:r w:rsidRPr="00BE4513">
        <w:rPr>
          <w:rtl/>
        </w:rPr>
        <w:t>بماله ( هامش</w:t>
      </w:r>
      <w:r w:rsidRPr="00A8781F">
        <w:rPr>
          <w:rtl/>
        </w:rPr>
        <w:t xml:space="preserve"> </w:t>
      </w:r>
      <w:r w:rsidRPr="00BE4513">
        <w:rPr>
          <w:rtl/>
        </w:rPr>
        <w:t>المخطوط ).</w:t>
      </w:r>
      <w:r w:rsidRPr="00A8781F">
        <w:rPr>
          <w:rtl/>
        </w:rPr>
        <w:t xml:space="preserve"> </w:t>
      </w:r>
    </w:p>
    <w:p w:rsidR="00462C54" w:rsidRDefault="002742D2" w:rsidP="00BE4513">
      <w:pPr>
        <w:pStyle w:val="libFootnote0"/>
        <w:rPr>
          <w:rtl/>
        </w:rPr>
      </w:pPr>
      <w:r w:rsidRPr="00A8781F">
        <w:rPr>
          <w:rtl/>
        </w:rPr>
        <w:t>(3) التهذيب 7</w:t>
      </w:r>
      <w:r w:rsidR="00462C54">
        <w:rPr>
          <w:rtl/>
        </w:rPr>
        <w:t>:</w:t>
      </w:r>
      <w:r w:rsidRPr="00A8781F">
        <w:rPr>
          <w:rtl/>
        </w:rPr>
        <w:t xml:space="preserve"> 173 </w:t>
      </w:r>
      <w:r w:rsidR="001D05B9">
        <w:rPr>
          <w:rtl/>
        </w:rPr>
        <w:t>/</w:t>
      </w:r>
      <w:r w:rsidRPr="00A8781F">
        <w:rPr>
          <w:rtl/>
        </w:rPr>
        <w:t xml:space="preserve"> 767</w:t>
      </w:r>
      <w:r>
        <w:rPr>
          <w:rtl/>
        </w:rPr>
        <w:t>.</w:t>
      </w:r>
      <w:r w:rsidRPr="00A8781F">
        <w:rPr>
          <w:rtl/>
        </w:rPr>
        <w:t xml:space="preserve"> </w:t>
      </w:r>
    </w:p>
    <w:p w:rsidR="00462C54" w:rsidRDefault="002742D2" w:rsidP="00BE4513">
      <w:pPr>
        <w:pStyle w:val="libFootnote0"/>
        <w:rPr>
          <w:rtl/>
        </w:rPr>
      </w:pPr>
      <w:r w:rsidRPr="00A8781F">
        <w:rPr>
          <w:rtl/>
        </w:rPr>
        <w:t>(4) التهذيب 6</w:t>
      </w:r>
      <w:r w:rsidR="00462C54">
        <w:rPr>
          <w:rtl/>
        </w:rPr>
        <w:t>:</w:t>
      </w:r>
      <w:r w:rsidRPr="00A8781F">
        <w:rPr>
          <w:rtl/>
        </w:rPr>
        <w:t xml:space="preserve"> 205 </w:t>
      </w:r>
      <w:r w:rsidR="001D05B9">
        <w:rPr>
          <w:rtl/>
        </w:rPr>
        <w:t>/</w:t>
      </w:r>
      <w:r w:rsidRPr="00A8781F">
        <w:rPr>
          <w:rtl/>
        </w:rPr>
        <w:t xml:space="preserve"> 468</w:t>
      </w:r>
      <w:r>
        <w:rPr>
          <w:rtl/>
        </w:rPr>
        <w:t>.</w:t>
      </w:r>
      <w:r w:rsidRPr="00A8781F">
        <w:rPr>
          <w:rtl/>
        </w:rPr>
        <w:t xml:space="preserve"> </w:t>
      </w:r>
    </w:p>
    <w:p w:rsidR="00462C54" w:rsidRDefault="002742D2" w:rsidP="00BE4513">
      <w:pPr>
        <w:pStyle w:val="libFootnote0"/>
        <w:rPr>
          <w:rtl/>
        </w:rPr>
      </w:pPr>
      <w:r w:rsidRPr="00A8781F">
        <w:rPr>
          <w:rtl/>
        </w:rPr>
        <w:t>(5) الفقيه 3</w:t>
      </w:r>
      <w:r w:rsidR="00462C54">
        <w:rPr>
          <w:rtl/>
        </w:rPr>
        <w:t>:</w:t>
      </w:r>
      <w:r w:rsidRPr="00A8781F">
        <w:rPr>
          <w:rtl/>
        </w:rPr>
        <w:t xml:space="preserve"> 200 </w:t>
      </w:r>
      <w:r w:rsidR="001D05B9">
        <w:rPr>
          <w:rtl/>
        </w:rPr>
        <w:t>/</w:t>
      </w:r>
      <w:r w:rsidRPr="00A8781F">
        <w:rPr>
          <w:rtl/>
        </w:rPr>
        <w:t xml:space="preserve"> 907</w:t>
      </w:r>
      <w:r>
        <w:rPr>
          <w:rtl/>
        </w:rPr>
        <w:t>.</w:t>
      </w:r>
      <w:r w:rsidRPr="00A8781F">
        <w:rPr>
          <w:rtl/>
        </w:rPr>
        <w:t xml:space="preserve"> </w:t>
      </w:r>
    </w:p>
    <w:p w:rsidR="00462C54" w:rsidRDefault="002742D2" w:rsidP="00BE4513">
      <w:pPr>
        <w:pStyle w:val="libFootnote0"/>
      </w:pPr>
      <w:r w:rsidRPr="00A8781F">
        <w:rPr>
          <w:rtl/>
        </w:rPr>
        <w:t>(6) تقدم في الحديث 4 من الباب 19 من أبواب الدين</w:t>
      </w:r>
      <w:r>
        <w:rPr>
          <w:rtl/>
        </w:rPr>
        <w:t>.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الباب 9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5939DA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175 </w:t>
      </w:r>
      <w:r w:rsidR="001D05B9">
        <w:rPr>
          <w:rtl/>
        </w:rPr>
        <w:t>/</w:t>
      </w:r>
      <w:r>
        <w:rPr>
          <w:rtl/>
        </w:rPr>
        <w:t xml:space="preserve"> 773</w:t>
      </w:r>
      <w:r w:rsidR="00462C54">
        <w:rPr>
          <w:rtl/>
        </w:rPr>
        <w:t>،</w:t>
      </w:r>
      <w:r>
        <w:rPr>
          <w:rtl/>
        </w:rPr>
        <w:t xml:space="preserve"> وأورد صدره في الحديث 1 من الباب 6</w:t>
      </w:r>
      <w:r w:rsidR="00462C54">
        <w:rPr>
          <w:rtl/>
        </w:rPr>
        <w:t>،</w:t>
      </w:r>
      <w:r>
        <w:rPr>
          <w:rtl/>
        </w:rPr>
        <w:t xml:space="preserve"> وذيله في الحديث 4 </w:t>
      </w:r>
      <w:r w:rsidR="00BE4513">
        <w:rPr>
          <w:rFonts w:hint="cs"/>
          <w:rtl/>
        </w:rPr>
        <w:t>=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عن ابن أبي نصر</w:t>
      </w:r>
      <w:r w:rsidR="00462C54">
        <w:rPr>
          <w:rtl/>
        </w:rPr>
        <w:t>،</w:t>
      </w:r>
      <w:r>
        <w:rPr>
          <w:rtl/>
        </w:rPr>
        <w:t xml:space="preserve"> عن ابن الحصين</w:t>
      </w:r>
      <w:r w:rsidR="00462C54">
        <w:rPr>
          <w:rtl/>
        </w:rPr>
        <w:t>،</w:t>
      </w:r>
      <w:r>
        <w:rPr>
          <w:rtl/>
        </w:rPr>
        <w:t xml:space="preserve"> عن أبي العباس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سألته كيف يكون الرهن بما فيه إذا كان حيوانا</w:t>
      </w:r>
      <w:r w:rsidR="00BE4513">
        <w:rPr>
          <w:rFonts w:hint="cs"/>
          <w:rtl/>
        </w:rPr>
        <w:t>ً</w:t>
      </w:r>
      <w:r>
        <w:rPr>
          <w:rtl/>
        </w:rPr>
        <w:t xml:space="preserve"> أو داب</w:t>
      </w:r>
      <w:r w:rsidR="00BE4513">
        <w:rPr>
          <w:rFonts w:hint="cs"/>
          <w:rtl/>
        </w:rPr>
        <w:t>ّ</w:t>
      </w:r>
      <w:r>
        <w:rPr>
          <w:rtl/>
        </w:rPr>
        <w:t>ة</w:t>
      </w:r>
      <w:r w:rsidR="00BE4513">
        <w:rPr>
          <w:rFonts w:hint="cs"/>
          <w:rtl/>
        </w:rPr>
        <w:t>ً</w:t>
      </w:r>
      <w:r>
        <w:rPr>
          <w:rtl/>
        </w:rPr>
        <w:t xml:space="preserve"> أو ذهبا</w:t>
      </w:r>
      <w:r w:rsidR="00BE4513">
        <w:rPr>
          <w:rFonts w:hint="cs"/>
          <w:rtl/>
        </w:rPr>
        <w:t>ً</w:t>
      </w:r>
      <w:r>
        <w:rPr>
          <w:rtl/>
        </w:rPr>
        <w:t xml:space="preserve"> أو فض</w:t>
      </w:r>
      <w:r w:rsidR="00BE4513">
        <w:rPr>
          <w:rFonts w:hint="cs"/>
          <w:rtl/>
        </w:rPr>
        <w:t>ّ</w:t>
      </w:r>
      <w:r>
        <w:rPr>
          <w:rtl/>
        </w:rPr>
        <w:t>ة</w:t>
      </w:r>
      <w:r w:rsidR="00BE4513">
        <w:rPr>
          <w:rFonts w:hint="cs"/>
          <w:rtl/>
        </w:rPr>
        <w:t>ً</w:t>
      </w:r>
      <w:r>
        <w:rPr>
          <w:rtl/>
        </w:rPr>
        <w:t xml:space="preserve"> أو </w:t>
      </w:r>
      <w:r w:rsidR="00A110C1">
        <w:rPr>
          <w:rtl/>
        </w:rPr>
        <w:t xml:space="preserve">متاعاً </w:t>
      </w:r>
      <w:r>
        <w:rPr>
          <w:rtl/>
        </w:rPr>
        <w:t xml:space="preserve">فأصابه جائفة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حريق أو لصوص فهلك ماله أجمع سوى ذلك وقد هلك من بين متاعه</w:t>
      </w:r>
      <w:r w:rsidR="00462C54">
        <w:rPr>
          <w:rtl/>
        </w:rPr>
        <w:t>،</w:t>
      </w:r>
      <w:r>
        <w:rPr>
          <w:rtl/>
        </w:rPr>
        <w:t xml:space="preserve"> وليس على عليه مصيبته بي</w:t>
      </w:r>
      <w:r w:rsidR="00BE4513">
        <w:rPr>
          <w:rFonts w:hint="cs"/>
          <w:rtl/>
        </w:rPr>
        <w:t>ّ</w:t>
      </w:r>
      <w:r>
        <w:rPr>
          <w:rtl/>
        </w:rPr>
        <w:t>نة؟ قال</w:t>
      </w:r>
      <w:r w:rsidR="00462C54">
        <w:rPr>
          <w:rtl/>
        </w:rPr>
        <w:t>:</w:t>
      </w:r>
      <w:r>
        <w:rPr>
          <w:rtl/>
        </w:rPr>
        <w:t xml:space="preserve"> إذا ذهب متاعه </w:t>
      </w:r>
      <w:r w:rsidR="00D30EB3">
        <w:rPr>
          <w:rtl/>
        </w:rPr>
        <w:t xml:space="preserve">كلّه </w:t>
      </w:r>
      <w:r>
        <w:rPr>
          <w:rtl/>
        </w:rPr>
        <w:t>فلم يوجد له شيء فلا شيء عليه</w:t>
      </w:r>
      <w:r w:rsidR="00462C54">
        <w:rPr>
          <w:rtl/>
        </w:rPr>
        <w:t>،</w:t>
      </w:r>
      <w:r>
        <w:rPr>
          <w:rtl/>
        </w:rPr>
        <w:t xml:space="preserve"> وقال</w:t>
      </w:r>
      <w:r w:rsidR="00462C54">
        <w:rPr>
          <w:rtl/>
        </w:rPr>
        <w:t>:</w:t>
      </w:r>
      <w:r>
        <w:rPr>
          <w:rtl/>
        </w:rPr>
        <w:t xml:space="preserve"> إن ذهب من بين ماله وله مال فلا يصدّق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عليّ بن الحسين بإسناده عن </w:t>
      </w:r>
      <w:r w:rsidR="00044A58">
        <w:rPr>
          <w:rtl/>
        </w:rPr>
        <w:t>فضّال</w:t>
      </w:r>
      <w:r w:rsidR="002742D2">
        <w:rPr>
          <w:rtl/>
        </w:rPr>
        <w:t>ة</w:t>
      </w:r>
      <w:r w:rsidR="00462C54">
        <w:rPr>
          <w:rtl/>
        </w:rPr>
        <w:t>،</w:t>
      </w:r>
      <w:r w:rsidR="002742D2">
        <w:rPr>
          <w:rtl/>
        </w:rPr>
        <w:t xml:space="preserve"> عن أبان</w:t>
      </w:r>
      <w:r w:rsidR="00462C54">
        <w:rPr>
          <w:rtl/>
        </w:rPr>
        <w:t>،</w:t>
      </w:r>
      <w:r w:rsidR="002742D2">
        <w:rPr>
          <w:rtl/>
        </w:rPr>
        <w:t xml:space="preserve"> عن رجل</w:t>
      </w:r>
      <w:r w:rsidR="00462C54">
        <w:rPr>
          <w:rtl/>
        </w:rPr>
        <w:t>،</w:t>
      </w:r>
      <w:r w:rsidR="002742D2"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2742D2">
        <w:rPr>
          <w:rtl/>
        </w:rPr>
        <w:t xml:space="preserve"> نحوه </w:t>
      </w:r>
      <w:r w:rsidR="002742D2" w:rsidRPr="005939DA">
        <w:rPr>
          <w:rStyle w:val="libFootnotenumChar"/>
          <w:rtl/>
        </w:rPr>
        <w:t>(3)</w:t>
      </w:r>
      <w:r w:rsidR="002742D2">
        <w:rPr>
          <w:rtl/>
        </w:rPr>
        <w:t xml:space="preserve">. </w:t>
      </w:r>
    </w:p>
    <w:p w:rsidR="00462C54" w:rsidRDefault="002742D2" w:rsidP="005939DA">
      <w:pPr>
        <w:pStyle w:val="libNormal"/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044A58">
        <w:rPr>
          <w:rtl/>
        </w:rPr>
        <w:t>فضّال</w:t>
      </w:r>
      <w:r>
        <w:rPr>
          <w:rtl/>
        </w:rPr>
        <w:t xml:space="preserve">ة </w:t>
      </w:r>
      <w:r w:rsidRPr="005939DA">
        <w:rPr>
          <w:rStyle w:val="libFootnotenumChar"/>
          <w:rtl/>
        </w:rPr>
        <w:t>(4)</w:t>
      </w:r>
      <w:r>
        <w:rPr>
          <w:rtl/>
        </w:rPr>
        <w:t>.</w:t>
      </w:r>
    </w:p>
    <w:p w:rsidR="00462C54" w:rsidRDefault="002742D2" w:rsidP="002742D2">
      <w:pPr>
        <w:pStyle w:val="Heading2Center"/>
        <w:rPr>
          <w:rtl/>
        </w:rPr>
      </w:pPr>
      <w:bookmarkStart w:id="839" w:name="_Toc304974117"/>
      <w:bookmarkStart w:id="840" w:name="_Toc378106809"/>
      <w:bookmarkStart w:id="841" w:name="_Toc255918446"/>
      <w:r>
        <w:rPr>
          <w:rtl/>
        </w:rPr>
        <w:t>10</w:t>
      </w:r>
      <w:r w:rsidR="00462C54">
        <w:rPr>
          <w:rtl/>
        </w:rPr>
        <w:t xml:space="preserve"> - </w:t>
      </w:r>
      <w:r w:rsidR="00BE4513">
        <w:rPr>
          <w:rtl/>
        </w:rPr>
        <w:t xml:space="preserve">باب </w:t>
      </w:r>
      <w:r w:rsidR="00BE4513">
        <w:rPr>
          <w:rFonts w:hint="cs"/>
          <w:rtl/>
        </w:rPr>
        <w:t>أ</w:t>
      </w:r>
      <w:r>
        <w:rPr>
          <w:rtl/>
        </w:rPr>
        <w:t>ن</w:t>
      </w:r>
      <w:r w:rsidR="00BE4513">
        <w:rPr>
          <w:rFonts w:hint="cs"/>
          <w:rtl/>
        </w:rPr>
        <w:t>ّ</w:t>
      </w:r>
      <w:r>
        <w:rPr>
          <w:rtl/>
        </w:rPr>
        <w:t xml:space="preserve"> غل</w:t>
      </w:r>
      <w:r w:rsidR="00BE4513">
        <w:rPr>
          <w:rFonts w:hint="cs"/>
          <w:rtl/>
        </w:rPr>
        <w:t>ّ</w:t>
      </w:r>
      <w:r>
        <w:rPr>
          <w:rtl/>
        </w:rPr>
        <w:t>ة الرهن وفوائده للراهن فان استوفاها</w:t>
      </w:r>
      <w:bookmarkEnd w:id="839"/>
      <w:r w:rsidR="0001230C">
        <w:rPr>
          <w:rtl/>
        </w:rPr>
        <w:t xml:space="preserve"> </w:t>
      </w:r>
      <w:bookmarkStart w:id="842" w:name="_Toc304974118"/>
      <w:r w:rsidR="0001230C">
        <w:rPr>
          <w:rtl/>
        </w:rPr>
        <w:t>ا</w:t>
      </w:r>
      <w:r>
        <w:rPr>
          <w:rtl/>
        </w:rPr>
        <w:t>لمرتهن بغير اذن واباحة وجب احتسابها من الدين</w:t>
      </w:r>
      <w:bookmarkEnd w:id="840"/>
      <w:bookmarkEnd w:id="841"/>
      <w:bookmarkEnd w:id="842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[ 23916 ]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</w:t>
      </w:r>
      <w:r w:rsidR="00BE4513">
        <w:rPr>
          <w:rFonts w:hint="cs"/>
          <w:rtl/>
        </w:rPr>
        <w:t>ّ</w:t>
      </w:r>
      <w:r>
        <w:rPr>
          <w:rtl/>
        </w:rPr>
        <w:t xml:space="preserve">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عبدالله بن المغيرة</w:t>
      </w:r>
      <w:r w:rsidR="00462C54">
        <w:rPr>
          <w:rtl/>
        </w:rPr>
        <w:t>،</w:t>
      </w:r>
      <w:r>
        <w:rPr>
          <w:rtl/>
        </w:rPr>
        <w:t xml:space="preserve"> عن ابن سنان</w:t>
      </w:r>
      <w:r w:rsidR="00462C54">
        <w:rPr>
          <w:rtl/>
        </w:rPr>
        <w:t xml:space="preserve"> - </w:t>
      </w:r>
      <w:r>
        <w:rPr>
          <w:rtl/>
        </w:rPr>
        <w:t>يعني عبدالله</w:t>
      </w:r>
      <w:r w:rsidR="00462C54">
        <w:rPr>
          <w:rtl/>
        </w:rPr>
        <w:t xml:space="preserve"> - </w:t>
      </w:r>
      <w:r>
        <w:rPr>
          <w:rtl/>
        </w:rPr>
        <w:t xml:space="preserve">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قضى أمير المؤمنين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كل رهن له غل</w:t>
      </w:r>
      <w:r w:rsidR="00BE4513">
        <w:rPr>
          <w:rFonts w:hint="cs"/>
          <w:rtl/>
        </w:rPr>
        <w:t>ّ</w:t>
      </w:r>
      <w:r w:rsidR="0050707B">
        <w:rPr>
          <w:rtl/>
        </w:rPr>
        <w:t xml:space="preserve">ة </w:t>
      </w:r>
      <w:r w:rsidR="0050707B">
        <w:rPr>
          <w:rFonts w:hint="cs"/>
          <w:rtl/>
        </w:rPr>
        <w:t>أ</w:t>
      </w:r>
      <w:r>
        <w:rPr>
          <w:rtl/>
        </w:rPr>
        <w:t>ن</w:t>
      </w:r>
      <w:r w:rsidR="0050707B">
        <w:rPr>
          <w:rFonts w:hint="cs"/>
          <w:rtl/>
        </w:rPr>
        <w:t>ّ</w:t>
      </w:r>
      <w:r>
        <w:rPr>
          <w:rtl/>
        </w:rPr>
        <w:t xml:space="preserve"> غل</w:t>
      </w:r>
      <w:r w:rsidR="0050707B">
        <w:rPr>
          <w:rFonts w:hint="cs"/>
          <w:rtl/>
        </w:rPr>
        <w:t>ّ</w:t>
      </w:r>
      <w:r>
        <w:rPr>
          <w:rtl/>
        </w:rPr>
        <w:t>ته تحسب لصاحب الرهن مم</w:t>
      </w:r>
      <w:r w:rsidR="00BE4513">
        <w:rPr>
          <w:rFonts w:hint="cs"/>
          <w:rtl/>
        </w:rPr>
        <w:t>ّ</w:t>
      </w:r>
      <w:r>
        <w:rPr>
          <w:rtl/>
        </w:rPr>
        <w:t xml:space="preserve">ا عليه. </w:t>
      </w:r>
    </w:p>
    <w:p w:rsidR="008349FB" w:rsidRDefault="008349FB" w:rsidP="008349FB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50707B" w:rsidP="0050707B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2742D2">
        <w:rPr>
          <w:rtl/>
        </w:rPr>
        <w:t xml:space="preserve">من الباب 10 من هذه </w:t>
      </w:r>
      <w:r w:rsidR="00565C85">
        <w:rPr>
          <w:rtl/>
        </w:rPr>
        <w:t>الأبواب</w:t>
      </w:r>
      <w:r w:rsidR="002742D2">
        <w:rPr>
          <w:rtl/>
        </w:rPr>
        <w:t xml:space="preserve">. </w:t>
      </w:r>
    </w:p>
    <w:p w:rsidR="00462C54" w:rsidRDefault="002742D2" w:rsidP="0050707B">
      <w:pPr>
        <w:pStyle w:val="libFootnote0"/>
        <w:rPr>
          <w:rtl/>
        </w:rPr>
      </w:pPr>
      <w:r w:rsidRPr="00A8781F">
        <w:rPr>
          <w:rtl/>
        </w:rPr>
        <w:t>(1) في المصدر</w:t>
      </w:r>
      <w:r w:rsidR="00462C54">
        <w:rPr>
          <w:rtl/>
        </w:rPr>
        <w:t>:</w:t>
      </w:r>
      <w:r w:rsidRPr="00A8781F">
        <w:rPr>
          <w:rtl/>
        </w:rPr>
        <w:t xml:space="preserve"> جائحة</w:t>
      </w:r>
      <w:r>
        <w:rPr>
          <w:rtl/>
        </w:rPr>
        <w:t>.</w:t>
      </w:r>
      <w:r w:rsidRPr="00A8781F">
        <w:rPr>
          <w:rtl/>
        </w:rPr>
        <w:t xml:space="preserve"> </w:t>
      </w:r>
    </w:p>
    <w:p w:rsidR="00462C54" w:rsidRDefault="002742D2" w:rsidP="0050707B">
      <w:pPr>
        <w:pStyle w:val="libFootnote0"/>
        <w:rPr>
          <w:rtl/>
        </w:rPr>
      </w:pPr>
      <w:r w:rsidRPr="00A8781F">
        <w:rPr>
          <w:rtl/>
        </w:rPr>
        <w:t>(2) عمل به ابن الجنيد « منه قده »</w:t>
      </w:r>
      <w:r>
        <w:rPr>
          <w:rtl/>
        </w:rPr>
        <w:t>.</w:t>
      </w:r>
      <w:r w:rsidRPr="00A8781F">
        <w:rPr>
          <w:rtl/>
        </w:rPr>
        <w:t xml:space="preserve"> </w:t>
      </w:r>
    </w:p>
    <w:p w:rsidR="00462C54" w:rsidRDefault="002742D2" w:rsidP="0050707B">
      <w:pPr>
        <w:pStyle w:val="libFootnote0"/>
        <w:rPr>
          <w:rtl/>
        </w:rPr>
      </w:pPr>
      <w:r w:rsidRPr="00A8781F">
        <w:rPr>
          <w:rtl/>
        </w:rPr>
        <w:t>(3) الفقيه 3</w:t>
      </w:r>
      <w:r w:rsidR="00462C54">
        <w:rPr>
          <w:rtl/>
        </w:rPr>
        <w:t>:</w:t>
      </w:r>
      <w:r w:rsidRPr="00A8781F">
        <w:rPr>
          <w:rtl/>
        </w:rPr>
        <w:t xml:space="preserve"> 198 </w:t>
      </w:r>
      <w:r w:rsidR="001D05B9">
        <w:rPr>
          <w:rtl/>
        </w:rPr>
        <w:t>/</w:t>
      </w:r>
      <w:r w:rsidRPr="00A8781F">
        <w:rPr>
          <w:rtl/>
        </w:rPr>
        <w:t xml:space="preserve"> 902</w:t>
      </w:r>
      <w:r>
        <w:rPr>
          <w:rtl/>
        </w:rPr>
        <w:t>.</w:t>
      </w:r>
      <w:r w:rsidRPr="00A8781F">
        <w:rPr>
          <w:rtl/>
        </w:rPr>
        <w:t xml:space="preserve"> </w:t>
      </w:r>
    </w:p>
    <w:p w:rsidR="00462C54" w:rsidRDefault="002742D2" w:rsidP="0050707B">
      <w:pPr>
        <w:pStyle w:val="libFootnote0"/>
      </w:pPr>
      <w:r w:rsidRPr="00A8781F">
        <w:rPr>
          <w:rtl/>
        </w:rPr>
        <w:t>(4) التهذيب 7</w:t>
      </w:r>
      <w:r w:rsidR="00462C54">
        <w:rPr>
          <w:rtl/>
        </w:rPr>
        <w:t>:</w:t>
      </w:r>
      <w:r w:rsidRPr="00A8781F">
        <w:rPr>
          <w:rtl/>
        </w:rPr>
        <w:t xml:space="preserve"> 173 </w:t>
      </w:r>
      <w:r w:rsidR="001D05B9">
        <w:rPr>
          <w:rtl/>
        </w:rPr>
        <w:t>/</w:t>
      </w:r>
      <w:r w:rsidRPr="00A8781F">
        <w:rPr>
          <w:rtl/>
        </w:rPr>
        <w:t xml:space="preserve"> 768</w:t>
      </w:r>
      <w:r>
        <w:rPr>
          <w:rtl/>
        </w:rPr>
        <w:t>.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الباب 10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 xml:space="preserve">فيه 6 أحاديث </w:t>
      </w:r>
    </w:p>
    <w:p w:rsidR="00462C54" w:rsidRDefault="002742D2" w:rsidP="005939DA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235 </w:t>
      </w:r>
      <w:r w:rsidR="001D05B9">
        <w:rPr>
          <w:rtl/>
        </w:rPr>
        <w:t>/</w:t>
      </w:r>
      <w:r>
        <w:rPr>
          <w:rtl/>
        </w:rPr>
        <w:t xml:space="preserve"> 13</w:t>
      </w:r>
      <w:r w:rsidR="00462C54">
        <w:rPr>
          <w:rtl/>
        </w:rPr>
        <w:t>،</w:t>
      </w:r>
      <w:r>
        <w:rPr>
          <w:rtl/>
        </w:rPr>
        <w:t xml:space="preserve"> والتهذيب 7</w:t>
      </w:r>
      <w:r w:rsidR="00462C54">
        <w:rPr>
          <w:rtl/>
        </w:rPr>
        <w:t>:</w:t>
      </w:r>
      <w:r>
        <w:rPr>
          <w:rtl/>
        </w:rPr>
        <w:t xml:space="preserve"> 169 </w:t>
      </w:r>
      <w:r w:rsidR="001D05B9">
        <w:rPr>
          <w:rtl/>
        </w:rPr>
        <w:t>/</w:t>
      </w:r>
      <w:r>
        <w:rPr>
          <w:rtl/>
        </w:rPr>
        <w:t xml:space="preserve"> 750.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[ 23917 ]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نجران</w:t>
      </w:r>
      <w:r w:rsidR="00462C54">
        <w:rPr>
          <w:rtl/>
        </w:rPr>
        <w:t>،</w:t>
      </w:r>
      <w:r>
        <w:rPr>
          <w:rtl/>
        </w:rPr>
        <w:t xml:space="preserve"> عن عاصم بن حميد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قيس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ان أمير المؤمنين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في </w:t>
      </w:r>
      <w:r w:rsidR="006E1253">
        <w:rPr>
          <w:rtl/>
        </w:rPr>
        <w:t xml:space="preserve">الأرض </w:t>
      </w:r>
      <w:r>
        <w:rPr>
          <w:rtl/>
        </w:rPr>
        <w:t>البور يرتهنها الرجل ليس فيها ثمرة فزرعها وأنفق عليها ماله انه يحتسب له نفقته وعمله خالصاً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 xml:space="preserve">ينظر نصيب </w:t>
      </w:r>
      <w:r w:rsidR="006E1253">
        <w:rPr>
          <w:rtl/>
        </w:rPr>
        <w:t xml:space="preserve">الأرض </w:t>
      </w:r>
      <w:r>
        <w:rPr>
          <w:rtl/>
        </w:rPr>
        <w:t xml:space="preserve">فيحسبه من ماله الذي ارتهن به </w:t>
      </w:r>
      <w:r w:rsidR="006E1253">
        <w:rPr>
          <w:rtl/>
        </w:rPr>
        <w:t xml:space="preserve">الأرض </w:t>
      </w:r>
      <w:r w:rsidR="00DD66B6">
        <w:rPr>
          <w:rtl/>
        </w:rPr>
        <w:t xml:space="preserve">حتّى </w:t>
      </w:r>
      <w:r>
        <w:rPr>
          <w:rtl/>
        </w:rPr>
        <w:t xml:space="preserve">يستوفى ماله </w:t>
      </w:r>
      <w:r w:rsidR="007F1BB0">
        <w:rPr>
          <w:rtl/>
        </w:rPr>
        <w:t xml:space="preserve">فإذا </w:t>
      </w:r>
      <w:r>
        <w:rPr>
          <w:rtl/>
        </w:rPr>
        <w:t xml:space="preserve">استوفى ماله فليدفع </w:t>
      </w:r>
      <w:r w:rsidR="006E1253">
        <w:rPr>
          <w:rtl/>
        </w:rPr>
        <w:t xml:space="preserve">الأرض </w:t>
      </w:r>
      <w:r>
        <w:rPr>
          <w:rtl/>
        </w:rPr>
        <w:t xml:space="preserve">إلى صاحبها.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عليّ بن إبراهيم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وكذا الذي قبله. </w:t>
      </w:r>
    </w:p>
    <w:p w:rsidR="00462C54" w:rsidRDefault="002742D2" w:rsidP="00C23967">
      <w:pPr>
        <w:pStyle w:val="libNormal"/>
        <w:rPr>
          <w:rtl/>
        </w:rPr>
      </w:pPr>
      <w:r w:rsidRPr="001D05B9">
        <w:rPr>
          <w:rtl/>
        </w:rPr>
        <w:t>[ 23918 ]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إسحاق بن عم</w:t>
      </w:r>
      <w:r w:rsidR="005D76BA">
        <w:rPr>
          <w:rFonts w:hint="cs"/>
          <w:rtl/>
        </w:rPr>
        <w:t>ّ</w:t>
      </w:r>
      <w:r>
        <w:rPr>
          <w:rtl/>
        </w:rPr>
        <w:t>ار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C23967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أنه سأله عن رجل ارتهن دارا</w:t>
      </w:r>
      <w:r w:rsidR="005D76BA">
        <w:rPr>
          <w:rFonts w:hint="cs"/>
          <w:rtl/>
        </w:rPr>
        <w:t>ً</w:t>
      </w:r>
      <w:r>
        <w:rPr>
          <w:rtl/>
        </w:rPr>
        <w:t xml:space="preserve"> لها غل</w:t>
      </w:r>
      <w:r w:rsidR="005D76BA">
        <w:rPr>
          <w:rFonts w:hint="cs"/>
          <w:rtl/>
        </w:rPr>
        <w:t>ّ</w:t>
      </w:r>
      <w:r>
        <w:rPr>
          <w:rtl/>
        </w:rPr>
        <w:t>ة لمن الغل</w:t>
      </w:r>
      <w:r w:rsidR="005D76BA">
        <w:rPr>
          <w:rFonts w:hint="cs"/>
          <w:rtl/>
        </w:rPr>
        <w:t>ّ</w:t>
      </w:r>
      <w:r>
        <w:rPr>
          <w:rtl/>
        </w:rPr>
        <w:t>ة؟ قال</w:t>
      </w:r>
      <w:r w:rsidR="00462C54">
        <w:rPr>
          <w:rtl/>
        </w:rPr>
        <w:t>:</w:t>
      </w:r>
      <w:r>
        <w:rPr>
          <w:rtl/>
        </w:rPr>
        <w:t xml:space="preserve"> لصاحب الدار. </w:t>
      </w:r>
    </w:p>
    <w:p w:rsidR="00462C54" w:rsidRDefault="002742D2" w:rsidP="00C23967">
      <w:pPr>
        <w:pStyle w:val="libNormal"/>
        <w:rPr>
          <w:rtl/>
        </w:rPr>
      </w:pPr>
      <w:r>
        <w:rPr>
          <w:rtl/>
        </w:rPr>
        <w:t xml:space="preserve">ورواه الصدوق والشيخ كما </w:t>
      </w:r>
      <w:r w:rsidR="00D30EB3">
        <w:rPr>
          <w:rtl/>
        </w:rPr>
        <w:t xml:space="preserve">مرّ </w:t>
      </w:r>
      <w:r w:rsidRPr="005939DA">
        <w:rPr>
          <w:rStyle w:val="libFootnotenumChar"/>
          <w:rtl/>
        </w:rPr>
        <w:t>(</w:t>
      </w:r>
      <w:r w:rsidR="00C23967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[ 23919 ]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</w:t>
      </w:r>
      <w:r w:rsidR="005D76BA">
        <w:rPr>
          <w:rFonts w:hint="cs"/>
          <w:rtl/>
        </w:rPr>
        <w:t>ّ</w:t>
      </w:r>
      <w:r>
        <w:rPr>
          <w:rtl/>
        </w:rPr>
        <w:t xml:space="preserve"> بن محبوب</w:t>
      </w:r>
      <w:r w:rsidR="00462C54">
        <w:rPr>
          <w:rtl/>
        </w:rPr>
        <w:t>،</w:t>
      </w:r>
      <w:r>
        <w:rPr>
          <w:rtl/>
        </w:rPr>
        <w:t xml:space="preserve"> عن ابن أبي نصر</w:t>
      </w:r>
      <w:r w:rsidR="00462C54">
        <w:rPr>
          <w:rtl/>
        </w:rPr>
        <w:t>،</w:t>
      </w:r>
      <w:r>
        <w:rPr>
          <w:rtl/>
        </w:rPr>
        <w:t xml:space="preserve"> عن داود بن الحصين</w:t>
      </w:r>
      <w:r w:rsidR="00462C54">
        <w:rPr>
          <w:rtl/>
        </w:rPr>
        <w:t>،</w:t>
      </w:r>
      <w:r>
        <w:rPr>
          <w:rtl/>
        </w:rPr>
        <w:t xml:space="preserve"> عن أبي العباس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وقضى في كل</w:t>
      </w:r>
      <w:r w:rsidR="005D76BA">
        <w:rPr>
          <w:rFonts w:hint="cs"/>
          <w:rtl/>
        </w:rPr>
        <w:t>ّ</w:t>
      </w:r>
      <w:r>
        <w:rPr>
          <w:rtl/>
        </w:rPr>
        <w:t xml:space="preserve"> رهن له غل</w:t>
      </w:r>
      <w:r w:rsidR="005D76BA">
        <w:rPr>
          <w:rFonts w:hint="cs"/>
          <w:rtl/>
        </w:rPr>
        <w:t>ّ</w:t>
      </w:r>
      <w:r w:rsidR="005D76BA">
        <w:rPr>
          <w:rtl/>
        </w:rPr>
        <w:t xml:space="preserve">ة </w:t>
      </w:r>
      <w:r w:rsidR="005D76BA">
        <w:rPr>
          <w:rFonts w:hint="cs"/>
          <w:rtl/>
        </w:rPr>
        <w:t>أ</w:t>
      </w:r>
      <w:r>
        <w:rPr>
          <w:rtl/>
        </w:rPr>
        <w:t>ن</w:t>
      </w:r>
      <w:r w:rsidR="005D76BA">
        <w:rPr>
          <w:rFonts w:hint="cs"/>
          <w:rtl/>
        </w:rPr>
        <w:t>ّ</w:t>
      </w:r>
      <w:r>
        <w:rPr>
          <w:rtl/>
        </w:rPr>
        <w:t xml:space="preserve"> غلته تحسب لصاحبه مما عليه. </w:t>
      </w:r>
    </w:p>
    <w:p w:rsidR="005D76BA" w:rsidRDefault="005D76BA" w:rsidP="005D76BA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Pr="00C23967" w:rsidRDefault="002742D2" w:rsidP="00C23967">
      <w:pPr>
        <w:pStyle w:val="libFootnote0"/>
        <w:rPr>
          <w:rtl/>
        </w:rPr>
      </w:pPr>
      <w:r w:rsidRPr="00C23967">
        <w:rPr>
          <w:rtl/>
        </w:rPr>
        <w:t>2</w:t>
      </w:r>
      <w:r w:rsidR="00462C54" w:rsidRPr="00C23967">
        <w:rPr>
          <w:rtl/>
        </w:rPr>
        <w:t xml:space="preserve"> - </w:t>
      </w:r>
      <w:r w:rsidRPr="00C23967">
        <w:rPr>
          <w:rtl/>
        </w:rPr>
        <w:t>الكافي 5</w:t>
      </w:r>
      <w:r w:rsidR="00462C54" w:rsidRPr="00C23967">
        <w:rPr>
          <w:rtl/>
        </w:rPr>
        <w:t>:</w:t>
      </w:r>
      <w:r w:rsidRPr="00C23967">
        <w:rPr>
          <w:rtl/>
        </w:rPr>
        <w:t xml:space="preserve"> 235 </w:t>
      </w:r>
      <w:r w:rsidR="001D05B9" w:rsidRPr="00C23967">
        <w:rPr>
          <w:rtl/>
        </w:rPr>
        <w:t>/</w:t>
      </w:r>
      <w:r w:rsidRPr="00C23967">
        <w:rPr>
          <w:rtl/>
        </w:rPr>
        <w:t xml:space="preserve"> 14. </w:t>
      </w:r>
    </w:p>
    <w:p w:rsidR="00462C54" w:rsidRPr="00C23967" w:rsidRDefault="002742D2" w:rsidP="00C23967">
      <w:pPr>
        <w:pStyle w:val="libFootnote0"/>
        <w:rPr>
          <w:rtl/>
        </w:rPr>
      </w:pPr>
      <w:r w:rsidRPr="00C23967">
        <w:rPr>
          <w:rtl/>
        </w:rPr>
        <w:t>(1) التهذيب 7</w:t>
      </w:r>
      <w:r w:rsidR="00462C54" w:rsidRPr="00C23967">
        <w:rPr>
          <w:rtl/>
        </w:rPr>
        <w:t>:</w:t>
      </w:r>
      <w:r w:rsidRPr="00C23967">
        <w:rPr>
          <w:rtl/>
        </w:rPr>
        <w:t xml:space="preserve"> 169 </w:t>
      </w:r>
      <w:r w:rsidR="001D05B9" w:rsidRPr="00C23967">
        <w:rPr>
          <w:rtl/>
        </w:rPr>
        <w:t>/</w:t>
      </w:r>
      <w:r w:rsidRPr="00C23967">
        <w:rPr>
          <w:rtl/>
        </w:rPr>
        <w:t xml:space="preserve"> 751.</w:t>
      </w:r>
    </w:p>
    <w:p w:rsidR="00462C54" w:rsidRPr="00C23967" w:rsidRDefault="002742D2" w:rsidP="00C23967">
      <w:pPr>
        <w:pStyle w:val="libFootnote0"/>
        <w:rPr>
          <w:rtl/>
        </w:rPr>
      </w:pPr>
      <w:r w:rsidRPr="00C23967">
        <w:rPr>
          <w:rtl/>
        </w:rPr>
        <w:t>3</w:t>
      </w:r>
      <w:r w:rsidR="00462C54" w:rsidRPr="00C23967">
        <w:rPr>
          <w:rtl/>
        </w:rPr>
        <w:t xml:space="preserve"> - </w:t>
      </w:r>
      <w:r w:rsidRPr="00C23967">
        <w:rPr>
          <w:rtl/>
        </w:rPr>
        <w:t>الكافي 5</w:t>
      </w:r>
      <w:r w:rsidR="00462C54" w:rsidRPr="00C23967">
        <w:rPr>
          <w:rtl/>
        </w:rPr>
        <w:t>:</w:t>
      </w:r>
      <w:r w:rsidRPr="00C23967">
        <w:rPr>
          <w:rtl/>
        </w:rPr>
        <w:t xml:space="preserve"> 235 </w:t>
      </w:r>
      <w:r w:rsidR="001D05B9" w:rsidRPr="00C23967">
        <w:rPr>
          <w:rtl/>
        </w:rPr>
        <w:t>/</w:t>
      </w:r>
      <w:r w:rsidRPr="00C23967">
        <w:rPr>
          <w:rtl/>
        </w:rPr>
        <w:t xml:space="preserve"> 12. </w:t>
      </w:r>
    </w:p>
    <w:p w:rsidR="00462C54" w:rsidRPr="00C23967" w:rsidRDefault="002742D2" w:rsidP="00C23967">
      <w:pPr>
        <w:pStyle w:val="libFootnote0"/>
        <w:rPr>
          <w:rtl/>
        </w:rPr>
      </w:pPr>
      <w:r w:rsidRPr="00C23967">
        <w:rPr>
          <w:rtl/>
        </w:rPr>
        <w:t>(</w:t>
      </w:r>
      <w:r w:rsidR="00C23967">
        <w:rPr>
          <w:rFonts w:hint="cs"/>
          <w:rtl/>
        </w:rPr>
        <w:t>2</w:t>
      </w:r>
      <w:r w:rsidRPr="00C23967">
        <w:rPr>
          <w:rtl/>
        </w:rPr>
        <w:t>) في المصدر</w:t>
      </w:r>
      <w:r w:rsidR="00462C54" w:rsidRPr="00C23967">
        <w:rPr>
          <w:rtl/>
        </w:rPr>
        <w:t>:</w:t>
      </w:r>
      <w:r w:rsidRPr="00C23967">
        <w:rPr>
          <w:rtl/>
        </w:rPr>
        <w:t xml:space="preserve"> أبا ابراهيم </w:t>
      </w:r>
      <w:r w:rsidR="001D05B9" w:rsidRPr="00C23967">
        <w:rPr>
          <w:rFonts w:hint="cs"/>
          <w:rtl/>
        </w:rPr>
        <w:t xml:space="preserve">( </w:t>
      </w:r>
      <w:r w:rsidR="001D05B9" w:rsidRPr="00C23967">
        <w:rPr>
          <w:rStyle w:val="libFootnoteAlaemChar"/>
          <w:rFonts w:hint="cs"/>
          <w:rtl/>
        </w:rPr>
        <w:t xml:space="preserve">عليه‌السلام </w:t>
      </w:r>
      <w:r w:rsidR="001D05B9" w:rsidRPr="00C23967">
        <w:rPr>
          <w:rFonts w:hint="cs"/>
          <w:rtl/>
        </w:rPr>
        <w:t>)</w:t>
      </w:r>
      <w:r w:rsidRPr="00C23967">
        <w:rPr>
          <w:rtl/>
        </w:rPr>
        <w:t xml:space="preserve">. </w:t>
      </w:r>
    </w:p>
    <w:p w:rsidR="00462C54" w:rsidRPr="00C23967" w:rsidRDefault="002742D2" w:rsidP="00C23967">
      <w:pPr>
        <w:pStyle w:val="libFootnote0"/>
        <w:rPr>
          <w:rtl/>
        </w:rPr>
      </w:pPr>
      <w:r w:rsidRPr="00C23967">
        <w:rPr>
          <w:rtl/>
        </w:rPr>
        <w:t>(</w:t>
      </w:r>
      <w:r w:rsidR="00C23967">
        <w:rPr>
          <w:rFonts w:hint="cs"/>
          <w:rtl/>
        </w:rPr>
        <w:t>3</w:t>
      </w:r>
      <w:r w:rsidRPr="00C23967">
        <w:rPr>
          <w:rtl/>
        </w:rPr>
        <w:t xml:space="preserve">) </w:t>
      </w:r>
      <w:r w:rsidR="00D30EB3" w:rsidRPr="00C23967">
        <w:rPr>
          <w:rtl/>
        </w:rPr>
        <w:t xml:space="preserve">مرّ </w:t>
      </w:r>
      <w:r w:rsidRPr="00C23967">
        <w:rPr>
          <w:rtl/>
        </w:rPr>
        <w:t xml:space="preserve">بتمامه في الحديث 1 من الباب 8 من هذه </w:t>
      </w:r>
      <w:r w:rsidR="00565C85" w:rsidRPr="00C23967">
        <w:rPr>
          <w:rtl/>
        </w:rPr>
        <w:t>الأبواب</w:t>
      </w:r>
      <w:r w:rsidR="00462C54" w:rsidRPr="00C23967">
        <w:rPr>
          <w:rtl/>
        </w:rPr>
        <w:t>،</w:t>
      </w:r>
      <w:r w:rsidRPr="00C23967">
        <w:rPr>
          <w:rtl/>
        </w:rPr>
        <w:t xml:space="preserve"> وصدره في الحديث 15 من الباب 19 من أبواب الدين.</w:t>
      </w:r>
    </w:p>
    <w:p w:rsidR="00462C54" w:rsidRPr="00C23967" w:rsidRDefault="002742D2" w:rsidP="00C23967">
      <w:pPr>
        <w:pStyle w:val="libFootnote0"/>
        <w:rPr>
          <w:rtl/>
        </w:rPr>
      </w:pPr>
      <w:r w:rsidRPr="00C23967">
        <w:rPr>
          <w:rtl/>
        </w:rPr>
        <w:t>4</w:t>
      </w:r>
      <w:r w:rsidR="00462C54" w:rsidRPr="00C23967">
        <w:rPr>
          <w:rtl/>
        </w:rPr>
        <w:t xml:space="preserve"> - </w:t>
      </w:r>
      <w:r w:rsidRPr="00C23967">
        <w:rPr>
          <w:rtl/>
        </w:rPr>
        <w:t>التهذيب 7</w:t>
      </w:r>
      <w:r w:rsidR="00462C54" w:rsidRPr="00C23967">
        <w:rPr>
          <w:rtl/>
        </w:rPr>
        <w:t>:</w:t>
      </w:r>
      <w:r w:rsidRPr="00C23967">
        <w:rPr>
          <w:rtl/>
        </w:rPr>
        <w:t xml:space="preserve"> 175 </w:t>
      </w:r>
      <w:r w:rsidR="001D05B9" w:rsidRPr="00C23967">
        <w:rPr>
          <w:rtl/>
        </w:rPr>
        <w:t>/</w:t>
      </w:r>
      <w:r w:rsidRPr="00C23967">
        <w:rPr>
          <w:rtl/>
        </w:rPr>
        <w:t xml:space="preserve"> 773</w:t>
      </w:r>
      <w:r w:rsidR="00462C54" w:rsidRPr="00C23967">
        <w:rPr>
          <w:rtl/>
        </w:rPr>
        <w:t>،</w:t>
      </w:r>
      <w:r w:rsidRPr="00C23967">
        <w:rPr>
          <w:rtl/>
        </w:rPr>
        <w:t xml:space="preserve"> وأورد صدره في الحديث 1 من الباب 6</w:t>
      </w:r>
      <w:r w:rsidR="00462C54" w:rsidRPr="00C23967">
        <w:rPr>
          <w:rtl/>
        </w:rPr>
        <w:t>،</w:t>
      </w:r>
      <w:r w:rsidRPr="00C23967">
        <w:rPr>
          <w:rtl/>
        </w:rPr>
        <w:t xml:space="preserve"> وقطعة منه في الحديث 1 من الباب 9 من هذه </w:t>
      </w:r>
      <w:r w:rsidR="00565C85" w:rsidRPr="00C23967">
        <w:rPr>
          <w:rtl/>
        </w:rPr>
        <w:t>الأبواب</w:t>
      </w:r>
      <w:r w:rsidRPr="00C23967">
        <w:rPr>
          <w:rtl/>
        </w:rPr>
        <w:t>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[ 23920 ]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عليّ بن الحسين بإسناده عن الحسن بن محبوب</w:t>
      </w:r>
      <w:r w:rsidR="00462C54">
        <w:rPr>
          <w:rtl/>
        </w:rPr>
        <w:t>،</w:t>
      </w:r>
      <w:r>
        <w:rPr>
          <w:rtl/>
        </w:rPr>
        <w:t xml:space="preserve"> عن إبراهيم الكرخي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رهن بماله </w:t>
      </w:r>
      <w:r w:rsidR="006E1253">
        <w:rPr>
          <w:rtl/>
        </w:rPr>
        <w:t xml:space="preserve">أرضاً </w:t>
      </w:r>
      <w:r>
        <w:rPr>
          <w:rtl/>
        </w:rPr>
        <w:t>أو دارا</w:t>
      </w:r>
      <w:r w:rsidR="00C23967">
        <w:rPr>
          <w:rFonts w:hint="cs"/>
          <w:rtl/>
        </w:rPr>
        <w:t>ً</w:t>
      </w:r>
      <w:r>
        <w:rPr>
          <w:rtl/>
        </w:rPr>
        <w:t xml:space="preserve"> لها غل</w:t>
      </w:r>
      <w:r w:rsidR="00C23967">
        <w:rPr>
          <w:rFonts w:hint="cs"/>
          <w:rtl/>
        </w:rPr>
        <w:t>ّ</w:t>
      </w:r>
      <w:r>
        <w:rPr>
          <w:rtl/>
        </w:rPr>
        <w:t>ة كثيرة؟ فقال</w:t>
      </w:r>
      <w:r w:rsidR="00462C54">
        <w:rPr>
          <w:rtl/>
        </w:rPr>
        <w:t>:</w:t>
      </w:r>
      <w:r>
        <w:rPr>
          <w:rtl/>
        </w:rPr>
        <w:t xml:space="preserve"> على الذي ارتهن </w:t>
      </w:r>
      <w:r w:rsidR="006E1253">
        <w:rPr>
          <w:rtl/>
        </w:rPr>
        <w:t xml:space="preserve">الأرض </w:t>
      </w:r>
      <w:r>
        <w:rPr>
          <w:rtl/>
        </w:rPr>
        <w:t xml:space="preserve">والدار بماله أن يحتسب لصاحب </w:t>
      </w:r>
      <w:r w:rsidR="006E1253">
        <w:rPr>
          <w:rtl/>
        </w:rPr>
        <w:t>الأ</w:t>
      </w:r>
      <w:r w:rsidR="00C23967">
        <w:rPr>
          <w:rFonts w:hint="cs"/>
          <w:rtl/>
        </w:rPr>
        <w:t>َ</w:t>
      </w:r>
      <w:r w:rsidR="006E1253">
        <w:rPr>
          <w:rtl/>
        </w:rPr>
        <w:t xml:space="preserve">رض </w:t>
      </w:r>
      <w:r>
        <w:rPr>
          <w:rtl/>
        </w:rPr>
        <w:t>والدار ما أخذه من الغل</w:t>
      </w:r>
      <w:r w:rsidR="00C23967">
        <w:rPr>
          <w:rFonts w:hint="cs"/>
          <w:rtl/>
        </w:rPr>
        <w:t>ّ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ويطرحه عنه من الدين له.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[ 23921 ]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قيس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ان رهن رجل </w:t>
      </w:r>
      <w:r w:rsidR="006E1253">
        <w:rPr>
          <w:rtl/>
        </w:rPr>
        <w:t xml:space="preserve">أرضاً </w:t>
      </w:r>
      <w:r w:rsidR="003C3DF8">
        <w:rPr>
          <w:rtl/>
        </w:rPr>
        <w:t>فيها ثمرة ف</w:t>
      </w:r>
      <w:r w:rsidR="003C3DF8">
        <w:rPr>
          <w:rFonts w:hint="cs"/>
          <w:rtl/>
        </w:rPr>
        <w:t>إ</w:t>
      </w:r>
      <w:r>
        <w:rPr>
          <w:rtl/>
        </w:rPr>
        <w:t>ن</w:t>
      </w:r>
      <w:r w:rsidR="003C3DF8">
        <w:rPr>
          <w:rFonts w:hint="cs"/>
          <w:rtl/>
        </w:rPr>
        <w:t>ّ</w:t>
      </w:r>
      <w:r>
        <w:rPr>
          <w:rtl/>
        </w:rPr>
        <w:t xml:space="preserve"> ثمرتها من حساب ماله</w:t>
      </w:r>
      <w:r w:rsidR="00462C54">
        <w:rPr>
          <w:rtl/>
        </w:rPr>
        <w:t>،</w:t>
      </w:r>
      <w:r>
        <w:rPr>
          <w:rtl/>
        </w:rPr>
        <w:t xml:space="preserve"> وله حساب ما عمل فيها وانفق منها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 xml:space="preserve">استوفى ماله فليدفع </w:t>
      </w:r>
      <w:r w:rsidR="006E1253">
        <w:rPr>
          <w:rtl/>
        </w:rPr>
        <w:t xml:space="preserve">الأرض </w:t>
      </w:r>
      <w:r>
        <w:rPr>
          <w:rtl/>
        </w:rPr>
        <w:t xml:space="preserve">إلى صاحبها. </w:t>
      </w:r>
    </w:p>
    <w:p w:rsidR="00462C54" w:rsidRDefault="002742D2" w:rsidP="005939DA">
      <w:pPr>
        <w:pStyle w:val="libNormal"/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(2)</w:t>
      </w:r>
      <w:r>
        <w:rPr>
          <w:rtl/>
        </w:rPr>
        <w:t>.</w:t>
      </w:r>
    </w:p>
    <w:p w:rsidR="00462C54" w:rsidRDefault="002742D2" w:rsidP="002742D2">
      <w:pPr>
        <w:pStyle w:val="Heading2Center"/>
        <w:rPr>
          <w:rtl/>
        </w:rPr>
      </w:pPr>
      <w:bookmarkStart w:id="843" w:name="_Toc304974119"/>
      <w:bookmarkStart w:id="844" w:name="_Toc378106810"/>
      <w:bookmarkStart w:id="845" w:name="_Toc255918447"/>
      <w:r>
        <w:rPr>
          <w:rtl/>
        </w:rPr>
        <w:t>11</w:t>
      </w:r>
      <w:r w:rsidR="00462C54">
        <w:rPr>
          <w:rtl/>
        </w:rPr>
        <w:t xml:space="preserve"> - </w:t>
      </w:r>
      <w:r>
        <w:rPr>
          <w:rtl/>
        </w:rPr>
        <w:t>باب حكم الرهن اذا كان جارية</w:t>
      </w:r>
      <w:r w:rsidR="00462C54">
        <w:rPr>
          <w:rtl/>
        </w:rPr>
        <w:t>،</w:t>
      </w:r>
      <w:r>
        <w:rPr>
          <w:rtl/>
        </w:rPr>
        <w:t xml:space="preserve"> هل للراهن أن يطأها</w:t>
      </w:r>
      <w:bookmarkEnd w:id="843"/>
      <w:r w:rsidR="0001230C">
        <w:rPr>
          <w:rtl/>
        </w:rPr>
        <w:t xml:space="preserve"> </w:t>
      </w:r>
      <w:bookmarkStart w:id="846" w:name="_Toc304974120"/>
      <w:r w:rsidR="0001230C">
        <w:rPr>
          <w:rtl/>
        </w:rPr>
        <w:t>ا</w:t>
      </w:r>
      <w:r>
        <w:rPr>
          <w:rtl/>
        </w:rPr>
        <w:t>م لا؟</w:t>
      </w:r>
      <w:bookmarkEnd w:id="844"/>
      <w:bookmarkEnd w:id="845"/>
      <w:bookmarkEnd w:id="846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[ 23922 ]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العلاء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رهن جاريته قوما</w:t>
      </w:r>
      <w:r w:rsidR="00D9710B">
        <w:rPr>
          <w:rFonts w:hint="cs"/>
          <w:rtl/>
        </w:rPr>
        <w:t>ً</w:t>
      </w:r>
      <w:r>
        <w:rPr>
          <w:rtl/>
        </w:rPr>
        <w:t xml:space="preserve"> أيحل</w:t>
      </w:r>
      <w:r w:rsidR="00D9710B">
        <w:rPr>
          <w:rFonts w:hint="cs"/>
          <w:rtl/>
        </w:rPr>
        <w:t>ّ</w:t>
      </w:r>
      <w:r>
        <w:rPr>
          <w:rtl/>
        </w:rPr>
        <w:t xml:space="preserve"> له أن يطأها؟ قال</w:t>
      </w:r>
      <w:r w:rsidR="00462C54">
        <w:rPr>
          <w:rtl/>
        </w:rPr>
        <w:t>: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D9710B">
        <w:rPr>
          <w:rFonts w:hint="cs"/>
          <w:rtl/>
        </w:rPr>
        <w:t>ّ</w:t>
      </w:r>
      <w:r>
        <w:rPr>
          <w:rtl/>
        </w:rPr>
        <w:t xml:space="preserve"> الذين ارتهنوها يحولون بينه وبينها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أرأيت ان قدر عليها خاليا</w:t>
      </w:r>
      <w:r w:rsidR="00D9710B">
        <w:rPr>
          <w:rFonts w:hint="cs"/>
          <w:rtl/>
        </w:rPr>
        <w:t>ً</w:t>
      </w:r>
      <w:r>
        <w:rPr>
          <w:rtl/>
        </w:rPr>
        <w:t>؟ قال</w:t>
      </w:r>
      <w:r w:rsidR="00462C54">
        <w:rPr>
          <w:rtl/>
        </w:rPr>
        <w:t>:</w:t>
      </w:r>
      <w:r>
        <w:rPr>
          <w:rtl/>
        </w:rPr>
        <w:t xml:space="preserve"> نعم لا أرى به بأسا</w:t>
      </w:r>
      <w:r w:rsidR="00D9710B">
        <w:rPr>
          <w:rFonts w:hint="cs"/>
          <w:rtl/>
        </w:rPr>
        <w:t>ً</w:t>
      </w:r>
      <w:r>
        <w:rPr>
          <w:rtl/>
        </w:rPr>
        <w:t xml:space="preserve">. </w:t>
      </w:r>
    </w:p>
    <w:p w:rsidR="00D9710B" w:rsidRDefault="00D9710B" w:rsidP="00D9710B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336CB5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196 </w:t>
      </w:r>
      <w:r w:rsidR="001D05B9">
        <w:rPr>
          <w:rtl/>
        </w:rPr>
        <w:t>/</w:t>
      </w:r>
      <w:r>
        <w:rPr>
          <w:rtl/>
        </w:rPr>
        <w:t xml:space="preserve"> 890.</w:t>
      </w:r>
    </w:p>
    <w:p w:rsidR="00462C54" w:rsidRDefault="002742D2" w:rsidP="00336CB5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197 </w:t>
      </w:r>
      <w:r w:rsidR="001D05B9">
        <w:rPr>
          <w:rtl/>
        </w:rPr>
        <w:t>/</w:t>
      </w:r>
      <w:r>
        <w:rPr>
          <w:rtl/>
        </w:rPr>
        <w:t xml:space="preserve"> 894. </w:t>
      </w:r>
    </w:p>
    <w:p w:rsidR="00462C54" w:rsidRDefault="002742D2" w:rsidP="00336CB5">
      <w:pPr>
        <w:pStyle w:val="libFootnote0"/>
        <w:rPr>
          <w:rtl/>
        </w:rPr>
      </w:pPr>
      <w:r w:rsidRPr="00A8781F">
        <w:rPr>
          <w:rtl/>
        </w:rPr>
        <w:t xml:space="preserve">(1) تقدم في الباب 8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A8781F">
        <w:rPr>
          <w:rtl/>
        </w:rPr>
        <w:t xml:space="preserve"> </w:t>
      </w:r>
    </w:p>
    <w:p w:rsidR="00462C54" w:rsidRDefault="002742D2" w:rsidP="00336CB5">
      <w:pPr>
        <w:pStyle w:val="libFootnote0"/>
      </w:pPr>
      <w:r w:rsidRPr="00A8781F">
        <w:rPr>
          <w:rtl/>
        </w:rPr>
        <w:t xml:space="preserve">(2) يأتي ما </w:t>
      </w:r>
      <w:r w:rsidR="00336CB5">
        <w:rPr>
          <w:rtl/>
        </w:rPr>
        <w:t>يدل</w:t>
      </w:r>
      <w:r w:rsidR="006C3973">
        <w:rPr>
          <w:rtl/>
        </w:rPr>
        <w:t xml:space="preserve"> </w:t>
      </w:r>
      <w:r w:rsidRPr="00A8781F">
        <w:rPr>
          <w:rtl/>
        </w:rPr>
        <w:t xml:space="preserve">على بعض المقصود في الباب 12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الباب 11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2C54" w:rsidRDefault="002742D2" w:rsidP="005939DA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237 </w:t>
      </w:r>
      <w:r w:rsidR="001D05B9">
        <w:rPr>
          <w:rtl/>
        </w:rPr>
        <w:t>/</w:t>
      </w:r>
      <w:r>
        <w:rPr>
          <w:rtl/>
        </w:rPr>
        <w:t xml:space="preserve"> 20.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>ورواه الصدوق بإسناده عن العلاء مثله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</w:t>
      </w:r>
      <w:r w:rsidR="00336CB5">
        <w:rPr>
          <w:rFonts w:hint="cs"/>
          <w:rtl/>
        </w:rPr>
        <w:t>ّ</w:t>
      </w:r>
      <w:r>
        <w:rPr>
          <w:rtl/>
        </w:rPr>
        <w:t>ه قال</w:t>
      </w:r>
      <w:r w:rsidR="00462C54">
        <w:rPr>
          <w:rtl/>
        </w:rPr>
        <w:t>:</w:t>
      </w:r>
      <w:r w:rsidR="00336CB5">
        <w:rPr>
          <w:rtl/>
        </w:rPr>
        <w:t xml:space="preserve"> </w:t>
      </w:r>
      <w:r w:rsidR="00336CB5">
        <w:rPr>
          <w:rFonts w:hint="cs"/>
          <w:rtl/>
        </w:rPr>
        <w:t>إ</w:t>
      </w:r>
      <w:r>
        <w:rPr>
          <w:rtl/>
        </w:rPr>
        <w:t>ن قدر عليها خاليا</w:t>
      </w:r>
      <w:r w:rsidR="00D61289">
        <w:rPr>
          <w:rFonts w:hint="cs"/>
          <w:rtl/>
        </w:rPr>
        <w:t>ً</w:t>
      </w:r>
      <w:r>
        <w:rPr>
          <w:rtl/>
        </w:rPr>
        <w:t xml:space="preserve"> ولم يعلم به الذين ارتهنوها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مثله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9E4BC6">
      <w:pPr>
        <w:pStyle w:val="libNormal"/>
        <w:rPr>
          <w:rtl/>
        </w:rPr>
      </w:pPr>
      <w:r w:rsidRPr="001D05B9">
        <w:rPr>
          <w:rtl/>
        </w:rPr>
        <w:t>[ 23923 ]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 </w:t>
      </w:r>
      <w:r w:rsidRPr="005939DA">
        <w:rPr>
          <w:rStyle w:val="libFootnotenumChar"/>
          <w:rtl/>
        </w:rPr>
        <w:t>(</w:t>
      </w:r>
      <w:r w:rsidR="009E4BC6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D61289">
        <w:rPr>
          <w:rtl/>
        </w:rPr>
        <w:t xml:space="preserve"> وذكر مثله </w:t>
      </w:r>
      <w:r w:rsidR="00D61289">
        <w:rPr>
          <w:rFonts w:hint="cs"/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</w:t>
      </w:r>
      <w:r w:rsidR="00D61289">
        <w:rPr>
          <w:rFonts w:hint="cs"/>
          <w:rtl/>
        </w:rPr>
        <w:t>ّ</w:t>
      </w:r>
      <w:r>
        <w:rPr>
          <w:rtl/>
        </w:rPr>
        <w:t>ه قال</w:t>
      </w:r>
      <w:r w:rsidR="00462C54">
        <w:rPr>
          <w:rtl/>
        </w:rPr>
        <w:t>:</w:t>
      </w:r>
      <w:r>
        <w:rPr>
          <w:rtl/>
        </w:rPr>
        <w:t xml:space="preserve"> نعم لا أرى هذا عليه حراما</w:t>
      </w:r>
      <w:r w:rsidR="00D61289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9E4BC6">
      <w:pPr>
        <w:pStyle w:val="libNormal"/>
      </w:pPr>
      <w:r>
        <w:rPr>
          <w:rtl/>
        </w:rPr>
        <w:t xml:space="preserve">ورواه الشيخ بإسناده عن علي بن إبراهيم </w:t>
      </w:r>
      <w:r w:rsidRPr="005939DA">
        <w:rPr>
          <w:rStyle w:val="libFootnotenumChar"/>
          <w:rtl/>
        </w:rPr>
        <w:t>(</w:t>
      </w:r>
      <w:r w:rsidR="009E4BC6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>.</w:t>
      </w:r>
    </w:p>
    <w:p w:rsidR="00462C54" w:rsidRDefault="002742D2" w:rsidP="002742D2">
      <w:pPr>
        <w:pStyle w:val="Heading2Center"/>
        <w:rPr>
          <w:rtl/>
        </w:rPr>
      </w:pPr>
      <w:bookmarkStart w:id="847" w:name="_Toc304974121"/>
      <w:bookmarkStart w:id="848" w:name="_Toc378106811"/>
      <w:bookmarkStart w:id="849" w:name="_Toc255918448"/>
      <w:r>
        <w:rPr>
          <w:rtl/>
        </w:rPr>
        <w:t>12</w:t>
      </w:r>
      <w:r w:rsidR="00462C54">
        <w:rPr>
          <w:rtl/>
        </w:rPr>
        <w:t xml:space="preserve"> - </w:t>
      </w:r>
      <w:r w:rsidR="004E66C9">
        <w:rPr>
          <w:rtl/>
        </w:rPr>
        <w:t xml:space="preserve">باب </w:t>
      </w:r>
      <w:r w:rsidR="004E66C9">
        <w:rPr>
          <w:rFonts w:hint="cs"/>
          <w:rtl/>
        </w:rPr>
        <w:t>أ</w:t>
      </w:r>
      <w:r>
        <w:rPr>
          <w:rtl/>
        </w:rPr>
        <w:t>ن</w:t>
      </w:r>
      <w:r w:rsidR="004E66C9">
        <w:rPr>
          <w:rFonts w:hint="cs"/>
          <w:rtl/>
        </w:rPr>
        <w:t>ّ</w:t>
      </w:r>
      <w:r w:rsidR="004E66C9">
        <w:rPr>
          <w:rtl/>
        </w:rPr>
        <w:t xml:space="preserve"> الرهن </w:t>
      </w:r>
      <w:r w:rsidR="004E66C9">
        <w:rPr>
          <w:rFonts w:hint="cs"/>
          <w:rtl/>
        </w:rPr>
        <w:t>إ</w:t>
      </w:r>
      <w:r>
        <w:rPr>
          <w:rtl/>
        </w:rPr>
        <w:t>ذا كان داب</w:t>
      </w:r>
      <w:r w:rsidR="009E4BC6">
        <w:rPr>
          <w:rFonts w:hint="cs"/>
          <w:rtl/>
        </w:rPr>
        <w:t>ّ</w:t>
      </w:r>
      <w:r>
        <w:rPr>
          <w:rtl/>
        </w:rPr>
        <w:t>ة قام بمؤونتها وتقاصا</w:t>
      </w:r>
      <w:bookmarkEnd w:id="847"/>
      <w:r w:rsidR="0001230C">
        <w:rPr>
          <w:rtl/>
        </w:rPr>
        <w:t xml:space="preserve"> </w:t>
      </w:r>
      <w:bookmarkStart w:id="850" w:name="_Toc304974122"/>
      <w:r w:rsidR="0001230C">
        <w:rPr>
          <w:rtl/>
        </w:rPr>
        <w:t>ب</w:t>
      </w:r>
      <w:r>
        <w:rPr>
          <w:rtl/>
        </w:rPr>
        <w:t>نفقتها</w:t>
      </w:r>
      <w:r w:rsidR="00462C54">
        <w:rPr>
          <w:rtl/>
        </w:rPr>
        <w:t>،</w:t>
      </w:r>
      <w:r w:rsidR="004E66C9">
        <w:rPr>
          <w:rtl/>
        </w:rPr>
        <w:t xml:space="preserve"> فان ركبها المرتهن حسبت ال</w:t>
      </w:r>
      <w:r w:rsidR="004E66C9">
        <w:rPr>
          <w:rFonts w:hint="cs"/>
          <w:rtl/>
        </w:rPr>
        <w:t>أُ</w:t>
      </w:r>
      <w:r>
        <w:rPr>
          <w:rtl/>
        </w:rPr>
        <w:t>جرة من النفقة</w:t>
      </w:r>
      <w:bookmarkEnd w:id="848"/>
      <w:bookmarkEnd w:id="849"/>
      <w:bookmarkEnd w:id="850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[ 23924 ]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سهل بن زياد وأحمد بن </w:t>
      </w:r>
      <w:r w:rsidR="00656FCE">
        <w:rPr>
          <w:rtl/>
        </w:rPr>
        <w:t>محمّد</w:t>
      </w:r>
      <w:r w:rsidR="00DD66B6">
        <w:rPr>
          <w:rtl/>
        </w:rPr>
        <w:t xml:space="preserve"> جميعاً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أبي ول</w:t>
      </w:r>
      <w:r w:rsidR="009E4BC6">
        <w:rPr>
          <w:rFonts w:hint="cs"/>
          <w:rtl/>
        </w:rPr>
        <w:t>ّ</w:t>
      </w:r>
      <w:r>
        <w:rPr>
          <w:rtl/>
        </w:rPr>
        <w:t>اد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يأخذ الدابة والبعير </w:t>
      </w:r>
      <w:r w:rsidR="00F77690">
        <w:rPr>
          <w:rtl/>
        </w:rPr>
        <w:t>رهناً</w:t>
      </w:r>
      <w:r w:rsidR="008E5F4D">
        <w:rPr>
          <w:rtl/>
        </w:rPr>
        <w:t xml:space="preserve"> </w:t>
      </w:r>
      <w:r>
        <w:rPr>
          <w:rtl/>
        </w:rPr>
        <w:t>بما له أله أن يركبه؟ قال</w:t>
      </w:r>
      <w:r w:rsidR="00462C54">
        <w:rPr>
          <w:rtl/>
        </w:rPr>
        <w:t>: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إن كان يعلفه فله أن يركبه وإن كان الذي رهنه عنده يعلفه فليس له أن يركبه. </w:t>
      </w:r>
    </w:p>
    <w:p w:rsidR="000717C9" w:rsidRDefault="000717C9" w:rsidP="000717C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Pr="0008661E" w:rsidRDefault="002742D2" w:rsidP="0008661E">
      <w:pPr>
        <w:pStyle w:val="libFootnote0"/>
        <w:rPr>
          <w:rtl/>
        </w:rPr>
      </w:pPr>
      <w:r w:rsidRPr="0008661E">
        <w:rPr>
          <w:rtl/>
        </w:rPr>
        <w:t>(1) الفقيه 3</w:t>
      </w:r>
      <w:r w:rsidR="00462C54" w:rsidRPr="0008661E">
        <w:rPr>
          <w:rtl/>
        </w:rPr>
        <w:t>:</w:t>
      </w:r>
      <w:r w:rsidRPr="0008661E">
        <w:rPr>
          <w:rtl/>
        </w:rPr>
        <w:t xml:space="preserve"> 201 </w:t>
      </w:r>
      <w:r w:rsidR="001D05B9" w:rsidRPr="0008661E">
        <w:rPr>
          <w:rtl/>
        </w:rPr>
        <w:t>/</w:t>
      </w:r>
      <w:r w:rsidRPr="0008661E">
        <w:rPr>
          <w:rtl/>
        </w:rPr>
        <w:t xml:space="preserve"> 910. </w:t>
      </w:r>
    </w:p>
    <w:p w:rsidR="00462C54" w:rsidRPr="0008661E" w:rsidRDefault="002742D2" w:rsidP="0008661E">
      <w:pPr>
        <w:pStyle w:val="libFootnote0"/>
        <w:rPr>
          <w:rtl/>
        </w:rPr>
      </w:pPr>
      <w:r w:rsidRPr="0008661E">
        <w:rPr>
          <w:rtl/>
        </w:rPr>
        <w:t>(2) التهذيب 7</w:t>
      </w:r>
      <w:r w:rsidR="00462C54" w:rsidRPr="0008661E">
        <w:rPr>
          <w:rtl/>
        </w:rPr>
        <w:t>:</w:t>
      </w:r>
      <w:r w:rsidRPr="0008661E">
        <w:rPr>
          <w:rtl/>
        </w:rPr>
        <w:t xml:space="preserve"> 169 </w:t>
      </w:r>
      <w:r w:rsidR="001D05B9" w:rsidRPr="0008661E">
        <w:rPr>
          <w:rtl/>
        </w:rPr>
        <w:t>/</w:t>
      </w:r>
      <w:r w:rsidRPr="0008661E">
        <w:rPr>
          <w:rtl/>
        </w:rPr>
        <w:t xml:space="preserve"> 753.</w:t>
      </w:r>
    </w:p>
    <w:p w:rsidR="00462C54" w:rsidRPr="0008661E" w:rsidRDefault="002742D2" w:rsidP="0008661E">
      <w:pPr>
        <w:pStyle w:val="libFootnote0"/>
        <w:rPr>
          <w:rtl/>
        </w:rPr>
      </w:pPr>
      <w:r w:rsidRPr="0008661E">
        <w:rPr>
          <w:rtl/>
        </w:rPr>
        <w:t>2</w:t>
      </w:r>
      <w:r w:rsidR="00462C54" w:rsidRPr="0008661E">
        <w:rPr>
          <w:rtl/>
        </w:rPr>
        <w:t xml:space="preserve"> - </w:t>
      </w:r>
      <w:r w:rsidRPr="0008661E">
        <w:rPr>
          <w:rtl/>
        </w:rPr>
        <w:t>الكافي 5</w:t>
      </w:r>
      <w:r w:rsidR="00462C54" w:rsidRPr="0008661E">
        <w:rPr>
          <w:rtl/>
        </w:rPr>
        <w:t>:</w:t>
      </w:r>
      <w:r w:rsidRPr="0008661E">
        <w:rPr>
          <w:rtl/>
        </w:rPr>
        <w:t xml:space="preserve"> 235 </w:t>
      </w:r>
      <w:r w:rsidR="001D05B9" w:rsidRPr="0008661E">
        <w:rPr>
          <w:rtl/>
        </w:rPr>
        <w:t>/</w:t>
      </w:r>
      <w:r w:rsidRPr="0008661E">
        <w:rPr>
          <w:rtl/>
        </w:rPr>
        <w:t xml:space="preserve"> 15. </w:t>
      </w:r>
    </w:p>
    <w:p w:rsidR="00462C54" w:rsidRPr="0008661E" w:rsidRDefault="002742D2" w:rsidP="0008661E">
      <w:pPr>
        <w:pStyle w:val="libFootnote0"/>
        <w:rPr>
          <w:rtl/>
        </w:rPr>
      </w:pPr>
      <w:r w:rsidRPr="0008661E">
        <w:rPr>
          <w:rtl/>
        </w:rPr>
        <w:t>(</w:t>
      </w:r>
      <w:r w:rsidR="009E4BC6" w:rsidRPr="0008661E">
        <w:rPr>
          <w:rFonts w:hint="cs"/>
          <w:rtl/>
        </w:rPr>
        <w:t>3</w:t>
      </w:r>
      <w:r w:rsidRPr="0008661E">
        <w:rPr>
          <w:rtl/>
        </w:rPr>
        <w:t xml:space="preserve">) « عن ابن أبي عمير » ليس في التهذيب. </w:t>
      </w:r>
    </w:p>
    <w:p w:rsidR="00462C54" w:rsidRPr="0008661E" w:rsidRDefault="002742D2" w:rsidP="0008661E">
      <w:pPr>
        <w:pStyle w:val="libFootnote0"/>
      </w:pPr>
      <w:r w:rsidRPr="0008661E">
        <w:rPr>
          <w:rtl/>
        </w:rPr>
        <w:t>(</w:t>
      </w:r>
      <w:r w:rsidR="009E4BC6" w:rsidRPr="0008661E">
        <w:rPr>
          <w:rFonts w:hint="cs"/>
          <w:rtl/>
        </w:rPr>
        <w:t>4</w:t>
      </w:r>
      <w:r w:rsidRPr="0008661E">
        <w:rPr>
          <w:rtl/>
        </w:rPr>
        <w:t>) التهذيب 7</w:t>
      </w:r>
      <w:r w:rsidR="00462C54" w:rsidRPr="0008661E">
        <w:rPr>
          <w:rtl/>
        </w:rPr>
        <w:t>:</w:t>
      </w:r>
      <w:r w:rsidRPr="0008661E">
        <w:rPr>
          <w:rtl/>
        </w:rPr>
        <w:t xml:space="preserve"> 169 </w:t>
      </w:r>
      <w:r w:rsidR="001D05B9" w:rsidRPr="0008661E">
        <w:rPr>
          <w:rtl/>
        </w:rPr>
        <w:t>/</w:t>
      </w:r>
      <w:r w:rsidRPr="0008661E">
        <w:rPr>
          <w:rtl/>
        </w:rPr>
        <w:t xml:space="preserve"> 752.</w:t>
      </w:r>
    </w:p>
    <w:p w:rsidR="00462C54" w:rsidRPr="0008661E" w:rsidRDefault="002742D2" w:rsidP="0008661E">
      <w:pPr>
        <w:pStyle w:val="libFootnoteCenterBold"/>
        <w:rPr>
          <w:rtl/>
        </w:rPr>
      </w:pPr>
      <w:r w:rsidRPr="0008661E">
        <w:rPr>
          <w:rtl/>
        </w:rPr>
        <w:t>الباب 12</w:t>
      </w:r>
    </w:p>
    <w:p w:rsidR="00462C54" w:rsidRPr="0008661E" w:rsidRDefault="002742D2" w:rsidP="0008661E">
      <w:pPr>
        <w:pStyle w:val="libFootnoteCenterBold"/>
        <w:rPr>
          <w:rtl/>
        </w:rPr>
      </w:pPr>
      <w:r w:rsidRPr="0008661E">
        <w:rPr>
          <w:rtl/>
        </w:rPr>
        <w:t>فيه حديثان</w:t>
      </w:r>
    </w:p>
    <w:p w:rsidR="00462C54" w:rsidRPr="0008661E" w:rsidRDefault="002742D2" w:rsidP="0008661E">
      <w:pPr>
        <w:pStyle w:val="libFootnote0"/>
        <w:rPr>
          <w:rtl/>
        </w:rPr>
      </w:pPr>
      <w:r w:rsidRPr="0008661E">
        <w:rPr>
          <w:rtl/>
        </w:rPr>
        <w:t>1</w:t>
      </w:r>
      <w:r w:rsidR="00462C54" w:rsidRPr="0008661E">
        <w:rPr>
          <w:rtl/>
        </w:rPr>
        <w:t xml:space="preserve"> - </w:t>
      </w:r>
      <w:r w:rsidRPr="0008661E">
        <w:rPr>
          <w:rtl/>
        </w:rPr>
        <w:t>الكافي 5</w:t>
      </w:r>
      <w:r w:rsidR="00462C54" w:rsidRPr="0008661E">
        <w:rPr>
          <w:rtl/>
        </w:rPr>
        <w:t>:</w:t>
      </w:r>
      <w:r w:rsidRPr="0008661E">
        <w:rPr>
          <w:rtl/>
        </w:rPr>
        <w:t xml:space="preserve"> 236 </w:t>
      </w:r>
      <w:r w:rsidR="001D05B9" w:rsidRPr="0008661E">
        <w:rPr>
          <w:rtl/>
        </w:rPr>
        <w:t>/</w:t>
      </w:r>
      <w:r w:rsidRPr="0008661E">
        <w:rPr>
          <w:rtl/>
        </w:rPr>
        <w:t xml:space="preserve"> 16.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الحسن بن محبوب مثله </w:t>
      </w:r>
      <w:r w:rsidR="00044A58">
        <w:rPr>
          <w:rtl/>
        </w:rPr>
        <w:t xml:space="preserve">إلّا </w:t>
      </w:r>
      <w:r>
        <w:rPr>
          <w:rtl/>
        </w:rPr>
        <w:t>أن</w:t>
      </w:r>
      <w:r w:rsidR="0008661E">
        <w:rPr>
          <w:rFonts w:hint="cs"/>
          <w:rtl/>
        </w:rPr>
        <w:t>ّ</w:t>
      </w:r>
      <w:r>
        <w:rPr>
          <w:rtl/>
        </w:rPr>
        <w:t xml:space="preserve">ه أتى بضمير التثنية في المواضع الخمسة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أحمد بن </w:t>
      </w: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مثله </w:t>
      </w:r>
      <w:r w:rsidR="002742D2" w:rsidRPr="005939DA">
        <w:rPr>
          <w:rStyle w:val="libFootnotenumChar"/>
          <w:rtl/>
        </w:rPr>
        <w:t>(2)</w:t>
      </w:r>
      <w:r w:rsidR="002742D2">
        <w:rPr>
          <w:rtl/>
        </w:rPr>
        <w:t xml:space="preserve">. </w:t>
      </w:r>
    </w:p>
    <w:p w:rsidR="00462C54" w:rsidRDefault="002742D2" w:rsidP="004A7F15">
      <w:pPr>
        <w:pStyle w:val="libNormal"/>
        <w:rPr>
          <w:rtl/>
        </w:rPr>
      </w:pPr>
      <w:r w:rsidRPr="001D05B9">
        <w:rPr>
          <w:rtl/>
        </w:rPr>
        <w:t>[ 23925 ]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محبوب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البرقيّ</w:t>
      </w:r>
      <w:r w:rsidR="00462C54">
        <w:rPr>
          <w:rtl/>
        </w:rPr>
        <w:t>،</w:t>
      </w:r>
      <w:r>
        <w:rPr>
          <w:rtl/>
        </w:rPr>
        <w:t xml:space="preserve"> عن عبدالله بن المغيرة</w:t>
      </w:r>
      <w:r w:rsidR="00462C54">
        <w:rPr>
          <w:rtl/>
        </w:rPr>
        <w:t>،</w:t>
      </w:r>
      <w:r>
        <w:rPr>
          <w:rtl/>
        </w:rPr>
        <w:t xml:space="preserve"> عن السكوني</w:t>
      </w:r>
      <w:r w:rsidR="00462C54">
        <w:rPr>
          <w:rtl/>
        </w:rPr>
        <w:t>،</w:t>
      </w:r>
      <w:r>
        <w:rPr>
          <w:rtl/>
        </w:rPr>
        <w:t xml:space="preserve"> عن جعفر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آبائه</w:t>
      </w:r>
      <w:r w:rsidR="00462C54">
        <w:rPr>
          <w:rtl/>
        </w:rPr>
        <w:t>،</w:t>
      </w:r>
      <w:r>
        <w:rPr>
          <w:rtl/>
        </w:rPr>
        <w:t xml:space="preserve"> عن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الظهر يركب إذا كان مرهونا</w:t>
      </w:r>
      <w:r w:rsidR="004A7F15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وعلى الذي يركبه نفقته</w:t>
      </w:r>
      <w:r w:rsidR="00462C54">
        <w:rPr>
          <w:rtl/>
        </w:rPr>
        <w:t>،</w:t>
      </w:r>
      <w:r>
        <w:rPr>
          <w:rtl/>
        </w:rPr>
        <w:t xml:space="preserve"> والدر يشرب </w:t>
      </w:r>
      <w:r w:rsidRPr="005939DA">
        <w:rPr>
          <w:rStyle w:val="libFootnotenumChar"/>
          <w:rtl/>
        </w:rPr>
        <w:t>(</w:t>
      </w:r>
      <w:r w:rsidR="004A7F15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إذا كان مرهونا</w:t>
      </w:r>
      <w:r w:rsidR="004A7F15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وعلى الذي يشرب نفقته. </w:t>
      </w:r>
    </w:p>
    <w:p w:rsidR="00462C54" w:rsidRDefault="002742D2" w:rsidP="004A7F15">
      <w:pPr>
        <w:pStyle w:val="libNormal"/>
        <w:rPr>
          <w:rtl/>
        </w:rPr>
      </w:pPr>
      <w:r>
        <w:rPr>
          <w:rtl/>
        </w:rPr>
        <w:t>ورواه الصدوق بإسناده عن إسماعيل بن مسلم</w:t>
      </w:r>
      <w:r w:rsidR="00462C54">
        <w:rPr>
          <w:rtl/>
        </w:rPr>
        <w:t>،</w:t>
      </w:r>
      <w:r>
        <w:rPr>
          <w:rtl/>
        </w:rPr>
        <w:t xml:space="preserve"> عن جعفر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4A7F15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A7F15">
      <w:pPr>
        <w:pStyle w:val="libNormal"/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حمل بعض علمائنا </w:t>
      </w:r>
      <w:r w:rsidRPr="005939DA">
        <w:rPr>
          <w:rStyle w:val="libFootnotenumChar"/>
          <w:rtl/>
        </w:rPr>
        <w:t>(</w:t>
      </w:r>
      <w:r w:rsidR="004A7F15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الحديثين على مساواة النفقة لا</w:t>
      </w:r>
      <w:r w:rsidR="004A7F15">
        <w:rPr>
          <w:rFonts w:hint="cs"/>
          <w:rtl/>
        </w:rPr>
        <w:t>ُ</w:t>
      </w:r>
      <w:r>
        <w:rPr>
          <w:rtl/>
        </w:rPr>
        <w:t xml:space="preserve">جرة المثل وثمن المثل لما </w:t>
      </w:r>
      <w:r w:rsidR="00D30EB3">
        <w:rPr>
          <w:rtl/>
        </w:rPr>
        <w:t xml:space="preserve">مرّ </w:t>
      </w:r>
      <w:r w:rsidRPr="005939DA">
        <w:rPr>
          <w:rStyle w:val="libFootnotenumChar"/>
          <w:rtl/>
        </w:rPr>
        <w:t>(</w:t>
      </w:r>
      <w:r w:rsidR="004A7F15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>
        <w:rPr>
          <w:rtl/>
        </w:rPr>
        <w:t>.</w:t>
      </w:r>
    </w:p>
    <w:p w:rsidR="00462C54" w:rsidRDefault="002742D2" w:rsidP="002742D2">
      <w:pPr>
        <w:pStyle w:val="Heading2Center"/>
        <w:rPr>
          <w:rtl/>
        </w:rPr>
      </w:pPr>
      <w:bookmarkStart w:id="851" w:name="_Toc304974123"/>
      <w:bookmarkStart w:id="852" w:name="_Toc378106812"/>
      <w:bookmarkStart w:id="853" w:name="_Toc255918449"/>
      <w:r>
        <w:rPr>
          <w:rtl/>
        </w:rPr>
        <w:t>13</w:t>
      </w:r>
      <w:r w:rsidR="00462C54">
        <w:rPr>
          <w:rtl/>
        </w:rPr>
        <w:t xml:space="preserve"> - </w:t>
      </w:r>
      <w:r>
        <w:rPr>
          <w:rtl/>
        </w:rPr>
        <w:t>باب جواز شراء المرتهن الرهن من صاحبه</w:t>
      </w:r>
      <w:bookmarkEnd w:id="851"/>
      <w:bookmarkEnd w:id="852"/>
      <w:bookmarkEnd w:id="853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[ 23926 ]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حماد</w:t>
      </w:r>
      <w:r w:rsidR="00462C54">
        <w:rPr>
          <w:rtl/>
        </w:rPr>
        <w:t>،</w:t>
      </w:r>
      <w:r>
        <w:rPr>
          <w:rtl/>
        </w:rPr>
        <w:t xml:space="preserve"> عن </w:t>
      </w:r>
    </w:p>
    <w:p w:rsidR="004A7F15" w:rsidRDefault="004A7F15" w:rsidP="004A7F15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Pr="004A7F15" w:rsidRDefault="002742D2" w:rsidP="004A7F15">
      <w:pPr>
        <w:pStyle w:val="libFootnote0"/>
        <w:rPr>
          <w:rtl/>
        </w:rPr>
      </w:pPr>
      <w:r w:rsidRPr="004A7F15">
        <w:rPr>
          <w:rtl/>
        </w:rPr>
        <w:t>(1) الفقيه 3</w:t>
      </w:r>
      <w:r w:rsidR="00462C54" w:rsidRPr="004A7F15">
        <w:rPr>
          <w:rtl/>
        </w:rPr>
        <w:t>:</w:t>
      </w:r>
      <w:r w:rsidRPr="004A7F15">
        <w:rPr>
          <w:rtl/>
        </w:rPr>
        <w:t xml:space="preserve"> 196 </w:t>
      </w:r>
      <w:r w:rsidR="001D05B9" w:rsidRPr="004A7F15">
        <w:rPr>
          <w:rtl/>
        </w:rPr>
        <w:t>/</w:t>
      </w:r>
      <w:r w:rsidRPr="004A7F15">
        <w:rPr>
          <w:rtl/>
        </w:rPr>
        <w:t xml:space="preserve"> 889. </w:t>
      </w:r>
    </w:p>
    <w:p w:rsidR="00462C54" w:rsidRPr="004A7F15" w:rsidRDefault="002742D2" w:rsidP="004A7F15">
      <w:pPr>
        <w:pStyle w:val="libFootnote0"/>
        <w:rPr>
          <w:rtl/>
        </w:rPr>
      </w:pPr>
      <w:r w:rsidRPr="004A7F15">
        <w:rPr>
          <w:rtl/>
        </w:rPr>
        <w:t>(2) التهذيب 7</w:t>
      </w:r>
      <w:r w:rsidR="00462C54" w:rsidRPr="004A7F15">
        <w:rPr>
          <w:rtl/>
        </w:rPr>
        <w:t>:</w:t>
      </w:r>
      <w:r w:rsidRPr="004A7F15">
        <w:rPr>
          <w:rtl/>
        </w:rPr>
        <w:t xml:space="preserve"> 176 </w:t>
      </w:r>
      <w:r w:rsidR="001D05B9" w:rsidRPr="004A7F15">
        <w:rPr>
          <w:rtl/>
        </w:rPr>
        <w:t>/</w:t>
      </w:r>
      <w:r w:rsidRPr="004A7F15">
        <w:rPr>
          <w:rtl/>
        </w:rPr>
        <w:t xml:space="preserve"> 778.</w:t>
      </w:r>
    </w:p>
    <w:p w:rsidR="00462C54" w:rsidRPr="004A7F15" w:rsidRDefault="002742D2" w:rsidP="004A7F15">
      <w:pPr>
        <w:pStyle w:val="libFootnote0"/>
        <w:rPr>
          <w:rtl/>
        </w:rPr>
      </w:pPr>
      <w:r w:rsidRPr="004A7F15">
        <w:rPr>
          <w:rtl/>
        </w:rPr>
        <w:t>2</w:t>
      </w:r>
      <w:r w:rsidR="00462C54" w:rsidRPr="004A7F15">
        <w:rPr>
          <w:rtl/>
        </w:rPr>
        <w:t xml:space="preserve"> - </w:t>
      </w:r>
      <w:r w:rsidRPr="004A7F15">
        <w:rPr>
          <w:rtl/>
        </w:rPr>
        <w:t>التهذيب 7</w:t>
      </w:r>
      <w:r w:rsidR="00462C54" w:rsidRPr="004A7F15">
        <w:rPr>
          <w:rtl/>
        </w:rPr>
        <w:t>:</w:t>
      </w:r>
      <w:r w:rsidRPr="004A7F15">
        <w:rPr>
          <w:rtl/>
        </w:rPr>
        <w:t xml:space="preserve"> 175 </w:t>
      </w:r>
      <w:r w:rsidR="001D05B9" w:rsidRPr="004A7F15">
        <w:rPr>
          <w:rtl/>
        </w:rPr>
        <w:t>/</w:t>
      </w:r>
      <w:r w:rsidRPr="004A7F15">
        <w:rPr>
          <w:rtl/>
        </w:rPr>
        <w:t xml:space="preserve"> 775. </w:t>
      </w:r>
    </w:p>
    <w:p w:rsidR="00462C54" w:rsidRPr="004A7F15" w:rsidRDefault="002742D2" w:rsidP="004A7F15">
      <w:pPr>
        <w:pStyle w:val="libFootnote0"/>
        <w:rPr>
          <w:rtl/>
        </w:rPr>
      </w:pPr>
      <w:r w:rsidRPr="004A7F15">
        <w:rPr>
          <w:rtl/>
        </w:rPr>
        <w:t>(</w:t>
      </w:r>
      <w:r w:rsidR="004A7F15" w:rsidRPr="004A7F15">
        <w:rPr>
          <w:rFonts w:hint="cs"/>
          <w:rtl/>
        </w:rPr>
        <w:t>3</w:t>
      </w:r>
      <w:r w:rsidRPr="004A7F15">
        <w:rPr>
          <w:rtl/>
        </w:rPr>
        <w:t>) في الفقيه</w:t>
      </w:r>
      <w:r w:rsidR="00462C54" w:rsidRPr="004A7F15">
        <w:rPr>
          <w:rtl/>
        </w:rPr>
        <w:t>:</w:t>
      </w:r>
      <w:r w:rsidRPr="004A7F15">
        <w:rPr>
          <w:rtl/>
        </w:rPr>
        <w:t xml:space="preserve"> ويشرب الد</w:t>
      </w:r>
      <w:r w:rsidR="004A7F15">
        <w:rPr>
          <w:rFonts w:hint="cs"/>
          <w:rtl/>
        </w:rPr>
        <w:t>َّ</w:t>
      </w:r>
      <w:r w:rsidRPr="004A7F15">
        <w:rPr>
          <w:rtl/>
        </w:rPr>
        <w:t>ر. ( هامش المخطوط ). والد</w:t>
      </w:r>
      <w:r w:rsidR="004A7F15">
        <w:rPr>
          <w:rFonts w:hint="cs"/>
          <w:rtl/>
        </w:rPr>
        <w:t>َّ</w:t>
      </w:r>
      <w:r w:rsidRPr="004A7F15">
        <w:rPr>
          <w:rtl/>
        </w:rPr>
        <w:t>ر</w:t>
      </w:r>
      <w:r w:rsidR="00462C54" w:rsidRPr="004A7F15">
        <w:rPr>
          <w:rtl/>
        </w:rPr>
        <w:t>:</w:t>
      </w:r>
      <w:r w:rsidRPr="004A7F15">
        <w:rPr>
          <w:rtl/>
        </w:rPr>
        <w:t xml:space="preserve"> اللبن ( القاموس المحيط</w:t>
      </w:r>
      <w:r w:rsidR="00462C54" w:rsidRPr="004A7F15">
        <w:rPr>
          <w:rtl/>
        </w:rPr>
        <w:t xml:space="preserve"> - </w:t>
      </w:r>
      <w:r w:rsidRPr="004A7F15">
        <w:rPr>
          <w:rtl/>
        </w:rPr>
        <w:t>درر</w:t>
      </w:r>
      <w:r w:rsidR="00462C54" w:rsidRPr="004A7F15">
        <w:rPr>
          <w:rtl/>
        </w:rPr>
        <w:t xml:space="preserve"> - </w:t>
      </w:r>
      <w:r w:rsidRPr="004A7F15">
        <w:rPr>
          <w:rtl/>
        </w:rPr>
        <w:t>2</w:t>
      </w:r>
      <w:r w:rsidR="00462C54" w:rsidRPr="004A7F15">
        <w:rPr>
          <w:rtl/>
        </w:rPr>
        <w:t>:</w:t>
      </w:r>
      <w:r w:rsidRPr="004A7F15">
        <w:rPr>
          <w:rtl/>
        </w:rPr>
        <w:t xml:space="preserve"> 28 ). </w:t>
      </w:r>
    </w:p>
    <w:p w:rsidR="00462C54" w:rsidRPr="004A7F15" w:rsidRDefault="002742D2" w:rsidP="004A7F15">
      <w:pPr>
        <w:pStyle w:val="libFootnote0"/>
        <w:rPr>
          <w:rtl/>
        </w:rPr>
      </w:pPr>
      <w:r w:rsidRPr="004A7F15">
        <w:rPr>
          <w:rtl/>
        </w:rPr>
        <w:t>(</w:t>
      </w:r>
      <w:r w:rsidR="004A7F15" w:rsidRPr="004A7F15">
        <w:rPr>
          <w:rFonts w:hint="cs"/>
          <w:rtl/>
        </w:rPr>
        <w:t>4</w:t>
      </w:r>
      <w:r w:rsidRPr="004A7F15">
        <w:rPr>
          <w:rtl/>
        </w:rPr>
        <w:t>) الفقيه 3</w:t>
      </w:r>
      <w:r w:rsidR="00462C54" w:rsidRPr="004A7F15">
        <w:rPr>
          <w:rtl/>
        </w:rPr>
        <w:t>:</w:t>
      </w:r>
      <w:r w:rsidRPr="004A7F15">
        <w:rPr>
          <w:rtl/>
        </w:rPr>
        <w:t xml:space="preserve"> 195 </w:t>
      </w:r>
      <w:r w:rsidR="001D05B9" w:rsidRPr="004A7F15">
        <w:rPr>
          <w:rtl/>
        </w:rPr>
        <w:t>/</w:t>
      </w:r>
      <w:r w:rsidRPr="004A7F15">
        <w:rPr>
          <w:rtl/>
        </w:rPr>
        <w:t xml:space="preserve"> 886. </w:t>
      </w:r>
    </w:p>
    <w:p w:rsidR="00462C54" w:rsidRPr="004A7F15" w:rsidRDefault="002742D2" w:rsidP="004A7F15">
      <w:pPr>
        <w:pStyle w:val="libFootnote0"/>
        <w:rPr>
          <w:rtl/>
        </w:rPr>
      </w:pPr>
      <w:r w:rsidRPr="004A7F15">
        <w:rPr>
          <w:rtl/>
        </w:rPr>
        <w:t>(</w:t>
      </w:r>
      <w:r w:rsidR="004A7F15" w:rsidRPr="004A7F15">
        <w:rPr>
          <w:rFonts w:hint="cs"/>
          <w:rtl/>
        </w:rPr>
        <w:t>5</w:t>
      </w:r>
      <w:r w:rsidRPr="004A7F15">
        <w:rPr>
          <w:rtl/>
        </w:rPr>
        <w:t>) راجع المختلف للعلامة</w:t>
      </w:r>
      <w:r w:rsidR="00462C54" w:rsidRPr="004A7F15">
        <w:rPr>
          <w:rtl/>
        </w:rPr>
        <w:t>:</w:t>
      </w:r>
      <w:r w:rsidRPr="004A7F15">
        <w:rPr>
          <w:rtl/>
        </w:rPr>
        <w:t xml:space="preserve"> 418. </w:t>
      </w:r>
    </w:p>
    <w:p w:rsidR="00462C54" w:rsidRPr="004A7F15" w:rsidRDefault="002742D2" w:rsidP="004A7F15">
      <w:pPr>
        <w:pStyle w:val="libFootnote0"/>
      </w:pPr>
      <w:r w:rsidRPr="004A7F15">
        <w:rPr>
          <w:rtl/>
        </w:rPr>
        <w:t>(</w:t>
      </w:r>
      <w:r w:rsidR="004A7F15" w:rsidRPr="004A7F15">
        <w:rPr>
          <w:rFonts w:hint="cs"/>
          <w:rtl/>
        </w:rPr>
        <w:t>6</w:t>
      </w:r>
      <w:r w:rsidRPr="004A7F15">
        <w:rPr>
          <w:rtl/>
        </w:rPr>
        <w:t xml:space="preserve">) </w:t>
      </w:r>
      <w:r w:rsidR="00D30EB3" w:rsidRPr="004A7F15">
        <w:rPr>
          <w:rtl/>
        </w:rPr>
        <w:t xml:space="preserve">مرّ </w:t>
      </w:r>
      <w:r w:rsidRPr="004A7F15">
        <w:rPr>
          <w:rtl/>
        </w:rPr>
        <w:t xml:space="preserve">في الباب 10 من هذه </w:t>
      </w:r>
      <w:r w:rsidR="00565C85" w:rsidRPr="004A7F15">
        <w:rPr>
          <w:rtl/>
        </w:rPr>
        <w:t>الأبواب</w:t>
      </w:r>
      <w:r w:rsidRPr="004A7F15">
        <w:rPr>
          <w:rtl/>
        </w:rPr>
        <w:t>.</w:t>
      </w:r>
    </w:p>
    <w:p w:rsidR="00462C54" w:rsidRPr="004A7F15" w:rsidRDefault="002742D2" w:rsidP="004A7F15">
      <w:pPr>
        <w:pStyle w:val="libFootnoteCenterBold"/>
        <w:rPr>
          <w:rtl/>
        </w:rPr>
      </w:pPr>
      <w:r w:rsidRPr="004A7F15">
        <w:rPr>
          <w:rtl/>
        </w:rPr>
        <w:t>الباب 13</w:t>
      </w:r>
    </w:p>
    <w:p w:rsidR="00462C54" w:rsidRPr="004A7F15" w:rsidRDefault="002742D2" w:rsidP="004A7F15">
      <w:pPr>
        <w:pStyle w:val="libFootnoteCenterBold"/>
        <w:rPr>
          <w:rtl/>
        </w:rPr>
      </w:pPr>
      <w:r w:rsidRPr="004A7F15">
        <w:rPr>
          <w:rtl/>
        </w:rPr>
        <w:t xml:space="preserve">فيه حديثان </w:t>
      </w:r>
    </w:p>
    <w:p w:rsidR="00462C54" w:rsidRPr="004A7F15" w:rsidRDefault="00462C54" w:rsidP="004A7F15">
      <w:pPr>
        <w:pStyle w:val="libFootnote0"/>
        <w:rPr>
          <w:rtl/>
        </w:rPr>
      </w:pPr>
      <w:r w:rsidRPr="004A7F15">
        <w:rPr>
          <w:rtl/>
        </w:rPr>
        <w:t>-</w:t>
      </w:r>
      <w:r w:rsidR="002742D2" w:rsidRPr="004A7F15">
        <w:rPr>
          <w:rtl/>
        </w:rPr>
        <w:t xml:space="preserve"> الفقيه 3</w:t>
      </w:r>
      <w:r w:rsidRPr="004A7F15">
        <w:rPr>
          <w:rtl/>
        </w:rPr>
        <w:t>:</w:t>
      </w:r>
      <w:r w:rsidR="002742D2" w:rsidRPr="004A7F15">
        <w:rPr>
          <w:rtl/>
        </w:rPr>
        <w:t xml:space="preserve"> 143 </w:t>
      </w:r>
      <w:r w:rsidR="001D05B9" w:rsidRPr="004A7F15">
        <w:rPr>
          <w:rtl/>
        </w:rPr>
        <w:t>/</w:t>
      </w:r>
      <w:r w:rsidR="002742D2" w:rsidRPr="004A7F15">
        <w:rPr>
          <w:rtl/>
        </w:rPr>
        <w:t xml:space="preserve"> 626</w:t>
      </w:r>
      <w:r w:rsidRPr="004A7F15">
        <w:rPr>
          <w:rtl/>
        </w:rPr>
        <w:t>،</w:t>
      </w:r>
      <w:r w:rsidR="002742D2" w:rsidRPr="004A7F15">
        <w:rPr>
          <w:rtl/>
        </w:rPr>
        <w:t xml:space="preserve"> والتهذيب 7</w:t>
      </w:r>
      <w:r w:rsidRPr="004A7F15">
        <w:rPr>
          <w:rtl/>
        </w:rPr>
        <w:t>:</w:t>
      </w:r>
      <w:r w:rsidR="002742D2" w:rsidRPr="004A7F15">
        <w:rPr>
          <w:rtl/>
        </w:rPr>
        <w:t xml:space="preserve"> 123 </w:t>
      </w:r>
      <w:r w:rsidR="001D05B9" w:rsidRPr="004A7F15">
        <w:rPr>
          <w:rtl/>
        </w:rPr>
        <w:t>/</w:t>
      </w:r>
      <w:r w:rsidR="002742D2" w:rsidRPr="004A7F15">
        <w:rPr>
          <w:rtl/>
        </w:rPr>
        <w:t xml:space="preserve"> 535.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الرجل يكون عنده الدين ومعه رهن أيشتريه؟ قال</w:t>
      </w:r>
      <w:r w:rsidR="00462C54">
        <w:rPr>
          <w:rtl/>
        </w:rPr>
        <w:t>:</w:t>
      </w:r>
      <w:r>
        <w:rPr>
          <w:rtl/>
        </w:rPr>
        <w:t xml:space="preserve"> نعم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[ 23927 ]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منصور بن حازم</w:t>
      </w:r>
      <w:r w:rsidR="00462C54">
        <w:rPr>
          <w:rtl/>
        </w:rPr>
        <w:t>،</w:t>
      </w:r>
      <w:r>
        <w:rPr>
          <w:rtl/>
        </w:rPr>
        <w:t xml:space="preserve"> عن هشام بن سالم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</w:t>
      </w:r>
      <w:r w:rsidR="005E5D4C">
        <w:rPr>
          <w:rFonts w:hint="cs"/>
          <w:rtl/>
        </w:rPr>
        <w:t>ُ</w:t>
      </w:r>
      <w:r>
        <w:rPr>
          <w:rtl/>
        </w:rPr>
        <w:t>ئل عن الرجل يكون له الدين على الرجل ومعه الرهن أيشتري الرهن منه؟ قال</w:t>
      </w:r>
      <w:r w:rsidR="00462C54">
        <w:rPr>
          <w:rtl/>
        </w:rPr>
        <w:t>:</w:t>
      </w:r>
      <w:r>
        <w:rPr>
          <w:rtl/>
        </w:rPr>
        <w:t xml:space="preserve"> نعم.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والذي قبله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</w:t>
      </w:r>
      <w:r w:rsidR="005E5D4C">
        <w:rPr>
          <w:rFonts w:hint="cs"/>
          <w:rtl/>
        </w:rPr>
        <w:t>ّ</w:t>
      </w:r>
      <w:r>
        <w:rPr>
          <w:rtl/>
        </w:rPr>
        <w:t xml:space="preserve">اد. </w:t>
      </w:r>
    </w:p>
    <w:p w:rsidR="00462C54" w:rsidRDefault="002742D2" w:rsidP="005939DA">
      <w:pPr>
        <w:pStyle w:val="libNormal"/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="0087083D">
        <w:rPr>
          <w:rtl/>
        </w:rPr>
        <w:t xml:space="preserve">عموماً </w:t>
      </w:r>
      <w:r w:rsidRPr="005939DA">
        <w:rPr>
          <w:rStyle w:val="libFootnotenumChar"/>
          <w:rtl/>
        </w:rPr>
        <w:t>(2)</w:t>
      </w:r>
      <w:r>
        <w:rPr>
          <w:rtl/>
        </w:rPr>
        <w:t>.</w:t>
      </w:r>
    </w:p>
    <w:p w:rsidR="00462C54" w:rsidRDefault="002742D2" w:rsidP="002742D2">
      <w:pPr>
        <w:pStyle w:val="Heading2Center"/>
        <w:rPr>
          <w:rtl/>
        </w:rPr>
      </w:pPr>
      <w:bookmarkStart w:id="854" w:name="_Toc304974124"/>
      <w:bookmarkStart w:id="855" w:name="_Toc378106813"/>
      <w:bookmarkStart w:id="856" w:name="_Toc255918450"/>
      <w:r>
        <w:rPr>
          <w:rtl/>
        </w:rPr>
        <w:t>14</w:t>
      </w:r>
      <w:r w:rsidR="00462C54">
        <w:rPr>
          <w:rtl/>
        </w:rPr>
        <w:t xml:space="preserve"> - </w:t>
      </w:r>
      <w:r w:rsidR="005E5D4C">
        <w:rPr>
          <w:rtl/>
        </w:rPr>
        <w:t xml:space="preserve">باب </w:t>
      </w:r>
      <w:r w:rsidR="005E5D4C">
        <w:rPr>
          <w:rFonts w:hint="cs"/>
          <w:rtl/>
        </w:rPr>
        <w:t>أ</w:t>
      </w:r>
      <w:r>
        <w:rPr>
          <w:rtl/>
        </w:rPr>
        <w:t>ن</w:t>
      </w:r>
      <w:r w:rsidR="005E5D4C">
        <w:rPr>
          <w:rFonts w:hint="cs"/>
          <w:rtl/>
        </w:rPr>
        <w:t>ّ</w:t>
      </w:r>
      <w:r>
        <w:rPr>
          <w:rtl/>
        </w:rPr>
        <w:t xml:space="preserve"> من وجد عنده </w:t>
      </w:r>
      <w:r w:rsidR="00F77690">
        <w:rPr>
          <w:rtl/>
        </w:rPr>
        <w:t>رهناً</w:t>
      </w:r>
      <w:r w:rsidR="008E5F4D">
        <w:rPr>
          <w:rtl/>
        </w:rPr>
        <w:t xml:space="preserve"> </w:t>
      </w:r>
      <w:r>
        <w:rPr>
          <w:rtl/>
        </w:rPr>
        <w:t>لم يعلم صاحبه ولا ما عليه</w:t>
      </w:r>
      <w:bookmarkEnd w:id="854"/>
      <w:r w:rsidR="0001230C">
        <w:rPr>
          <w:rtl/>
        </w:rPr>
        <w:t xml:space="preserve"> </w:t>
      </w:r>
      <w:bookmarkStart w:id="857" w:name="_Toc304974125"/>
      <w:r w:rsidR="0001230C">
        <w:rPr>
          <w:rtl/>
        </w:rPr>
        <w:t>ك</w:t>
      </w:r>
      <w:r>
        <w:rPr>
          <w:rtl/>
        </w:rPr>
        <w:t>ان كماله</w:t>
      </w:r>
      <w:bookmarkEnd w:id="855"/>
      <w:bookmarkEnd w:id="856"/>
      <w:bookmarkEnd w:id="857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[ 23928 ]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أبي علي</w:t>
      </w:r>
      <w:r w:rsidR="005E5D4C">
        <w:rPr>
          <w:rFonts w:hint="cs"/>
          <w:rtl/>
        </w:rPr>
        <w:t>ّ</w:t>
      </w:r>
      <w:r>
        <w:rPr>
          <w:rtl/>
        </w:rPr>
        <w:t xml:space="preserve"> </w:t>
      </w:r>
      <w:r w:rsidR="00DD66B6">
        <w:rPr>
          <w:rtl/>
        </w:rPr>
        <w:t>الأ</w:t>
      </w:r>
      <w:r w:rsidR="005E5D4C">
        <w:rPr>
          <w:rFonts w:hint="cs"/>
          <w:rtl/>
        </w:rPr>
        <w:t>َ</w:t>
      </w:r>
      <w:r w:rsidR="00DD66B6">
        <w:rPr>
          <w:rtl/>
        </w:rPr>
        <w:t>شعري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 الجبار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رباح القلاء قال</w:t>
      </w:r>
      <w:r w:rsidR="00462C54">
        <w:rPr>
          <w:rtl/>
        </w:rPr>
        <w:t>:</w:t>
      </w:r>
      <w:r>
        <w:rPr>
          <w:rtl/>
        </w:rPr>
        <w:t xml:space="preserve"> سألت أبا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مات أخوه وترك صندوقا</w:t>
      </w:r>
      <w:r w:rsidR="005E5D4C">
        <w:rPr>
          <w:rFonts w:hint="cs"/>
          <w:rtl/>
        </w:rPr>
        <w:t>ً</w:t>
      </w:r>
      <w:r>
        <w:rPr>
          <w:rtl/>
        </w:rPr>
        <w:t xml:space="preserve"> فيه رهون بعضها عليه اسم صاحبه</w:t>
      </w:r>
      <w:r w:rsidR="00462C54">
        <w:rPr>
          <w:rtl/>
        </w:rPr>
        <w:t>،</w:t>
      </w:r>
      <w:r>
        <w:rPr>
          <w:rtl/>
        </w:rPr>
        <w:t xml:space="preserve"> وبكم هو رهن</w:t>
      </w:r>
      <w:r w:rsidR="00462C54">
        <w:rPr>
          <w:rtl/>
        </w:rPr>
        <w:t>،</w:t>
      </w:r>
      <w:r>
        <w:rPr>
          <w:rtl/>
        </w:rPr>
        <w:t xml:space="preserve"> وبعضها لا يدري لمن هو</w:t>
      </w:r>
      <w:r w:rsidR="00462C54">
        <w:rPr>
          <w:rtl/>
        </w:rPr>
        <w:t>،</w:t>
      </w:r>
      <w:r>
        <w:rPr>
          <w:rtl/>
        </w:rPr>
        <w:t xml:space="preserve"> ولا بكم هو رهن</w:t>
      </w:r>
      <w:r w:rsidR="00462C54">
        <w:rPr>
          <w:rtl/>
        </w:rPr>
        <w:t>،</w:t>
      </w:r>
      <w:r>
        <w:rPr>
          <w:rtl/>
        </w:rPr>
        <w:t xml:space="preserve"> فما ترى في هذا الذي لا يعرف صاحبه؟ قال</w:t>
      </w:r>
      <w:r w:rsidR="00462C54">
        <w:rPr>
          <w:rtl/>
        </w:rPr>
        <w:t>:</w:t>
      </w:r>
      <w:r>
        <w:rPr>
          <w:rtl/>
        </w:rPr>
        <w:t xml:space="preserve"> هو كما له. </w:t>
      </w:r>
    </w:p>
    <w:p w:rsidR="00462C54" w:rsidRDefault="002742D2" w:rsidP="005E5D4C">
      <w:pPr>
        <w:pStyle w:val="libNormal"/>
        <w:rPr>
          <w:rtl/>
        </w:rPr>
      </w:pPr>
      <w:r>
        <w:rPr>
          <w:rtl/>
        </w:rPr>
        <w:t xml:space="preserve">ورواه الشيخ بإسناده عن أبي علي </w:t>
      </w:r>
      <w:r w:rsidR="00DD66B6">
        <w:rPr>
          <w:rtl/>
        </w:rPr>
        <w:t>الأشعري</w:t>
      </w:r>
      <w:r w:rsidR="005E5D4C">
        <w:rPr>
          <w:rFonts w:hint="cs"/>
          <w:rtl/>
        </w:rPr>
        <w:t>ّ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5E5D4C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5E5D4C" w:rsidRDefault="005E5D4C" w:rsidP="005E5D4C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5E5D4C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237 </w:t>
      </w:r>
      <w:r w:rsidR="001D05B9">
        <w:rPr>
          <w:rtl/>
        </w:rPr>
        <w:t>/</w:t>
      </w:r>
      <w:r>
        <w:rPr>
          <w:rtl/>
        </w:rPr>
        <w:t xml:space="preserve"> 22. </w:t>
      </w:r>
    </w:p>
    <w:p w:rsidR="00462C54" w:rsidRDefault="002742D2" w:rsidP="005E5D4C">
      <w:pPr>
        <w:pStyle w:val="libFootnote0"/>
        <w:rPr>
          <w:rtl/>
        </w:rPr>
      </w:pPr>
      <w:r w:rsidRPr="00A8781F">
        <w:rPr>
          <w:rtl/>
        </w:rPr>
        <w:t>(1) التهذيب 7</w:t>
      </w:r>
      <w:r w:rsidR="00462C54">
        <w:rPr>
          <w:rtl/>
        </w:rPr>
        <w:t>:</w:t>
      </w:r>
      <w:r w:rsidRPr="00A8781F">
        <w:rPr>
          <w:rtl/>
        </w:rPr>
        <w:t xml:space="preserve"> 170 </w:t>
      </w:r>
      <w:r w:rsidR="001D05B9">
        <w:rPr>
          <w:rtl/>
        </w:rPr>
        <w:t>/</w:t>
      </w:r>
      <w:r w:rsidRPr="00A8781F">
        <w:rPr>
          <w:rtl/>
        </w:rPr>
        <w:t xml:space="preserve"> 755</w:t>
      </w:r>
      <w:r>
        <w:rPr>
          <w:rtl/>
        </w:rPr>
        <w:t>.</w:t>
      </w:r>
      <w:r w:rsidRPr="00A8781F">
        <w:rPr>
          <w:rtl/>
        </w:rPr>
        <w:t xml:space="preserve"> </w:t>
      </w:r>
    </w:p>
    <w:p w:rsidR="00462C54" w:rsidRDefault="002742D2" w:rsidP="005E5D4C">
      <w:pPr>
        <w:pStyle w:val="libFootnote0"/>
      </w:pPr>
      <w:r w:rsidRPr="00A8781F">
        <w:rPr>
          <w:rtl/>
        </w:rPr>
        <w:t>(2) تقدم في الحديث 1 من الباب 2 من أبواب ما يكتسب به</w:t>
      </w:r>
      <w:r>
        <w:rPr>
          <w:rtl/>
        </w:rPr>
        <w:t>.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الباب 14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5E5D4C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236 </w:t>
      </w:r>
      <w:r w:rsidR="001D05B9">
        <w:rPr>
          <w:rtl/>
        </w:rPr>
        <w:t>/</w:t>
      </w:r>
      <w:r>
        <w:rPr>
          <w:rtl/>
        </w:rPr>
        <w:t xml:space="preserve"> 19. </w:t>
      </w:r>
    </w:p>
    <w:p w:rsidR="00462C54" w:rsidRDefault="002742D2" w:rsidP="005E5D4C">
      <w:pPr>
        <w:pStyle w:val="libFootnote0"/>
        <w:rPr>
          <w:rtl/>
        </w:rPr>
      </w:pPr>
      <w:r w:rsidRPr="00A8781F">
        <w:rPr>
          <w:rtl/>
        </w:rPr>
        <w:t>(</w:t>
      </w:r>
      <w:r w:rsidR="005E5D4C">
        <w:rPr>
          <w:rFonts w:hint="cs"/>
          <w:rtl/>
        </w:rPr>
        <w:t>3</w:t>
      </w:r>
      <w:r w:rsidRPr="00A8781F">
        <w:rPr>
          <w:rtl/>
        </w:rPr>
        <w:t>) التهذيب 7</w:t>
      </w:r>
      <w:r w:rsidR="00462C54">
        <w:rPr>
          <w:rtl/>
        </w:rPr>
        <w:t>:</w:t>
      </w:r>
      <w:r w:rsidRPr="00A8781F">
        <w:rPr>
          <w:rtl/>
        </w:rPr>
        <w:t xml:space="preserve"> 170 </w:t>
      </w:r>
      <w:r w:rsidR="001D05B9">
        <w:rPr>
          <w:rtl/>
        </w:rPr>
        <w:t>/</w:t>
      </w:r>
      <w:r w:rsidRPr="00A8781F">
        <w:rPr>
          <w:rtl/>
        </w:rPr>
        <w:t xml:space="preserve"> 756</w:t>
      </w:r>
      <w:r>
        <w:rPr>
          <w:rtl/>
        </w:rPr>
        <w:t>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E5D4C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صفوان بن يحيى </w:t>
      </w:r>
      <w:r w:rsidRPr="005939DA">
        <w:rPr>
          <w:rStyle w:val="libFootnotenumChar"/>
          <w:rtl/>
        </w:rPr>
        <w:t>(</w:t>
      </w:r>
      <w:r w:rsidR="005E5D4C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5E5D4C">
      <w:pPr>
        <w:pStyle w:val="libNormal"/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جواز البيع هنا </w:t>
      </w:r>
      <w:r w:rsidRPr="005939DA">
        <w:rPr>
          <w:rStyle w:val="libFootnotenumChar"/>
          <w:rtl/>
        </w:rPr>
        <w:t>(</w:t>
      </w:r>
      <w:r w:rsidR="005E5D4C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>.</w:t>
      </w:r>
    </w:p>
    <w:p w:rsidR="00462C54" w:rsidRDefault="002742D2" w:rsidP="002742D2">
      <w:pPr>
        <w:pStyle w:val="Heading2Center"/>
        <w:rPr>
          <w:rtl/>
        </w:rPr>
      </w:pPr>
      <w:bookmarkStart w:id="858" w:name="_Toc304974126"/>
      <w:bookmarkStart w:id="859" w:name="_Toc378106814"/>
      <w:bookmarkStart w:id="860" w:name="_Toc255918451"/>
      <w:r>
        <w:rPr>
          <w:rtl/>
        </w:rPr>
        <w:t>15</w:t>
      </w:r>
      <w:r w:rsidR="00462C54">
        <w:rPr>
          <w:rtl/>
        </w:rPr>
        <w:t xml:space="preserve"> - </w:t>
      </w:r>
      <w:r>
        <w:rPr>
          <w:rtl/>
        </w:rPr>
        <w:t>باب حكم الرهن اذا استعاره الراهن وتلف عنده</w:t>
      </w:r>
      <w:bookmarkEnd w:id="858"/>
      <w:bookmarkEnd w:id="859"/>
      <w:bookmarkEnd w:id="860"/>
      <w:r>
        <w:rPr>
          <w:rtl/>
        </w:rPr>
        <w:t xml:space="preserve"> </w:t>
      </w:r>
    </w:p>
    <w:p w:rsidR="00462C54" w:rsidRDefault="002742D2" w:rsidP="005E5D4C">
      <w:pPr>
        <w:pStyle w:val="libNormal"/>
        <w:rPr>
          <w:rtl/>
        </w:rPr>
      </w:pPr>
      <w:r w:rsidRPr="001D05B9">
        <w:rPr>
          <w:rtl/>
        </w:rPr>
        <w:t>[ 23929 ]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بعض أصحابنا</w:t>
      </w:r>
      <w:r w:rsidR="00462C54">
        <w:rPr>
          <w:rtl/>
        </w:rPr>
        <w:t>،</w:t>
      </w:r>
      <w:r>
        <w:rPr>
          <w:rtl/>
        </w:rPr>
        <w:t xml:space="preserve"> عن منصور بن العباس</w:t>
      </w:r>
      <w:r w:rsidR="00462C54">
        <w:rPr>
          <w:rtl/>
        </w:rPr>
        <w:t>،</w:t>
      </w:r>
      <w:r>
        <w:rPr>
          <w:rtl/>
        </w:rPr>
        <w:t xml:space="preserve"> عن الحسن بن علي بن يقطين </w:t>
      </w:r>
      <w:r w:rsidRPr="005939DA">
        <w:rPr>
          <w:rStyle w:val="libFootnotenumChar"/>
          <w:rtl/>
        </w:rPr>
        <w:t>(</w:t>
      </w:r>
      <w:r w:rsidR="005E5D4C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عمرو بن إبراهيم</w:t>
      </w:r>
      <w:r w:rsidR="00462C54">
        <w:rPr>
          <w:rtl/>
        </w:rPr>
        <w:t>،</w:t>
      </w:r>
      <w:r>
        <w:rPr>
          <w:rtl/>
        </w:rPr>
        <w:t xml:space="preserve"> عن خلف بن حماد</w:t>
      </w:r>
      <w:r w:rsidR="00462C54">
        <w:rPr>
          <w:rtl/>
        </w:rPr>
        <w:t>،</w:t>
      </w:r>
      <w:r>
        <w:rPr>
          <w:rtl/>
        </w:rPr>
        <w:t xml:space="preserve"> عن إسماعيل بن أبي قرة</w:t>
      </w:r>
      <w:r w:rsidR="00462C54">
        <w:rPr>
          <w:rtl/>
        </w:rPr>
        <w:t>،</w:t>
      </w:r>
      <w:r>
        <w:rPr>
          <w:rtl/>
        </w:rPr>
        <w:t xml:space="preserve"> عن أبي بصير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استقرض من رجل مائة دينار ورهنه حليّاً بمائة دينار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أنه أتاه الرجل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أعرني الذهب الذي رهنتك عارية</w:t>
      </w:r>
      <w:r w:rsidR="00462C54">
        <w:rPr>
          <w:rtl/>
        </w:rPr>
        <w:t>،</w:t>
      </w:r>
      <w:r>
        <w:rPr>
          <w:rtl/>
        </w:rPr>
        <w:t xml:space="preserve"> فأعاره فهلك الرهن عنده</w:t>
      </w:r>
      <w:r w:rsidR="00462C54">
        <w:rPr>
          <w:rtl/>
        </w:rPr>
        <w:t>،</w:t>
      </w:r>
      <w:r>
        <w:rPr>
          <w:rtl/>
        </w:rPr>
        <w:t xml:space="preserve"> أعليه شيء لصاحب القرض في ذلك؟ قال</w:t>
      </w:r>
      <w:r w:rsidR="00462C54">
        <w:rPr>
          <w:rtl/>
        </w:rPr>
        <w:t>:</w:t>
      </w:r>
      <w:r>
        <w:rPr>
          <w:rtl/>
        </w:rPr>
        <w:t xml:space="preserve"> هوعلى صاحب الرهن الذي رهنه وهو الذي أهلكه وليس لمال هذا توى. </w:t>
      </w:r>
    </w:p>
    <w:p w:rsidR="00462C54" w:rsidRDefault="002742D2" w:rsidP="005E5D4C">
      <w:pPr>
        <w:pStyle w:val="libNormal"/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أبي عبدالله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منصور بن العباس نحوه </w:t>
      </w:r>
      <w:r w:rsidRPr="005939DA">
        <w:rPr>
          <w:rStyle w:val="libFootnotenumChar"/>
          <w:rtl/>
        </w:rPr>
        <w:t>(</w:t>
      </w:r>
      <w:r w:rsidR="005E5D4C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>.</w:t>
      </w:r>
    </w:p>
    <w:p w:rsidR="00462C54" w:rsidRDefault="002742D2" w:rsidP="002742D2">
      <w:pPr>
        <w:pStyle w:val="Heading2Center"/>
        <w:rPr>
          <w:rtl/>
        </w:rPr>
      </w:pPr>
      <w:bookmarkStart w:id="861" w:name="_Toc304974127"/>
      <w:bookmarkStart w:id="862" w:name="_Toc378106815"/>
      <w:bookmarkStart w:id="863" w:name="_Toc255918452"/>
      <w:r>
        <w:rPr>
          <w:rtl/>
        </w:rPr>
        <w:t>16</w:t>
      </w:r>
      <w:r w:rsidR="00462C54">
        <w:rPr>
          <w:rtl/>
        </w:rPr>
        <w:t xml:space="preserve"> - </w:t>
      </w:r>
      <w:r>
        <w:rPr>
          <w:rtl/>
        </w:rPr>
        <w:t>باب حكم ما لو اختلفا فقال القابض</w:t>
      </w:r>
      <w:r w:rsidR="00462C54">
        <w:rPr>
          <w:rtl/>
        </w:rPr>
        <w:t>:</w:t>
      </w:r>
      <w:r>
        <w:rPr>
          <w:rtl/>
        </w:rPr>
        <w:t xml:space="preserve"> هو رهن</w:t>
      </w:r>
      <w:r w:rsidR="00462C54">
        <w:rPr>
          <w:rtl/>
        </w:rPr>
        <w:t>،</w:t>
      </w:r>
      <w:r>
        <w:rPr>
          <w:rtl/>
        </w:rPr>
        <w:t xml:space="preserve"> وقال</w:t>
      </w:r>
      <w:bookmarkEnd w:id="861"/>
      <w:r w:rsidR="0001230C">
        <w:rPr>
          <w:rtl/>
        </w:rPr>
        <w:t xml:space="preserve"> </w:t>
      </w:r>
      <w:bookmarkStart w:id="864" w:name="_Toc304974128"/>
      <w:r w:rsidR="0001230C">
        <w:rPr>
          <w:rtl/>
        </w:rPr>
        <w:t>ا</w:t>
      </w:r>
      <w:r>
        <w:rPr>
          <w:rtl/>
        </w:rPr>
        <w:t>لمالك</w:t>
      </w:r>
      <w:r w:rsidR="00462C54">
        <w:rPr>
          <w:rtl/>
        </w:rPr>
        <w:t>:</w:t>
      </w:r>
      <w:r>
        <w:rPr>
          <w:rtl/>
        </w:rPr>
        <w:t xml:space="preserve"> هو وديعة</w:t>
      </w:r>
      <w:bookmarkEnd w:id="862"/>
      <w:bookmarkEnd w:id="863"/>
      <w:bookmarkEnd w:id="864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[ 23930 ]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</w:t>
      </w:r>
    </w:p>
    <w:p w:rsidR="005E5D4C" w:rsidRDefault="005E5D4C" w:rsidP="005E5D4C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5E5D4C">
      <w:pPr>
        <w:pStyle w:val="libFootnote0"/>
        <w:rPr>
          <w:rtl/>
        </w:rPr>
      </w:pPr>
      <w:r w:rsidRPr="00D87365">
        <w:rPr>
          <w:rtl/>
        </w:rPr>
        <w:t>(</w:t>
      </w:r>
      <w:r w:rsidR="005E5D4C">
        <w:rPr>
          <w:rFonts w:hint="cs"/>
          <w:rtl/>
        </w:rPr>
        <w:t>1</w:t>
      </w:r>
      <w:r w:rsidRPr="00D87365">
        <w:rPr>
          <w:rtl/>
        </w:rPr>
        <w:t>) الفقيه 3</w:t>
      </w:r>
      <w:r w:rsidR="00462C54">
        <w:rPr>
          <w:rtl/>
        </w:rPr>
        <w:t>:</w:t>
      </w:r>
      <w:r w:rsidRPr="00D87365">
        <w:rPr>
          <w:rtl/>
        </w:rPr>
        <w:t xml:space="preserve"> 200 </w:t>
      </w:r>
      <w:r w:rsidR="001D05B9">
        <w:rPr>
          <w:rtl/>
        </w:rPr>
        <w:t>/</w:t>
      </w:r>
      <w:r w:rsidRPr="00D87365">
        <w:rPr>
          <w:rtl/>
        </w:rPr>
        <w:t xml:space="preserve"> 908</w:t>
      </w:r>
      <w:r>
        <w:rPr>
          <w:rtl/>
        </w:rPr>
        <w:t>.</w:t>
      </w:r>
      <w:r w:rsidRPr="00D87365">
        <w:rPr>
          <w:rtl/>
        </w:rPr>
        <w:t xml:space="preserve"> </w:t>
      </w:r>
    </w:p>
    <w:p w:rsidR="00462C54" w:rsidRDefault="002742D2" w:rsidP="005E5D4C">
      <w:pPr>
        <w:pStyle w:val="libFootnote0"/>
      </w:pPr>
      <w:r w:rsidRPr="00D87365">
        <w:rPr>
          <w:rtl/>
        </w:rPr>
        <w:t>(</w:t>
      </w:r>
      <w:r w:rsidR="005E5D4C">
        <w:rPr>
          <w:rFonts w:hint="cs"/>
          <w:rtl/>
        </w:rPr>
        <w:t>2</w:t>
      </w:r>
      <w:r w:rsidRPr="00D87365">
        <w:rPr>
          <w:rtl/>
        </w:rPr>
        <w:t xml:space="preserve">) تقدم في الحديث 2 من الباب 4 من هذه </w:t>
      </w:r>
      <w:r w:rsidR="00565C85">
        <w:rPr>
          <w:rtl/>
        </w:rPr>
        <w:t>الأبواب</w:t>
      </w:r>
      <w:r>
        <w:rPr>
          <w:rtl/>
        </w:rPr>
        <w:t>.</w:t>
      </w:r>
    </w:p>
    <w:p w:rsidR="00462C54" w:rsidRDefault="002742D2" w:rsidP="005E5D4C">
      <w:pPr>
        <w:pStyle w:val="libFootnoteCenterBold"/>
        <w:rPr>
          <w:rtl/>
        </w:rPr>
      </w:pPr>
      <w:r>
        <w:rPr>
          <w:rtl/>
        </w:rPr>
        <w:t>الباب 15</w:t>
      </w:r>
    </w:p>
    <w:p w:rsidR="00462C54" w:rsidRDefault="002742D2" w:rsidP="005E5D4C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5E5D4C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236 </w:t>
      </w:r>
      <w:r w:rsidR="001D05B9">
        <w:rPr>
          <w:rtl/>
        </w:rPr>
        <w:t>/</w:t>
      </w:r>
      <w:r>
        <w:rPr>
          <w:rtl/>
        </w:rPr>
        <w:t xml:space="preserve"> 17. </w:t>
      </w:r>
    </w:p>
    <w:p w:rsidR="00462C54" w:rsidRDefault="002742D2" w:rsidP="005E5D4C">
      <w:pPr>
        <w:pStyle w:val="libFootnote0"/>
        <w:rPr>
          <w:rtl/>
        </w:rPr>
      </w:pPr>
      <w:r w:rsidRPr="00D87365">
        <w:rPr>
          <w:rtl/>
        </w:rPr>
        <w:t>(</w:t>
      </w:r>
      <w:r w:rsidR="005E5D4C">
        <w:rPr>
          <w:rFonts w:hint="cs"/>
          <w:rtl/>
        </w:rPr>
        <w:t>3</w:t>
      </w:r>
      <w:r w:rsidRPr="00D87365">
        <w:rPr>
          <w:rtl/>
        </w:rPr>
        <w:t>) في التهذيب</w:t>
      </w:r>
      <w:r w:rsidR="00462C54">
        <w:rPr>
          <w:rtl/>
        </w:rPr>
        <w:t>:</w:t>
      </w:r>
      <w:r w:rsidRPr="00D87365">
        <w:rPr>
          <w:rtl/>
        </w:rPr>
        <w:t xml:space="preserve"> الحسين بن علي بن يقطين</w:t>
      </w:r>
      <w:r>
        <w:rPr>
          <w:rtl/>
        </w:rPr>
        <w:t xml:space="preserve"> ...</w:t>
      </w:r>
      <w:r w:rsidRPr="00D87365">
        <w:rPr>
          <w:rtl/>
        </w:rPr>
        <w:t xml:space="preserve"> </w:t>
      </w:r>
    </w:p>
    <w:p w:rsidR="00462C54" w:rsidRDefault="002742D2" w:rsidP="005E5D4C">
      <w:pPr>
        <w:pStyle w:val="libFootnote0"/>
      </w:pPr>
      <w:r w:rsidRPr="00D87365">
        <w:rPr>
          <w:rtl/>
        </w:rPr>
        <w:t>(</w:t>
      </w:r>
      <w:r w:rsidR="005E5D4C">
        <w:rPr>
          <w:rFonts w:hint="cs"/>
          <w:rtl/>
        </w:rPr>
        <w:t>4</w:t>
      </w:r>
      <w:r w:rsidRPr="00D87365">
        <w:rPr>
          <w:rtl/>
        </w:rPr>
        <w:t>) التهذيب 7</w:t>
      </w:r>
      <w:r w:rsidR="00462C54">
        <w:rPr>
          <w:rtl/>
        </w:rPr>
        <w:t>:</w:t>
      </w:r>
      <w:r w:rsidRPr="00D87365">
        <w:rPr>
          <w:rtl/>
        </w:rPr>
        <w:t xml:space="preserve"> 177 </w:t>
      </w:r>
      <w:r w:rsidR="001D05B9">
        <w:rPr>
          <w:rtl/>
        </w:rPr>
        <w:t>/</w:t>
      </w:r>
      <w:r w:rsidRPr="00D87365">
        <w:rPr>
          <w:rtl/>
        </w:rPr>
        <w:t xml:space="preserve"> 782</w:t>
      </w:r>
      <w:r>
        <w:rPr>
          <w:rtl/>
        </w:rPr>
        <w:t>.</w:t>
      </w:r>
    </w:p>
    <w:p w:rsidR="00462C54" w:rsidRDefault="002742D2" w:rsidP="005E5D4C">
      <w:pPr>
        <w:pStyle w:val="libFootnoteCenterBold"/>
        <w:rPr>
          <w:rtl/>
        </w:rPr>
      </w:pPr>
      <w:r>
        <w:rPr>
          <w:rtl/>
        </w:rPr>
        <w:t>الباب 16</w:t>
      </w:r>
    </w:p>
    <w:p w:rsidR="00462C54" w:rsidRDefault="002742D2" w:rsidP="005E5D4C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462C54" w:rsidRDefault="002742D2" w:rsidP="005E5D4C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174 </w:t>
      </w:r>
      <w:r w:rsidR="001D05B9">
        <w:rPr>
          <w:rtl/>
        </w:rPr>
        <w:t>/</w:t>
      </w:r>
      <w:r>
        <w:rPr>
          <w:rtl/>
        </w:rPr>
        <w:t xml:space="preserve"> 769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123 </w:t>
      </w:r>
      <w:r w:rsidR="001D05B9">
        <w:rPr>
          <w:rtl/>
        </w:rPr>
        <w:t>/</w:t>
      </w:r>
      <w:r>
        <w:rPr>
          <w:rtl/>
        </w:rPr>
        <w:t xml:space="preserve"> 438</w:t>
      </w:r>
      <w:r w:rsidR="00462C54">
        <w:rPr>
          <w:rtl/>
        </w:rPr>
        <w:t>،</w:t>
      </w:r>
      <w:r>
        <w:rPr>
          <w:rtl/>
        </w:rPr>
        <w:t xml:space="preserve"> وأورد صدره في الحديث 1 من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صفوان و</w:t>
      </w:r>
      <w:r w:rsidR="00695DAB">
        <w:rPr>
          <w:rtl/>
        </w:rPr>
        <w:t>فض</w:t>
      </w:r>
      <w:r w:rsidR="00044A58">
        <w:rPr>
          <w:rtl/>
        </w:rPr>
        <w:t>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العلاء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أنه قال في رجل رهن عند صاحبه </w:t>
      </w:r>
      <w:r w:rsidR="00F77690">
        <w:rPr>
          <w:rtl/>
        </w:rPr>
        <w:t>رهناً</w:t>
      </w:r>
      <w:r w:rsidR="00462C54">
        <w:rPr>
          <w:rtl/>
        </w:rPr>
        <w:t>،</w:t>
      </w:r>
      <w:r>
        <w:rPr>
          <w:rtl/>
        </w:rPr>
        <w:t xml:space="preserve"> فقال الذي عنده الرهن</w:t>
      </w:r>
      <w:r w:rsidR="00462C54">
        <w:rPr>
          <w:rtl/>
        </w:rPr>
        <w:t>:</w:t>
      </w:r>
      <w:r>
        <w:rPr>
          <w:rtl/>
        </w:rPr>
        <w:t xml:space="preserve"> ارتهنته عندي بكذا وكذا</w:t>
      </w:r>
      <w:r w:rsidR="00462C54">
        <w:rPr>
          <w:rtl/>
        </w:rPr>
        <w:t>،</w:t>
      </w:r>
      <w:r>
        <w:rPr>
          <w:rtl/>
        </w:rPr>
        <w:t xml:space="preserve"> وقال الآخر</w:t>
      </w:r>
      <w:r w:rsidR="00462C54">
        <w:rPr>
          <w:rtl/>
        </w:rPr>
        <w:t>:</w:t>
      </w:r>
      <w:r>
        <w:rPr>
          <w:rtl/>
        </w:rPr>
        <w:t xml:space="preserve"> إن</w:t>
      </w:r>
      <w:r w:rsidR="00132337">
        <w:rPr>
          <w:rFonts w:hint="cs"/>
          <w:rtl/>
        </w:rPr>
        <w:t>ّ</w:t>
      </w:r>
      <w:r>
        <w:rPr>
          <w:rtl/>
        </w:rPr>
        <w:t>ما هو عندك وديعة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البي</w:t>
      </w:r>
      <w:r w:rsidR="00132337">
        <w:rPr>
          <w:rFonts w:hint="cs"/>
          <w:rtl/>
        </w:rPr>
        <w:t>ّ</w:t>
      </w:r>
      <w:r>
        <w:rPr>
          <w:rtl/>
        </w:rPr>
        <w:t>نة على الذي عنده الرهن انه بكذا وكذا</w:t>
      </w:r>
      <w:r w:rsidR="00462C54">
        <w:rPr>
          <w:rtl/>
        </w:rPr>
        <w:t>،</w:t>
      </w:r>
      <w:r>
        <w:rPr>
          <w:rtl/>
        </w:rPr>
        <w:t xml:space="preserve"> فان لم يكن له بي</w:t>
      </w:r>
      <w:r w:rsidR="00132337">
        <w:rPr>
          <w:rFonts w:hint="cs"/>
          <w:rtl/>
        </w:rPr>
        <w:t>ّ</w:t>
      </w:r>
      <w:r>
        <w:rPr>
          <w:rtl/>
        </w:rPr>
        <w:t xml:space="preserve">نة فعلى الذي له الرهن اليمين.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حمله الشيخ على أن</w:t>
      </w:r>
      <w:r w:rsidR="00132337">
        <w:rPr>
          <w:rFonts w:hint="cs"/>
          <w:rtl/>
        </w:rPr>
        <w:t>ّ</w:t>
      </w:r>
      <w:r>
        <w:rPr>
          <w:rtl/>
        </w:rPr>
        <w:t xml:space="preserve"> عليه </w:t>
      </w:r>
      <w:r w:rsidR="00132337">
        <w:rPr>
          <w:rtl/>
        </w:rPr>
        <w:t xml:space="preserve">البيّنة </w:t>
      </w:r>
      <w:r>
        <w:rPr>
          <w:rtl/>
        </w:rPr>
        <w:t>في مقدار ما على الرهن</w:t>
      </w:r>
      <w:r w:rsidR="00462C54">
        <w:rPr>
          <w:rtl/>
        </w:rPr>
        <w:t>،</w:t>
      </w:r>
      <w:r>
        <w:rPr>
          <w:rtl/>
        </w:rPr>
        <w:t xml:space="preserve"> لا على أنه رهن لما يأتي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[ 23931 ]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غير واحد</w:t>
      </w:r>
      <w:r w:rsidR="00462C54">
        <w:rPr>
          <w:rtl/>
        </w:rPr>
        <w:t>،</w:t>
      </w:r>
      <w:r>
        <w:rPr>
          <w:rtl/>
        </w:rPr>
        <w:t xml:space="preserve"> عن أبان عن ابن أبي يعفور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-:</w:t>
      </w:r>
      <w:r>
        <w:rPr>
          <w:rtl/>
        </w:rPr>
        <w:t xml:space="preserve"> فان كان الرهن أقل مما رهن به أو </w:t>
      </w:r>
      <w:r w:rsidR="001B4575">
        <w:rPr>
          <w:rtl/>
        </w:rPr>
        <w:t xml:space="preserve">أكثر </w:t>
      </w:r>
      <w:r>
        <w:rPr>
          <w:rtl/>
        </w:rPr>
        <w:t>واختلفا</w:t>
      </w:r>
      <w:r w:rsidR="00462C54">
        <w:rPr>
          <w:rtl/>
        </w:rPr>
        <w:t>،</w:t>
      </w:r>
      <w:r>
        <w:rPr>
          <w:rtl/>
        </w:rPr>
        <w:t xml:space="preserve"> فقال أحدهما</w:t>
      </w:r>
      <w:r w:rsidR="00462C54">
        <w:rPr>
          <w:rtl/>
        </w:rPr>
        <w:t>:</w:t>
      </w:r>
      <w:r>
        <w:rPr>
          <w:rtl/>
        </w:rPr>
        <w:t xml:space="preserve"> هو رهن</w:t>
      </w:r>
      <w:r w:rsidR="00462C54">
        <w:rPr>
          <w:rtl/>
        </w:rPr>
        <w:t>،</w:t>
      </w:r>
      <w:r>
        <w:rPr>
          <w:rtl/>
        </w:rPr>
        <w:t xml:space="preserve"> وقال الآخر</w:t>
      </w:r>
      <w:r w:rsidR="00462C54">
        <w:rPr>
          <w:rtl/>
        </w:rPr>
        <w:t>:</w:t>
      </w:r>
      <w:r>
        <w:rPr>
          <w:rtl/>
        </w:rPr>
        <w:t xml:space="preserve"> هو وديعة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على صاحب الوديعة البينة</w:t>
      </w:r>
      <w:r w:rsidR="00462C54">
        <w:rPr>
          <w:rtl/>
        </w:rPr>
        <w:t>،</w:t>
      </w:r>
      <w:r>
        <w:rPr>
          <w:rtl/>
        </w:rPr>
        <w:t xml:space="preserve"> فان لم يكن </w:t>
      </w:r>
      <w:r w:rsidR="00132337">
        <w:rPr>
          <w:rtl/>
        </w:rPr>
        <w:t xml:space="preserve">بيّنة </w:t>
      </w:r>
      <w:r>
        <w:rPr>
          <w:rtl/>
        </w:rPr>
        <w:t xml:space="preserve">حلف صاحب الرهن. </w:t>
      </w:r>
    </w:p>
    <w:p w:rsidR="00462C54" w:rsidRDefault="002742D2" w:rsidP="00CC064C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044A58">
        <w:rPr>
          <w:rtl/>
        </w:rPr>
        <w:t>فضّال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</w:t>
      </w:r>
      <w:r w:rsidR="00CC064C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656FCE" w:rsidP="00CC064C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يعقوب</w:t>
      </w:r>
      <w:r w:rsidR="00462C54">
        <w:rPr>
          <w:rtl/>
        </w:rPr>
        <w:t>،</w:t>
      </w:r>
      <w:r w:rsidR="002742D2">
        <w:rPr>
          <w:rtl/>
        </w:rPr>
        <w:t xml:space="preserve"> عن حميد بن زياد</w:t>
      </w:r>
      <w:r w:rsidR="00462C54">
        <w:rPr>
          <w:rtl/>
        </w:rPr>
        <w:t>،</w:t>
      </w:r>
      <w:r w:rsidR="002742D2">
        <w:rPr>
          <w:rtl/>
        </w:rPr>
        <w:t xml:space="preserve"> عن الحسن بن </w:t>
      </w: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سماعة مثله </w:t>
      </w:r>
      <w:r w:rsidR="002742D2" w:rsidRPr="005939DA">
        <w:rPr>
          <w:rStyle w:val="libFootnotenumChar"/>
          <w:rtl/>
        </w:rPr>
        <w:t>(</w:t>
      </w:r>
      <w:r w:rsidR="00CC064C">
        <w:rPr>
          <w:rStyle w:val="libFootnotenumChar"/>
          <w:rFonts w:hint="cs"/>
          <w:rtl/>
        </w:rPr>
        <w:t>3</w:t>
      </w:r>
      <w:r w:rsidR="002742D2" w:rsidRPr="005939DA">
        <w:rPr>
          <w:rStyle w:val="libFootnotenumChar"/>
          <w:rtl/>
        </w:rPr>
        <w:t>)</w:t>
      </w:r>
      <w:r w:rsidR="002742D2">
        <w:rPr>
          <w:rtl/>
        </w:rPr>
        <w:t xml:space="preserve">. </w:t>
      </w:r>
    </w:p>
    <w:p w:rsidR="00462C54" w:rsidRDefault="002742D2" w:rsidP="00CC064C">
      <w:pPr>
        <w:pStyle w:val="libNormal"/>
        <w:rPr>
          <w:rtl/>
        </w:rPr>
      </w:pPr>
      <w:r w:rsidRPr="001D05B9">
        <w:rPr>
          <w:rtl/>
        </w:rPr>
        <w:t>[ 23932 ]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عباد بن صهيب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متاع في يد رجلين أحدهما يقول</w:t>
      </w:r>
      <w:r w:rsidR="00462C54">
        <w:rPr>
          <w:rtl/>
        </w:rPr>
        <w:t>:</w:t>
      </w:r>
      <w:r>
        <w:rPr>
          <w:rtl/>
        </w:rPr>
        <w:t xml:space="preserve"> استودعتكاه </w:t>
      </w:r>
      <w:r w:rsidR="00132337" w:rsidRPr="005939DA">
        <w:rPr>
          <w:rStyle w:val="libFootnotenumChar"/>
          <w:rtl/>
        </w:rPr>
        <w:t>(</w:t>
      </w:r>
      <w:r w:rsidR="00CC064C">
        <w:rPr>
          <w:rStyle w:val="libFootnotenumChar"/>
          <w:rFonts w:hint="cs"/>
          <w:rtl/>
        </w:rPr>
        <w:t>4</w:t>
      </w:r>
      <w:r w:rsidR="00132337" w:rsidRPr="005939DA">
        <w:rPr>
          <w:rStyle w:val="libFootnotenumChar"/>
          <w:rtl/>
        </w:rPr>
        <w:t>)</w:t>
      </w:r>
      <w:r>
        <w:rPr>
          <w:rtl/>
        </w:rPr>
        <w:t xml:space="preserve"> والآخر يقول</w:t>
      </w:r>
      <w:r w:rsidR="00462C54">
        <w:rPr>
          <w:rtl/>
        </w:rPr>
        <w:t>:</w:t>
      </w:r>
      <w:r>
        <w:rPr>
          <w:rtl/>
        </w:rPr>
        <w:t xml:space="preserve"> هو رهن؟ </w:t>
      </w:r>
    </w:p>
    <w:p w:rsidR="00DB7028" w:rsidRDefault="00DB7028" w:rsidP="00DB7028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Pr="00CC064C" w:rsidRDefault="00DB7028" w:rsidP="00CC064C">
      <w:pPr>
        <w:pStyle w:val="libFootnote0"/>
        <w:rPr>
          <w:rtl/>
        </w:rPr>
      </w:pPr>
      <w:r w:rsidRPr="00CC064C">
        <w:rPr>
          <w:rFonts w:hint="cs"/>
          <w:rtl/>
        </w:rPr>
        <w:t xml:space="preserve">= </w:t>
      </w:r>
      <w:r w:rsidR="002742D2" w:rsidRPr="00CC064C">
        <w:rPr>
          <w:rtl/>
        </w:rPr>
        <w:t xml:space="preserve">الباب 17 من هذه </w:t>
      </w:r>
      <w:r w:rsidR="00565C85" w:rsidRPr="00CC064C">
        <w:rPr>
          <w:rtl/>
        </w:rPr>
        <w:t>الأبواب</w:t>
      </w:r>
      <w:r w:rsidR="002742D2" w:rsidRPr="00CC064C">
        <w:rPr>
          <w:rtl/>
        </w:rPr>
        <w:t xml:space="preserve">. </w:t>
      </w:r>
    </w:p>
    <w:p w:rsidR="00462C54" w:rsidRPr="00CC064C" w:rsidRDefault="002742D2" w:rsidP="00CC064C">
      <w:pPr>
        <w:pStyle w:val="libFootnote0"/>
        <w:rPr>
          <w:rtl/>
        </w:rPr>
      </w:pPr>
      <w:r w:rsidRPr="00CC064C">
        <w:rPr>
          <w:rtl/>
        </w:rPr>
        <w:t>(1) يأتي في الحديثين 2</w:t>
      </w:r>
      <w:r w:rsidR="00462C54" w:rsidRPr="00CC064C">
        <w:rPr>
          <w:rtl/>
        </w:rPr>
        <w:t>،</w:t>
      </w:r>
      <w:r w:rsidRPr="00CC064C">
        <w:rPr>
          <w:rtl/>
        </w:rPr>
        <w:t xml:space="preserve"> 3 من هذا الباب</w:t>
      </w:r>
      <w:r w:rsidR="00462C54" w:rsidRPr="00CC064C">
        <w:rPr>
          <w:rtl/>
        </w:rPr>
        <w:t>،</w:t>
      </w:r>
      <w:r w:rsidRPr="00CC064C">
        <w:rPr>
          <w:rtl/>
        </w:rPr>
        <w:t xml:space="preserve"> وفي الباب 17 من هذه </w:t>
      </w:r>
      <w:r w:rsidR="00565C85" w:rsidRPr="00CC064C">
        <w:rPr>
          <w:rtl/>
        </w:rPr>
        <w:t>الأبواب</w:t>
      </w:r>
      <w:r w:rsidRPr="00CC064C">
        <w:rPr>
          <w:rtl/>
        </w:rPr>
        <w:t>.</w:t>
      </w:r>
    </w:p>
    <w:p w:rsidR="00462C54" w:rsidRPr="00CC064C" w:rsidRDefault="002742D2" w:rsidP="00CC064C">
      <w:pPr>
        <w:pStyle w:val="libFootnote0"/>
        <w:rPr>
          <w:rtl/>
        </w:rPr>
      </w:pPr>
      <w:r w:rsidRPr="00CC064C">
        <w:rPr>
          <w:rtl/>
        </w:rPr>
        <w:t>2</w:t>
      </w:r>
      <w:r w:rsidR="00462C54" w:rsidRPr="00CC064C">
        <w:rPr>
          <w:rtl/>
        </w:rPr>
        <w:t xml:space="preserve"> - </w:t>
      </w:r>
      <w:r w:rsidRPr="00CC064C">
        <w:rPr>
          <w:rtl/>
        </w:rPr>
        <w:t>التهذيب 7</w:t>
      </w:r>
      <w:r w:rsidR="00462C54" w:rsidRPr="00CC064C">
        <w:rPr>
          <w:rtl/>
        </w:rPr>
        <w:t>:</w:t>
      </w:r>
      <w:r w:rsidRPr="00CC064C">
        <w:rPr>
          <w:rtl/>
        </w:rPr>
        <w:t xml:space="preserve"> 174 </w:t>
      </w:r>
      <w:r w:rsidR="001D05B9" w:rsidRPr="00CC064C">
        <w:rPr>
          <w:rtl/>
        </w:rPr>
        <w:t>/</w:t>
      </w:r>
      <w:r w:rsidRPr="00CC064C">
        <w:rPr>
          <w:rtl/>
        </w:rPr>
        <w:t xml:space="preserve"> 771</w:t>
      </w:r>
      <w:r w:rsidR="00462C54" w:rsidRPr="00CC064C">
        <w:rPr>
          <w:rtl/>
        </w:rPr>
        <w:t>،</w:t>
      </w:r>
      <w:r w:rsidRPr="00CC064C">
        <w:rPr>
          <w:rtl/>
        </w:rPr>
        <w:t xml:space="preserve"> والاستبصار 3</w:t>
      </w:r>
      <w:r w:rsidR="00462C54" w:rsidRPr="00CC064C">
        <w:rPr>
          <w:rtl/>
        </w:rPr>
        <w:t>:</w:t>
      </w:r>
      <w:r w:rsidRPr="00CC064C">
        <w:rPr>
          <w:rtl/>
        </w:rPr>
        <w:t xml:space="preserve"> 123 </w:t>
      </w:r>
      <w:r w:rsidR="001D05B9" w:rsidRPr="00CC064C">
        <w:rPr>
          <w:rtl/>
        </w:rPr>
        <w:t>/</w:t>
      </w:r>
      <w:r w:rsidRPr="00CC064C">
        <w:rPr>
          <w:rtl/>
        </w:rPr>
        <w:t xml:space="preserve"> 437. </w:t>
      </w:r>
    </w:p>
    <w:p w:rsidR="00462C54" w:rsidRPr="00CC064C" w:rsidRDefault="002742D2" w:rsidP="00CC064C">
      <w:pPr>
        <w:pStyle w:val="libFootnote0"/>
        <w:rPr>
          <w:rtl/>
        </w:rPr>
      </w:pPr>
      <w:r w:rsidRPr="00CC064C">
        <w:rPr>
          <w:rtl/>
        </w:rPr>
        <w:t>(</w:t>
      </w:r>
      <w:r w:rsidR="00CC064C" w:rsidRPr="00CC064C">
        <w:rPr>
          <w:rFonts w:hint="cs"/>
          <w:rtl/>
        </w:rPr>
        <w:t>2</w:t>
      </w:r>
      <w:r w:rsidRPr="00CC064C">
        <w:rPr>
          <w:rtl/>
        </w:rPr>
        <w:t>) الفقيه 3</w:t>
      </w:r>
      <w:r w:rsidR="00462C54" w:rsidRPr="00CC064C">
        <w:rPr>
          <w:rtl/>
        </w:rPr>
        <w:t>:</w:t>
      </w:r>
      <w:r w:rsidRPr="00CC064C">
        <w:rPr>
          <w:rtl/>
        </w:rPr>
        <w:t xml:space="preserve"> 199 </w:t>
      </w:r>
      <w:r w:rsidR="001D05B9" w:rsidRPr="00CC064C">
        <w:rPr>
          <w:rtl/>
        </w:rPr>
        <w:t>/</w:t>
      </w:r>
      <w:r w:rsidRPr="00CC064C">
        <w:rPr>
          <w:rtl/>
        </w:rPr>
        <w:t xml:space="preserve"> 906. </w:t>
      </w:r>
    </w:p>
    <w:p w:rsidR="00462C54" w:rsidRPr="00CC064C" w:rsidRDefault="002742D2" w:rsidP="00CC064C">
      <w:pPr>
        <w:pStyle w:val="libFootnote0"/>
        <w:rPr>
          <w:rtl/>
        </w:rPr>
      </w:pPr>
      <w:r w:rsidRPr="00CC064C">
        <w:rPr>
          <w:rtl/>
        </w:rPr>
        <w:t>(</w:t>
      </w:r>
      <w:r w:rsidR="00CC064C" w:rsidRPr="00CC064C">
        <w:rPr>
          <w:rFonts w:hint="cs"/>
          <w:rtl/>
        </w:rPr>
        <w:t>3</w:t>
      </w:r>
      <w:r w:rsidRPr="00CC064C">
        <w:rPr>
          <w:rtl/>
        </w:rPr>
        <w:t>) الكافي 5</w:t>
      </w:r>
      <w:r w:rsidR="00462C54" w:rsidRPr="00CC064C">
        <w:rPr>
          <w:rtl/>
        </w:rPr>
        <w:t>:</w:t>
      </w:r>
      <w:r w:rsidRPr="00CC064C">
        <w:rPr>
          <w:rtl/>
        </w:rPr>
        <w:t xml:space="preserve"> 237 </w:t>
      </w:r>
      <w:r w:rsidR="001D05B9" w:rsidRPr="00CC064C">
        <w:rPr>
          <w:rtl/>
        </w:rPr>
        <w:t>/</w:t>
      </w:r>
      <w:r w:rsidRPr="00CC064C">
        <w:rPr>
          <w:rtl/>
        </w:rPr>
        <w:t xml:space="preserve"> 1.</w:t>
      </w:r>
    </w:p>
    <w:p w:rsidR="00462C54" w:rsidRPr="00CC064C" w:rsidRDefault="002742D2" w:rsidP="00CC064C">
      <w:pPr>
        <w:pStyle w:val="libFootnote0"/>
        <w:rPr>
          <w:rtl/>
        </w:rPr>
      </w:pPr>
      <w:r w:rsidRPr="00CC064C">
        <w:rPr>
          <w:rtl/>
        </w:rPr>
        <w:t>3</w:t>
      </w:r>
      <w:r w:rsidR="00462C54" w:rsidRPr="00CC064C">
        <w:rPr>
          <w:rtl/>
        </w:rPr>
        <w:t xml:space="preserve"> - </w:t>
      </w:r>
      <w:r w:rsidRPr="00CC064C">
        <w:rPr>
          <w:rtl/>
        </w:rPr>
        <w:t>الكافي 5</w:t>
      </w:r>
      <w:r w:rsidR="00462C54" w:rsidRPr="00CC064C">
        <w:rPr>
          <w:rtl/>
        </w:rPr>
        <w:t>:</w:t>
      </w:r>
      <w:r w:rsidRPr="00CC064C">
        <w:rPr>
          <w:rtl/>
        </w:rPr>
        <w:t xml:space="preserve"> 238 </w:t>
      </w:r>
      <w:r w:rsidR="001D05B9" w:rsidRPr="00CC064C">
        <w:rPr>
          <w:rtl/>
        </w:rPr>
        <w:t>/</w:t>
      </w:r>
      <w:r w:rsidRPr="00CC064C">
        <w:rPr>
          <w:rtl/>
        </w:rPr>
        <w:t xml:space="preserve"> 4. </w:t>
      </w:r>
    </w:p>
    <w:p w:rsidR="00462C54" w:rsidRPr="00CC064C" w:rsidRDefault="002742D2" w:rsidP="00CC064C">
      <w:pPr>
        <w:pStyle w:val="libFootnote0"/>
        <w:rPr>
          <w:rtl/>
        </w:rPr>
      </w:pPr>
      <w:r w:rsidRPr="00CC064C">
        <w:rPr>
          <w:rtl/>
        </w:rPr>
        <w:t>(</w:t>
      </w:r>
      <w:r w:rsidR="00CC064C" w:rsidRPr="00CC064C">
        <w:rPr>
          <w:rFonts w:hint="cs"/>
          <w:rtl/>
        </w:rPr>
        <w:t>4</w:t>
      </w:r>
      <w:r w:rsidRPr="00CC064C">
        <w:rPr>
          <w:rtl/>
        </w:rPr>
        <w:t>) في نسخة</w:t>
      </w:r>
      <w:r w:rsidR="00462C54" w:rsidRPr="00CC064C">
        <w:rPr>
          <w:rtl/>
        </w:rPr>
        <w:t>:</w:t>
      </w:r>
      <w:r w:rsidRPr="00CC064C">
        <w:rPr>
          <w:rtl/>
        </w:rPr>
        <w:t xml:space="preserve"> استودعتكه ( هامش المخطوط ).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462C54">
        <w:rPr>
          <w:rtl/>
        </w:rPr>
        <w:t>: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القول قول الذي يقول</w:t>
      </w:r>
      <w:r w:rsidR="00462C54">
        <w:rPr>
          <w:rtl/>
        </w:rPr>
        <w:t>:</w:t>
      </w:r>
      <w:r>
        <w:rPr>
          <w:rtl/>
        </w:rPr>
        <w:t xml:space="preserve"> انه رهن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 يأتي الذي اد</w:t>
      </w:r>
      <w:r w:rsidR="00E260C8">
        <w:rPr>
          <w:rFonts w:hint="cs"/>
          <w:rtl/>
        </w:rPr>
        <w:t>ّ</w:t>
      </w:r>
      <w:r>
        <w:rPr>
          <w:rtl/>
        </w:rPr>
        <w:t>عى أن</w:t>
      </w:r>
      <w:r w:rsidR="00E260C8">
        <w:rPr>
          <w:rFonts w:hint="cs"/>
          <w:rtl/>
        </w:rPr>
        <w:t>ّ</w:t>
      </w:r>
      <w:r>
        <w:rPr>
          <w:rtl/>
        </w:rPr>
        <w:t xml:space="preserve">ه أودعه بشهود. </w:t>
      </w:r>
    </w:p>
    <w:p w:rsidR="00462C54" w:rsidRDefault="002742D2" w:rsidP="00E12AA9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</w:t>
      </w:r>
      <w:r w:rsidRPr="005939DA">
        <w:rPr>
          <w:rStyle w:val="libFootnotenumChar"/>
          <w:rtl/>
        </w:rPr>
        <w:t>(</w:t>
      </w:r>
      <w:r w:rsidR="00E12AA9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E12AA9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على بن محبوب</w:t>
      </w:r>
      <w:r w:rsidR="00462C54">
        <w:rPr>
          <w:rtl/>
        </w:rPr>
        <w:t>،</w:t>
      </w:r>
      <w:r>
        <w:rPr>
          <w:rtl/>
        </w:rPr>
        <w:t xml:space="preserve"> عن الحسن بن محبوب </w:t>
      </w:r>
      <w:r w:rsidRPr="005939DA">
        <w:rPr>
          <w:rStyle w:val="libFootnotenumChar"/>
          <w:rtl/>
        </w:rPr>
        <w:t>(</w:t>
      </w:r>
      <w:r w:rsidR="00E12AA9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E12AA9">
      <w:pPr>
        <w:pStyle w:val="libNormal"/>
      </w:pPr>
      <w:r>
        <w:rPr>
          <w:rtl/>
        </w:rPr>
        <w:t xml:space="preserve">وبإسناده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E12AA9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>.</w:t>
      </w:r>
    </w:p>
    <w:p w:rsidR="00462C54" w:rsidRDefault="002742D2" w:rsidP="002742D2">
      <w:pPr>
        <w:pStyle w:val="Heading2Center"/>
        <w:rPr>
          <w:rtl/>
        </w:rPr>
      </w:pPr>
      <w:bookmarkStart w:id="865" w:name="_Toc304974129"/>
      <w:bookmarkStart w:id="866" w:name="_Toc378106816"/>
      <w:bookmarkStart w:id="867" w:name="_Toc255918453"/>
      <w:r>
        <w:rPr>
          <w:rtl/>
        </w:rPr>
        <w:t>17</w:t>
      </w:r>
      <w:r w:rsidR="00462C54">
        <w:rPr>
          <w:rtl/>
        </w:rPr>
        <w:t xml:space="preserve"> - </w:t>
      </w:r>
      <w:r w:rsidR="00E260C8">
        <w:rPr>
          <w:rtl/>
        </w:rPr>
        <w:t xml:space="preserve">باب </w:t>
      </w:r>
      <w:r w:rsidR="00E260C8">
        <w:rPr>
          <w:rFonts w:hint="cs"/>
          <w:rtl/>
        </w:rPr>
        <w:t>أ</w:t>
      </w:r>
      <w:r>
        <w:rPr>
          <w:rtl/>
        </w:rPr>
        <w:t>ن</w:t>
      </w:r>
      <w:r w:rsidR="00E260C8">
        <w:rPr>
          <w:rFonts w:hint="cs"/>
          <w:rtl/>
        </w:rPr>
        <w:t>ّ</w:t>
      </w:r>
      <w:r>
        <w:rPr>
          <w:rtl/>
        </w:rPr>
        <w:t xml:space="preserve">هما اذا اختلفا فيما على الرهن ولا </w:t>
      </w:r>
      <w:r w:rsidR="00132337">
        <w:rPr>
          <w:rtl/>
        </w:rPr>
        <w:t xml:space="preserve">بيّنة </w:t>
      </w:r>
      <w:r>
        <w:rPr>
          <w:rtl/>
        </w:rPr>
        <w:t>فالقول</w:t>
      </w:r>
      <w:bookmarkEnd w:id="865"/>
      <w:r w:rsidR="0001230C">
        <w:rPr>
          <w:rtl/>
        </w:rPr>
        <w:t xml:space="preserve"> </w:t>
      </w:r>
      <w:bookmarkStart w:id="868" w:name="_Toc304974130"/>
      <w:r w:rsidR="0001230C">
        <w:rPr>
          <w:rtl/>
        </w:rPr>
        <w:t>ق</w:t>
      </w:r>
      <w:r>
        <w:rPr>
          <w:rtl/>
        </w:rPr>
        <w:t>ول الراهن مع يمينه</w:t>
      </w:r>
      <w:bookmarkEnd w:id="866"/>
      <w:bookmarkEnd w:id="867"/>
      <w:bookmarkEnd w:id="868"/>
      <w:r>
        <w:rPr>
          <w:rtl/>
        </w:rPr>
        <w:t xml:space="preserve"> </w:t>
      </w:r>
    </w:p>
    <w:p w:rsidR="00462C54" w:rsidRDefault="002742D2" w:rsidP="00E12AA9">
      <w:pPr>
        <w:pStyle w:val="libNormal"/>
        <w:rPr>
          <w:rtl/>
        </w:rPr>
      </w:pPr>
      <w:r w:rsidRPr="001D05B9">
        <w:rPr>
          <w:rtl/>
        </w:rPr>
        <w:t>[ 23933 ]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علي بن الحكم</w:t>
      </w:r>
      <w:r w:rsidR="00462C54">
        <w:rPr>
          <w:rtl/>
        </w:rPr>
        <w:t>،</w:t>
      </w:r>
      <w:r>
        <w:rPr>
          <w:rtl/>
        </w:rPr>
        <w:t xml:space="preserve"> عن العلاء بن رزين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يرهن عند صاحبه </w:t>
      </w:r>
      <w:r w:rsidR="00F77690">
        <w:rPr>
          <w:rtl/>
        </w:rPr>
        <w:t>رهناً</w:t>
      </w:r>
      <w:r w:rsidR="008E5F4D">
        <w:rPr>
          <w:rtl/>
        </w:rPr>
        <w:t xml:space="preserve"> </w:t>
      </w:r>
      <w:r>
        <w:rPr>
          <w:rtl/>
        </w:rPr>
        <w:t xml:space="preserve">لا </w:t>
      </w:r>
      <w:r w:rsidR="00132337">
        <w:rPr>
          <w:rtl/>
        </w:rPr>
        <w:t xml:space="preserve">بيّنة </w:t>
      </w:r>
      <w:r>
        <w:rPr>
          <w:rtl/>
        </w:rPr>
        <w:t xml:space="preserve">بينهما فيه فادعى الذي عنده الرهن أنه بألف </w:t>
      </w:r>
      <w:r w:rsidRPr="005939DA">
        <w:rPr>
          <w:rStyle w:val="libFootnotenumChar"/>
          <w:rtl/>
        </w:rPr>
        <w:t>(</w:t>
      </w:r>
      <w:r w:rsidR="00E12AA9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فقال صاحب الرهن</w:t>
      </w:r>
      <w:r w:rsidR="00462C54">
        <w:rPr>
          <w:rtl/>
        </w:rPr>
        <w:t>:</w:t>
      </w:r>
      <w:r>
        <w:rPr>
          <w:rtl/>
        </w:rPr>
        <w:t xml:space="preserve"> انه بمائة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132337">
        <w:rPr>
          <w:rtl/>
        </w:rPr>
        <w:t xml:space="preserve">البيّنة </w:t>
      </w:r>
      <w:r>
        <w:rPr>
          <w:rtl/>
        </w:rPr>
        <w:t>على الذي عنده الرهن أنه بألف</w:t>
      </w:r>
      <w:r w:rsidR="00462C54">
        <w:rPr>
          <w:rtl/>
        </w:rPr>
        <w:t>،</w:t>
      </w:r>
      <w:r>
        <w:rPr>
          <w:rtl/>
        </w:rPr>
        <w:t xml:space="preserve"> وإن لم يكن له </w:t>
      </w:r>
      <w:r w:rsidR="00132337">
        <w:rPr>
          <w:rtl/>
        </w:rPr>
        <w:t xml:space="preserve">بيّنة </w:t>
      </w:r>
      <w:r>
        <w:rPr>
          <w:rtl/>
        </w:rPr>
        <w:t xml:space="preserve">فعلى الراهن اليمين. </w:t>
      </w:r>
    </w:p>
    <w:p w:rsidR="00462C54" w:rsidRDefault="002742D2" w:rsidP="00E12AA9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 و</w:t>
      </w:r>
      <w:r w:rsidR="00044A58">
        <w:rPr>
          <w:rtl/>
        </w:rPr>
        <w:t>فضّال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العلاء مثله </w:t>
      </w:r>
      <w:r w:rsidRPr="005939DA">
        <w:rPr>
          <w:rStyle w:val="libFootnotenumChar"/>
          <w:rtl/>
        </w:rPr>
        <w:t>(</w:t>
      </w:r>
      <w:r w:rsidR="00E12AA9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12AA9" w:rsidRDefault="00E12AA9" w:rsidP="00E12AA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Pr="00E12AA9" w:rsidRDefault="002742D2" w:rsidP="00E12AA9">
      <w:pPr>
        <w:pStyle w:val="libFootnote0"/>
        <w:rPr>
          <w:rtl/>
        </w:rPr>
      </w:pPr>
      <w:r w:rsidRPr="00E12AA9">
        <w:rPr>
          <w:rtl/>
        </w:rPr>
        <w:t>(</w:t>
      </w:r>
      <w:r w:rsidR="00E12AA9">
        <w:rPr>
          <w:rFonts w:hint="cs"/>
          <w:rtl/>
        </w:rPr>
        <w:t>1</w:t>
      </w:r>
      <w:r w:rsidRPr="00E12AA9">
        <w:rPr>
          <w:rtl/>
        </w:rPr>
        <w:t>) الفقيه 3</w:t>
      </w:r>
      <w:r w:rsidR="00462C54" w:rsidRPr="00E12AA9">
        <w:rPr>
          <w:rtl/>
        </w:rPr>
        <w:t>:</w:t>
      </w:r>
      <w:r w:rsidRPr="00E12AA9">
        <w:rPr>
          <w:rtl/>
        </w:rPr>
        <w:t xml:space="preserve"> 195 </w:t>
      </w:r>
      <w:r w:rsidR="001D05B9" w:rsidRPr="00E12AA9">
        <w:rPr>
          <w:rtl/>
        </w:rPr>
        <w:t>/</w:t>
      </w:r>
      <w:r w:rsidRPr="00E12AA9">
        <w:rPr>
          <w:rtl/>
        </w:rPr>
        <w:t xml:space="preserve"> 888. </w:t>
      </w:r>
    </w:p>
    <w:p w:rsidR="00462C54" w:rsidRPr="00E12AA9" w:rsidRDefault="002742D2" w:rsidP="00E12AA9">
      <w:pPr>
        <w:pStyle w:val="libFootnote0"/>
        <w:rPr>
          <w:rtl/>
        </w:rPr>
      </w:pPr>
      <w:r w:rsidRPr="00E12AA9">
        <w:rPr>
          <w:rtl/>
        </w:rPr>
        <w:t>(</w:t>
      </w:r>
      <w:r w:rsidR="00E12AA9">
        <w:rPr>
          <w:rFonts w:hint="cs"/>
          <w:rtl/>
        </w:rPr>
        <w:t>2</w:t>
      </w:r>
      <w:r w:rsidRPr="00E12AA9">
        <w:rPr>
          <w:rtl/>
        </w:rPr>
        <w:t>) التهذيب 7</w:t>
      </w:r>
      <w:r w:rsidR="00462C54" w:rsidRPr="00E12AA9">
        <w:rPr>
          <w:rtl/>
        </w:rPr>
        <w:t>:</w:t>
      </w:r>
      <w:r w:rsidRPr="00E12AA9">
        <w:rPr>
          <w:rtl/>
        </w:rPr>
        <w:t xml:space="preserve"> 176 </w:t>
      </w:r>
      <w:r w:rsidR="001D05B9" w:rsidRPr="00E12AA9">
        <w:rPr>
          <w:rtl/>
        </w:rPr>
        <w:t>/</w:t>
      </w:r>
      <w:r w:rsidRPr="00E12AA9">
        <w:rPr>
          <w:rtl/>
        </w:rPr>
        <w:t xml:space="preserve"> 776. </w:t>
      </w:r>
    </w:p>
    <w:p w:rsidR="00462C54" w:rsidRPr="00E12AA9" w:rsidRDefault="002742D2" w:rsidP="00E12AA9">
      <w:pPr>
        <w:pStyle w:val="libFootnote0"/>
        <w:rPr>
          <w:rtl/>
        </w:rPr>
      </w:pPr>
      <w:r w:rsidRPr="00E12AA9">
        <w:rPr>
          <w:rtl/>
        </w:rPr>
        <w:t>(</w:t>
      </w:r>
      <w:r w:rsidR="00E12AA9">
        <w:rPr>
          <w:rFonts w:hint="cs"/>
          <w:rtl/>
        </w:rPr>
        <w:t>3</w:t>
      </w:r>
      <w:r w:rsidRPr="00E12AA9">
        <w:rPr>
          <w:rtl/>
        </w:rPr>
        <w:t>) الاستبصار 3</w:t>
      </w:r>
      <w:r w:rsidR="00462C54" w:rsidRPr="00E12AA9">
        <w:rPr>
          <w:rtl/>
        </w:rPr>
        <w:t>:</w:t>
      </w:r>
      <w:r w:rsidRPr="00E12AA9">
        <w:rPr>
          <w:rtl/>
        </w:rPr>
        <w:t xml:space="preserve"> 122 </w:t>
      </w:r>
      <w:r w:rsidR="001D05B9" w:rsidRPr="00E12AA9">
        <w:rPr>
          <w:rtl/>
        </w:rPr>
        <w:t>/</w:t>
      </w:r>
      <w:r w:rsidRPr="00E12AA9">
        <w:rPr>
          <w:rtl/>
        </w:rPr>
        <w:t xml:space="preserve"> 436.</w:t>
      </w:r>
    </w:p>
    <w:p w:rsidR="00462C54" w:rsidRPr="00E12AA9" w:rsidRDefault="002742D2" w:rsidP="00E12AA9">
      <w:pPr>
        <w:pStyle w:val="libFootnote0"/>
      </w:pPr>
      <w:r w:rsidRPr="00E12AA9">
        <w:rPr>
          <w:rtl/>
        </w:rPr>
        <w:t xml:space="preserve">وياتي ما </w:t>
      </w:r>
      <w:r w:rsidR="006C3973" w:rsidRPr="00E12AA9">
        <w:rPr>
          <w:rtl/>
        </w:rPr>
        <w:t xml:space="preserve">يدلّ </w:t>
      </w:r>
      <w:r w:rsidRPr="00E12AA9">
        <w:rPr>
          <w:rtl/>
        </w:rPr>
        <w:t>عليه في الباب 7 من ابواب الوديعة.</w:t>
      </w:r>
    </w:p>
    <w:p w:rsidR="00462C54" w:rsidRPr="00E12AA9" w:rsidRDefault="002742D2" w:rsidP="00E12AA9">
      <w:pPr>
        <w:pStyle w:val="libFootnoteCenterBold"/>
        <w:rPr>
          <w:rtl/>
        </w:rPr>
      </w:pPr>
      <w:r w:rsidRPr="00E12AA9">
        <w:rPr>
          <w:rtl/>
        </w:rPr>
        <w:t>الباب 17</w:t>
      </w:r>
    </w:p>
    <w:p w:rsidR="00462C54" w:rsidRPr="00E12AA9" w:rsidRDefault="002742D2" w:rsidP="00E12AA9">
      <w:pPr>
        <w:pStyle w:val="libFootnoteCenterBold"/>
        <w:rPr>
          <w:rtl/>
        </w:rPr>
      </w:pPr>
      <w:r w:rsidRPr="00E12AA9">
        <w:rPr>
          <w:rtl/>
        </w:rPr>
        <w:t xml:space="preserve">فيه 4 احاديث </w:t>
      </w:r>
    </w:p>
    <w:p w:rsidR="00462C54" w:rsidRPr="00E12AA9" w:rsidRDefault="002742D2" w:rsidP="00E12AA9">
      <w:pPr>
        <w:pStyle w:val="libFootnote0"/>
        <w:rPr>
          <w:rtl/>
        </w:rPr>
      </w:pPr>
      <w:r w:rsidRPr="00E12AA9">
        <w:rPr>
          <w:rtl/>
        </w:rPr>
        <w:t>1</w:t>
      </w:r>
      <w:r w:rsidR="00462C54" w:rsidRPr="00E12AA9">
        <w:rPr>
          <w:rtl/>
        </w:rPr>
        <w:t xml:space="preserve"> - </w:t>
      </w:r>
      <w:r w:rsidRPr="00E12AA9">
        <w:rPr>
          <w:rtl/>
        </w:rPr>
        <w:t>الكافي 5</w:t>
      </w:r>
      <w:r w:rsidR="00462C54" w:rsidRPr="00E12AA9">
        <w:rPr>
          <w:rtl/>
        </w:rPr>
        <w:t>:</w:t>
      </w:r>
      <w:r w:rsidRPr="00E12AA9">
        <w:rPr>
          <w:rtl/>
        </w:rPr>
        <w:t xml:space="preserve"> 237 </w:t>
      </w:r>
      <w:r w:rsidR="001D05B9" w:rsidRPr="00E12AA9">
        <w:rPr>
          <w:rtl/>
        </w:rPr>
        <w:t>/</w:t>
      </w:r>
      <w:r w:rsidRPr="00E12AA9">
        <w:rPr>
          <w:rtl/>
        </w:rPr>
        <w:t xml:space="preserve"> 2</w:t>
      </w:r>
      <w:r w:rsidR="00462C54" w:rsidRPr="00E12AA9">
        <w:rPr>
          <w:rtl/>
        </w:rPr>
        <w:t>،</w:t>
      </w:r>
      <w:r w:rsidRPr="00E12AA9">
        <w:rPr>
          <w:rtl/>
        </w:rPr>
        <w:t xml:space="preserve"> واورد ذيله في الحديث 1 من الباب 16 من هذه </w:t>
      </w:r>
      <w:r w:rsidR="00565C85" w:rsidRPr="00E12AA9">
        <w:rPr>
          <w:rtl/>
        </w:rPr>
        <w:t>الأبواب</w:t>
      </w:r>
      <w:r w:rsidRPr="00E12AA9">
        <w:rPr>
          <w:rtl/>
        </w:rPr>
        <w:t xml:space="preserve">. </w:t>
      </w:r>
    </w:p>
    <w:p w:rsidR="00462C54" w:rsidRPr="00E12AA9" w:rsidRDefault="002742D2" w:rsidP="00E12AA9">
      <w:pPr>
        <w:pStyle w:val="libFootnote0"/>
        <w:rPr>
          <w:rtl/>
        </w:rPr>
      </w:pPr>
      <w:r w:rsidRPr="00E12AA9">
        <w:rPr>
          <w:rtl/>
        </w:rPr>
        <w:t>(</w:t>
      </w:r>
      <w:r w:rsidR="00E12AA9">
        <w:rPr>
          <w:rFonts w:hint="cs"/>
          <w:rtl/>
        </w:rPr>
        <w:t>4</w:t>
      </w:r>
      <w:r w:rsidRPr="00E12AA9">
        <w:rPr>
          <w:rtl/>
        </w:rPr>
        <w:t>) في التهذيبين زيادة</w:t>
      </w:r>
      <w:r w:rsidR="00462C54" w:rsidRPr="00E12AA9">
        <w:rPr>
          <w:rtl/>
        </w:rPr>
        <w:t>:</w:t>
      </w:r>
      <w:r w:rsidRPr="00E12AA9">
        <w:rPr>
          <w:rtl/>
        </w:rPr>
        <w:t xml:space="preserve"> درهم ( هامش المخطوط ). </w:t>
      </w:r>
    </w:p>
    <w:p w:rsidR="00462C54" w:rsidRPr="00E12AA9" w:rsidRDefault="002742D2" w:rsidP="00E12AA9">
      <w:pPr>
        <w:pStyle w:val="libFootnote0"/>
        <w:rPr>
          <w:rtl/>
        </w:rPr>
      </w:pPr>
      <w:r w:rsidRPr="00E12AA9">
        <w:rPr>
          <w:rtl/>
        </w:rPr>
        <w:t>(</w:t>
      </w:r>
      <w:r w:rsidR="00E12AA9">
        <w:rPr>
          <w:rFonts w:hint="cs"/>
          <w:rtl/>
        </w:rPr>
        <w:t>5</w:t>
      </w:r>
      <w:r w:rsidRPr="00E12AA9">
        <w:rPr>
          <w:rtl/>
        </w:rPr>
        <w:t>) التهذيب 7</w:t>
      </w:r>
      <w:r w:rsidR="00462C54" w:rsidRPr="00E12AA9">
        <w:rPr>
          <w:rtl/>
        </w:rPr>
        <w:t>:</w:t>
      </w:r>
      <w:r w:rsidRPr="00E12AA9">
        <w:rPr>
          <w:rtl/>
        </w:rPr>
        <w:t xml:space="preserve"> 174 </w:t>
      </w:r>
      <w:r w:rsidR="001D05B9" w:rsidRPr="00E12AA9">
        <w:rPr>
          <w:rtl/>
        </w:rPr>
        <w:t>/</w:t>
      </w:r>
      <w:r w:rsidRPr="00E12AA9">
        <w:rPr>
          <w:rtl/>
        </w:rPr>
        <w:t xml:space="preserve"> 769</w:t>
      </w:r>
      <w:r w:rsidR="00462C54" w:rsidRPr="00E12AA9">
        <w:rPr>
          <w:rtl/>
        </w:rPr>
        <w:t>،</w:t>
      </w:r>
      <w:r w:rsidRPr="00E12AA9">
        <w:rPr>
          <w:rtl/>
        </w:rPr>
        <w:t xml:space="preserve"> والاستبصار 3</w:t>
      </w:r>
      <w:r w:rsidR="00462C54" w:rsidRPr="00E12AA9">
        <w:rPr>
          <w:rtl/>
        </w:rPr>
        <w:t>:</w:t>
      </w:r>
      <w:r w:rsidRPr="00E12AA9">
        <w:rPr>
          <w:rtl/>
        </w:rPr>
        <w:t xml:space="preserve"> 121 </w:t>
      </w:r>
      <w:r w:rsidR="001D05B9" w:rsidRPr="00E12AA9">
        <w:rPr>
          <w:rtl/>
        </w:rPr>
        <w:t>/</w:t>
      </w:r>
      <w:r w:rsidRPr="00E12AA9">
        <w:rPr>
          <w:rtl/>
        </w:rPr>
        <w:t xml:space="preserve"> 432.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[ 23934 ]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 حميد بن زياد</w:t>
      </w:r>
      <w:r w:rsidR="00462C54">
        <w:rPr>
          <w:rtl/>
        </w:rPr>
        <w:t>،</w:t>
      </w:r>
      <w:r>
        <w:rPr>
          <w:rtl/>
        </w:rPr>
        <w:t xml:space="preserve">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غير واحد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ابن أبي يعفور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إذا اختلفا في الرهن فقال أحدهما</w:t>
      </w:r>
      <w:r w:rsidR="00462C54">
        <w:rPr>
          <w:rtl/>
        </w:rPr>
        <w:t>:</w:t>
      </w:r>
      <w:r>
        <w:rPr>
          <w:rtl/>
        </w:rPr>
        <w:t xml:space="preserve"> رهنته بألف</w:t>
      </w:r>
      <w:r w:rsidR="00462C54">
        <w:rPr>
          <w:rtl/>
        </w:rPr>
        <w:t>،</w:t>
      </w:r>
      <w:r>
        <w:rPr>
          <w:rtl/>
        </w:rPr>
        <w:t xml:space="preserve"> وقال الآخر</w:t>
      </w:r>
      <w:r w:rsidR="00462C54">
        <w:rPr>
          <w:rtl/>
        </w:rPr>
        <w:t>:</w:t>
      </w:r>
      <w:r>
        <w:rPr>
          <w:rtl/>
        </w:rPr>
        <w:t xml:space="preserve"> بمائة درهم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 w:rsidR="00E12AA9">
        <w:rPr>
          <w:rtl/>
        </w:rPr>
        <w:t xml:space="preserve"> يسأل صاحب ال</w:t>
      </w:r>
      <w:r w:rsidR="00E12AA9">
        <w:rPr>
          <w:rFonts w:hint="cs"/>
          <w:rtl/>
        </w:rPr>
        <w:t>أَ</w:t>
      </w:r>
      <w:r>
        <w:rPr>
          <w:rtl/>
        </w:rPr>
        <w:t>لف البي</w:t>
      </w:r>
      <w:r w:rsidR="00E12AA9">
        <w:rPr>
          <w:rFonts w:hint="cs"/>
          <w:rtl/>
        </w:rPr>
        <w:t>ّ</w:t>
      </w:r>
      <w:r>
        <w:rPr>
          <w:rtl/>
        </w:rPr>
        <w:t>نة</w:t>
      </w:r>
      <w:r w:rsidR="00462C54">
        <w:rPr>
          <w:rtl/>
        </w:rPr>
        <w:t>،</w:t>
      </w:r>
      <w:r>
        <w:rPr>
          <w:rtl/>
        </w:rPr>
        <w:t xml:space="preserve"> فان لم يكن </w:t>
      </w:r>
      <w:r w:rsidR="00132337">
        <w:rPr>
          <w:rtl/>
        </w:rPr>
        <w:t xml:space="preserve">بيّنة </w:t>
      </w:r>
      <w:r>
        <w:rPr>
          <w:rtl/>
        </w:rPr>
        <w:t xml:space="preserve">حلف صاحب المائة ... الحديث.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الحسن بن </w:t>
      </w: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سماعة مثله </w:t>
      </w:r>
      <w:r w:rsidR="002742D2" w:rsidRPr="005939DA">
        <w:rPr>
          <w:rStyle w:val="libFootnotenumChar"/>
          <w:rtl/>
        </w:rPr>
        <w:t>(1)</w:t>
      </w:r>
      <w:r w:rsidR="002742D2"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044A58">
        <w:rPr>
          <w:rtl/>
        </w:rPr>
        <w:t>فضّال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[ 23935 ]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خالد</w:t>
      </w:r>
      <w:r w:rsidR="00462C54">
        <w:rPr>
          <w:rtl/>
        </w:rPr>
        <w:t>،</w:t>
      </w:r>
      <w:r>
        <w:rPr>
          <w:rtl/>
        </w:rPr>
        <w:t xml:space="preserve"> عن ابن بكير والنضر</w:t>
      </w:r>
      <w:r w:rsidR="00462C54">
        <w:rPr>
          <w:rtl/>
        </w:rPr>
        <w:t>،</w:t>
      </w:r>
      <w:r>
        <w:rPr>
          <w:rtl/>
        </w:rPr>
        <w:t xml:space="preserve"> عن القاسم بن سليمان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عبيد بن زرارة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رهن عند صاحبه </w:t>
      </w:r>
      <w:r w:rsidR="00F77690">
        <w:rPr>
          <w:rtl/>
        </w:rPr>
        <w:t>رهناً</w:t>
      </w:r>
      <w:r w:rsidR="008E5F4D">
        <w:rPr>
          <w:rtl/>
        </w:rPr>
        <w:t xml:space="preserve"> </w:t>
      </w:r>
      <w:r>
        <w:rPr>
          <w:rtl/>
        </w:rPr>
        <w:t xml:space="preserve">لا </w:t>
      </w:r>
      <w:r w:rsidR="00132337">
        <w:rPr>
          <w:rtl/>
        </w:rPr>
        <w:t xml:space="preserve">بيّنة </w:t>
      </w:r>
      <w:r>
        <w:rPr>
          <w:rtl/>
        </w:rPr>
        <w:t>بينهما فاد</w:t>
      </w:r>
      <w:r w:rsidR="00853D5B">
        <w:rPr>
          <w:rFonts w:hint="cs"/>
          <w:rtl/>
        </w:rPr>
        <w:t>ّ</w:t>
      </w:r>
      <w:r>
        <w:rPr>
          <w:rtl/>
        </w:rPr>
        <w:t>عى الذي عنده الرهن أنه بألف</w:t>
      </w:r>
      <w:r w:rsidR="00462C54">
        <w:rPr>
          <w:rtl/>
        </w:rPr>
        <w:t>،</w:t>
      </w:r>
      <w:r>
        <w:rPr>
          <w:rtl/>
        </w:rPr>
        <w:t xml:space="preserve"> وقال صاحب الرهن</w:t>
      </w:r>
      <w:r w:rsidR="00462C54">
        <w:rPr>
          <w:rtl/>
        </w:rPr>
        <w:t>:</w:t>
      </w:r>
      <w:r>
        <w:rPr>
          <w:rtl/>
        </w:rPr>
        <w:t xml:space="preserve"> هو بمائة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132337">
        <w:rPr>
          <w:rtl/>
        </w:rPr>
        <w:t xml:space="preserve">البيّنة </w:t>
      </w:r>
      <w:r>
        <w:rPr>
          <w:rtl/>
        </w:rPr>
        <w:t>على الذي عنده الرهن أنه بألف</w:t>
      </w:r>
      <w:r w:rsidR="00462C54">
        <w:rPr>
          <w:rtl/>
        </w:rPr>
        <w:t>،</w:t>
      </w:r>
      <w:r>
        <w:rPr>
          <w:rtl/>
        </w:rPr>
        <w:t xml:space="preserve"> فان لم يكن له </w:t>
      </w:r>
      <w:r w:rsidR="00132337">
        <w:rPr>
          <w:rtl/>
        </w:rPr>
        <w:t xml:space="preserve">بيّنة </w:t>
      </w:r>
      <w:r>
        <w:rPr>
          <w:rtl/>
        </w:rPr>
        <w:t xml:space="preserve">فعلى الذي له الرهن اليمين أنه بمائة.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[ 23936 ]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محبوب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النوفلي</w:t>
      </w:r>
      <w:r w:rsidR="00462C54">
        <w:rPr>
          <w:rtl/>
        </w:rPr>
        <w:t>،</w:t>
      </w:r>
      <w:r>
        <w:rPr>
          <w:rtl/>
        </w:rPr>
        <w:t xml:space="preserve"> عن السكونى</w:t>
      </w:r>
      <w:r w:rsidR="00462C54">
        <w:rPr>
          <w:rtl/>
        </w:rPr>
        <w:t>،</w:t>
      </w:r>
      <w:r>
        <w:rPr>
          <w:rtl/>
        </w:rPr>
        <w:t xml:space="preserve"> عن جعفر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على</w:t>
      </w:r>
      <w:r w:rsidR="00DE0FF1">
        <w:rPr>
          <w:rFonts w:hint="cs"/>
          <w:rtl/>
        </w:rPr>
        <w:t>ّ</w:t>
      </w:r>
      <w:r>
        <w:rPr>
          <w:rtl/>
        </w:rPr>
        <w:t xml:space="preserve">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رهن اختلف فيه الراهن والمرتهن</w:t>
      </w:r>
      <w:r w:rsidR="00462C54">
        <w:rPr>
          <w:rtl/>
        </w:rPr>
        <w:t>،</w:t>
      </w:r>
      <w:r>
        <w:rPr>
          <w:rtl/>
        </w:rPr>
        <w:t xml:space="preserve"> فقال الراهن</w:t>
      </w:r>
      <w:r w:rsidR="00462C54">
        <w:rPr>
          <w:rtl/>
        </w:rPr>
        <w:t>:</w:t>
      </w:r>
      <w:r>
        <w:rPr>
          <w:rtl/>
        </w:rPr>
        <w:t xml:space="preserve"> هو بكذا وكذا</w:t>
      </w:r>
      <w:r w:rsidR="00462C54">
        <w:rPr>
          <w:rtl/>
        </w:rPr>
        <w:t>،</w:t>
      </w:r>
      <w:r>
        <w:rPr>
          <w:rtl/>
        </w:rPr>
        <w:t xml:space="preserve"> وقال المرتهن</w:t>
      </w:r>
      <w:r w:rsidR="00462C54">
        <w:rPr>
          <w:rtl/>
        </w:rPr>
        <w:t>:</w:t>
      </w:r>
      <w:r>
        <w:rPr>
          <w:rtl/>
        </w:rPr>
        <w:t xml:space="preserve"> هو بأكثر</w:t>
      </w:r>
      <w:r w:rsidR="00462C54">
        <w:rPr>
          <w:rtl/>
        </w:rPr>
        <w:t>،</w:t>
      </w:r>
      <w:r>
        <w:rPr>
          <w:rtl/>
        </w:rPr>
        <w:t xml:space="preserve"> قال عليّ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يصد</w:t>
      </w:r>
      <w:r w:rsidR="00DE0FF1">
        <w:rPr>
          <w:rFonts w:hint="cs"/>
          <w:rtl/>
        </w:rPr>
        <w:t>ّ</w:t>
      </w:r>
      <w:r>
        <w:rPr>
          <w:rtl/>
        </w:rPr>
        <w:t xml:space="preserve">ق المرتهن </w:t>
      </w:r>
      <w:r w:rsidR="00DD66B6">
        <w:rPr>
          <w:rtl/>
        </w:rPr>
        <w:t xml:space="preserve">حتّى </w:t>
      </w:r>
      <w:r w:rsidR="00853D5B">
        <w:rPr>
          <w:rtl/>
        </w:rPr>
        <w:t>يحيط بالثمن ل</w:t>
      </w:r>
      <w:r w:rsidR="00853D5B">
        <w:rPr>
          <w:rFonts w:hint="cs"/>
          <w:rtl/>
        </w:rPr>
        <w:t>أَ</w:t>
      </w:r>
      <w:r>
        <w:rPr>
          <w:rtl/>
        </w:rPr>
        <w:t>ن</w:t>
      </w:r>
      <w:r w:rsidR="00853D5B">
        <w:rPr>
          <w:rFonts w:hint="cs"/>
          <w:rtl/>
        </w:rPr>
        <w:t>ّ</w:t>
      </w:r>
      <w:r>
        <w:rPr>
          <w:rtl/>
        </w:rPr>
        <w:t xml:space="preserve">ه أمينه. </w:t>
      </w:r>
    </w:p>
    <w:p w:rsidR="00DE0FF1" w:rsidRDefault="00DE0FF1" w:rsidP="00DE0FF1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BE790D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237 </w:t>
      </w:r>
      <w:r w:rsidR="001D05B9">
        <w:rPr>
          <w:rtl/>
        </w:rPr>
        <w:t>/</w:t>
      </w:r>
      <w:r>
        <w:rPr>
          <w:rtl/>
        </w:rPr>
        <w:t xml:space="preserve"> 1</w:t>
      </w:r>
      <w:r w:rsidR="00462C54">
        <w:rPr>
          <w:rtl/>
        </w:rPr>
        <w:t>،</w:t>
      </w:r>
      <w:r>
        <w:rPr>
          <w:rtl/>
        </w:rPr>
        <w:t xml:space="preserve"> واورد ذيله في الحديث 2 من الباب 16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BE790D">
      <w:pPr>
        <w:pStyle w:val="libFootnote0"/>
        <w:rPr>
          <w:rtl/>
        </w:rPr>
      </w:pPr>
      <w:r w:rsidRPr="0070016C">
        <w:rPr>
          <w:rtl/>
        </w:rPr>
        <w:t>(1) التهذيب 7</w:t>
      </w:r>
      <w:r w:rsidR="00462C54">
        <w:rPr>
          <w:rtl/>
        </w:rPr>
        <w:t>:</w:t>
      </w:r>
      <w:r w:rsidRPr="0070016C">
        <w:rPr>
          <w:rtl/>
        </w:rPr>
        <w:t xml:space="preserve"> 176 </w:t>
      </w:r>
      <w:r w:rsidR="001D05B9">
        <w:rPr>
          <w:rtl/>
        </w:rPr>
        <w:t>/</w:t>
      </w:r>
      <w:r w:rsidRPr="0070016C">
        <w:rPr>
          <w:rtl/>
        </w:rPr>
        <w:t xml:space="preserve"> 771</w:t>
      </w:r>
      <w:r w:rsidR="00462C54">
        <w:rPr>
          <w:rtl/>
        </w:rPr>
        <w:t>،</w:t>
      </w:r>
      <w:r w:rsidRPr="0070016C">
        <w:rPr>
          <w:rtl/>
        </w:rPr>
        <w:t xml:space="preserve"> والاستبصار 3</w:t>
      </w:r>
      <w:r w:rsidR="00462C54">
        <w:rPr>
          <w:rtl/>
        </w:rPr>
        <w:t>:</w:t>
      </w:r>
      <w:r w:rsidRPr="0070016C">
        <w:rPr>
          <w:rtl/>
        </w:rPr>
        <w:t xml:space="preserve"> 122 </w:t>
      </w:r>
      <w:r w:rsidR="001D05B9">
        <w:rPr>
          <w:rtl/>
        </w:rPr>
        <w:t>/</w:t>
      </w:r>
      <w:r w:rsidRPr="0070016C">
        <w:rPr>
          <w:rtl/>
        </w:rPr>
        <w:t xml:space="preserve"> 434</w:t>
      </w:r>
      <w:r>
        <w:rPr>
          <w:rtl/>
        </w:rPr>
        <w:t>.</w:t>
      </w:r>
      <w:r w:rsidRPr="0070016C">
        <w:rPr>
          <w:rtl/>
        </w:rPr>
        <w:t xml:space="preserve"> </w:t>
      </w:r>
    </w:p>
    <w:p w:rsidR="00462C54" w:rsidRDefault="002742D2" w:rsidP="00BE790D">
      <w:pPr>
        <w:pStyle w:val="libFootnote0"/>
        <w:rPr>
          <w:rtl/>
        </w:rPr>
      </w:pPr>
      <w:r w:rsidRPr="0070016C">
        <w:rPr>
          <w:rtl/>
        </w:rPr>
        <w:t>(2) الفقيه 3</w:t>
      </w:r>
      <w:r w:rsidR="00462C54">
        <w:rPr>
          <w:rtl/>
        </w:rPr>
        <w:t>:</w:t>
      </w:r>
      <w:r w:rsidRPr="0070016C">
        <w:rPr>
          <w:rtl/>
        </w:rPr>
        <w:t xml:space="preserve"> 199 </w:t>
      </w:r>
      <w:r w:rsidR="001D05B9">
        <w:rPr>
          <w:rtl/>
        </w:rPr>
        <w:t>/</w:t>
      </w:r>
      <w:r w:rsidRPr="0070016C">
        <w:rPr>
          <w:rtl/>
        </w:rPr>
        <w:t xml:space="preserve"> 906</w:t>
      </w:r>
      <w:r>
        <w:rPr>
          <w:rtl/>
        </w:rPr>
        <w:t>.</w:t>
      </w:r>
      <w:r w:rsidRPr="0070016C">
        <w:rPr>
          <w:rtl/>
        </w:rPr>
        <w:t xml:space="preserve"> </w:t>
      </w:r>
    </w:p>
    <w:p w:rsidR="00462C54" w:rsidRDefault="002742D2" w:rsidP="00BE790D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174 </w:t>
      </w:r>
      <w:r w:rsidR="001D05B9">
        <w:rPr>
          <w:rtl/>
        </w:rPr>
        <w:t>/</w:t>
      </w:r>
      <w:r>
        <w:rPr>
          <w:rtl/>
        </w:rPr>
        <w:t xml:space="preserve"> 770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121 </w:t>
      </w:r>
      <w:r w:rsidR="001D05B9">
        <w:rPr>
          <w:rtl/>
        </w:rPr>
        <w:t>/</w:t>
      </w:r>
      <w:r>
        <w:rPr>
          <w:rtl/>
        </w:rPr>
        <w:t xml:space="preserve"> 433. </w:t>
      </w:r>
    </w:p>
    <w:p w:rsidR="00462C54" w:rsidRDefault="002742D2" w:rsidP="00BE790D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175 </w:t>
      </w:r>
      <w:r w:rsidR="001D05B9">
        <w:rPr>
          <w:rtl/>
        </w:rPr>
        <w:t>/</w:t>
      </w:r>
      <w:r>
        <w:rPr>
          <w:rtl/>
        </w:rPr>
        <w:t xml:space="preserve"> 774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122 </w:t>
      </w:r>
      <w:r w:rsidR="001D05B9">
        <w:rPr>
          <w:rtl/>
        </w:rPr>
        <w:t>/</w:t>
      </w:r>
      <w:r>
        <w:rPr>
          <w:rtl/>
        </w:rPr>
        <w:t xml:space="preserve"> 435.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>ورواه الصدوق بإسناده عن إسماعيل بن مسلم</w:t>
      </w:r>
      <w:r w:rsidR="00462C54">
        <w:rPr>
          <w:rtl/>
        </w:rPr>
        <w:t>،</w:t>
      </w:r>
      <w:r>
        <w:rPr>
          <w:rtl/>
        </w:rPr>
        <w:t xml:space="preserve"> عن جعفر</w:t>
      </w:r>
      <w:r w:rsidR="00462C54">
        <w:rPr>
          <w:rtl/>
        </w:rPr>
        <w:t>،</w:t>
      </w:r>
      <w:r>
        <w:rPr>
          <w:rtl/>
        </w:rPr>
        <w:t xml:space="preserve"> عن أبيه نحوه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حمله الشيخ على أن</w:t>
      </w:r>
      <w:r w:rsidR="00BE790D">
        <w:rPr>
          <w:rFonts w:hint="cs"/>
          <w:rtl/>
        </w:rPr>
        <w:t>ّ</w:t>
      </w:r>
      <w:r w:rsidR="00BE790D">
        <w:rPr>
          <w:rtl/>
        </w:rPr>
        <w:t xml:space="preserve"> ال</w:t>
      </w:r>
      <w:r w:rsidR="00BE790D">
        <w:rPr>
          <w:rFonts w:hint="cs"/>
          <w:rtl/>
        </w:rPr>
        <w:t>أَ</w:t>
      </w:r>
      <w:r>
        <w:rPr>
          <w:rtl/>
        </w:rPr>
        <w:t>ولى للراهن أن يصد</w:t>
      </w:r>
      <w:r w:rsidR="00BE790D">
        <w:rPr>
          <w:rFonts w:hint="cs"/>
          <w:rtl/>
        </w:rPr>
        <w:t>ّ</w:t>
      </w:r>
      <w:r>
        <w:rPr>
          <w:rtl/>
        </w:rPr>
        <w:t>ق المرتهن</w:t>
      </w:r>
      <w:r w:rsidR="00462C54">
        <w:rPr>
          <w:rtl/>
        </w:rPr>
        <w:t>،</w:t>
      </w:r>
      <w:r>
        <w:rPr>
          <w:rtl/>
        </w:rPr>
        <w:t xml:space="preserve"> وقد تقدم ما </w:t>
      </w:r>
      <w:r w:rsidR="006C3973">
        <w:rPr>
          <w:rtl/>
        </w:rPr>
        <w:t xml:space="preserve">يدلّ </w:t>
      </w:r>
      <w:r>
        <w:rPr>
          <w:rtl/>
        </w:rPr>
        <w:t>على المقصود خصوصا</w:t>
      </w:r>
      <w:r w:rsidR="00BE790D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</w:t>
      </w:r>
      <w:r w:rsidR="0087083D">
        <w:rPr>
          <w:rtl/>
        </w:rPr>
        <w:t xml:space="preserve">عموماً </w:t>
      </w:r>
      <w:r w:rsidRPr="005939DA">
        <w:rPr>
          <w:rStyle w:val="libFootnotenumChar"/>
          <w:rtl/>
        </w:rPr>
        <w:t>(3)</w:t>
      </w:r>
      <w:r>
        <w:rPr>
          <w:rtl/>
        </w:rPr>
        <w:t>.</w:t>
      </w:r>
    </w:p>
    <w:p w:rsidR="00462C54" w:rsidRDefault="002742D2" w:rsidP="002742D2">
      <w:pPr>
        <w:pStyle w:val="Heading2Center"/>
        <w:rPr>
          <w:rtl/>
        </w:rPr>
      </w:pPr>
      <w:bookmarkStart w:id="869" w:name="_Toc304974131"/>
      <w:bookmarkStart w:id="870" w:name="_Toc378106817"/>
      <w:bookmarkStart w:id="871" w:name="_Toc255918454"/>
      <w:r>
        <w:rPr>
          <w:rtl/>
        </w:rPr>
        <w:t>18</w:t>
      </w:r>
      <w:r w:rsidR="00462C54">
        <w:rPr>
          <w:rtl/>
        </w:rPr>
        <w:t xml:space="preserve"> - </w:t>
      </w:r>
      <w:r>
        <w:rPr>
          <w:rtl/>
        </w:rPr>
        <w:t>باب حكم من اد</w:t>
      </w:r>
      <w:r w:rsidR="00BE790D">
        <w:rPr>
          <w:rFonts w:hint="cs"/>
          <w:rtl/>
        </w:rPr>
        <w:t>ّ</w:t>
      </w:r>
      <w:r>
        <w:rPr>
          <w:rtl/>
        </w:rPr>
        <w:t>عى على غيره بدراهم أن</w:t>
      </w:r>
      <w:r w:rsidR="00BE790D">
        <w:rPr>
          <w:rFonts w:hint="cs"/>
          <w:rtl/>
        </w:rPr>
        <w:t>ّ</w:t>
      </w:r>
      <w:r>
        <w:rPr>
          <w:rtl/>
        </w:rPr>
        <w:t>ها دي</w:t>
      </w:r>
      <w:r w:rsidR="00BE790D">
        <w:rPr>
          <w:rFonts w:hint="cs"/>
          <w:rtl/>
        </w:rPr>
        <w:t>َ</w:t>
      </w:r>
      <w:r>
        <w:rPr>
          <w:rtl/>
        </w:rPr>
        <w:t>ن</w:t>
      </w:r>
      <w:r w:rsidR="00462C54">
        <w:rPr>
          <w:rtl/>
        </w:rPr>
        <w:t>،</w:t>
      </w:r>
      <w:bookmarkEnd w:id="869"/>
      <w:r w:rsidR="0001230C">
        <w:rPr>
          <w:rtl/>
        </w:rPr>
        <w:t xml:space="preserve"> </w:t>
      </w:r>
      <w:bookmarkStart w:id="872" w:name="_Toc304974132"/>
      <w:r w:rsidR="0001230C">
        <w:rPr>
          <w:rtl/>
        </w:rPr>
        <w:t>ف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بل هي وديعة</w:t>
      </w:r>
      <w:bookmarkEnd w:id="870"/>
      <w:bookmarkEnd w:id="871"/>
      <w:bookmarkEnd w:id="872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[ 23937 ]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الحسين بن عثمان</w:t>
      </w:r>
      <w:r w:rsidR="00462C54">
        <w:rPr>
          <w:rtl/>
        </w:rPr>
        <w:t>،</w:t>
      </w:r>
      <w:r>
        <w:rPr>
          <w:rtl/>
        </w:rPr>
        <w:t xml:space="preserve"> عن إسحاق بن عم</w:t>
      </w:r>
      <w:r w:rsidR="00BE790D">
        <w:rPr>
          <w:rFonts w:hint="cs"/>
          <w:rtl/>
        </w:rPr>
        <w:t>ّ</w:t>
      </w:r>
      <w:r>
        <w:rPr>
          <w:rtl/>
        </w:rPr>
        <w:t>ار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قال لرجل</w:t>
      </w:r>
      <w:r w:rsidR="00462C54">
        <w:rPr>
          <w:rtl/>
        </w:rPr>
        <w:t>:</w:t>
      </w:r>
      <w:r>
        <w:rPr>
          <w:rtl/>
        </w:rPr>
        <w:t xml:space="preserve"> لي عليك ألف درهم</w:t>
      </w:r>
      <w:r w:rsidR="00462C54">
        <w:rPr>
          <w:rtl/>
        </w:rPr>
        <w:t>،</w:t>
      </w:r>
      <w:r>
        <w:rPr>
          <w:rtl/>
        </w:rPr>
        <w:t xml:space="preserve"> فقال الرجل</w:t>
      </w:r>
      <w:r w:rsidR="00462C54">
        <w:rPr>
          <w:rtl/>
        </w:rPr>
        <w:t>:</w:t>
      </w:r>
      <w:r>
        <w:rPr>
          <w:rtl/>
        </w:rPr>
        <w:t xml:space="preserve"> لا ولكن</w:t>
      </w:r>
      <w:r w:rsidR="00BE790D">
        <w:rPr>
          <w:rFonts w:hint="cs"/>
          <w:rtl/>
        </w:rPr>
        <w:t>ّ</w:t>
      </w:r>
      <w:r>
        <w:rPr>
          <w:rtl/>
        </w:rPr>
        <w:t>ها وديعة</w:t>
      </w:r>
      <w:r w:rsidR="00462C54">
        <w:rPr>
          <w:rtl/>
        </w:rPr>
        <w:t>،</w:t>
      </w:r>
      <w:r>
        <w:rPr>
          <w:rtl/>
        </w:rPr>
        <w:t xml:space="preserve"> فقال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القول قول صاحب المال مع يمينه. </w:t>
      </w:r>
    </w:p>
    <w:p w:rsidR="00462C54" w:rsidRDefault="002742D2" w:rsidP="00BE790D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BE790D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BE790D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الوديعة </w:t>
      </w:r>
      <w:r w:rsidRPr="005939DA">
        <w:rPr>
          <w:rStyle w:val="libFootnotenumChar"/>
          <w:rtl/>
        </w:rPr>
        <w:t>(</w:t>
      </w:r>
      <w:r w:rsidR="00BE790D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BE790D" w:rsidRDefault="00BE790D" w:rsidP="00BE790D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Pr="00BE790D" w:rsidRDefault="002742D2" w:rsidP="00BE790D">
      <w:pPr>
        <w:pStyle w:val="libFootnote0"/>
        <w:rPr>
          <w:rtl/>
        </w:rPr>
      </w:pPr>
      <w:r w:rsidRPr="00BE790D">
        <w:rPr>
          <w:rtl/>
        </w:rPr>
        <w:t>(1) الفقيه 3</w:t>
      </w:r>
      <w:r w:rsidR="00462C54" w:rsidRPr="00BE790D">
        <w:rPr>
          <w:rtl/>
        </w:rPr>
        <w:t>:</w:t>
      </w:r>
      <w:r w:rsidRPr="00BE790D">
        <w:rPr>
          <w:rtl/>
        </w:rPr>
        <w:t xml:space="preserve"> 197 </w:t>
      </w:r>
      <w:r w:rsidR="001D05B9" w:rsidRPr="00BE790D">
        <w:rPr>
          <w:rtl/>
        </w:rPr>
        <w:t>/</w:t>
      </w:r>
      <w:r w:rsidRPr="00BE790D">
        <w:rPr>
          <w:rtl/>
        </w:rPr>
        <w:t xml:space="preserve"> 895. </w:t>
      </w:r>
    </w:p>
    <w:p w:rsidR="00462C54" w:rsidRPr="00BE790D" w:rsidRDefault="002742D2" w:rsidP="00BE790D">
      <w:pPr>
        <w:pStyle w:val="libFootnote0"/>
        <w:rPr>
          <w:rtl/>
        </w:rPr>
      </w:pPr>
      <w:r w:rsidRPr="00BE790D">
        <w:rPr>
          <w:rtl/>
        </w:rPr>
        <w:t xml:space="preserve">(2) تقدم في الباب 16 من هذه </w:t>
      </w:r>
      <w:r w:rsidR="00565C85" w:rsidRPr="00BE790D">
        <w:rPr>
          <w:rtl/>
        </w:rPr>
        <w:t>الأبواب</w:t>
      </w:r>
      <w:r w:rsidRPr="00BE790D">
        <w:rPr>
          <w:rtl/>
        </w:rPr>
        <w:t xml:space="preserve">. </w:t>
      </w:r>
    </w:p>
    <w:p w:rsidR="00462C54" w:rsidRPr="00BE790D" w:rsidRDefault="002742D2" w:rsidP="00BE790D">
      <w:pPr>
        <w:pStyle w:val="libFootnote0"/>
      </w:pPr>
      <w:r w:rsidRPr="00BE790D">
        <w:rPr>
          <w:rtl/>
        </w:rPr>
        <w:t>(3) يأتي في الباب 3 من ابواب كيفيه الحكم.</w:t>
      </w:r>
    </w:p>
    <w:p w:rsidR="00462C54" w:rsidRPr="00BE790D" w:rsidRDefault="002742D2" w:rsidP="00BE790D">
      <w:pPr>
        <w:pStyle w:val="libFootnoteCenterBold"/>
        <w:rPr>
          <w:rtl/>
        </w:rPr>
      </w:pPr>
      <w:r w:rsidRPr="00BE790D">
        <w:rPr>
          <w:rtl/>
        </w:rPr>
        <w:t>الباب 18</w:t>
      </w:r>
    </w:p>
    <w:p w:rsidR="00462C54" w:rsidRPr="00BE790D" w:rsidRDefault="002742D2" w:rsidP="00BE790D">
      <w:pPr>
        <w:pStyle w:val="libFootnoteCenterBold"/>
        <w:rPr>
          <w:rtl/>
        </w:rPr>
      </w:pPr>
      <w:r w:rsidRPr="00BE790D">
        <w:rPr>
          <w:rtl/>
        </w:rPr>
        <w:t xml:space="preserve">فيه حديث واحد </w:t>
      </w:r>
    </w:p>
    <w:p w:rsidR="00462C54" w:rsidRPr="00BE790D" w:rsidRDefault="002742D2" w:rsidP="00BE790D">
      <w:pPr>
        <w:pStyle w:val="libFootnote0"/>
        <w:rPr>
          <w:rtl/>
        </w:rPr>
      </w:pPr>
      <w:r w:rsidRPr="00BE790D">
        <w:rPr>
          <w:rtl/>
        </w:rPr>
        <w:t>1</w:t>
      </w:r>
      <w:r w:rsidR="00462C54" w:rsidRPr="00BE790D">
        <w:rPr>
          <w:rtl/>
        </w:rPr>
        <w:t xml:space="preserve"> - </w:t>
      </w:r>
      <w:r w:rsidRPr="00BE790D">
        <w:rPr>
          <w:rtl/>
        </w:rPr>
        <w:t>الكافي 5</w:t>
      </w:r>
      <w:r w:rsidR="00462C54" w:rsidRPr="00BE790D">
        <w:rPr>
          <w:rtl/>
        </w:rPr>
        <w:t>:</w:t>
      </w:r>
      <w:r w:rsidRPr="00BE790D">
        <w:rPr>
          <w:rtl/>
        </w:rPr>
        <w:t xml:space="preserve"> 238 </w:t>
      </w:r>
      <w:r w:rsidR="001D05B9" w:rsidRPr="00BE790D">
        <w:rPr>
          <w:rtl/>
        </w:rPr>
        <w:t>/</w:t>
      </w:r>
      <w:r w:rsidRPr="00BE790D">
        <w:rPr>
          <w:rtl/>
        </w:rPr>
        <w:t xml:space="preserve"> 3. </w:t>
      </w:r>
    </w:p>
    <w:p w:rsidR="00462C54" w:rsidRPr="00BE790D" w:rsidRDefault="002742D2" w:rsidP="00BE790D">
      <w:pPr>
        <w:pStyle w:val="libFootnote0"/>
        <w:rPr>
          <w:rtl/>
        </w:rPr>
      </w:pPr>
      <w:r w:rsidRPr="00BE790D">
        <w:rPr>
          <w:rtl/>
        </w:rPr>
        <w:t>(</w:t>
      </w:r>
      <w:r w:rsidR="00BE790D" w:rsidRPr="00BE790D">
        <w:rPr>
          <w:rFonts w:hint="cs"/>
          <w:rtl/>
        </w:rPr>
        <w:t>4</w:t>
      </w:r>
      <w:r w:rsidRPr="00BE790D">
        <w:rPr>
          <w:rtl/>
        </w:rPr>
        <w:t>) التهذيب 7</w:t>
      </w:r>
      <w:r w:rsidR="00462C54" w:rsidRPr="00BE790D">
        <w:rPr>
          <w:rtl/>
        </w:rPr>
        <w:t>:</w:t>
      </w:r>
      <w:r w:rsidRPr="00BE790D">
        <w:rPr>
          <w:rtl/>
        </w:rPr>
        <w:t xml:space="preserve"> 176 </w:t>
      </w:r>
      <w:r w:rsidR="001D05B9" w:rsidRPr="00BE790D">
        <w:rPr>
          <w:rtl/>
        </w:rPr>
        <w:t>/</w:t>
      </w:r>
      <w:r w:rsidRPr="00BE790D">
        <w:rPr>
          <w:rtl/>
        </w:rPr>
        <w:t xml:space="preserve"> 777. </w:t>
      </w:r>
    </w:p>
    <w:p w:rsidR="00462C54" w:rsidRPr="00BE790D" w:rsidRDefault="002742D2" w:rsidP="00BE790D">
      <w:pPr>
        <w:pStyle w:val="libFootnote0"/>
        <w:rPr>
          <w:rtl/>
        </w:rPr>
      </w:pPr>
      <w:r w:rsidRPr="00BE790D">
        <w:rPr>
          <w:rtl/>
        </w:rPr>
        <w:t>(</w:t>
      </w:r>
      <w:r w:rsidR="00BE790D" w:rsidRPr="00BE790D">
        <w:rPr>
          <w:rFonts w:hint="cs"/>
          <w:rtl/>
        </w:rPr>
        <w:t>5</w:t>
      </w:r>
      <w:r w:rsidRPr="00BE790D">
        <w:rPr>
          <w:rtl/>
        </w:rPr>
        <w:t>) يأتي في الباب 7 من ابواب الوديعة.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873" w:name="_Toc304974133"/>
      <w:bookmarkStart w:id="874" w:name="_Toc378106818"/>
      <w:bookmarkStart w:id="875" w:name="_Toc255918455"/>
      <w:r>
        <w:rPr>
          <w:rtl/>
        </w:rPr>
        <w:lastRenderedPageBreak/>
        <w:t>19</w:t>
      </w:r>
      <w:r w:rsidR="00462C54">
        <w:rPr>
          <w:rtl/>
        </w:rPr>
        <w:t xml:space="preserve"> - </w:t>
      </w:r>
      <w:r w:rsidR="00BE790D">
        <w:rPr>
          <w:rtl/>
        </w:rPr>
        <w:t xml:space="preserve">باب </w:t>
      </w:r>
      <w:r w:rsidR="00BE790D">
        <w:rPr>
          <w:rFonts w:hint="cs"/>
          <w:rtl/>
        </w:rPr>
        <w:t>أ</w:t>
      </w:r>
      <w:r>
        <w:rPr>
          <w:rtl/>
        </w:rPr>
        <w:t>ن</w:t>
      </w:r>
      <w:r w:rsidR="00BE790D">
        <w:rPr>
          <w:rFonts w:hint="cs"/>
          <w:rtl/>
        </w:rPr>
        <w:t>ّ</w:t>
      </w:r>
      <w:r>
        <w:rPr>
          <w:rtl/>
        </w:rPr>
        <w:t xml:space="preserve">ه اذا مات الراهن وعليه ديون </w:t>
      </w:r>
      <w:r w:rsidR="001B4575">
        <w:rPr>
          <w:rtl/>
        </w:rPr>
        <w:t xml:space="preserve">أكثر </w:t>
      </w:r>
      <w:r>
        <w:rPr>
          <w:rtl/>
        </w:rPr>
        <w:t>من تركته</w:t>
      </w:r>
      <w:bookmarkEnd w:id="873"/>
      <w:r w:rsidR="0001230C">
        <w:rPr>
          <w:rtl/>
        </w:rPr>
        <w:t xml:space="preserve"> </w:t>
      </w:r>
      <w:bookmarkStart w:id="876" w:name="_Toc304974134"/>
      <w:r w:rsidR="0001230C">
        <w:rPr>
          <w:rtl/>
        </w:rPr>
        <w:t>ق</w:t>
      </w:r>
      <w:r>
        <w:rPr>
          <w:rtl/>
        </w:rPr>
        <w:t>سم الراهن وغيره على الدي</w:t>
      </w:r>
      <w:r w:rsidR="00E9088E">
        <w:rPr>
          <w:rFonts w:hint="cs"/>
          <w:rtl/>
        </w:rPr>
        <w:t>ّ</w:t>
      </w:r>
      <w:r>
        <w:rPr>
          <w:rtl/>
        </w:rPr>
        <w:t>ان بالحصص</w:t>
      </w:r>
      <w:bookmarkEnd w:id="874"/>
      <w:bookmarkEnd w:id="875"/>
      <w:bookmarkEnd w:id="876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[ 23938 ]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حسان</w:t>
      </w:r>
      <w:r w:rsidR="00462C54">
        <w:rPr>
          <w:rtl/>
        </w:rPr>
        <w:t>،</w:t>
      </w:r>
      <w:r>
        <w:rPr>
          <w:rtl/>
        </w:rPr>
        <w:t xml:space="preserve"> عن أبي عمران الأ</w:t>
      </w:r>
      <w:r w:rsidR="00E9088E">
        <w:rPr>
          <w:rFonts w:hint="cs"/>
          <w:rtl/>
        </w:rPr>
        <w:t>َ</w:t>
      </w:r>
      <w:r>
        <w:rPr>
          <w:rtl/>
        </w:rPr>
        <w:t>رمني</w:t>
      </w:r>
      <w:r w:rsidR="00462C54">
        <w:rPr>
          <w:rtl/>
        </w:rPr>
        <w:t>،</w:t>
      </w:r>
      <w:r>
        <w:rPr>
          <w:rtl/>
        </w:rPr>
        <w:t xml:space="preserve"> عن عبدالله بن الحكم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أفلس وعليه دين لقوم وعند بعضهم رهون</w:t>
      </w:r>
      <w:r w:rsidR="00462C54">
        <w:rPr>
          <w:rtl/>
        </w:rPr>
        <w:t>،</w:t>
      </w:r>
      <w:r>
        <w:rPr>
          <w:rtl/>
        </w:rPr>
        <w:t xml:space="preserve"> وليس عند بعضهم فمات ولا يحيط ماله بما عليه من الدين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يقس</w:t>
      </w:r>
      <w:r w:rsidR="00E9088E">
        <w:rPr>
          <w:rFonts w:hint="cs"/>
          <w:rtl/>
        </w:rPr>
        <w:t>ّ</w:t>
      </w:r>
      <w:r>
        <w:rPr>
          <w:rtl/>
        </w:rPr>
        <w:t>م جميع ما خل</w:t>
      </w:r>
      <w:r w:rsidR="00E9088E">
        <w:rPr>
          <w:rFonts w:hint="cs"/>
          <w:rtl/>
        </w:rPr>
        <w:t>ّ</w:t>
      </w:r>
      <w:r>
        <w:rPr>
          <w:rtl/>
        </w:rPr>
        <w:t xml:space="preserve">ف من الرهون وغيرها على أرباب الدين بالحصص.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72451">
        <w:rPr>
          <w:rtl/>
        </w:rPr>
        <w:t xml:space="preserve">أيضاً </w:t>
      </w:r>
      <w:r>
        <w:rPr>
          <w:rtl/>
        </w:rPr>
        <w:t xml:space="preserve">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حسان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E9088E">
      <w:pPr>
        <w:pStyle w:val="libNormal"/>
        <w:rPr>
          <w:rtl/>
        </w:rPr>
      </w:pPr>
      <w:r w:rsidRPr="001D05B9">
        <w:rPr>
          <w:rtl/>
        </w:rPr>
        <w:t>[ 23939 ]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عيسى بن عبيد </w:t>
      </w:r>
      <w:r w:rsidRPr="005939DA">
        <w:rPr>
          <w:rStyle w:val="libFootnotenumChar"/>
          <w:rtl/>
        </w:rPr>
        <w:t>(</w:t>
      </w:r>
      <w:r w:rsidR="00E9088E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سليمان بن حفص المروزي قال</w:t>
      </w:r>
      <w:r w:rsidR="00462C54">
        <w:rPr>
          <w:rtl/>
        </w:rPr>
        <w:t>:</w:t>
      </w:r>
      <w:r>
        <w:rPr>
          <w:rtl/>
        </w:rPr>
        <w:t xml:space="preserve"> كتبت إلى أبي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مات وعليه دين ولم يخلّف </w:t>
      </w:r>
      <w:r w:rsidR="00DB0AD1">
        <w:rPr>
          <w:rtl/>
        </w:rPr>
        <w:t xml:space="preserve">شيئاً </w:t>
      </w:r>
      <w:r w:rsidR="00044A58">
        <w:rPr>
          <w:rtl/>
        </w:rPr>
        <w:t xml:space="preserve">إلّا </w:t>
      </w:r>
      <w:r w:rsidR="00F77690">
        <w:rPr>
          <w:rtl/>
        </w:rPr>
        <w:t>رهناً</w:t>
      </w:r>
      <w:r w:rsidR="008E5F4D">
        <w:rPr>
          <w:rtl/>
        </w:rPr>
        <w:t xml:space="preserve"> </w:t>
      </w:r>
      <w:r>
        <w:rPr>
          <w:rtl/>
        </w:rPr>
        <w:t xml:space="preserve">في يد بعضهم فلا يبلغ ثمنه </w:t>
      </w:r>
      <w:r w:rsidR="001B4575">
        <w:rPr>
          <w:rtl/>
        </w:rPr>
        <w:t xml:space="preserve">أكثر </w:t>
      </w:r>
      <w:r>
        <w:rPr>
          <w:rtl/>
        </w:rPr>
        <w:t xml:space="preserve">من مال المرتهن أيأخذ بماله أو هو وسائر الديان فيه شركاء؟ فكتب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جميع الدي</w:t>
      </w:r>
      <w:r w:rsidR="00E9088E">
        <w:rPr>
          <w:rFonts w:hint="cs"/>
          <w:rtl/>
        </w:rPr>
        <w:t>ّ</w:t>
      </w:r>
      <w:r>
        <w:rPr>
          <w:rtl/>
        </w:rPr>
        <w:t xml:space="preserve">ان في ذلك سواء يتوزعونه بينهم بالحصص ... الحديث. </w:t>
      </w:r>
    </w:p>
    <w:p w:rsidR="00462C54" w:rsidRDefault="002742D2" w:rsidP="00E9088E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72451">
        <w:rPr>
          <w:rtl/>
        </w:rPr>
        <w:t xml:space="preserve">أيضاً </w:t>
      </w:r>
      <w:r>
        <w:rPr>
          <w:rtl/>
        </w:rPr>
        <w:t xml:space="preserve">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عيسى </w:t>
      </w:r>
      <w:r w:rsidRPr="005939DA">
        <w:rPr>
          <w:rStyle w:val="libFootnotenumChar"/>
          <w:rtl/>
        </w:rPr>
        <w:t>(</w:t>
      </w:r>
      <w:r w:rsidR="00E9088E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E9088E" w:rsidRDefault="00E9088E" w:rsidP="00E9088E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 xml:space="preserve">الباب 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 xml:space="preserve">19 فيه حديثان </w:t>
      </w:r>
    </w:p>
    <w:p w:rsidR="00462C54" w:rsidRDefault="002742D2" w:rsidP="00E9088E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177 </w:t>
      </w:r>
      <w:r w:rsidR="001D05B9">
        <w:rPr>
          <w:rtl/>
        </w:rPr>
        <w:t>/</w:t>
      </w:r>
      <w:r>
        <w:rPr>
          <w:rtl/>
        </w:rPr>
        <w:t xml:space="preserve"> 783. </w:t>
      </w:r>
    </w:p>
    <w:p w:rsidR="00462C54" w:rsidRDefault="002742D2" w:rsidP="00E9088E">
      <w:pPr>
        <w:pStyle w:val="libFootnote0"/>
        <w:rPr>
          <w:rtl/>
        </w:rPr>
      </w:pPr>
      <w:r w:rsidRPr="00E077E0">
        <w:rPr>
          <w:rtl/>
        </w:rPr>
        <w:t>(1) الفقيه 3</w:t>
      </w:r>
      <w:r w:rsidR="00462C54">
        <w:rPr>
          <w:rtl/>
        </w:rPr>
        <w:t>:</w:t>
      </w:r>
      <w:r w:rsidRPr="00E077E0">
        <w:rPr>
          <w:rtl/>
        </w:rPr>
        <w:t xml:space="preserve"> 196 </w:t>
      </w:r>
      <w:r w:rsidR="001D05B9">
        <w:rPr>
          <w:rtl/>
        </w:rPr>
        <w:t>/</w:t>
      </w:r>
      <w:r w:rsidRPr="00E077E0">
        <w:rPr>
          <w:rtl/>
        </w:rPr>
        <w:t xml:space="preserve"> 891</w:t>
      </w:r>
      <w:r>
        <w:rPr>
          <w:rtl/>
        </w:rPr>
        <w:t>.</w:t>
      </w:r>
      <w:r w:rsidRPr="00E077E0">
        <w:rPr>
          <w:rtl/>
        </w:rPr>
        <w:t xml:space="preserve"> </w:t>
      </w:r>
    </w:p>
    <w:p w:rsidR="00462C54" w:rsidRDefault="002742D2" w:rsidP="00E9088E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178 </w:t>
      </w:r>
      <w:r w:rsidR="001D05B9">
        <w:rPr>
          <w:rtl/>
        </w:rPr>
        <w:t>/</w:t>
      </w:r>
      <w:r>
        <w:rPr>
          <w:rtl/>
        </w:rPr>
        <w:t xml:space="preserve"> 784</w:t>
      </w:r>
      <w:r w:rsidR="00462C54">
        <w:rPr>
          <w:rtl/>
        </w:rPr>
        <w:t>،</w:t>
      </w:r>
      <w:r>
        <w:rPr>
          <w:rtl/>
        </w:rPr>
        <w:t xml:space="preserve"> واورد ذيله في الحديث 1 من الباب 20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E9088E">
      <w:pPr>
        <w:pStyle w:val="libFootnote0"/>
        <w:rPr>
          <w:rtl/>
        </w:rPr>
      </w:pPr>
      <w:r w:rsidRPr="00E077E0">
        <w:rPr>
          <w:rtl/>
        </w:rPr>
        <w:t>(</w:t>
      </w:r>
      <w:r w:rsidR="00E9088E">
        <w:rPr>
          <w:rFonts w:hint="cs"/>
          <w:rtl/>
        </w:rPr>
        <w:t>2</w:t>
      </w:r>
      <w:r w:rsidRPr="00E077E0">
        <w:rPr>
          <w:rtl/>
        </w:rPr>
        <w:t>) في نسخة زيادة</w:t>
      </w:r>
      <w:r w:rsidR="00462C54">
        <w:rPr>
          <w:rtl/>
        </w:rPr>
        <w:t>:</w:t>
      </w:r>
      <w:r w:rsidRPr="00E077E0">
        <w:rPr>
          <w:rtl/>
        </w:rPr>
        <w:t xml:space="preserve"> عن عبيد بن </w:t>
      </w:r>
      <w:r w:rsidRPr="00E9088E">
        <w:rPr>
          <w:rtl/>
        </w:rPr>
        <w:t>سليمان ( هامش المخطوط ).</w:t>
      </w:r>
      <w:r w:rsidRPr="00E077E0">
        <w:rPr>
          <w:rtl/>
        </w:rPr>
        <w:t xml:space="preserve"> </w:t>
      </w:r>
    </w:p>
    <w:p w:rsidR="00462C54" w:rsidRDefault="002742D2" w:rsidP="00E9088E">
      <w:pPr>
        <w:pStyle w:val="libFootnote0"/>
        <w:rPr>
          <w:rtl/>
        </w:rPr>
      </w:pPr>
      <w:r w:rsidRPr="00E077E0">
        <w:rPr>
          <w:rtl/>
        </w:rPr>
        <w:t>(</w:t>
      </w:r>
      <w:r w:rsidR="00E9088E">
        <w:rPr>
          <w:rFonts w:hint="cs"/>
          <w:rtl/>
        </w:rPr>
        <w:t>3</w:t>
      </w:r>
      <w:r w:rsidRPr="00E077E0">
        <w:rPr>
          <w:rtl/>
        </w:rPr>
        <w:t>) الفقيه 3</w:t>
      </w:r>
      <w:r w:rsidR="00462C54">
        <w:rPr>
          <w:rtl/>
        </w:rPr>
        <w:t>:</w:t>
      </w:r>
      <w:r w:rsidRPr="00E077E0">
        <w:rPr>
          <w:rtl/>
        </w:rPr>
        <w:t xml:space="preserve"> 198 </w:t>
      </w:r>
      <w:r w:rsidR="001D05B9">
        <w:rPr>
          <w:rtl/>
        </w:rPr>
        <w:t>/</w:t>
      </w:r>
      <w:r w:rsidRPr="00E077E0">
        <w:rPr>
          <w:rtl/>
        </w:rPr>
        <w:t xml:space="preserve"> 901</w:t>
      </w:r>
      <w:r>
        <w:rPr>
          <w:rtl/>
        </w:rPr>
        <w:t>.</w:t>
      </w:r>
      <w:r w:rsidRPr="00E077E0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877" w:name="_Toc304974135"/>
      <w:bookmarkStart w:id="878" w:name="_Toc378106819"/>
      <w:bookmarkStart w:id="879" w:name="_Toc255918456"/>
      <w:r>
        <w:rPr>
          <w:rtl/>
        </w:rPr>
        <w:lastRenderedPageBreak/>
        <w:t>20</w:t>
      </w:r>
      <w:r w:rsidR="00462C54">
        <w:rPr>
          <w:rtl/>
        </w:rPr>
        <w:t xml:space="preserve"> - </w:t>
      </w:r>
      <w:r>
        <w:rPr>
          <w:rtl/>
        </w:rPr>
        <w:t>باب جواز استيفاء الراهن ماله من الرهن اذا خاف</w:t>
      </w:r>
      <w:bookmarkEnd w:id="877"/>
      <w:r w:rsidR="0001230C">
        <w:rPr>
          <w:rtl/>
        </w:rPr>
        <w:t xml:space="preserve"> </w:t>
      </w:r>
      <w:bookmarkStart w:id="880" w:name="_Toc304974136"/>
      <w:r w:rsidR="0001230C">
        <w:rPr>
          <w:rtl/>
        </w:rPr>
        <w:t>ج</w:t>
      </w:r>
      <w:r>
        <w:rPr>
          <w:rtl/>
        </w:rPr>
        <w:t>حود الوارث</w:t>
      </w:r>
      <w:r w:rsidR="00462C54">
        <w:rPr>
          <w:rtl/>
        </w:rPr>
        <w:t>،</w:t>
      </w:r>
      <w:r w:rsidR="00604C98">
        <w:rPr>
          <w:rtl/>
        </w:rPr>
        <w:t xml:space="preserve"> وحكم ما لو </w:t>
      </w:r>
      <w:r w:rsidR="00604C98">
        <w:rPr>
          <w:rFonts w:hint="cs"/>
          <w:rtl/>
        </w:rPr>
        <w:t>أ</w:t>
      </w:r>
      <w:r>
        <w:rPr>
          <w:rtl/>
        </w:rPr>
        <w:t>قر</w:t>
      </w:r>
      <w:r w:rsidR="00604C98">
        <w:rPr>
          <w:rFonts w:hint="cs"/>
          <w:rtl/>
        </w:rPr>
        <w:t>ّ</w:t>
      </w:r>
      <w:r>
        <w:rPr>
          <w:rtl/>
        </w:rPr>
        <w:t xml:space="preserve"> بالرهن واد</w:t>
      </w:r>
      <w:r w:rsidR="00604C98">
        <w:rPr>
          <w:rFonts w:hint="cs"/>
          <w:rtl/>
        </w:rPr>
        <w:t>ّ</w:t>
      </w:r>
      <w:r>
        <w:rPr>
          <w:rtl/>
        </w:rPr>
        <w:t xml:space="preserve">عى </w:t>
      </w:r>
      <w:bookmarkEnd w:id="878"/>
      <w:bookmarkEnd w:id="880"/>
      <w:r w:rsidR="0090722A">
        <w:rPr>
          <w:rtl/>
        </w:rPr>
        <w:t>ديناً</w:t>
      </w:r>
      <w:bookmarkEnd w:id="879"/>
      <w:r w:rsidR="0090722A"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[ 23940 ]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عيسى بن عبيد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عن سليمان بن حفص المروزي أنه كتب إلى أبي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مات وله ورثة فجاء رجل فادعى عليه م</w:t>
      </w:r>
      <w:r w:rsidR="00604C98">
        <w:rPr>
          <w:rFonts w:hint="cs"/>
          <w:rtl/>
        </w:rPr>
        <w:t>ا</w:t>
      </w:r>
      <w:r w:rsidR="00604C98">
        <w:rPr>
          <w:rtl/>
        </w:rPr>
        <w:t>ل</w:t>
      </w:r>
      <w:r w:rsidR="00044A58">
        <w:rPr>
          <w:rtl/>
        </w:rPr>
        <w:t>ا</w:t>
      </w:r>
      <w:r w:rsidR="00604C98">
        <w:rPr>
          <w:rFonts w:hint="cs"/>
          <w:rtl/>
        </w:rPr>
        <w:t>ً</w:t>
      </w:r>
      <w:r w:rsidR="00044A58">
        <w:rPr>
          <w:rtl/>
        </w:rPr>
        <w:t xml:space="preserve"> </w:t>
      </w:r>
      <w:r w:rsidR="00604C98">
        <w:rPr>
          <w:rtl/>
        </w:rPr>
        <w:t>و</w:t>
      </w:r>
      <w:r w:rsidR="00604C98">
        <w:rPr>
          <w:rFonts w:hint="cs"/>
          <w:rtl/>
        </w:rPr>
        <w:t>أ</w:t>
      </w:r>
      <w:r>
        <w:rPr>
          <w:rtl/>
        </w:rPr>
        <w:t>ن</w:t>
      </w:r>
      <w:r w:rsidR="00604C98">
        <w:rPr>
          <w:rFonts w:hint="cs"/>
          <w:rtl/>
        </w:rPr>
        <w:t>ّ</w:t>
      </w:r>
      <w:r>
        <w:rPr>
          <w:rtl/>
        </w:rPr>
        <w:t xml:space="preserve"> عنده </w:t>
      </w:r>
      <w:r w:rsidR="00F77690">
        <w:rPr>
          <w:rtl/>
        </w:rPr>
        <w:t>رهناً</w:t>
      </w:r>
      <w:r w:rsidR="00462C54">
        <w:rPr>
          <w:rtl/>
        </w:rPr>
        <w:t>،</w:t>
      </w:r>
      <w:r>
        <w:rPr>
          <w:rtl/>
        </w:rPr>
        <w:t xml:space="preserve"> فكتب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إن كان له على الميت مال ولا </w:t>
      </w:r>
      <w:r w:rsidR="00132337">
        <w:rPr>
          <w:rtl/>
        </w:rPr>
        <w:t xml:space="preserve">بيّنة </w:t>
      </w:r>
      <w:r>
        <w:rPr>
          <w:rtl/>
        </w:rPr>
        <w:t xml:space="preserve">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فليأخذ ماله بما في يده</w:t>
      </w:r>
      <w:r w:rsidR="00462C54">
        <w:rPr>
          <w:rtl/>
        </w:rPr>
        <w:t>،</w:t>
      </w:r>
      <w:r>
        <w:rPr>
          <w:rtl/>
        </w:rPr>
        <w:t xml:space="preserve"> ول</w:t>
      </w:r>
      <w:r w:rsidR="00002564">
        <w:rPr>
          <w:rtl/>
        </w:rPr>
        <w:t xml:space="preserve">يردّ </w:t>
      </w:r>
      <w:r>
        <w:rPr>
          <w:rtl/>
        </w:rPr>
        <w:t>الباقي على ورثته</w:t>
      </w:r>
      <w:r w:rsidR="00462C54">
        <w:rPr>
          <w:rtl/>
        </w:rPr>
        <w:t>،</w:t>
      </w:r>
      <w:r>
        <w:rPr>
          <w:rtl/>
        </w:rPr>
        <w:t xml:space="preserve"> ومتى أقر بما عنده اخذ به وطولب ب</w:t>
      </w:r>
      <w:r w:rsidR="00132337">
        <w:rPr>
          <w:rtl/>
        </w:rPr>
        <w:t xml:space="preserve">البيّنة </w:t>
      </w:r>
      <w:r>
        <w:rPr>
          <w:rtl/>
        </w:rPr>
        <w:t>على دعواه</w:t>
      </w:r>
      <w:r w:rsidR="00462C54">
        <w:rPr>
          <w:rtl/>
        </w:rPr>
        <w:t>،</w:t>
      </w:r>
      <w:r>
        <w:rPr>
          <w:rtl/>
        </w:rPr>
        <w:t xml:space="preserve"> وأوفى حقه بعد اليمين</w:t>
      </w:r>
      <w:r w:rsidR="00462C54">
        <w:rPr>
          <w:rtl/>
        </w:rPr>
        <w:t>،</w:t>
      </w:r>
      <w:r>
        <w:rPr>
          <w:rtl/>
        </w:rPr>
        <w:t xml:space="preserve"> ومتى لم يقم </w:t>
      </w:r>
      <w:r w:rsidR="00132337">
        <w:rPr>
          <w:rtl/>
        </w:rPr>
        <w:t xml:space="preserve">البيّنة </w:t>
      </w:r>
      <w:r>
        <w:rPr>
          <w:rtl/>
        </w:rPr>
        <w:t>والورثة ينكرون فله عليهم يمين علم</w:t>
      </w:r>
      <w:r w:rsidR="00462C54">
        <w:rPr>
          <w:rtl/>
        </w:rPr>
        <w:t>،</w:t>
      </w:r>
      <w:r>
        <w:rPr>
          <w:rtl/>
        </w:rPr>
        <w:t xml:space="preserve"> يحلفون بالله ما يعلمون أن</w:t>
      </w:r>
      <w:r w:rsidR="00604C98">
        <w:rPr>
          <w:rFonts w:hint="cs"/>
          <w:rtl/>
        </w:rPr>
        <w:t>ّ</w:t>
      </w:r>
      <w:r>
        <w:rPr>
          <w:rtl/>
        </w:rPr>
        <w:t xml:space="preserve"> له على مي</w:t>
      </w:r>
      <w:r w:rsidR="00604C98">
        <w:rPr>
          <w:rFonts w:hint="cs"/>
          <w:rtl/>
        </w:rPr>
        <w:t>ّ</w:t>
      </w:r>
      <w:r>
        <w:rPr>
          <w:rtl/>
        </w:rPr>
        <w:t>تهم حق</w:t>
      </w:r>
      <w:r w:rsidR="00604C98">
        <w:rPr>
          <w:rFonts w:hint="cs"/>
          <w:rtl/>
        </w:rPr>
        <w:t>ّ</w:t>
      </w:r>
      <w:r>
        <w:rPr>
          <w:rtl/>
        </w:rPr>
        <w:t>ا</w:t>
      </w:r>
      <w:r w:rsidR="00604C98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72451">
        <w:rPr>
          <w:rtl/>
        </w:rPr>
        <w:t xml:space="preserve">أيضاً </w:t>
      </w:r>
      <w:r>
        <w:rPr>
          <w:rtl/>
        </w:rPr>
        <w:t xml:space="preserve">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عيسى بن عبيد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(4)</w:t>
      </w:r>
      <w:r>
        <w:rPr>
          <w:rtl/>
        </w:rPr>
        <w:t>.</w:t>
      </w:r>
    </w:p>
    <w:p w:rsidR="00462C54" w:rsidRDefault="001D05B9" w:rsidP="001D05B9">
      <w:pPr>
        <w:pStyle w:val="libLine"/>
      </w:pPr>
      <w:r>
        <w:rPr>
          <w:rtl/>
        </w:rPr>
        <w:t>____________________</w:t>
      </w:r>
    </w:p>
    <w:p w:rsidR="00462C54" w:rsidRDefault="002742D2" w:rsidP="00604C98">
      <w:pPr>
        <w:pStyle w:val="libFootnoteCenterBold"/>
        <w:rPr>
          <w:rtl/>
        </w:rPr>
      </w:pPr>
      <w:r>
        <w:rPr>
          <w:rtl/>
        </w:rPr>
        <w:t>الباب 20</w:t>
      </w:r>
    </w:p>
    <w:p w:rsidR="00462C54" w:rsidRDefault="002742D2" w:rsidP="00604C98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178 </w:t>
      </w:r>
      <w:r w:rsidR="001D05B9">
        <w:rPr>
          <w:rtl/>
        </w:rPr>
        <w:t>/</w:t>
      </w:r>
      <w:r>
        <w:rPr>
          <w:rtl/>
        </w:rPr>
        <w:t xml:space="preserve"> قطعة من الحديث 784</w:t>
      </w:r>
      <w:r w:rsidR="00462C54">
        <w:rPr>
          <w:rtl/>
        </w:rPr>
        <w:t>،</w:t>
      </w:r>
      <w:r>
        <w:rPr>
          <w:rtl/>
        </w:rPr>
        <w:t xml:space="preserve"> واورد صدره في الحديث 2 من الباب 19 من هذه </w:t>
      </w:r>
      <w:r w:rsidR="00565C85">
        <w:rPr>
          <w:rtl/>
        </w:rPr>
        <w:t>الأبواب</w:t>
      </w:r>
      <w:r>
        <w:rPr>
          <w:rtl/>
        </w:rPr>
        <w:t xml:space="preserve">. </w:t>
      </w:r>
    </w:p>
    <w:p w:rsidR="00462C54" w:rsidRDefault="002742D2" w:rsidP="001D05B9">
      <w:pPr>
        <w:pStyle w:val="libFootnote0"/>
        <w:rPr>
          <w:rtl/>
        </w:rPr>
      </w:pPr>
      <w:r w:rsidRPr="00E077E0">
        <w:rPr>
          <w:rtl/>
        </w:rPr>
        <w:t>(1) في نسخة زيادة</w:t>
      </w:r>
      <w:r w:rsidR="00462C54">
        <w:rPr>
          <w:rtl/>
        </w:rPr>
        <w:t>:</w:t>
      </w:r>
      <w:r w:rsidRPr="00E077E0">
        <w:rPr>
          <w:rtl/>
        </w:rPr>
        <w:t xml:space="preserve"> عن عبيد بن </w:t>
      </w:r>
      <w:r w:rsidRPr="00604C98">
        <w:rPr>
          <w:rtl/>
        </w:rPr>
        <w:t>سليمان ( هامش المخطوط ).</w:t>
      </w:r>
      <w:r w:rsidRPr="00E077E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077E0">
        <w:rPr>
          <w:rtl/>
        </w:rPr>
        <w:t xml:space="preserve">(2) في </w:t>
      </w:r>
      <w:r w:rsidRPr="00604C98">
        <w:rPr>
          <w:rtl/>
        </w:rPr>
        <w:t>الفقيه زيادة</w:t>
      </w:r>
      <w:r w:rsidR="00462C54" w:rsidRPr="00604C98">
        <w:rPr>
          <w:rtl/>
        </w:rPr>
        <w:t>:</w:t>
      </w:r>
      <w:r w:rsidRPr="00604C98">
        <w:rPr>
          <w:rtl/>
        </w:rPr>
        <w:t xml:space="preserve"> عليه ( هامش</w:t>
      </w:r>
      <w:r w:rsidRPr="00E077E0">
        <w:rPr>
          <w:rtl/>
        </w:rPr>
        <w:t xml:space="preserve"> </w:t>
      </w:r>
      <w:r w:rsidRPr="00604C98">
        <w:rPr>
          <w:rtl/>
        </w:rPr>
        <w:t>المخطوط ).</w:t>
      </w:r>
      <w:r w:rsidRPr="00E077E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077E0">
        <w:rPr>
          <w:rtl/>
        </w:rPr>
        <w:t>(3) الفقيه 3</w:t>
      </w:r>
      <w:r w:rsidR="00462C54">
        <w:rPr>
          <w:rtl/>
        </w:rPr>
        <w:t>:</w:t>
      </w:r>
      <w:r w:rsidRPr="00E077E0">
        <w:rPr>
          <w:rtl/>
        </w:rPr>
        <w:t xml:space="preserve"> 198 </w:t>
      </w:r>
      <w:r w:rsidR="001D05B9">
        <w:rPr>
          <w:rtl/>
        </w:rPr>
        <w:t>/</w:t>
      </w:r>
      <w:r w:rsidRPr="00E077E0">
        <w:rPr>
          <w:rtl/>
        </w:rPr>
        <w:t xml:space="preserve"> قطعة من الحديث 901</w:t>
      </w:r>
      <w:r>
        <w:rPr>
          <w:rtl/>
        </w:rPr>
        <w:t>.</w:t>
      </w:r>
      <w:r w:rsidRPr="00E077E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077E0">
        <w:rPr>
          <w:rtl/>
        </w:rPr>
        <w:t>(4) ياتى في الباب 3 من ابواب الاقرار</w:t>
      </w:r>
      <w:r w:rsidR="00462C54">
        <w:rPr>
          <w:rtl/>
        </w:rPr>
        <w:t>،</w:t>
      </w:r>
      <w:r w:rsidRPr="00E077E0">
        <w:rPr>
          <w:rtl/>
        </w:rPr>
        <w:t xml:space="preserve"> وفي الباب 28 من ابواب الشهادات وفي الحديث 1 من الباب 4 من ابواب كيفية الحكم</w:t>
      </w:r>
      <w:r>
        <w:rPr>
          <w:rtl/>
        </w:rPr>
        <w:t>.</w:t>
      </w:r>
      <w:r w:rsidRPr="00E077E0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881" w:name="_Toc304974137"/>
      <w:bookmarkStart w:id="882" w:name="_Toc378106820"/>
      <w:bookmarkStart w:id="883" w:name="_Toc255918457"/>
      <w:r>
        <w:rPr>
          <w:rtl/>
        </w:rPr>
        <w:lastRenderedPageBreak/>
        <w:t>21</w:t>
      </w:r>
      <w:r w:rsidR="00462C54">
        <w:rPr>
          <w:rtl/>
        </w:rPr>
        <w:t xml:space="preserve"> - </w:t>
      </w:r>
      <w:r>
        <w:rPr>
          <w:rtl/>
        </w:rPr>
        <w:t>باب حكم من رهن مال الغير بغير اذنه ومن استعار</w:t>
      </w:r>
      <w:bookmarkEnd w:id="881"/>
      <w:r w:rsidR="0001230C">
        <w:rPr>
          <w:rtl/>
        </w:rPr>
        <w:t xml:space="preserve"> </w:t>
      </w:r>
      <w:bookmarkStart w:id="884" w:name="_Toc304974138"/>
      <w:r w:rsidR="00DB0AD1">
        <w:rPr>
          <w:rtl/>
        </w:rPr>
        <w:t xml:space="preserve">شيئاً </w:t>
      </w:r>
      <w:r>
        <w:rPr>
          <w:rtl/>
        </w:rPr>
        <w:t>فرهنه</w:t>
      </w:r>
      <w:bookmarkEnd w:id="882"/>
      <w:bookmarkEnd w:id="883"/>
      <w:bookmarkEnd w:id="884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[ 23941 ]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بن الحكم</w:t>
      </w:r>
      <w:r w:rsidR="00462C54">
        <w:rPr>
          <w:rtl/>
        </w:rPr>
        <w:t>،</w:t>
      </w:r>
      <w:r>
        <w:rPr>
          <w:rtl/>
        </w:rPr>
        <w:t xml:space="preserve"> عن موسى بن بكر</w:t>
      </w:r>
      <w:r w:rsidR="00462C54">
        <w:rPr>
          <w:rtl/>
        </w:rPr>
        <w:t>،</w:t>
      </w:r>
      <w:r>
        <w:rPr>
          <w:rtl/>
        </w:rPr>
        <w:t xml:space="preserve"> عن علي بن سعيد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اكترى حمارا</w:t>
      </w:r>
      <w:r w:rsidR="00604C98">
        <w:rPr>
          <w:rFonts w:hint="cs"/>
          <w:rtl/>
        </w:rPr>
        <w:t>ً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 xml:space="preserve">أقبل به إلى أصحاب الثياب فابتاع منهم </w:t>
      </w:r>
      <w:r w:rsidR="00006BA0">
        <w:rPr>
          <w:rtl/>
        </w:rPr>
        <w:t xml:space="preserve">ثوباً </w:t>
      </w:r>
      <w:r>
        <w:rPr>
          <w:rtl/>
        </w:rPr>
        <w:t>أو ثوبين وترك الحمار؟ قال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002564">
        <w:rPr>
          <w:rtl/>
        </w:rPr>
        <w:t xml:space="preserve">يردّ </w:t>
      </w:r>
      <w:r>
        <w:rPr>
          <w:rtl/>
        </w:rPr>
        <w:t>الحمار على صاحبه</w:t>
      </w:r>
      <w:r w:rsidR="00462C54">
        <w:rPr>
          <w:rtl/>
        </w:rPr>
        <w:t>،</w:t>
      </w:r>
      <w:r>
        <w:rPr>
          <w:rtl/>
        </w:rPr>
        <w:t xml:space="preserve"> ويتبع الذي ذهب بالثوبين</w:t>
      </w:r>
      <w:r w:rsidR="00462C54">
        <w:rPr>
          <w:rtl/>
        </w:rPr>
        <w:t>،</w:t>
      </w:r>
      <w:r w:rsidR="00604C98">
        <w:rPr>
          <w:rtl/>
        </w:rPr>
        <w:t xml:space="preserve"> وليس عليه قطع </w:t>
      </w:r>
      <w:r w:rsidR="00604C98">
        <w:rPr>
          <w:rFonts w:hint="cs"/>
          <w:rtl/>
        </w:rPr>
        <w:t>إ</w:t>
      </w:r>
      <w:r>
        <w:rPr>
          <w:rtl/>
        </w:rPr>
        <w:t>ن</w:t>
      </w:r>
      <w:r w:rsidR="00604C98">
        <w:rPr>
          <w:rFonts w:hint="cs"/>
          <w:rtl/>
        </w:rPr>
        <w:t>ّ</w:t>
      </w:r>
      <w:r>
        <w:rPr>
          <w:rtl/>
        </w:rPr>
        <w:t xml:space="preserve">ما هي خيانة.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الشيخ</w:t>
      </w:r>
      <w:r w:rsidR="00462C54">
        <w:rPr>
          <w:rtl/>
        </w:rPr>
        <w:t>،</w:t>
      </w:r>
      <w:r>
        <w:rPr>
          <w:rtl/>
        </w:rPr>
        <w:t xml:space="preserve"> والصدوق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الفقيه والعلل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كما يأتي في السرقة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>على ذلك في الغصب ووجوب رد</w:t>
      </w:r>
      <w:r w:rsidR="00604C98">
        <w:rPr>
          <w:rFonts w:hint="cs"/>
          <w:rtl/>
        </w:rPr>
        <w:t>ّ</w:t>
      </w:r>
      <w:r>
        <w:rPr>
          <w:rtl/>
        </w:rPr>
        <w:t xml:space="preserve"> المغصوب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وعلى الحكم الثاني في العارية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</w:pPr>
      <w:r>
        <w:rPr>
          <w:rtl/>
        </w:rPr>
        <w:t>____________________</w:t>
      </w:r>
    </w:p>
    <w:p w:rsidR="00462C54" w:rsidRDefault="002742D2" w:rsidP="00604C98">
      <w:pPr>
        <w:pStyle w:val="libFootnoteCenterBold"/>
        <w:rPr>
          <w:rtl/>
        </w:rPr>
      </w:pPr>
      <w:r>
        <w:rPr>
          <w:rtl/>
        </w:rPr>
        <w:t>الباب 21</w:t>
      </w:r>
    </w:p>
    <w:p w:rsidR="00462C54" w:rsidRDefault="002742D2" w:rsidP="00604C9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7</w:t>
      </w:r>
      <w:r w:rsidR="00462C54">
        <w:rPr>
          <w:rtl/>
        </w:rPr>
        <w:t>:</w:t>
      </w:r>
      <w:r>
        <w:rPr>
          <w:rtl/>
        </w:rPr>
        <w:t xml:space="preserve"> 227 </w:t>
      </w:r>
      <w:r w:rsidR="001D05B9">
        <w:rPr>
          <w:rtl/>
        </w:rPr>
        <w:t>/</w:t>
      </w:r>
      <w:r>
        <w:rPr>
          <w:rtl/>
        </w:rPr>
        <w:t xml:space="preserve"> 2</w:t>
      </w:r>
      <w:r w:rsidR="00462C54">
        <w:rPr>
          <w:rtl/>
        </w:rPr>
        <w:t>،</w:t>
      </w:r>
      <w:r>
        <w:rPr>
          <w:rtl/>
        </w:rPr>
        <w:t xml:space="preserve"> واورده في الحديث 1 من الباب 16 من ابواب حد</w:t>
      </w:r>
      <w:r w:rsidR="00604C98">
        <w:rPr>
          <w:rFonts w:hint="cs"/>
          <w:rtl/>
        </w:rPr>
        <w:t>ّ</w:t>
      </w:r>
      <w:r>
        <w:rPr>
          <w:rtl/>
        </w:rPr>
        <w:t xml:space="preserve"> السرقة. </w:t>
      </w:r>
    </w:p>
    <w:p w:rsidR="00462C54" w:rsidRDefault="002742D2" w:rsidP="001D05B9">
      <w:pPr>
        <w:pStyle w:val="libFootnote0"/>
        <w:rPr>
          <w:rtl/>
        </w:rPr>
      </w:pPr>
      <w:r w:rsidRPr="00E077E0">
        <w:rPr>
          <w:rtl/>
        </w:rPr>
        <w:t>(1) يأتي في الحديث 1 من الباب 16 من ابواب حد السرقة</w:t>
      </w:r>
      <w:r>
        <w:rPr>
          <w:rtl/>
        </w:rPr>
        <w:t>.</w:t>
      </w:r>
      <w:r w:rsidRPr="00E077E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077E0">
        <w:rPr>
          <w:rtl/>
        </w:rPr>
        <w:t>(2) يأتي في الحديثين 3 و 4 من الباب 1 من ابواب الغصب</w:t>
      </w:r>
      <w:r>
        <w:rPr>
          <w:rtl/>
        </w:rPr>
        <w:t>.</w:t>
      </w:r>
      <w:r w:rsidRPr="00E077E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077E0">
        <w:rPr>
          <w:rtl/>
        </w:rPr>
        <w:t>(3) يأتي في الباب 5 من ابواب العاري</w:t>
      </w:r>
      <w:r w:rsidR="00604C98">
        <w:rPr>
          <w:rFonts w:hint="cs"/>
          <w:rtl/>
        </w:rPr>
        <w:t>ّ</w:t>
      </w:r>
      <w:r w:rsidRPr="00E077E0">
        <w:rPr>
          <w:rtl/>
        </w:rPr>
        <w:t>ة</w:t>
      </w:r>
      <w:r>
        <w:rPr>
          <w:rtl/>
        </w:rPr>
        <w:t>.</w:t>
      </w:r>
    </w:p>
    <w:p w:rsidR="00462C54" w:rsidRDefault="00604C98" w:rsidP="001D05B9">
      <w:pPr>
        <w:pStyle w:val="libFootnote0"/>
        <w:rPr>
          <w:rtl/>
        </w:rPr>
      </w:pPr>
      <w:r>
        <w:rPr>
          <w:rtl/>
        </w:rPr>
        <w:t>وتقد</w:t>
      </w:r>
      <w:r w:rsidR="006C3973">
        <w:rPr>
          <w:rtl/>
        </w:rPr>
        <w:t xml:space="preserve">م </w:t>
      </w:r>
      <w:r w:rsidR="002742D2" w:rsidRPr="00E077E0">
        <w:rPr>
          <w:rtl/>
        </w:rPr>
        <w:t xml:space="preserve">ما </w:t>
      </w:r>
      <w:r>
        <w:rPr>
          <w:rtl/>
        </w:rPr>
        <w:t>يدل</w:t>
      </w:r>
      <w:r w:rsidR="006C3973">
        <w:rPr>
          <w:rtl/>
        </w:rPr>
        <w:t xml:space="preserve"> </w:t>
      </w:r>
      <w:r w:rsidR="002742D2" w:rsidRPr="00E077E0">
        <w:rPr>
          <w:rtl/>
        </w:rPr>
        <w:t>عليه في الحديث 3 من الباب 35 من ابواب جهاد العدو</w:t>
      </w:r>
      <w:r w:rsidR="002742D2">
        <w:rPr>
          <w:rtl/>
        </w:rPr>
        <w:t>.</w:t>
      </w:r>
      <w:r w:rsidR="002742D2" w:rsidRPr="00E077E0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462C54" w:rsidRDefault="002742D2" w:rsidP="002742D2">
      <w:pPr>
        <w:pStyle w:val="Heading1Center"/>
      </w:pPr>
      <w:bookmarkStart w:id="885" w:name="_Toc304974139"/>
      <w:bookmarkStart w:id="886" w:name="_Toc378106821"/>
      <w:bookmarkStart w:id="887" w:name="_Toc255918458"/>
      <w:r>
        <w:rPr>
          <w:rtl/>
        </w:rPr>
        <w:lastRenderedPageBreak/>
        <w:t>كتاب الحجر</w:t>
      </w:r>
      <w:bookmarkEnd w:id="885"/>
      <w:bookmarkEnd w:id="886"/>
      <w:bookmarkEnd w:id="887"/>
    </w:p>
    <w:p w:rsidR="00462C54" w:rsidRDefault="002742D2" w:rsidP="002742D2">
      <w:pPr>
        <w:pStyle w:val="Heading2Center"/>
        <w:rPr>
          <w:rtl/>
        </w:rPr>
      </w:pPr>
      <w:bookmarkStart w:id="888" w:name="_Toc304974140"/>
      <w:bookmarkStart w:id="889" w:name="_Toc378106822"/>
      <w:bookmarkStart w:id="890" w:name="_Toc255918459"/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باب ثبوت الحجر عن التصرف في المال على الصغير</w:t>
      </w:r>
      <w:bookmarkEnd w:id="888"/>
      <w:r w:rsidR="0001230C">
        <w:rPr>
          <w:rtl/>
        </w:rPr>
        <w:t xml:space="preserve"> </w:t>
      </w:r>
      <w:bookmarkStart w:id="891" w:name="_Toc304974141"/>
      <w:r w:rsidR="0001230C">
        <w:rPr>
          <w:rtl/>
        </w:rPr>
        <w:t>و</w:t>
      </w:r>
      <w:r>
        <w:rPr>
          <w:rtl/>
        </w:rPr>
        <w:t xml:space="preserve">المجنون والسفيه </w:t>
      </w:r>
      <w:r w:rsidR="00DD66B6">
        <w:rPr>
          <w:rtl/>
        </w:rPr>
        <w:t xml:space="preserve">حتّى </w:t>
      </w:r>
      <w:r>
        <w:rPr>
          <w:rtl/>
        </w:rPr>
        <w:t>تزول عنهم الموانع</w:t>
      </w:r>
      <w:bookmarkEnd w:id="889"/>
      <w:bookmarkEnd w:id="890"/>
      <w:bookmarkEnd w:id="891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[ 23942 ]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منصور</w:t>
      </w:r>
      <w:r w:rsidR="00462C54">
        <w:rPr>
          <w:rtl/>
        </w:rPr>
        <w:t>،</w:t>
      </w:r>
      <w:r>
        <w:rPr>
          <w:rtl/>
        </w:rPr>
        <w:t xml:space="preserve"> عن هشام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انقطاع يتم اليتيم بالاحتلام وهو أشد</w:t>
      </w:r>
      <w:r w:rsidR="00604C98">
        <w:rPr>
          <w:rFonts w:hint="cs"/>
          <w:rtl/>
        </w:rPr>
        <w:t>ّ</w:t>
      </w:r>
      <w:r>
        <w:rPr>
          <w:rtl/>
        </w:rPr>
        <w:t>ه</w:t>
      </w:r>
      <w:r w:rsidR="00462C54">
        <w:rPr>
          <w:rtl/>
        </w:rPr>
        <w:t>،</w:t>
      </w:r>
      <w:r>
        <w:rPr>
          <w:rtl/>
        </w:rPr>
        <w:t xml:space="preserve"> وإن احتلم ولم يؤنس منه رشده وكان سفيها</w:t>
      </w:r>
      <w:r w:rsidR="00604C98">
        <w:rPr>
          <w:rFonts w:hint="cs"/>
          <w:rtl/>
        </w:rPr>
        <w:t>ً</w:t>
      </w:r>
      <w:r>
        <w:rPr>
          <w:rtl/>
        </w:rPr>
        <w:t xml:space="preserve"> أو ضعيفا</w:t>
      </w:r>
      <w:r w:rsidR="00604C98">
        <w:rPr>
          <w:rFonts w:hint="cs"/>
          <w:rtl/>
        </w:rPr>
        <w:t>ً</w:t>
      </w:r>
      <w:r>
        <w:rPr>
          <w:rtl/>
        </w:rPr>
        <w:t xml:space="preserve"> فليمسك عنه ولي</w:t>
      </w:r>
      <w:r w:rsidR="00604C98">
        <w:rPr>
          <w:rFonts w:hint="cs"/>
          <w:rtl/>
        </w:rPr>
        <w:t>ّ</w:t>
      </w:r>
      <w:r>
        <w:rPr>
          <w:rtl/>
        </w:rPr>
        <w:t xml:space="preserve">ه ماله.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الصدوق بإسناده عن منصور بن حازم</w:t>
      </w:r>
      <w:r w:rsidR="00462C54">
        <w:rPr>
          <w:rtl/>
        </w:rPr>
        <w:t>،</w:t>
      </w:r>
      <w:r>
        <w:rPr>
          <w:rtl/>
        </w:rPr>
        <w:t xml:space="preserve"> عن هشام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[ 23943 ]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سهل بن زياد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أبي نصر</w:t>
      </w:r>
      <w:r w:rsidR="00462C54">
        <w:rPr>
          <w:rtl/>
        </w:rPr>
        <w:t>،</w:t>
      </w:r>
      <w:r>
        <w:rPr>
          <w:rtl/>
        </w:rPr>
        <w:t xml:space="preserve"> عن عبد الكريم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604C98">
        <w:rPr>
          <w:rFonts w:hint="cs"/>
          <w:rtl/>
        </w:rPr>
        <w:t>ّ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المرأة المعتوهة الذاهبة العقل</w:t>
      </w:r>
      <w:r w:rsidR="00462C54">
        <w:rPr>
          <w:rtl/>
        </w:rPr>
        <w:t>،</w:t>
      </w:r>
      <w:r>
        <w:rPr>
          <w:rtl/>
        </w:rPr>
        <w:t xml:space="preserve"> أيجوز بيعها وصدقتها؟ قال</w:t>
      </w:r>
      <w:r w:rsidR="00462C54">
        <w:rPr>
          <w:rtl/>
        </w:rPr>
        <w:t>:</w:t>
      </w:r>
      <w:r>
        <w:rPr>
          <w:rtl/>
        </w:rPr>
        <w:t xml:space="preserve"> لا.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604C98">
      <w:pPr>
        <w:pStyle w:val="libFootnoteCenterBold"/>
        <w:rPr>
          <w:rtl/>
        </w:rPr>
      </w:pPr>
      <w:r>
        <w:rPr>
          <w:rtl/>
        </w:rPr>
        <w:t>كتاب الحجر</w:t>
      </w:r>
    </w:p>
    <w:p w:rsidR="00462C54" w:rsidRDefault="002742D2" w:rsidP="00604C98">
      <w:pPr>
        <w:pStyle w:val="libFootnoteCenterBold"/>
        <w:rPr>
          <w:rtl/>
        </w:rPr>
      </w:pPr>
      <w:r>
        <w:rPr>
          <w:rtl/>
        </w:rPr>
        <w:t>الباب 1</w:t>
      </w:r>
    </w:p>
    <w:p w:rsidR="00462C54" w:rsidRDefault="002742D2" w:rsidP="00604C98">
      <w:pPr>
        <w:pStyle w:val="libFootnoteCenterBold"/>
        <w:rPr>
          <w:rtl/>
        </w:rPr>
      </w:pPr>
      <w:r>
        <w:rPr>
          <w:rtl/>
        </w:rPr>
        <w:t>فيه 4 احاديث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7</w:t>
      </w:r>
      <w:r w:rsidR="00462C54">
        <w:rPr>
          <w:rtl/>
        </w:rPr>
        <w:t>:</w:t>
      </w:r>
      <w:r>
        <w:rPr>
          <w:rtl/>
        </w:rPr>
        <w:t xml:space="preserve"> 68 </w:t>
      </w:r>
      <w:r w:rsidR="001D05B9">
        <w:rPr>
          <w:rtl/>
        </w:rPr>
        <w:t>/</w:t>
      </w:r>
      <w:r>
        <w:rPr>
          <w:rtl/>
        </w:rPr>
        <w:t xml:space="preserve"> 2</w:t>
      </w:r>
      <w:r w:rsidR="00462C54">
        <w:rPr>
          <w:rtl/>
        </w:rPr>
        <w:t>،</w:t>
      </w:r>
      <w:r>
        <w:rPr>
          <w:rtl/>
        </w:rPr>
        <w:t xml:space="preserve"> واورده في الحديث 2 من الباب 14 من ابواب عقد البيع وشروطه</w:t>
      </w:r>
      <w:r w:rsidR="00462C54">
        <w:rPr>
          <w:rtl/>
        </w:rPr>
        <w:t>،</w:t>
      </w:r>
      <w:r>
        <w:rPr>
          <w:rtl/>
        </w:rPr>
        <w:t xml:space="preserve"> وفي الحديث 9 من الباب 44 من ابواب الوصايا. </w:t>
      </w:r>
    </w:p>
    <w:p w:rsidR="00462C54" w:rsidRDefault="002742D2" w:rsidP="001D05B9">
      <w:pPr>
        <w:pStyle w:val="libFootnote0"/>
        <w:rPr>
          <w:rtl/>
        </w:rPr>
      </w:pPr>
      <w:r w:rsidRPr="00E077E0">
        <w:rPr>
          <w:rtl/>
        </w:rPr>
        <w:t>(1) الفقيه 4</w:t>
      </w:r>
      <w:r w:rsidR="00462C54">
        <w:rPr>
          <w:rtl/>
        </w:rPr>
        <w:t>:</w:t>
      </w:r>
      <w:r w:rsidRPr="00E077E0">
        <w:rPr>
          <w:rtl/>
        </w:rPr>
        <w:t xml:space="preserve"> 163 </w:t>
      </w:r>
      <w:r w:rsidR="001D05B9">
        <w:rPr>
          <w:rtl/>
        </w:rPr>
        <w:t>/</w:t>
      </w:r>
      <w:r w:rsidRPr="00E077E0">
        <w:rPr>
          <w:rtl/>
        </w:rPr>
        <w:t xml:space="preserve"> 569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6</w:t>
      </w:r>
      <w:r w:rsidR="00462C54">
        <w:rPr>
          <w:rtl/>
        </w:rPr>
        <w:t>:</w:t>
      </w:r>
      <w:r>
        <w:rPr>
          <w:rtl/>
        </w:rPr>
        <w:t xml:space="preserve"> 191 </w:t>
      </w:r>
      <w:r w:rsidR="001D05B9">
        <w:rPr>
          <w:rtl/>
        </w:rPr>
        <w:t>/</w:t>
      </w:r>
      <w:r>
        <w:rPr>
          <w:rtl/>
        </w:rPr>
        <w:t xml:space="preserve"> 2</w:t>
      </w:r>
      <w:r w:rsidR="00462C54">
        <w:rPr>
          <w:rtl/>
        </w:rPr>
        <w:t>،</w:t>
      </w:r>
      <w:r>
        <w:rPr>
          <w:rtl/>
        </w:rPr>
        <w:t xml:space="preserve"> واورده بتمامه في الحديث 4 من الباب 34 من ابواب مقدمات </w:t>
      </w:r>
      <w:r w:rsidR="00604C98">
        <w:rPr>
          <w:rFonts w:hint="cs"/>
          <w:rtl/>
        </w:rPr>
        <w:t>=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[ 23944 ]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عليّ بن الحسين بإسناده عن صفوان بن يحيى</w:t>
      </w:r>
      <w:r w:rsidR="00462C54">
        <w:rPr>
          <w:rtl/>
        </w:rPr>
        <w:t>،</w:t>
      </w:r>
      <w:r>
        <w:rPr>
          <w:rtl/>
        </w:rPr>
        <w:t xml:space="preserve"> عن عيص بن القاسم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اليتيمة متى ي</w:t>
      </w:r>
      <w:r w:rsidR="00D03F92">
        <w:rPr>
          <w:rFonts w:hint="cs"/>
          <w:rtl/>
        </w:rPr>
        <w:t>ُ</w:t>
      </w:r>
      <w:r>
        <w:rPr>
          <w:rtl/>
        </w:rPr>
        <w:t>دفع إليها مالها؟ قال</w:t>
      </w:r>
      <w:r w:rsidR="00462C54">
        <w:rPr>
          <w:rtl/>
        </w:rPr>
        <w:t>:</w:t>
      </w:r>
      <w:r>
        <w:rPr>
          <w:rtl/>
        </w:rPr>
        <w:t xml:space="preserve"> إذا علمت أنها لا تفسد ولا تضيع</w:t>
      </w:r>
      <w:r w:rsidR="00462C54">
        <w:rPr>
          <w:rtl/>
        </w:rPr>
        <w:t>،</w:t>
      </w:r>
      <w:r>
        <w:rPr>
          <w:rtl/>
        </w:rPr>
        <w:t xml:space="preserve"> فسألته ان كانت قد زوّجت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إذا زوّجت فقد انقطع ملك الوصيّ عنها.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والشيخ كما يأتي في الوصايا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قال الصدوق</w:t>
      </w:r>
      <w:r w:rsidR="00462C54">
        <w:rPr>
          <w:rtl/>
        </w:rPr>
        <w:t>:</w:t>
      </w:r>
      <w:r>
        <w:rPr>
          <w:rtl/>
        </w:rPr>
        <w:t xml:space="preserve"> يعني إذا بلغت تسع سنين.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[ 23945 ]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وبإسناده عن الاصبغ بن نباتة</w:t>
      </w:r>
      <w:r w:rsidR="00462C54">
        <w:rPr>
          <w:rtl/>
        </w:rPr>
        <w:t>،</w:t>
      </w:r>
      <w:r>
        <w:rPr>
          <w:rtl/>
        </w:rPr>
        <w:t xml:space="preserve"> عن أمير المؤمنين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 w:rsidR="00D03F92">
        <w:rPr>
          <w:rFonts w:hint="cs"/>
          <w:rtl/>
        </w:rPr>
        <w:t>ّ</w:t>
      </w:r>
      <w:r>
        <w:rPr>
          <w:rtl/>
        </w:rPr>
        <w:t xml:space="preserve">ه قضى أن يحجر على الغلام المفسد </w:t>
      </w:r>
      <w:r w:rsidR="00DD66B6">
        <w:rPr>
          <w:rtl/>
        </w:rPr>
        <w:t xml:space="preserve">حتّى </w:t>
      </w:r>
      <w:r>
        <w:rPr>
          <w:rtl/>
        </w:rPr>
        <w:t xml:space="preserve">يعقل. </w:t>
      </w:r>
    </w:p>
    <w:p w:rsidR="00462C54" w:rsidRDefault="002742D2" w:rsidP="00D03F92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5939DA">
        <w:rPr>
          <w:rStyle w:val="libFootnotenumChar"/>
          <w:rtl/>
        </w:rPr>
        <w:t>(</w:t>
      </w:r>
      <w:r w:rsidR="00D03F92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وفي الوصايا </w:t>
      </w:r>
      <w:r w:rsidRPr="005939DA">
        <w:rPr>
          <w:rStyle w:val="libFootnotenumChar"/>
          <w:rtl/>
        </w:rPr>
        <w:t>(</w:t>
      </w:r>
      <w:r w:rsidR="00D03F92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وغيرها </w:t>
      </w:r>
      <w:r w:rsidRPr="005939DA">
        <w:rPr>
          <w:rStyle w:val="libFootnotenumChar"/>
          <w:rtl/>
        </w:rPr>
        <w:t>(</w:t>
      </w:r>
      <w:r w:rsidR="00D03F92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892" w:name="_Toc304974142"/>
      <w:bookmarkStart w:id="893" w:name="_Toc378106823"/>
      <w:bookmarkStart w:id="894" w:name="_Toc255918460"/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باب حد</w:t>
      </w:r>
      <w:r w:rsidR="00D03F92">
        <w:rPr>
          <w:rFonts w:hint="cs"/>
          <w:rtl/>
        </w:rPr>
        <w:t>ّ</w:t>
      </w:r>
      <w:r>
        <w:rPr>
          <w:rtl/>
        </w:rPr>
        <w:t xml:space="preserve"> ارتفاع الحجر عن الصغير وجملة</w:t>
      </w:r>
      <w:bookmarkEnd w:id="892"/>
      <w:r w:rsidR="0001230C">
        <w:rPr>
          <w:rtl/>
        </w:rPr>
        <w:t xml:space="preserve"> </w:t>
      </w:r>
      <w:bookmarkStart w:id="895" w:name="_Toc304974143"/>
      <w:r w:rsidR="0001230C">
        <w:rPr>
          <w:rtl/>
        </w:rPr>
        <w:t>م</w:t>
      </w:r>
      <w:r>
        <w:rPr>
          <w:rtl/>
        </w:rPr>
        <w:t>ن أحكام الحجر</w:t>
      </w:r>
      <w:bookmarkEnd w:id="893"/>
      <w:bookmarkEnd w:id="894"/>
      <w:bookmarkEnd w:id="895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[ 23946 ]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Pr="00D03F92" w:rsidRDefault="00D03F92" w:rsidP="00D03F92">
      <w:pPr>
        <w:pStyle w:val="libFootnote0"/>
        <w:rPr>
          <w:rtl/>
        </w:rPr>
      </w:pPr>
      <w:r w:rsidRPr="00D03F92">
        <w:rPr>
          <w:rFonts w:hint="cs"/>
          <w:rtl/>
        </w:rPr>
        <w:t xml:space="preserve">= </w:t>
      </w:r>
      <w:r w:rsidR="002742D2" w:rsidRPr="00D03F92">
        <w:rPr>
          <w:rtl/>
        </w:rPr>
        <w:t>الطلاق</w:t>
      </w:r>
      <w:r w:rsidR="00462C54" w:rsidRPr="00D03F92">
        <w:rPr>
          <w:rtl/>
        </w:rPr>
        <w:t>،</w:t>
      </w:r>
      <w:r w:rsidR="002742D2" w:rsidRPr="00D03F92">
        <w:rPr>
          <w:rtl/>
        </w:rPr>
        <w:t xml:space="preserve"> وفى الحديث 3 من الباب 21 من ابواب العتق.</w:t>
      </w:r>
    </w:p>
    <w:p w:rsidR="00462C54" w:rsidRPr="00D03F92" w:rsidRDefault="002742D2" w:rsidP="00D03F92">
      <w:pPr>
        <w:pStyle w:val="libFootnote0"/>
        <w:rPr>
          <w:rtl/>
        </w:rPr>
      </w:pPr>
      <w:r w:rsidRPr="00D03F92">
        <w:rPr>
          <w:rtl/>
        </w:rPr>
        <w:t>3</w:t>
      </w:r>
      <w:r w:rsidR="00462C54" w:rsidRPr="00D03F92">
        <w:rPr>
          <w:rtl/>
        </w:rPr>
        <w:t xml:space="preserve"> - </w:t>
      </w:r>
      <w:r w:rsidRPr="00D03F92">
        <w:rPr>
          <w:rtl/>
        </w:rPr>
        <w:t>الفقيه 4</w:t>
      </w:r>
      <w:r w:rsidR="00462C54" w:rsidRPr="00D03F92">
        <w:rPr>
          <w:rtl/>
        </w:rPr>
        <w:t>:</w:t>
      </w:r>
      <w:r w:rsidRPr="00D03F92">
        <w:rPr>
          <w:rtl/>
        </w:rPr>
        <w:t xml:space="preserve"> 164 </w:t>
      </w:r>
      <w:r w:rsidR="001D05B9" w:rsidRPr="00D03F92">
        <w:rPr>
          <w:rtl/>
        </w:rPr>
        <w:t>/</w:t>
      </w:r>
      <w:r w:rsidRPr="00D03F92">
        <w:rPr>
          <w:rtl/>
        </w:rPr>
        <w:t xml:space="preserve"> 572. </w:t>
      </w:r>
    </w:p>
    <w:p w:rsidR="00462C54" w:rsidRPr="00D03F92" w:rsidRDefault="002742D2" w:rsidP="00D03F92">
      <w:pPr>
        <w:pStyle w:val="libFootnote0"/>
        <w:rPr>
          <w:rtl/>
        </w:rPr>
      </w:pPr>
      <w:r w:rsidRPr="00D03F92">
        <w:rPr>
          <w:rtl/>
        </w:rPr>
        <w:t>(1) يأتي في الحديث 1 من الباب 45 من ابواب الوصايا.</w:t>
      </w:r>
    </w:p>
    <w:p w:rsidR="00462C54" w:rsidRPr="00D03F92" w:rsidRDefault="002742D2" w:rsidP="00D03F92">
      <w:pPr>
        <w:pStyle w:val="libFootnote0"/>
        <w:rPr>
          <w:rtl/>
        </w:rPr>
      </w:pPr>
      <w:r w:rsidRPr="00D03F92">
        <w:rPr>
          <w:rtl/>
        </w:rPr>
        <w:t>4</w:t>
      </w:r>
      <w:r w:rsidR="00462C54" w:rsidRPr="00D03F92">
        <w:rPr>
          <w:rtl/>
        </w:rPr>
        <w:t xml:space="preserve"> - </w:t>
      </w:r>
      <w:r w:rsidRPr="00D03F92">
        <w:rPr>
          <w:rtl/>
        </w:rPr>
        <w:t>الفقيه 3</w:t>
      </w:r>
      <w:r w:rsidR="00462C54" w:rsidRPr="00D03F92">
        <w:rPr>
          <w:rtl/>
        </w:rPr>
        <w:t>:</w:t>
      </w:r>
      <w:r w:rsidRPr="00D03F92">
        <w:rPr>
          <w:rtl/>
        </w:rPr>
        <w:t xml:space="preserve"> 19 </w:t>
      </w:r>
      <w:r w:rsidR="001D05B9" w:rsidRPr="00D03F92">
        <w:rPr>
          <w:rtl/>
        </w:rPr>
        <w:t>/</w:t>
      </w:r>
      <w:r w:rsidRPr="00D03F92">
        <w:rPr>
          <w:rtl/>
        </w:rPr>
        <w:t xml:space="preserve"> 43</w:t>
      </w:r>
      <w:r w:rsidR="00462C54" w:rsidRPr="00D03F92">
        <w:rPr>
          <w:rtl/>
        </w:rPr>
        <w:t>،</w:t>
      </w:r>
      <w:r w:rsidRPr="00D03F92">
        <w:rPr>
          <w:rtl/>
        </w:rPr>
        <w:t xml:space="preserve"> واورده بتمامه عن التهذيب في الحديث 1 من الباب 11 من ابواب. كيفية الحكم. </w:t>
      </w:r>
    </w:p>
    <w:p w:rsidR="00462C54" w:rsidRPr="00D03F92" w:rsidRDefault="002742D2" w:rsidP="00D03F92">
      <w:pPr>
        <w:pStyle w:val="libFootnote0"/>
        <w:rPr>
          <w:rtl/>
        </w:rPr>
      </w:pPr>
      <w:r w:rsidRPr="00D03F92">
        <w:rPr>
          <w:rtl/>
        </w:rPr>
        <w:t>(</w:t>
      </w:r>
      <w:r w:rsidR="00D03F92" w:rsidRPr="00D03F92">
        <w:rPr>
          <w:rFonts w:hint="cs"/>
          <w:rtl/>
        </w:rPr>
        <w:t>2</w:t>
      </w:r>
      <w:r w:rsidRPr="00D03F92">
        <w:rPr>
          <w:rtl/>
        </w:rPr>
        <w:t xml:space="preserve">) يأتي في الباب الآتي من هذه </w:t>
      </w:r>
      <w:r w:rsidR="00565C85" w:rsidRPr="00D03F92">
        <w:rPr>
          <w:rtl/>
        </w:rPr>
        <w:t>الأبواب</w:t>
      </w:r>
      <w:r w:rsidRPr="00D03F92">
        <w:rPr>
          <w:rtl/>
        </w:rPr>
        <w:t xml:space="preserve">. </w:t>
      </w:r>
    </w:p>
    <w:p w:rsidR="00462C54" w:rsidRPr="00D03F92" w:rsidRDefault="002742D2" w:rsidP="00D03F92">
      <w:pPr>
        <w:pStyle w:val="libFootnote0"/>
        <w:rPr>
          <w:rtl/>
        </w:rPr>
      </w:pPr>
      <w:r w:rsidRPr="00D03F92">
        <w:rPr>
          <w:rtl/>
        </w:rPr>
        <w:t>(</w:t>
      </w:r>
      <w:r w:rsidR="00D03F92" w:rsidRPr="00D03F92">
        <w:rPr>
          <w:rFonts w:hint="cs"/>
          <w:rtl/>
        </w:rPr>
        <w:t>3</w:t>
      </w:r>
      <w:r w:rsidRPr="00D03F92">
        <w:rPr>
          <w:rtl/>
        </w:rPr>
        <w:t>) يأتي في الاحاديث 8 و 10 و 11 من الباب 44</w:t>
      </w:r>
      <w:r w:rsidR="00462C54" w:rsidRPr="00D03F92">
        <w:rPr>
          <w:rtl/>
        </w:rPr>
        <w:t>،</w:t>
      </w:r>
      <w:r w:rsidRPr="00D03F92">
        <w:rPr>
          <w:rtl/>
        </w:rPr>
        <w:t xml:space="preserve"> وفي الاحاديث 5 و 6 و 10 و 13 من الباب 45</w:t>
      </w:r>
      <w:r w:rsidR="00462C54" w:rsidRPr="00D03F92">
        <w:rPr>
          <w:rtl/>
        </w:rPr>
        <w:t>،</w:t>
      </w:r>
      <w:r w:rsidRPr="00D03F92">
        <w:rPr>
          <w:rtl/>
        </w:rPr>
        <w:t xml:space="preserve"> وفي الحديث 2 من الباب 46 من ابواب الوصايا. </w:t>
      </w:r>
    </w:p>
    <w:p w:rsidR="00462C54" w:rsidRPr="00D03F92" w:rsidRDefault="002742D2" w:rsidP="00D03F92">
      <w:pPr>
        <w:pStyle w:val="libFootnote0"/>
        <w:rPr>
          <w:rtl/>
        </w:rPr>
      </w:pPr>
      <w:r w:rsidRPr="00D03F92">
        <w:rPr>
          <w:rtl/>
        </w:rPr>
        <w:t>(</w:t>
      </w:r>
      <w:r w:rsidR="00D03F92" w:rsidRPr="00D03F92">
        <w:rPr>
          <w:rFonts w:hint="cs"/>
          <w:rtl/>
        </w:rPr>
        <w:t>4</w:t>
      </w:r>
      <w:r w:rsidRPr="00D03F92">
        <w:rPr>
          <w:rtl/>
        </w:rPr>
        <w:t>) يأتي في البابين 32 و 34 من ابواب مقدمات الطلاق</w:t>
      </w:r>
      <w:r w:rsidR="00462C54" w:rsidRPr="00D03F92">
        <w:rPr>
          <w:rtl/>
        </w:rPr>
        <w:t>،</w:t>
      </w:r>
      <w:r w:rsidRPr="00D03F92">
        <w:rPr>
          <w:rtl/>
        </w:rPr>
        <w:t xml:space="preserve"> وفي البابين 20 و 21 من ابواب العتق</w:t>
      </w:r>
      <w:r w:rsidR="00462C54" w:rsidRPr="00D03F92">
        <w:rPr>
          <w:rtl/>
        </w:rPr>
        <w:t>،</w:t>
      </w:r>
      <w:r w:rsidRPr="00D03F92">
        <w:rPr>
          <w:rtl/>
        </w:rPr>
        <w:t xml:space="preserve"> وفي الحديث 9 من الباب 6 من ابواب عقد النكاح</w:t>
      </w:r>
      <w:r w:rsidR="00462C54" w:rsidRPr="00D03F92">
        <w:rPr>
          <w:rtl/>
        </w:rPr>
        <w:t>،</w:t>
      </w:r>
      <w:r w:rsidRPr="00D03F92">
        <w:rPr>
          <w:rtl/>
        </w:rPr>
        <w:t xml:space="preserve"> وفي الحديث 2 من الباب 36 من ابواب القصاص في النفس</w:t>
      </w:r>
      <w:r w:rsidR="00462C54" w:rsidRPr="00D03F92">
        <w:rPr>
          <w:rtl/>
        </w:rPr>
        <w:t>،</w:t>
      </w:r>
      <w:r w:rsidRPr="00D03F92">
        <w:rPr>
          <w:rtl/>
        </w:rPr>
        <w:t xml:space="preserve"> وفي الباب 11 من ابواب العاقلة.</w:t>
      </w:r>
    </w:p>
    <w:p w:rsidR="00462C54" w:rsidRPr="00D03F92" w:rsidRDefault="006C3973" w:rsidP="00D03F92">
      <w:pPr>
        <w:pStyle w:val="libFootnote0"/>
        <w:rPr>
          <w:rtl/>
        </w:rPr>
      </w:pPr>
      <w:r w:rsidRPr="00D03F92">
        <w:rPr>
          <w:rtl/>
        </w:rPr>
        <w:t xml:space="preserve">وتقدّم </w:t>
      </w:r>
      <w:r w:rsidR="002742D2" w:rsidRPr="00D03F92">
        <w:rPr>
          <w:rtl/>
        </w:rPr>
        <w:t xml:space="preserve">ما </w:t>
      </w:r>
      <w:r w:rsidRPr="00D03F92">
        <w:rPr>
          <w:rtl/>
        </w:rPr>
        <w:t xml:space="preserve">يدلّ </w:t>
      </w:r>
      <w:r w:rsidR="002742D2" w:rsidRPr="00D03F92">
        <w:rPr>
          <w:rtl/>
        </w:rPr>
        <w:t>عليه في الباب 4 من ابواب مقد</w:t>
      </w:r>
      <w:r w:rsidR="00D03F92">
        <w:rPr>
          <w:rFonts w:hint="cs"/>
          <w:rtl/>
        </w:rPr>
        <w:t>ّ</w:t>
      </w:r>
      <w:r w:rsidR="002742D2" w:rsidRPr="00D03F92">
        <w:rPr>
          <w:rtl/>
        </w:rPr>
        <w:t>مة العبادات.</w:t>
      </w:r>
    </w:p>
    <w:p w:rsidR="00462C54" w:rsidRPr="00D03F92" w:rsidRDefault="002742D2" w:rsidP="00D03F92">
      <w:pPr>
        <w:pStyle w:val="libFootnoteCenterBold"/>
        <w:rPr>
          <w:rtl/>
        </w:rPr>
      </w:pPr>
      <w:r w:rsidRPr="00D03F92">
        <w:rPr>
          <w:rtl/>
        </w:rPr>
        <w:t>الباب 2</w:t>
      </w:r>
    </w:p>
    <w:p w:rsidR="00462C54" w:rsidRPr="00D03F92" w:rsidRDefault="002742D2" w:rsidP="00D03F92">
      <w:pPr>
        <w:pStyle w:val="libFootnoteCenterBold"/>
        <w:rPr>
          <w:rtl/>
        </w:rPr>
      </w:pPr>
      <w:r w:rsidRPr="00D03F92">
        <w:rPr>
          <w:rtl/>
        </w:rPr>
        <w:t>فيه 5 احاديث</w:t>
      </w:r>
    </w:p>
    <w:p w:rsidR="00462C54" w:rsidRPr="00D03F92" w:rsidRDefault="002742D2" w:rsidP="00D03F92">
      <w:pPr>
        <w:pStyle w:val="libFootnote0"/>
        <w:rPr>
          <w:rtl/>
        </w:rPr>
      </w:pPr>
      <w:r w:rsidRPr="00D03F92">
        <w:rPr>
          <w:rtl/>
        </w:rPr>
        <w:t>1</w:t>
      </w:r>
      <w:r w:rsidR="00462C54" w:rsidRPr="00D03F92">
        <w:rPr>
          <w:rtl/>
        </w:rPr>
        <w:t xml:space="preserve"> - </w:t>
      </w:r>
      <w:r w:rsidRPr="00D03F92">
        <w:rPr>
          <w:rtl/>
        </w:rPr>
        <w:t>الكافي 7</w:t>
      </w:r>
      <w:r w:rsidR="00462C54" w:rsidRPr="00D03F92">
        <w:rPr>
          <w:rtl/>
        </w:rPr>
        <w:t>:</w:t>
      </w:r>
      <w:r w:rsidRPr="00D03F92">
        <w:rPr>
          <w:rtl/>
        </w:rPr>
        <w:t xml:space="preserve"> 197 </w:t>
      </w:r>
      <w:r w:rsidR="001D05B9" w:rsidRPr="00D03F92">
        <w:rPr>
          <w:rtl/>
        </w:rPr>
        <w:t>/</w:t>
      </w:r>
      <w:r w:rsidRPr="00D03F92">
        <w:rPr>
          <w:rtl/>
        </w:rPr>
        <w:t xml:space="preserve"> 1</w:t>
      </w:r>
      <w:r w:rsidR="00462C54" w:rsidRPr="00D03F92">
        <w:rPr>
          <w:rtl/>
        </w:rPr>
        <w:t>،</w:t>
      </w:r>
      <w:r w:rsidRPr="00D03F92">
        <w:rPr>
          <w:rtl/>
        </w:rPr>
        <w:t xml:space="preserve"> واورده في الحديث 1 من الباب 14 من ابواب عقد البيع</w:t>
      </w:r>
      <w:r w:rsidR="00462C54" w:rsidRPr="00D03F92">
        <w:rPr>
          <w:rtl/>
        </w:rPr>
        <w:t>،</w:t>
      </w:r>
      <w:r w:rsidRPr="00D03F92">
        <w:rPr>
          <w:rtl/>
        </w:rPr>
        <w:t xml:space="preserve"> وتمامه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656FCE" w:rsidP="005939DA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462C54">
        <w:rPr>
          <w:rtl/>
        </w:rPr>
        <w:t>،</w:t>
      </w:r>
      <w:r w:rsidR="002742D2">
        <w:rPr>
          <w:rtl/>
        </w:rPr>
        <w:t xml:space="preserve"> عن ابن محبوب</w:t>
      </w:r>
      <w:r w:rsidR="00462C54">
        <w:rPr>
          <w:rtl/>
        </w:rPr>
        <w:t>،</w:t>
      </w:r>
      <w:r w:rsidR="002742D2">
        <w:rPr>
          <w:rtl/>
        </w:rPr>
        <w:t xml:space="preserve"> عن عبد العزيز العبدي</w:t>
      </w:r>
      <w:r w:rsidR="00462C54">
        <w:rPr>
          <w:rtl/>
        </w:rPr>
        <w:t>،</w:t>
      </w:r>
      <w:r w:rsidR="002742D2">
        <w:rPr>
          <w:rtl/>
        </w:rPr>
        <w:t xml:space="preserve"> عن حمزة بن حمران</w:t>
      </w:r>
      <w:r w:rsidR="00462C54">
        <w:rPr>
          <w:rtl/>
        </w:rPr>
        <w:t>،</w:t>
      </w:r>
      <w:r w:rsidR="002742D2">
        <w:rPr>
          <w:rtl/>
        </w:rPr>
        <w:t xml:space="preserve"> عن حمران</w:t>
      </w:r>
      <w:r w:rsidR="00462C54">
        <w:rPr>
          <w:rtl/>
        </w:rPr>
        <w:t>،</w:t>
      </w:r>
      <w:r w:rsidR="002742D2"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 w:rsidR="002742D2">
        <w:rPr>
          <w:rtl/>
        </w:rPr>
        <w:t>في حديث</w:t>
      </w:r>
      <w:r w:rsidR="00462C54">
        <w:rPr>
          <w:rtl/>
        </w:rPr>
        <w:t xml:space="preserve"> - </w:t>
      </w:r>
      <w:r w:rsidR="002742D2">
        <w:rPr>
          <w:rtl/>
        </w:rPr>
        <w:t>قال</w:t>
      </w:r>
      <w:r w:rsidR="00462C54">
        <w:rPr>
          <w:rtl/>
        </w:rPr>
        <w:t>:</w:t>
      </w:r>
      <w:r w:rsidR="002742D2">
        <w:rPr>
          <w:rtl/>
        </w:rPr>
        <w:t xml:space="preserve"> ان الجارية ليست مثل الغلام إن</w:t>
      </w:r>
      <w:r w:rsidR="00D03F92">
        <w:rPr>
          <w:rFonts w:hint="cs"/>
          <w:rtl/>
        </w:rPr>
        <w:t>ّ</w:t>
      </w:r>
      <w:r w:rsidR="002742D2">
        <w:rPr>
          <w:rtl/>
        </w:rPr>
        <w:t xml:space="preserve"> الجارية إذا تزو</w:t>
      </w:r>
      <w:r w:rsidR="00D03F92">
        <w:rPr>
          <w:rFonts w:hint="cs"/>
          <w:rtl/>
        </w:rPr>
        <w:t>ّ</w:t>
      </w:r>
      <w:r w:rsidR="002742D2">
        <w:rPr>
          <w:rtl/>
        </w:rPr>
        <w:t>جت ودخل بها ولها تسع سنين ذهب عنها اليتم</w:t>
      </w:r>
      <w:r w:rsidR="00462C54">
        <w:rPr>
          <w:rtl/>
        </w:rPr>
        <w:t>،</w:t>
      </w:r>
      <w:r w:rsidR="002742D2">
        <w:rPr>
          <w:rtl/>
        </w:rPr>
        <w:t xml:space="preserve"> ودفع إليها مالها وجاز أمرها في الشراء والبيع واُقيمت عليها الحدود التامة واُخذت لها وبها</w:t>
      </w:r>
      <w:r w:rsidR="00462C54">
        <w:rPr>
          <w:rtl/>
        </w:rPr>
        <w:t>،</w:t>
      </w:r>
      <w:r w:rsidR="002742D2">
        <w:rPr>
          <w:rtl/>
        </w:rPr>
        <w:t xml:space="preserve"> قال</w:t>
      </w:r>
      <w:r w:rsidR="00462C54">
        <w:rPr>
          <w:rtl/>
        </w:rPr>
        <w:t>:</w:t>
      </w:r>
      <w:r w:rsidR="002742D2">
        <w:rPr>
          <w:rtl/>
        </w:rPr>
        <w:t xml:space="preserve"> والغلام لا يجوز أمره في الشراء والبيع</w:t>
      </w:r>
      <w:r w:rsidR="00462C54">
        <w:rPr>
          <w:rtl/>
        </w:rPr>
        <w:t>،</w:t>
      </w:r>
      <w:r w:rsidR="002742D2">
        <w:rPr>
          <w:rtl/>
        </w:rPr>
        <w:t xml:space="preserve"> ولا يخرج من اليتم </w:t>
      </w:r>
      <w:r w:rsidR="00DD66B6">
        <w:rPr>
          <w:rtl/>
        </w:rPr>
        <w:t xml:space="preserve">حتّى </w:t>
      </w:r>
      <w:r w:rsidR="002742D2">
        <w:rPr>
          <w:rtl/>
        </w:rPr>
        <w:t xml:space="preserve">يبلغ خمس عشرة سنة أو يحتلم أو يشعر أو ينبت قبل ذلك.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[ 23947 ]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 حميد بن زياد</w:t>
      </w:r>
      <w:r w:rsidR="00462C54">
        <w:rPr>
          <w:rtl/>
        </w:rPr>
        <w:t>،</w:t>
      </w:r>
      <w:r>
        <w:rPr>
          <w:rtl/>
        </w:rPr>
        <w:t xml:space="preserve">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موسى بن بكر</w:t>
      </w:r>
      <w:r w:rsidR="00462C54">
        <w:rPr>
          <w:rtl/>
        </w:rPr>
        <w:t>،</w:t>
      </w:r>
      <w:r>
        <w:rPr>
          <w:rtl/>
        </w:rPr>
        <w:t xml:space="preserve"> عن زرارة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يدخل بالجارية </w:t>
      </w:r>
      <w:r w:rsidR="00DD66B6">
        <w:rPr>
          <w:rtl/>
        </w:rPr>
        <w:t xml:space="preserve">حتّى </w:t>
      </w:r>
      <w:r>
        <w:rPr>
          <w:rtl/>
        </w:rPr>
        <w:t xml:space="preserve">يأتي لها تسع سنين أو عشرة سنين.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موسى بن بكر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[ 23948 ]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قال</w:t>
      </w:r>
      <w:r w:rsidR="00462C54">
        <w:rPr>
          <w:rtl/>
        </w:rPr>
        <w:t>:</w:t>
      </w:r>
      <w:r>
        <w:rPr>
          <w:rtl/>
        </w:rPr>
        <w:t xml:space="preserve"> 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إذا بلغت الجارية تسع سنين دفع إليها مالها</w:t>
      </w:r>
      <w:r w:rsidR="00462C54">
        <w:rPr>
          <w:rtl/>
        </w:rPr>
        <w:t>،</w:t>
      </w:r>
      <w:r>
        <w:rPr>
          <w:rtl/>
        </w:rPr>
        <w:t xml:space="preserve"> وجاز أمرها في مالها</w:t>
      </w:r>
      <w:r w:rsidR="00462C54">
        <w:rPr>
          <w:rtl/>
        </w:rPr>
        <w:t>،</w:t>
      </w:r>
      <w:r>
        <w:rPr>
          <w:rtl/>
        </w:rPr>
        <w:t xml:space="preserve"> واُقيمت الحدود التامة لها وعليها. </w:t>
      </w:r>
    </w:p>
    <w:p w:rsidR="00462C54" w:rsidRDefault="002742D2" w:rsidP="00273C6D">
      <w:pPr>
        <w:pStyle w:val="libNormal"/>
        <w:rPr>
          <w:rtl/>
        </w:rPr>
      </w:pPr>
      <w:r w:rsidRPr="001D05B9">
        <w:rPr>
          <w:rtl/>
        </w:rPr>
        <w:t>[ 23949 ]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وقد روي عن الصادق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 w:rsidR="00282516">
        <w:rPr>
          <w:rFonts w:hint="cs"/>
          <w:rtl/>
        </w:rPr>
        <w:t>ّ</w:t>
      </w:r>
      <w:r>
        <w:rPr>
          <w:rtl/>
        </w:rPr>
        <w:t>ه س</w:t>
      </w:r>
      <w:r w:rsidR="00282516">
        <w:rPr>
          <w:rFonts w:hint="cs"/>
          <w:rtl/>
        </w:rPr>
        <w:t>ُ</w:t>
      </w:r>
      <w:r>
        <w:rPr>
          <w:rtl/>
        </w:rPr>
        <w:t xml:space="preserve">ئل عن قول الله عزّ وجلّ </w:t>
      </w:r>
      <w:r w:rsidRPr="00282516">
        <w:rPr>
          <w:rStyle w:val="libAlaemChar"/>
          <w:rtl/>
        </w:rPr>
        <w:t>(</w:t>
      </w:r>
      <w:r w:rsidR="0005007E" w:rsidRPr="001D05B9">
        <w:rPr>
          <w:rStyle w:val="libNormalChar"/>
          <w:rFonts w:hint="cs"/>
          <w:rtl/>
        </w:rPr>
        <w:t xml:space="preserve"> </w:t>
      </w:r>
      <w:r w:rsidR="0005007E" w:rsidRPr="0005007E">
        <w:rPr>
          <w:rStyle w:val="libAieChar"/>
          <w:rtl/>
        </w:rPr>
        <w:t>فَإِنْ آنَسْتُم مِّنْهُمْ رُشْدًا فَادْفَعُوا إِلَيْهِمْ أَمْوَالَهُمْ</w:t>
      </w:r>
      <w:r w:rsidR="0005007E" w:rsidRPr="001D05B9">
        <w:rPr>
          <w:rStyle w:val="libNormalChar"/>
          <w:rFonts w:hint="cs"/>
          <w:rtl/>
        </w:rPr>
        <w:t xml:space="preserve"> </w:t>
      </w:r>
      <w:r w:rsidRPr="00282516">
        <w:rPr>
          <w:rStyle w:val="libAlaemChar"/>
          <w:rtl/>
        </w:rPr>
        <w:t>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273C6D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ايناس الرشد حفظ المال.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82516" w:rsidP="001D05B9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2742D2">
        <w:rPr>
          <w:rtl/>
        </w:rPr>
        <w:t>في الحديث 2 من الباب 4 من ابواب مقدمة العبادات.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7</w:t>
      </w:r>
      <w:r w:rsidR="00462C54">
        <w:rPr>
          <w:rtl/>
        </w:rPr>
        <w:t>:</w:t>
      </w:r>
      <w:r>
        <w:rPr>
          <w:rtl/>
        </w:rPr>
        <w:t xml:space="preserve"> 68 </w:t>
      </w:r>
      <w:r w:rsidR="001D05B9">
        <w:rPr>
          <w:rtl/>
        </w:rPr>
        <w:t>/</w:t>
      </w:r>
      <w:r>
        <w:rPr>
          <w:rtl/>
        </w:rPr>
        <w:t xml:space="preserve"> 5</w:t>
      </w:r>
      <w:r w:rsidR="00462C54">
        <w:rPr>
          <w:rtl/>
        </w:rPr>
        <w:t>،</w:t>
      </w:r>
      <w:r>
        <w:rPr>
          <w:rtl/>
        </w:rPr>
        <w:t xml:space="preserve"> واورده في الحديث 2 من الباب 45 من ابواب الوصايا</w:t>
      </w:r>
      <w:r w:rsidR="00462C54">
        <w:rPr>
          <w:rtl/>
        </w:rPr>
        <w:t>،</w:t>
      </w:r>
      <w:r>
        <w:rPr>
          <w:rtl/>
        </w:rPr>
        <w:t xml:space="preserve"> وفي الحديث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 xml:space="preserve">2 من الباب 45 من ابواب مقدمات النكاح. </w:t>
      </w:r>
    </w:p>
    <w:p w:rsidR="00462C54" w:rsidRDefault="002742D2" w:rsidP="001D05B9">
      <w:pPr>
        <w:pStyle w:val="libFootnote0"/>
        <w:rPr>
          <w:rtl/>
        </w:rPr>
      </w:pPr>
      <w:r w:rsidRPr="00E077E0">
        <w:rPr>
          <w:rtl/>
        </w:rPr>
        <w:t>(1) الفقيه 4</w:t>
      </w:r>
      <w:r w:rsidR="00462C54">
        <w:rPr>
          <w:rtl/>
        </w:rPr>
        <w:t>:</w:t>
      </w:r>
      <w:r w:rsidRPr="00E077E0">
        <w:rPr>
          <w:rtl/>
        </w:rPr>
        <w:t xml:space="preserve"> 164 </w:t>
      </w:r>
      <w:r w:rsidR="001D05B9">
        <w:rPr>
          <w:rtl/>
        </w:rPr>
        <w:t>/</w:t>
      </w:r>
      <w:r w:rsidRPr="00E077E0">
        <w:rPr>
          <w:rtl/>
        </w:rPr>
        <w:t xml:space="preserve"> 573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الفقيه 4</w:t>
      </w:r>
      <w:r w:rsidR="00462C54">
        <w:rPr>
          <w:rtl/>
        </w:rPr>
        <w:t>:</w:t>
      </w:r>
      <w:r>
        <w:rPr>
          <w:rtl/>
        </w:rPr>
        <w:t xml:space="preserve"> 164 </w:t>
      </w:r>
      <w:r w:rsidR="001D05B9">
        <w:rPr>
          <w:rtl/>
        </w:rPr>
        <w:t>/</w:t>
      </w:r>
      <w:r>
        <w:rPr>
          <w:rtl/>
        </w:rPr>
        <w:t xml:space="preserve"> 574</w:t>
      </w:r>
      <w:r w:rsidR="00462C54">
        <w:rPr>
          <w:rtl/>
        </w:rPr>
        <w:t>،</w:t>
      </w:r>
      <w:r>
        <w:rPr>
          <w:rtl/>
        </w:rPr>
        <w:t xml:space="preserve"> واورده في الحديث 4 من الباب 45 من ابواب الوصايا.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الفقيه 4</w:t>
      </w:r>
      <w:r w:rsidR="00462C54">
        <w:rPr>
          <w:rtl/>
        </w:rPr>
        <w:t>:</w:t>
      </w:r>
      <w:r>
        <w:rPr>
          <w:rtl/>
        </w:rPr>
        <w:t xml:space="preserve"> 164 </w:t>
      </w:r>
      <w:r w:rsidR="001D05B9">
        <w:rPr>
          <w:rtl/>
        </w:rPr>
        <w:t>/</w:t>
      </w:r>
      <w:r>
        <w:rPr>
          <w:rtl/>
        </w:rPr>
        <w:t xml:space="preserve"> 575</w:t>
      </w:r>
      <w:r w:rsidR="00462C54">
        <w:rPr>
          <w:rtl/>
        </w:rPr>
        <w:t>،</w:t>
      </w:r>
      <w:r>
        <w:rPr>
          <w:rtl/>
        </w:rPr>
        <w:t xml:space="preserve"> واورده في الحديث 6 من الباب 45 من ابواب الوصايا. </w:t>
      </w:r>
    </w:p>
    <w:p w:rsidR="00462C54" w:rsidRDefault="002742D2" w:rsidP="00273C6D">
      <w:pPr>
        <w:pStyle w:val="libFootnote0"/>
        <w:rPr>
          <w:rtl/>
        </w:rPr>
      </w:pPr>
      <w:r w:rsidRPr="00E077E0">
        <w:rPr>
          <w:rtl/>
        </w:rPr>
        <w:t>(</w:t>
      </w:r>
      <w:r w:rsidR="00273C6D">
        <w:rPr>
          <w:rFonts w:hint="cs"/>
          <w:rtl/>
        </w:rPr>
        <w:t>2</w:t>
      </w:r>
      <w:r w:rsidRPr="00E077E0">
        <w:rPr>
          <w:rtl/>
        </w:rPr>
        <w:t>) النساء 4</w:t>
      </w:r>
      <w:r w:rsidR="00462C54">
        <w:rPr>
          <w:rtl/>
        </w:rPr>
        <w:t>:</w:t>
      </w:r>
      <w:r w:rsidRPr="00E077E0">
        <w:rPr>
          <w:rtl/>
        </w:rPr>
        <w:t xml:space="preserve"> 6</w:t>
      </w:r>
      <w:r>
        <w:rPr>
          <w:rtl/>
        </w:rPr>
        <w:t>.</w:t>
      </w:r>
      <w:r w:rsidRPr="00E077E0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[ 23950 ]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 xml:space="preserve">وفي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سعد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أبي نصر</w:t>
      </w:r>
      <w:r w:rsidR="00462C54">
        <w:rPr>
          <w:rtl/>
        </w:rPr>
        <w:t>،</w:t>
      </w:r>
      <w:r>
        <w:rPr>
          <w:rtl/>
        </w:rPr>
        <w:t xml:space="preserve"> عن أبي الحسين الخادم بي</w:t>
      </w:r>
      <w:r w:rsidR="00273C6D">
        <w:rPr>
          <w:rFonts w:hint="cs"/>
          <w:rtl/>
        </w:rPr>
        <w:t>ّ</w:t>
      </w:r>
      <w:r>
        <w:rPr>
          <w:rtl/>
        </w:rPr>
        <w:t xml:space="preserve">اع اللؤلؤ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سأله أبي</w:t>
      </w:r>
      <w:r w:rsidR="00462C54">
        <w:rPr>
          <w:rtl/>
        </w:rPr>
        <w:t xml:space="preserve"> - </w:t>
      </w:r>
      <w:r>
        <w:rPr>
          <w:rtl/>
        </w:rPr>
        <w:t>وأنا حاضر</w:t>
      </w:r>
      <w:r w:rsidR="00462C54">
        <w:rPr>
          <w:rtl/>
        </w:rPr>
        <w:t xml:space="preserve"> - </w:t>
      </w:r>
      <w:r>
        <w:rPr>
          <w:rtl/>
        </w:rPr>
        <w:t>عن اليتيم متى يجوز أمره؟ قال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DD66B6">
        <w:rPr>
          <w:rtl/>
        </w:rPr>
        <w:t xml:space="preserve">حتّى </w:t>
      </w:r>
      <w:r>
        <w:rPr>
          <w:rtl/>
        </w:rPr>
        <w:t>يبلغ أشد</w:t>
      </w:r>
      <w:r w:rsidR="00273C6D">
        <w:rPr>
          <w:rFonts w:hint="cs"/>
          <w:rtl/>
        </w:rPr>
        <w:t>ّ</w:t>
      </w:r>
      <w:r>
        <w:rPr>
          <w:rtl/>
        </w:rPr>
        <w:t>ه. قال</w:t>
      </w:r>
      <w:r w:rsidR="00462C54">
        <w:rPr>
          <w:rtl/>
        </w:rPr>
        <w:t>:</w:t>
      </w:r>
      <w:r>
        <w:rPr>
          <w:rtl/>
        </w:rPr>
        <w:t xml:space="preserve"> وما أشد</w:t>
      </w:r>
      <w:r w:rsidR="00273C6D">
        <w:rPr>
          <w:rFonts w:hint="cs"/>
          <w:rtl/>
        </w:rPr>
        <w:t>ّ</w:t>
      </w:r>
      <w:r>
        <w:rPr>
          <w:rtl/>
        </w:rPr>
        <w:t>ه؟ قال</w:t>
      </w:r>
      <w:r w:rsidR="00462C54">
        <w:rPr>
          <w:rtl/>
        </w:rPr>
        <w:t>:</w:t>
      </w:r>
      <w:r>
        <w:rPr>
          <w:rtl/>
        </w:rPr>
        <w:t xml:space="preserve"> احتلامه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قد يكون الغلام ابن ثمان عشرة سنة أو أقل أو </w:t>
      </w:r>
      <w:r w:rsidR="001B4575">
        <w:rPr>
          <w:rtl/>
        </w:rPr>
        <w:t xml:space="preserve">أكثر </w:t>
      </w:r>
      <w:r>
        <w:rPr>
          <w:rtl/>
        </w:rPr>
        <w:t>ولم يحتلم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إذا بلغ وكتب عليه الشيء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جاز عليه أمره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 يكون سفيها</w:t>
      </w:r>
      <w:r w:rsidR="00273C6D">
        <w:rPr>
          <w:rFonts w:hint="cs"/>
          <w:rtl/>
        </w:rPr>
        <w:t>ً</w:t>
      </w:r>
      <w:r>
        <w:rPr>
          <w:rtl/>
        </w:rPr>
        <w:t xml:space="preserve"> أو ضعيفا</w:t>
      </w:r>
      <w:r w:rsidR="00273C6D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مقدمة العبادات </w:t>
      </w:r>
      <w:r w:rsidRPr="005939DA">
        <w:rPr>
          <w:rStyle w:val="libFootnotenumChar"/>
          <w:rtl/>
        </w:rPr>
        <w:t>(3)</w:t>
      </w:r>
      <w:r w:rsidR="00462C54">
        <w:rPr>
          <w:rtl/>
        </w:rPr>
        <w:t>،</w:t>
      </w:r>
      <w:r>
        <w:rPr>
          <w:rtl/>
        </w:rPr>
        <w:t xml:space="preserve"> وغيرها </w:t>
      </w:r>
      <w:r w:rsidRPr="005939DA">
        <w:rPr>
          <w:rStyle w:val="libFootnotenumChar"/>
          <w:rtl/>
        </w:rPr>
        <w:t>(4)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(5)</w:t>
      </w:r>
      <w:r>
        <w:rPr>
          <w:rtl/>
        </w:rPr>
        <w:t xml:space="preserve"> وعلى جملة من أحكام الحجر في الوصايا </w:t>
      </w:r>
      <w:r w:rsidRPr="005939DA">
        <w:rPr>
          <w:rStyle w:val="libFootnotenumChar"/>
          <w:rtl/>
        </w:rPr>
        <w:t>(6)</w:t>
      </w:r>
      <w:r w:rsidR="00462C54">
        <w:rPr>
          <w:rtl/>
        </w:rPr>
        <w:t>،</w:t>
      </w:r>
      <w:r>
        <w:rPr>
          <w:rtl/>
        </w:rPr>
        <w:t xml:space="preserve"> والقضاء </w:t>
      </w:r>
      <w:r w:rsidRPr="005939DA">
        <w:rPr>
          <w:rStyle w:val="libFootnotenumChar"/>
          <w:rtl/>
        </w:rPr>
        <w:t>(7)</w:t>
      </w:r>
      <w:r w:rsidR="00462C54">
        <w:rPr>
          <w:rtl/>
        </w:rPr>
        <w:t>،</w:t>
      </w:r>
      <w:r>
        <w:rPr>
          <w:rtl/>
        </w:rPr>
        <w:t xml:space="preserve"> وغير ذلك </w:t>
      </w:r>
      <w:r w:rsidRPr="005939DA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896" w:name="_Toc304974144"/>
      <w:bookmarkStart w:id="897" w:name="_Toc378106824"/>
      <w:bookmarkStart w:id="898" w:name="_Toc255918461"/>
      <w:r>
        <w:rPr>
          <w:rtl/>
        </w:rPr>
        <w:t>3</w:t>
      </w:r>
      <w:r w:rsidR="00462C54">
        <w:rPr>
          <w:rtl/>
        </w:rPr>
        <w:t xml:space="preserve"> - </w:t>
      </w:r>
      <w:r w:rsidR="00273C6D">
        <w:rPr>
          <w:rtl/>
        </w:rPr>
        <w:t xml:space="preserve">باب </w:t>
      </w:r>
      <w:r w:rsidR="00273C6D">
        <w:rPr>
          <w:rFonts w:hint="cs"/>
          <w:rtl/>
        </w:rPr>
        <w:t>أ</w:t>
      </w:r>
      <w:r>
        <w:rPr>
          <w:rtl/>
        </w:rPr>
        <w:t>ن</w:t>
      </w:r>
      <w:r w:rsidR="00273C6D">
        <w:rPr>
          <w:rFonts w:hint="cs"/>
          <w:rtl/>
        </w:rPr>
        <w:t>ّ</w:t>
      </w:r>
      <w:r>
        <w:rPr>
          <w:rtl/>
        </w:rPr>
        <w:t xml:space="preserve"> المريض محجور عليه في الوصي</w:t>
      </w:r>
      <w:r w:rsidR="00273C6D">
        <w:rPr>
          <w:rFonts w:hint="cs"/>
          <w:rtl/>
        </w:rPr>
        <w:t>ّ</w:t>
      </w:r>
      <w:r>
        <w:rPr>
          <w:rtl/>
        </w:rPr>
        <w:t>ة بما زاد عن الثلث</w:t>
      </w:r>
      <w:bookmarkEnd w:id="896"/>
      <w:r w:rsidR="0001230C">
        <w:rPr>
          <w:rtl/>
        </w:rPr>
        <w:t xml:space="preserve"> </w:t>
      </w:r>
      <w:bookmarkStart w:id="899" w:name="_Toc304974145"/>
      <w:r w:rsidR="00044A58">
        <w:rPr>
          <w:rtl/>
        </w:rPr>
        <w:t xml:space="preserve">إلّا </w:t>
      </w:r>
      <w:r>
        <w:rPr>
          <w:rtl/>
        </w:rPr>
        <w:t>أن يجيز الورثة</w:t>
      </w:r>
      <w:r w:rsidR="00462C54">
        <w:rPr>
          <w:rtl/>
        </w:rPr>
        <w:t>،</w:t>
      </w:r>
      <w:r>
        <w:rPr>
          <w:rtl/>
        </w:rPr>
        <w:t xml:space="preserve"> وحكم المنجزات</w:t>
      </w:r>
      <w:bookmarkEnd w:id="897"/>
      <w:bookmarkEnd w:id="898"/>
      <w:bookmarkEnd w:id="899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[ 23951 ]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Pr="00273C6D" w:rsidRDefault="002742D2" w:rsidP="00273C6D">
      <w:pPr>
        <w:pStyle w:val="libFootnote0"/>
        <w:rPr>
          <w:rtl/>
        </w:rPr>
      </w:pPr>
      <w:r w:rsidRPr="00273C6D">
        <w:rPr>
          <w:rtl/>
        </w:rPr>
        <w:t>5</w:t>
      </w:r>
      <w:r w:rsidR="00462C54" w:rsidRPr="00273C6D">
        <w:rPr>
          <w:rtl/>
        </w:rPr>
        <w:t xml:space="preserve"> - </w:t>
      </w:r>
      <w:r w:rsidRPr="00273C6D">
        <w:rPr>
          <w:rtl/>
        </w:rPr>
        <w:t>الخصال</w:t>
      </w:r>
      <w:r w:rsidR="00462C54" w:rsidRPr="00273C6D">
        <w:rPr>
          <w:rtl/>
        </w:rPr>
        <w:t>:</w:t>
      </w:r>
      <w:r w:rsidRPr="00273C6D">
        <w:rPr>
          <w:rtl/>
        </w:rPr>
        <w:t xml:space="preserve"> 495 </w:t>
      </w:r>
      <w:r w:rsidR="001D05B9" w:rsidRPr="00273C6D">
        <w:rPr>
          <w:rtl/>
        </w:rPr>
        <w:t>/</w:t>
      </w:r>
      <w:r w:rsidRPr="00273C6D">
        <w:rPr>
          <w:rtl/>
        </w:rPr>
        <w:t xml:space="preserve"> 3. </w:t>
      </w:r>
    </w:p>
    <w:p w:rsidR="00462C54" w:rsidRPr="00273C6D" w:rsidRDefault="002742D2" w:rsidP="00273C6D">
      <w:pPr>
        <w:pStyle w:val="libFootnote0"/>
        <w:rPr>
          <w:rtl/>
        </w:rPr>
      </w:pPr>
      <w:r w:rsidRPr="00273C6D">
        <w:rPr>
          <w:rtl/>
        </w:rPr>
        <w:t>(1) في المصدر زيادة</w:t>
      </w:r>
      <w:r w:rsidR="00462C54" w:rsidRPr="00273C6D">
        <w:rPr>
          <w:rtl/>
        </w:rPr>
        <w:t>:</w:t>
      </w:r>
      <w:r w:rsidRPr="00273C6D">
        <w:rPr>
          <w:rtl/>
        </w:rPr>
        <w:t xml:space="preserve"> عن عبدالله بن سنان ... </w:t>
      </w:r>
    </w:p>
    <w:p w:rsidR="00462C54" w:rsidRPr="00273C6D" w:rsidRDefault="002742D2" w:rsidP="00273C6D">
      <w:pPr>
        <w:pStyle w:val="libFootnote0"/>
        <w:rPr>
          <w:rtl/>
        </w:rPr>
      </w:pPr>
      <w:r w:rsidRPr="00273C6D">
        <w:rPr>
          <w:rtl/>
        </w:rPr>
        <w:t>(2) استظهر المصنف زيادة</w:t>
      </w:r>
      <w:r w:rsidR="00462C54" w:rsidRPr="00273C6D">
        <w:rPr>
          <w:rtl/>
        </w:rPr>
        <w:t>:</w:t>
      </w:r>
      <w:r w:rsidRPr="00273C6D">
        <w:rPr>
          <w:rtl/>
        </w:rPr>
        <w:t xml:space="preserve"> ونسبت عليه الشعر. ( هامش المخطوط ). </w:t>
      </w:r>
    </w:p>
    <w:p w:rsidR="00462C54" w:rsidRPr="00273C6D" w:rsidRDefault="002742D2" w:rsidP="00273C6D">
      <w:pPr>
        <w:pStyle w:val="libFootnote0"/>
        <w:rPr>
          <w:rtl/>
        </w:rPr>
      </w:pPr>
      <w:r w:rsidRPr="00273C6D">
        <w:rPr>
          <w:rtl/>
        </w:rPr>
        <w:t xml:space="preserve">(3) تقدم في الباب 4 من ابواب مقدمة العبادات. </w:t>
      </w:r>
    </w:p>
    <w:p w:rsidR="00462C54" w:rsidRPr="00273C6D" w:rsidRDefault="002742D2" w:rsidP="00273C6D">
      <w:pPr>
        <w:pStyle w:val="libFootnote0"/>
        <w:rPr>
          <w:rtl/>
        </w:rPr>
      </w:pPr>
      <w:r w:rsidRPr="00273C6D">
        <w:rPr>
          <w:rtl/>
        </w:rPr>
        <w:t xml:space="preserve">(4) تقدم في الحديث 1 من الباب 1 من هذه </w:t>
      </w:r>
      <w:r w:rsidR="00565C85" w:rsidRPr="00273C6D">
        <w:rPr>
          <w:rtl/>
        </w:rPr>
        <w:t>الأبواب</w:t>
      </w:r>
      <w:r w:rsidR="00462C54" w:rsidRPr="00273C6D">
        <w:rPr>
          <w:rtl/>
        </w:rPr>
        <w:t>،</w:t>
      </w:r>
      <w:r w:rsidRPr="00273C6D">
        <w:rPr>
          <w:rtl/>
        </w:rPr>
        <w:t xml:space="preserve"> وفي الحديث 1 من الباب 28 من ابواب احكام الدواب</w:t>
      </w:r>
      <w:r w:rsidR="00462C54" w:rsidRPr="00273C6D">
        <w:rPr>
          <w:rtl/>
        </w:rPr>
        <w:t>،</w:t>
      </w:r>
      <w:r w:rsidRPr="00273C6D">
        <w:rPr>
          <w:rtl/>
        </w:rPr>
        <w:t xml:space="preserve"> وفي الحديث 3 من الباب 14 من ابواب عقد البيع. </w:t>
      </w:r>
    </w:p>
    <w:p w:rsidR="00462C54" w:rsidRPr="00273C6D" w:rsidRDefault="002742D2" w:rsidP="00273C6D">
      <w:pPr>
        <w:pStyle w:val="libFootnote0"/>
        <w:rPr>
          <w:rtl/>
        </w:rPr>
      </w:pPr>
      <w:r w:rsidRPr="00273C6D">
        <w:rPr>
          <w:rtl/>
        </w:rPr>
        <w:t>(5) يأتي في الباب 44</w:t>
      </w:r>
      <w:r w:rsidR="00462C54" w:rsidRPr="00273C6D">
        <w:rPr>
          <w:rtl/>
        </w:rPr>
        <w:t>،</w:t>
      </w:r>
      <w:r w:rsidRPr="00273C6D">
        <w:rPr>
          <w:rtl/>
        </w:rPr>
        <w:t xml:space="preserve"> وفى الاحاديث 6 و 10 و 12 و 13 من الباب 45 من ابواب الوصايا. </w:t>
      </w:r>
    </w:p>
    <w:p w:rsidR="00462C54" w:rsidRPr="00273C6D" w:rsidRDefault="002742D2" w:rsidP="00273C6D">
      <w:pPr>
        <w:pStyle w:val="libFootnote0"/>
        <w:rPr>
          <w:rtl/>
        </w:rPr>
      </w:pPr>
      <w:r w:rsidRPr="00273C6D">
        <w:rPr>
          <w:rtl/>
        </w:rPr>
        <w:t xml:space="preserve">(6) يأتي في </w:t>
      </w:r>
      <w:r w:rsidR="00565C85" w:rsidRPr="00273C6D">
        <w:rPr>
          <w:rtl/>
        </w:rPr>
        <w:t>الأبواب</w:t>
      </w:r>
      <w:r w:rsidRPr="00273C6D">
        <w:rPr>
          <w:rtl/>
        </w:rPr>
        <w:t xml:space="preserve"> 44</w:t>
      </w:r>
      <w:r w:rsidR="00462C54" w:rsidRPr="00273C6D">
        <w:rPr>
          <w:rtl/>
        </w:rPr>
        <w:t xml:space="preserve"> - </w:t>
      </w:r>
      <w:r w:rsidRPr="00273C6D">
        <w:rPr>
          <w:rtl/>
        </w:rPr>
        <w:t xml:space="preserve">47 من ابواب الوصايا. </w:t>
      </w:r>
    </w:p>
    <w:p w:rsidR="00462C54" w:rsidRPr="00273C6D" w:rsidRDefault="002742D2" w:rsidP="00273C6D">
      <w:pPr>
        <w:pStyle w:val="libFootnote0"/>
        <w:rPr>
          <w:rtl/>
        </w:rPr>
      </w:pPr>
      <w:r w:rsidRPr="00273C6D">
        <w:rPr>
          <w:rtl/>
        </w:rPr>
        <w:t>(7) يأتي في الحديث 1 من الباب 11 من ابواب كيفية الحكم</w:t>
      </w:r>
      <w:r w:rsidR="00462C54" w:rsidRPr="00273C6D">
        <w:rPr>
          <w:rtl/>
        </w:rPr>
        <w:t>،</w:t>
      </w:r>
      <w:r w:rsidRPr="00273C6D">
        <w:rPr>
          <w:rtl/>
        </w:rPr>
        <w:t xml:space="preserve"> وفي البابين 21 و 22 من ابواب الشهادات. </w:t>
      </w:r>
    </w:p>
    <w:p w:rsidR="00462C54" w:rsidRPr="00273C6D" w:rsidRDefault="002742D2" w:rsidP="00273C6D">
      <w:pPr>
        <w:pStyle w:val="libFootnote0"/>
        <w:rPr>
          <w:rtl/>
        </w:rPr>
      </w:pPr>
      <w:r w:rsidRPr="00273C6D">
        <w:rPr>
          <w:rtl/>
        </w:rPr>
        <w:t>(8) يأتي في الباب 6 من ابواب عقد النكاح</w:t>
      </w:r>
      <w:r w:rsidR="00462C54" w:rsidRPr="00273C6D">
        <w:rPr>
          <w:rtl/>
        </w:rPr>
        <w:t>،</w:t>
      </w:r>
      <w:r w:rsidRPr="00273C6D">
        <w:rPr>
          <w:rtl/>
        </w:rPr>
        <w:t xml:space="preserve"> وفي البابين 32 و 33 من ابواب مقدمات الطلاق. </w:t>
      </w:r>
    </w:p>
    <w:p w:rsidR="00462C54" w:rsidRPr="00273C6D" w:rsidRDefault="002742D2" w:rsidP="00273C6D">
      <w:pPr>
        <w:pStyle w:val="libFootnoteCenterBold"/>
        <w:rPr>
          <w:rtl/>
        </w:rPr>
      </w:pPr>
      <w:r w:rsidRPr="00273C6D">
        <w:rPr>
          <w:rtl/>
        </w:rPr>
        <w:t>الباب 3</w:t>
      </w:r>
    </w:p>
    <w:p w:rsidR="00462C54" w:rsidRPr="00273C6D" w:rsidRDefault="002742D2" w:rsidP="00273C6D">
      <w:pPr>
        <w:pStyle w:val="libFootnoteCenterBold"/>
        <w:rPr>
          <w:rtl/>
        </w:rPr>
      </w:pPr>
      <w:r w:rsidRPr="00273C6D">
        <w:rPr>
          <w:rtl/>
        </w:rPr>
        <w:t>فيه حديث واحد</w:t>
      </w:r>
    </w:p>
    <w:p w:rsidR="00462C54" w:rsidRPr="00273C6D" w:rsidRDefault="002742D2" w:rsidP="00273C6D">
      <w:pPr>
        <w:pStyle w:val="libFootnote0"/>
        <w:rPr>
          <w:rtl/>
        </w:rPr>
      </w:pPr>
      <w:r w:rsidRPr="00273C6D">
        <w:rPr>
          <w:rtl/>
        </w:rPr>
        <w:t>1</w:t>
      </w:r>
      <w:r w:rsidR="00462C54" w:rsidRPr="00273C6D">
        <w:rPr>
          <w:rtl/>
        </w:rPr>
        <w:t xml:space="preserve"> - </w:t>
      </w:r>
      <w:r w:rsidRPr="00273C6D">
        <w:rPr>
          <w:rtl/>
        </w:rPr>
        <w:t>الكافي 7</w:t>
      </w:r>
      <w:r w:rsidR="00462C54" w:rsidRPr="00273C6D">
        <w:rPr>
          <w:rtl/>
        </w:rPr>
        <w:t>:</w:t>
      </w:r>
      <w:r w:rsidRPr="00273C6D">
        <w:rPr>
          <w:rtl/>
        </w:rPr>
        <w:t xml:space="preserve"> 11 </w:t>
      </w:r>
      <w:r w:rsidR="001D05B9" w:rsidRPr="00273C6D">
        <w:rPr>
          <w:rtl/>
        </w:rPr>
        <w:t>/</w:t>
      </w:r>
      <w:r w:rsidRPr="00273C6D">
        <w:rPr>
          <w:rtl/>
        </w:rPr>
        <w:t xml:space="preserve"> 3</w:t>
      </w:r>
      <w:r w:rsidR="00462C54" w:rsidRPr="00273C6D">
        <w:rPr>
          <w:rtl/>
        </w:rPr>
        <w:t>،</w:t>
      </w:r>
      <w:r w:rsidRPr="00273C6D">
        <w:rPr>
          <w:rtl/>
        </w:rPr>
        <w:t xml:space="preserve"> واورده في الحديث 2 من الباب 10 من ابواب الوصايا.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656FCE" w:rsidP="005939DA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462C54">
        <w:rPr>
          <w:rtl/>
        </w:rPr>
        <w:t>،</w:t>
      </w:r>
      <w:r w:rsidR="002742D2">
        <w:rPr>
          <w:rtl/>
        </w:rPr>
        <w:t xml:space="preserve"> عن الحسين بن سعيد</w:t>
      </w:r>
      <w:r w:rsidR="00462C54">
        <w:rPr>
          <w:rtl/>
        </w:rPr>
        <w:t>،</w:t>
      </w:r>
      <w:r w:rsidR="002742D2">
        <w:rPr>
          <w:rtl/>
        </w:rPr>
        <w:t xml:space="preserve"> عن حماد بن عيسى</w:t>
      </w:r>
      <w:r w:rsidR="00462C54">
        <w:rPr>
          <w:rtl/>
        </w:rPr>
        <w:t>،</w:t>
      </w:r>
      <w:r w:rsidR="002742D2">
        <w:rPr>
          <w:rtl/>
        </w:rPr>
        <w:t xml:space="preserve"> عن شعيب بن يعقوب قال</w:t>
      </w:r>
      <w:r w:rsidR="00462C54">
        <w:rPr>
          <w:rtl/>
        </w:rPr>
        <w:t>:</w:t>
      </w:r>
      <w:r w:rsidR="002742D2"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2742D2">
        <w:rPr>
          <w:rtl/>
        </w:rPr>
        <w:t xml:space="preserve"> عن الرجل يموت ماله من ماله؟ قال</w:t>
      </w:r>
      <w:r w:rsidR="00462C54">
        <w:rPr>
          <w:rtl/>
        </w:rPr>
        <w:t>:</w:t>
      </w:r>
      <w:r w:rsidR="002742D2">
        <w:rPr>
          <w:rtl/>
        </w:rPr>
        <w:t xml:space="preserve"> ثلث ماله</w:t>
      </w:r>
      <w:r w:rsidR="00462C54">
        <w:rPr>
          <w:rtl/>
        </w:rPr>
        <w:t>،</w:t>
      </w:r>
      <w:r w:rsidR="002742D2">
        <w:rPr>
          <w:rtl/>
        </w:rPr>
        <w:t xml:space="preserve"> وللمرأة أيضا.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الحكمين في الوصايا ان شاء الله تعالى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900" w:name="_Toc304974146"/>
      <w:bookmarkStart w:id="901" w:name="_Toc378106825"/>
      <w:bookmarkStart w:id="902" w:name="_Toc255918462"/>
      <w:r>
        <w:rPr>
          <w:rtl/>
        </w:rPr>
        <w:t>4</w:t>
      </w:r>
      <w:r w:rsidR="00462C54">
        <w:rPr>
          <w:rtl/>
        </w:rPr>
        <w:t xml:space="preserve"> - </w:t>
      </w:r>
      <w:r w:rsidR="00273C6D">
        <w:rPr>
          <w:rtl/>
        </w:rPr>
        <w:t xml:space="preserve">باب </w:t>
      </w:r>
      <w:r w:rsidR="00273C6D">
        <w:rPr>
          <w:rFonts w:hint="cs"/>
          <w:rtl/>
        </w:rPr>
        <w:t>أ</w:t>
      </w:r>
      <w:r>
        <w:rPr>
          <w:rtl/>
        </w:rPr>
        <w:t>ن</w:t>
      </w:r>
      <w:r w:rsidR="00273C6D">
        <w:rPr>
          <w:rFonts w:hint="cs"/>
          <w:rtl/>
        </w:rPr>
        <w:t>ّ</w:t>
      </w:r>
      <w:r>
        <w:rPr>
          <w:rtl/>
        </w:rPr>
        <w:t xml:space="preserve"> الرق محجور عليه في التصر</w:t>
      </w:r>
      <w:r w:rsidR="00AA0950">
        <w:rPr>
          <w:rFonts w:hint="cs"/>
          <w:rtl/>
        </w:rPr>
        <w:t>ّ</w:t>
      </w:r>
      <w:r>
        <w:rPr>
          <w:rtl/>
        </w:rPr>
        <w:t xml:space="preserve">ف في المال </w:t>
      </w:r>
      <w:bookmarkEnd w:id="900"/>
      <w:r w:rsidR="00044A58">
        <w:rPr>
          <w:rtl/>
        </w:rPr>
        <w:t xml:space="preserve">إلّا </w:t>
      </w:r>
      <w:bookmarkStart w:id="903" w:name="_Toc304974147"/>
      <w:r w:rsidR="0001230C">
        <w:rPr>
          <w:rtl/>
        </w:rPr>
        <w:t>ب</w:t>
      </w:r>
      <w:r>
        <w:rPr>
          <w:rtl/>
        </w:rPr>
        <w:t>اذن المالك</w:t>
      </w:r>
      <w:r w:rsidR="00462C54">
        <w:rPr>
          <w:rtl/>
        </w:rPr>
        <w:t>،</w:t>
      </w:r>
      <w:r>
        <w:rPr>
          <w:rtl/>
        </w:rPr>
        <w:t xml:space="preserve"> وكذا المكاتب المشروط</w:t>
      </w:r>
      <w:bookmarkEnd w:id="901"/>
      <w:bookmarkEnd w:id="902"/>
      <w:bookmarkEnd w:id="903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[ 23952 ]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علي بن أبي حمزة</w:t>
      </w:r>
      <w:r w:rsidR="00462C54">
        <w:rPr>
          <w:rtl/>
        </w:rPr>
        <w:t>،</w:t>
      </w:r>
      <w:r>
        <w:rPr>
          <w:rtl/>
        </w:rPr>
        <w:t xml:space="preserve"> عن أبي بصير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المكاتب لا يجوز له عتق ولا هبة ولا نكاح ولا شهادة ولا حج </w:t>
      </w:r>
      <w:r w:rsidR="00DD66B6">
        <w:rPr>
          <w:rtl/>
        </w:rPr>
        <w:t xml:space="preserve">حتّى </w:t>
      </w:r>
      <w:r>
        <w:rPr>
          <w:rtl/>
        </w:rPr>
        <w:t>يؤد</w:t>
      </w:r>
      <w:r w:rsidR="00AA0950">
        <w:rPr>
          <w:rFonts w:hint="cs"/>
          <w:rtl/>
        </w:rPr>
        <w:t>ّ</w:t>
      </w:r>
      <w:r>
        <w:rPr>
          <w:rtl/>
        </w:rPr>
        <w:t>ي جميع ما عليه إذا كان مولاه قد شرط عليه ان عجز فهو رد</w:t>
      </w:r>
      <w:r w:rsidR="00AA0950">
        <w:rPr>
          <w:rFonts w:hint="cs"/>
          <w:rtl/>
        </w:rPr>
        <w:t>ّ</w:t>
      </w:r>
      <w:r>
        <w:rPr>
          <w:rtl/>
        </w:rPr>
        <w:t xml:space="preserve"> في الرق.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[ 23953 ]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وعن الحسين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 xml:space="preserve">معلّى </w:t>
      </w:r>
      <w:r>
        <w:rPr>
          <w:rtl/>
        </w:rPr>
        <w:t xml:space="preserve">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الوشاء</w:t>
      </w:r>
      <w:r w:rsidR="00462C54">
        <w:rPr>
          <w:rtl/>
        </w:rPr>
        <w:t>،</w:t>
      </w:r>
      <w:r>
        <w:rPr>
          <w:rtl/>
        </w:rPr>
        <w:t xml:space="preserve"> عن أحمد بن عائذ</w:t>
      </w:r>
      <w:r w:rsidR="00462C54">
        <w:rPr>
          <w:rtl/>
        </w:rPr>
        <w:t>،</w:t>
      </w:r>
      <w:r>
        <w:rPr>
          <w:rtl/>
        </w:rPr>
        <w:t xml:space="preserve"> عن أبي خديجة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سأله ذريح عن المملوك يأخذ اللقطة؟ قال</w:t>
      </w:r>
      <w:r w:rsidR="00462C54">
        <w:rPr>
          <w:rtl/>
        </w:rPr>
        <w:t>:</w:t>
      </w:r>
      <w:r>
        <w:rPr>
          <w:rtl/>
        </w:rPr>
        <w:t xml:space="preserve"> وما للمملوك واللقطة</w:t>
      </w:r>
      <w:r w:rsidR="00462C54">
        <w:rPr>
          <w:rtl/>
        </w:rPr>
        <w:t>،</w:t>
      </w:r>
      <w:r>
        <w:rPr>
          <w:rtl/>
        </w:rPr>
        <w:t xml:space="preserve"> والمملوك لا يملك من نفسه </w:t>
      </w:r>
      <w:r w:rsidR="00DB0AD1">
        <w:rPr>
          <w:rtl/>
        </w:rPr>
        <w:t xml:space="preserve">شيئاً </w:t>
      </w:r>
      <w:r>
        <w:rPr>
          <w:rtl/>
        </w:rPr>
        <w:t xml:space="preserve">... الحديث.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E077E0">
        <w:rPr>
          <w:rtl/>
        </w:rPr>
        <w:t>(1) يأتي في البابين 10 و 11 من ابواب الوصايا</w:t>
      </w:r>
      <w:r>
        <w:rPr>
          <w:rtl/>
        </w:rPr>
        <w:t>.</w:t>
      </w:r>
    </w:p>
    <w:p w:rsidR="00462C54" w:rsidRDefault="002742D2" w:rsidP="00AA0950">
      <w:pPr>
        <w:pStyle w:val="libFootnoteCenterBold"/>
        <w:rPr>
          <w:rtl/>
        </w:rPr>
      </w:pPr>
      <w:r>
        <w:rPr>
          <w:rtl/>
        </w:rPr>
        <w:t>الباب 4</w:t>
      </w:r>
    </w:p>
    <w:p w:rsidR="00462C54" w:rsidRDefault="002742D2" w:rsidP="00AA0950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6</w:t>
      </w:r>
      <w:r w:rsidR="00462C54">
        <w:rPr>
          <w:rtl/>
        </w:rPr>
        <w:t>:</w:t>
      </w:r>
      <w:r>
        <w:rPr>
          <w:rtl/>
        </w:rPr>
        <w:t xml:space="preserve"> 186 </w:t>
      </w:r>
      <w:r w:rsidR="001D05B9">
        <w:rPr>
          <w:rtl/>
        </w:rPr>
        <w:t>/</w:t>
      </w:r>
      <w:r>
        <w:rPr>
          <w:rtl/>
        </w:rPr>
        <w:t xml:space="preserve"> 2</w:t>
      </w:r>
      <w:r w:rsidR="00462C54">
        <w:rPr>
          <w:rtl/>
        </w:rPr>
        <w:t>،</w:t>
      </w:r>
      <w:r>
        <w:rPr>
          <w:rtl/>
        </w:rPr>
        <w:t xml:space="preserve"> واورده في الحديث 2 من الباب 6 من ابواب المكاتبة.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309 </w:t>
      </w:r>
      <w:r w:rsidR="001D05B9">
        <w:rPr>
          <w:rtl/>
        </w:rPr>
        <w:t>/</w:t>
      </w:r>
      <w:r>
        <w:rPr>
          <w:rtl/>
        </w:rPr>
        <w:t xml:space="preserve"> 23</w:t>
      </w:r>
      <w:r w:rsidR="00462C54">
        <w:rPr>
          <w:rtl/>
        </w:rPr>
        <w:t>،</w:t>
      </w:r>
      <w:r>
        <w:rPr>
          <w:rtl/>
        </w:rPr>
        <w:t xml:space="preserve"> واورده في الحديث 1 من الباب 20 من ابواب اللقطة.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عيسى</w:t>
      </w:r>
      <w:r w:rsidR="00462C54">
        <w:rPr>
          <w:rtl/>
        </w:rPr>
        <w:t>،</w:t>
      </w:r>
      <w:r>
        <w:rPr>
          <w:rtl/>
        </w:rPr>
        <w:t xml:space="preserve"> عن الوشاء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بيع الحيوان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وغيره </w:t>
      </w:r>
      <w:r w:rsidRPr="005939DA">
        <w:rPr>
          <w:rStyle w:val="libFootnotenumChar"/>
          <w:rtl/>
        </w:rPr>
        <w:t>(3)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904" w:name="_Toc304974148"/>
      <w:bookmarkStart w:id="905" w:name="_Toc378106826"/>
      <w:bookmarkStart w:id="906" w:name="_Toc255918463"/>
      <w:r>
        <w:rPr>
          <w:rtl/>
        </w:rPr>
        <w:t>5</w:t>
      </w:r>
      <w:r w:rsidR="00462C54">
        <w:rPr>
          <w:rtl/>
        </w:rPr>
        <w:t xml:space="preserve"> - </w:t>
      </w:r>
      <w:r w:rsidR="00AE668D">
        <w:rPr>
          <w:rtl/>
        </w:rPr>
        <w:t xml:space="preserve">باب </w:t>
      </w:r>
      <w:r w:rsidR="00AE668D">
        <w:rPr>
          <w:rFonts w:hint="cs"/>
          <w:rtl/>
        </w:rPr>
        <w:t>أ</w:t>
      </w:r>
      <w:r>
        <w:rPr>
          <w:rtl/>
        </w:rPr>
        <w:t>ن</w:t>
      </w:r>
      <w:r w:rsidR="00AE668D">
        <w:rPr>
          <w:rFonts w:hint="cs"/>
          <w:rtl/>
        </w:rPr>
        <w:t>ّ</w:t>
      </w:r>
      <w:r>
        <w:rPr>
          <w:rtl/>
        </w:rPr>
        <w:t xml:space="preserve"> غريم المفلس اذا وجد متاعه بعينه كان أحق به</w:t>
      </w:r>
      <w:bookmarkEnd w:id="904"/>
      <w:r w:rsidR="0001230C">
        <w:rPr>
          <w:rtl/>
        </w:rPr>
        <w:t xml:space="preserve"> </w:t>
      </w:r>
      <w:bookmarkStart w:id="907" w:name="_Toc304974149"/>
      <w:r w:rsidR="00044A58">
        <w:rPr>
          <w:rtl/>
        </w:rPr>
        <w:t xml:space="preserve">إلّا </w:t>
      </w:r>
      <w:r>
        <w:rPr>
          <w:rtl/>
        </w:rPr>
        <w:t>أن لا تقصر التركة عن الدين فيقسم بالحصص</w:t>
      </w:r>
      <w:r w:rsidR="00462C54">
        <w:rPr>
          <w:rtl/>
        </w:rPr>
        <w:t>،</w:t>
      </w:r>
      <w:r>
        <w:rPr>
          <w:rtl/>
        </w:rPr>
        <w:t xml:space="preserve"> وان كان</w:t>
      </w:r>
      <w:bookmarkEnd w:id="907"/>
      <w:r w:rsidR="0001230C">
        <w:rPr>
          <w:rtl/>
        </w:rPr>
        <w:t xml:space="preserve"> </w:t>
      </w:r>
      <w:bookmarkStart w:id="908" w:name="_Toc304974150"/>
      <w:r w:rsidR="0001230C">
        <w:rPr>
          <w:rtl/>
        </w:rPr>
        <w:t>ع</w:t>
      </w:r>
      <w:r>
        <w:rPr>
          <w:rtl/>
        </w:rPr>
        <w:t>نده رهن فالغرماء فيه سواء</w:t>
      </w:r>
      <w:bookmarkEnd w:id="905"/>
      <w:bookmarkEnd w:id="906"/>
      <w:bookmarkEnd w:id="908"/>
      <w:r>
        <w:rPr>
          <w:rtl/>
        </w:rPr>
        <w:t xml:space="preserve"> </w:t>
      </w:r>
    </w:p>
    <w:p w:rsidR="00462C54" w:rsidRDefault="002742D2" w:rsidP="00AE668D">
      <w:pPr>
        <w:pStyle w:val="libNormal"/>
        <w:rPr>
          <w:rtl/>
        </w:rPr>
      </w:pPr>
      <w:r w:rsidRPr="001D05B9">
        <w:rPr>
          <w:rtl/>
        </w:rPr>
        <w:t>[ 23954 ]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عليّ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جميل</w:t>
      </w:r>
      <w:r w:rsidR="00462C54">
        <w:rPr>
          <w:rtl/>
        </w:rPr>
        <w:t>،</w:t>
      </w:r>
      <w:r>
        <w:rPr>
          <w:rtl/>
        </w:rPr>
        <w:t xml:space="preserve"> عن بعض أصحابنا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باع </w:t>
      </w:r>
      <w:r w:rsidR="00A110C1">
        <w:rPr>
          <w:rtl/>
        </w:rPr>
        <w:t xml:space="preserve">متاعاً </w:t>
      </w:r>
      <w:r>
        <w:rPr>
          <w:rtl/>
        </w:rPr>
        <w:t xml:space="preserve">من رجل فقبض المشتري المتاع ولم يدفع الثمن </w:t>
      </w:r>
      <w:r w:rsidR="00006BA0">
        <w:rPr>
          <w:rtl/>
        </w:rPr>
        <w:t xml:space="preserve">ثمّ </w:t>
      </w:r>
      <w:r>
        <w:rPr>
          <w:rtl/>
        </w:rPr>
        <w:t>مات المشتري والمتاع قائم بعينه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إذا كان المتاع قائما</w:t>
      </w:r>
      <w:r w:rsidR="00AE668D">
        <w:rPr>
          <w:rFonts w:hint="cs"/>
          <w:rtl/>
        </w:rPr>
        <w:t>ً</w:t>
      </w:r>
      <w:r>
        <w:rPr>
          <w:rtl/>
        </w:rPr>
        <w:t xml:space="preserve"> بعينه رد</w:t>
      </w:r>
      <w:r w:rsidR="00AE668D">
        <w:rPr>
          <w:rFonts w:hint="cs"/>
          <w:rtl/>
        </w:rPr>
        <w:t>ّ</w:t>
      </w:r>
      <w:r>
        <w:rPr>
          <w:rtl/>
        </w:rPr>
        <w:t xml:space="preserve"> إلى صاحب المتاع</w:t>
      </w:r>
      <w:r w:rsidR="00462C54">
        <w:rPr>
          <w:rtl/>
        </w:rPr>
        <w:t>،</w:t>
      </w:r>
      <w:r>
        <w:rPr>
          <w:rtl/>
        </w:rPr>
        <w:t xml:space="preserve"> وقال</w:t>
      </w:r>
      <w:r w:rsidR="00462C54">
        <w:rPr>
          <w:rtl/>
        </w:rPr>
        <w:t>:</w:t>
      </w:r>
      <w:r>
        <w:rPr>
          <w:rtl/>
        </w:rPr>
        <w:t xml:space="preserve"> ليس للغرماء أن يحاصوه </w:t>
      </w:r>
      <w:r w:rsidRPr="005939DA">
        <w:rPr>
          <w:rStyle w:val="libFootnotenumChar"/>
          <w:rtl/>
        </w:rPr>
        <w:t>(</w:t>
      </w:r>
      <w:r w:rsidR="00AE668D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AE668D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أبي عمير</w:t>
      </w:r>
      <w:r w:rsidR="00462C54">
        <w:rPr>
          <w:rtl/>
        </w:rPr>
        <w:t>،</w:t>
      </w:r>
      <w:r>
        <w:rPr>
          <w:rtl/>
        </w:rPr>
        <w:t xml:space="preserve"> عن جميل بن دراج مثله </w:t>
      </w:r>
      <w:r w:rsidRPr="005939DA">
        <w:rPr>
          <w:rStyle w:val="libFootnotenumChar"/>
          <w:rtl/>
        </w:rPr>
        <w:t>(</w:t>
      </w:r>
      <w:r w:rsidR="00AE668D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E077E0">
        <w:rPr>
          <w:rtl/>
        </w:rPr>
        <w:t>(1) التهذيب 6</w:t>
      </w:r>
      <w:r w:rsidR="00462C54">
        <w:rPr>
          <w:rtl/>
        </w:rPr>
        <w:t>:</w:t>
      </w:r>
      <w:r w:rsidRPr="00E077E0">
        <w:rPr>
          <w:rtl/>
        </w:rPr>
        <w:t xml:space="preserve"> 397 </w:t>
      </w:r>
      <w:r w:rsidR="001D05B9">
        <w:rPr>
          <w:rtl/>
        </w:rPr>
        <w:t>/</w:t>
      </w:r>
      <w:r w:rsidRPr="00E077E0">
        <w:rPr>
          <w:rtl/>
        </w:rPr>
        <w:t xml:space="preserve"> 1197</w:t>
      </w:r>
      <w:r w:rsidR="00462C54">
        <w:rPr>
          <w:rtl/>
        </w:rPr>
        <w:t>،</w:t>
      </w:r>
      <w:r w:rsidRPr="00E077E0">
        <w:rPr>
          <w:rtl/>
        </w:rPr>
        <w:t xml:space="preserve"> والاستبصار 3</w:t>
      </w:r>
      <w:r w:rsidR="00462C54">
        <w:rPr>
          <w:rtl/>
        </w:rPr>
        <w:t>:</w:t>
      </w:r>
      <w:r w:rsidRPr="00E077E0">
        <w:rPr>
          <w:rtl/>
        </w:rPr>
        <w:t xml:space="preserve"> 69 </w:t>
      </w:r>
      <w:r w:rsidR="001D05B9">
        <w:rPr>
          <w:rtl/>
        </w:rPr>
        <w:t>/</w:t>
      </w:r>
      <w:r w:rsidRPr="00E077E0">
        <w:rPr>
          <w:rtl/>
        </w:rPr>
        <w:t xml:space="preserve"> 231</w:t>
      </w:r>
      <w:r>
        <w:rPr>
          <w:rtl/>
        </w:rPr>
        <w:t>.</w:t>
      </w:r>
      <w:r w:rsidRPr="00E077E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077E0">
        <w:rPr>
          <w:rtl/>
        </w:rPr>
        <w:t>(2) تقدم في الباب 9 من ابواب الحيوان</w:t>
      </w:r>
      <w:r>
        <w:rPr>
          <w:rtl/>
        </w:rPr>
        <w:t>.</w:t>
      </w:r>
      <w:r w:rsidRPr="00E077E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077E0">
        <w:rPr>
          <w:rtl/>
        </w:rPr>
        <w:t>(3) تقدم في الحديث 2 من الباب 4 من ابواب من تجب عليه الزكاة</w:t>
      </w:r>
      <w:r>
        <w:rPr>
          <w:rtl/>
        </w:rPr>
        <w:t>.</w:t>
      </w:r>
      <w:r w:rsidRPr="00E077E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077E0">
        <w:rPr>
          <w:rtl/>
        </w:rPr>
        <w:t>(4) يأتي في الباب 78</w:t>
      </w:r>
      <w:r w:rsidR="00462C54">
        <w:rPr>
          <w:rtl/>
        </w:rPr>
        <w:t>،</w:t>
      </w:r>
      <w:r w:rsidRPr="00E077E0">
        <w:rPr>
          <w:rtl/>
        </w:rPr>
        <w:t xml:space="preserve"> وفي الحديث 1 من الباب 79</w:t>
      </w:r>
      <w:r w:rsidR="00462C54">
        <w:rPr>
          <w:rtl/>
        </w:rPr>
        <w:t>،</w:t>
      </w:r>
      <w:r w:rsidRPr="00E077E0">
        <w:rPr>
          <w:rtl/>
        </w:rPr>
        <w:t xml:space="preserve"> وفي الباب 81 من أبواب</w:t>
      </w:r>
      <w:r>
        <w:rPr>
          <w:rtl/>
        </w:rPr>
        <w:t>.</w:t>
      </w:r>
      <w:r w:rsidRPr="00E077E0">
        <w:rPr>
          <w:rtl/>
        </w:rPr>
        <w:t xml:space="preserve"> الوصايا</w:t>
      </w:r>
      <w:r w:rsidR="00462C54">
        <w:rPr>
          <w:rtl/>
        </w:rPr>
        <w:t>،</w:t>
      </w:r>
      <w:r w:rsidRPr="00E077E0">
        <w:rPr>
          <w:rtl/>
        </w:rPr>
        <w:t xml:space="preserve"> وفي الباب 6 من ابواب المكاتبة</w:t>
      </w:r>
      <w:r>
        <w:rPr>
          <w:rtl/>
        </w:rPr>
        <w:t>.</w:t>
      </w:r>
      <w:r w:rsidRPr="00E077E0">
        <w:rPr>
          <w:rtl/>
        </w:rPr>
        <w:t xml:space="preserve"> </w:t>
      </w:r>
    </w:p>
    <w:p w:rsidR="00462C54" w:rsidRDefault="002742D2" w:rsidP="00AE668D">
      <w:pPr>
        <w:pStyle w:val="libFootnoteCenterBold"/>
        <w:rPr>
          <w:rtl/>
        </w:rPr>
      </w:pPr>
      <w:r>
        <w:rPr>
          <w:rtl/>
        </w:rPr>
        <w:t>الباب 5</w:t>
      </w:r>
    </w:p>
    <w:p w:rsidR="00462C54" w:rsidRDefault="002742D2" w:rsidP="00AE668D">
      <w:pPr>
        <w:pStyle w:val="libFootnoteCenterBold"/>
        <w:rPr>
          <w:rtl/>
        </w:rPr>
      </w:pPr>
      <w:r>
        <w:rPr>
          <w:rtl/>
        </w:rPr>
        <w:t>فيه 4 احاديث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7</w:t>
      </w:r>
      <w:r w:rsidR="00462C54">
        <w:rPr>
          <w:rtl/>
        </w:rPr>
        <w:t>:</w:t>
      </w:r>
      <w:r>
        <w:rPr>
          <w:rtl/>
        </w:rPr>
        <w:t xml:space="preserve"> 24 </w:t>
      </w:r>
      <w:r w:rsidR="001D05B9">
        <w:rPr>
          <w:rtl/>
        </w:rPr>
        <w:t>/</w:t>
      </w:r>
      <w:r>
        <w:rPr>
          <w:rtl/>
        </w:rPr>
        <w:t xml:space="preserve"> 4. </w:t>
      </w:r>
    </w:p>
    <w:p w:rsidR="00462C54" w:rsidRDefault="002742D2" w:rsidP="00AE668D">
      <w:pPr>
        <w:pStyle w:val="libFootnote0"/>
        <w:rPr>
          <w:rtl/>
        </w:rPr>
      </w:pPr>
      <w:r w:rsidRPr="00E077E0">
        <w:rPr>
          <w:rtl/>
        </w:rPr>
        <w:t>(</w:t>
      </w:r>
      <w:r w:rsidR="00AE668D">
        <w:rPr>
          <w:rFonts w:hint="cs"/>
          <w:rtl/>
        </w:rPr>
        <w:t>5</w:t>
      </w:r>
      <w:r w:rsidRPr="00E077E0">
        <w:rPr>
          <w:rtl/>
        </w:rPr>
        <w:t>) في الفقيه</w:t>
      </w:r>
      <w:r w:rsidR="00462C54">
        <w:rPr>
          <w:rtl/>
        </w:rPr>
        <w:t>:</w:t>
      </w:r>
      <w:r w:rsidRPr="00E077E0">
        <w:rPr>
          <w:rtl/>
        </w:rPr>
        <w:t xml:space="preserve"> </w:t>
      </w:r>
      <w:r w:rsidRPr="00AE668D">
        <w:rPr>
          <w:rtl/>
        </w:rPr>
        <w:t>يخاصموه ( هامش</w:t>
      </w:r>
      <w:r w:rsidRPr="00E077E0">
        <w:rPr>
          <w:rtl/>
        </w:rPr>
        <w:t xml:space="preserve"> المخطوط</w:t>
      </w:r>
      <w:r w:rsidRPr="00AE668D">
        <w:rPr>
          <w:rtl/>
        </w:rPr>
        <w:t xml:space="preserve"> ).</w:t>
      </w:r>
      <w:r w:rsidRPr="00E077E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077E0">
        <w:rPr>
          <w:rtl/>
        </w:rPr>
        <w:t>وتحاصّ القوم</w:t>
      </w:r>
      <w:r w:rsidR="00462C54">
        <w:rPr>
          <w:rtl/>
        </w:rPr>
        <w:t>:</w:t>
      </w:r>
      <w:r w:rsidRPr="00E077E0">
        <w:rPr>
          <w:rtl/>
        </w:rPr>
        <w:t xml:space="preserve"> تقاسموا المال حصصا</w:t>
      </w:r>
      <w:r w:rsidRPr="00AE668D">
        <w:rPr>
          <w:rtl/>
        </w:rPr>
        <w:t xml:space="preserve"> ( الصحاح</w:t>
      </w:r>
      <w:r w:rsidR="00462C54">
        <w:rPr>
          <w:rtl/>
        </w:rPr>
        <w:t xml:space="preserve"> - </w:t>
      </w:r>
      <w:r w:rsidRPr="00E077E0">
        <w:rPr>
          <w:rtl/>
        </w:rPr>
        <w:t>حصص</w:t>
      </w:r>
      <w:r w:rsidR="00462C54">
        <w:rPr>
          <w:rtl/>
        </w:rPr>
        <w:t xml:space="preserve"> - </w:t>
      </w:r>
      <w:r w:rsidRPr="00E077E0">
        <w:rPr>
          <w:rtl/>
        </w:rPr>
        <w:t>3</w:t>
      </w:r>
      <w:r w:rsidR="00462C54">
        <w:rPr>
          <w:rtl/>
        </w:rPr>
        <w:t>:</w:t>
      </w:r>
      <w:r w:rsidRPr="00E077E0">
        <w:rPr>
          <w:rtl/>
        </w:rPr>
        <w:t xml:space="preserve"> 103</w:t>
      </w:r>
      <w:r w:rsidRPr="00AE668D">
        <w:rPr>
          <w:rtl/>
        </w:rPr>
        <w:t>3 ).</w:t>
      </w:r>
      <w:r w:rsidRPr="00E077E0">
        <w:rPr>
          <w:rtl/>
        </w:rPr>
        <w:t xml:space="preserve"> </w:t>
      </w:r>
    </w:p>
    <w:p w:rsidR="00462C54" w:rsidRDefault="002742D2" w:rsidP="00AE668D">
      <w:pPr>
        <w:pStyle w:val="libFootnote0"/>
        <w:rPr>
          <w:rtl/>
        </w:rPr>
      </w:pPr>
      <w:r w:rsidRPr="00E077E0">
        <w:rPr>
          <w:rtl/>
        </w:rPr>
        <w:t>(</w:t>
      </w:r>
      <w:r w:rsidR="00AE668D">
        <w:rPr>
          <w:rFonts w:hint="cs"/>
          <w:rtl/>
        </w:rPr>
        <w:t>6</w:t>
      </w:r>
      <w:r w:rsidRPr="00E077E0">
        <w:rPr>
          <w:rtl/>
        </w:rPr>
        <w:t>) الفقيه 4</w:t>
      </w:r>
      <w:r w:rsidR="00462C54">
        <w:rPr>
          <w:rtl/>
        </w:rPr>
        <w:t>:</w:t>
      </w:r>
      <w:r w:rsidRPr="00E077E0">
        <w:rPr>
          <w:rtl/>
        </w:rPr>
        <w:t xml:space="preserve"> 167 </w:t>
      </w:r>
      <w:r w:rsidR="001D05B9">
        <w:rPr>
          <w:rtl/>
        </w:rPr>
        <w:t>/</w:t>
      </w:r>
      <w:r w:rsidRPr="00E077E0">
        <w:rPr>
          <w:rtl/>
        </w:rPr>
        <w:t xml:space="preserve"> 583</w:t>
      </w:r>
      <w:r>
        <w:rPr>
          <w:rtl/>
        </w:rPr>
        <w:t>.</w:t>
      </w:r>
      <w:r w:rsidRPr="00E077E0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656FCE" w:rsidP="004D5AF5">
      <w:pPr>
        <w:pStyle w:val="libNormal"/>
        <w:rPr>
          <w:rtl/>
        </w:rPr>
      </w:pPr>
      <w:r>
        <w:rPr>
          <w:rtl/>
        </w:rPr>
        <w:lastRenderedPageBreak/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علي بن إبراهيم مثله </w:t>
      </w:r>
      <w:r w:rsidR="002742D2" w:rsidRPr="005939DA">
        <w:rPr>
          <w:rStyle w:val="libFootnotenumChar"/>
          <w:rtl/>
        </w:rPr>
        <w:t>(</w:t>
      </w:r>
      <w:r w:rsidR="004D5AF5">
        <w:rPr>
          <w:rStyle w:val="libFootnotenumChar"/>
          <w:rFonts w:hint="cs"/>
          <w:rtl/>
        </w:rPr>
        <w:t>1</w:t>
      </w:r>
      <w:r w:rsidR="002742D2" w:rsidRPr="005939DA">
        <w:rPr>
          <w:rStyle w:val="libFootnotenumChar"/>
          <w:rtl/>
        </w:rPr>
        <w:t>)</w:t>
      </w:r>
      <w:r w:rsidR="002742D2"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[ 23955 ]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العباس</w:t>
      </w:r>
      <w:r w:rsidR="00462C54">
        <w:rPr>
          <w:rtl/>
        </w:rPr>
        <w:t>،</w:t>
      </w:r>
      <w:r>
        <w:rPr>
          <w:rtl/>
        </w:rPr>
        <w:t xml:space="preserve"> عن حماد بن عيسى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E1253">
        <w:rPr>
          <w:rtl/>
        </w:rPr>
        <w:t xml:space="preserve">عمر </w:t>
      </w:r>
      <w:r>
        <w:rPr>
          <w:rtl/>
        </w:rPr>
        <w:t>بن يزيد</w:t>
      </w:r>
      <w:r w:rsidR="00462C54">
        <w:rPr>
          <w:rtl/>
        </w:rPr>
        <w:t>،</w:t>
      </w:r>
      <w:r>
        <w:rPr>
          <w:rtl/>
        </w:rPr>
        <w:t xml:space="preserve"> عن أبي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الرجل يركبه الدين فيوجد متاع رجل عنده بعينه؟ قال</w:t>
      </w:r>
      <w:r w:rsidR="00462C54">
        <w:rPr>
          <w:rtl/>
        </w:rPr>
        <w:t>:</w:t>
      </w:r>
      <w:r>
        <w:rPr>
          <w:rtl/>
        </w:rPr>
        <w:t xml:space="preserve"> لا يحاصه الغرماء. </w:t>
      </w:r>
    </w:p>
    <w:p w:rsidR="00462C54" w:rsidRDefault="002742D2" w:rsidP="004D5AF5">
      <w:pPr>
        <w:pStyle w:val="libNormal"/>
        <w:rPr>
          <w:rtl/>
        </w:rPr>
      </w:pPr>
      <w:r w:rsidRPr="001D05B9">
        <w:rPr>
          <w:rtl/>
        </w:rPr>
        <w:t>[ 23956 ]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عليّ بن محبوب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أبي ولاد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باع من رجل </w:t>
      </w:r>
      <w:r w:rsidR="00A110C1">
        <w:rPr>
          <w:rtl/>
        </w:rPr>
        <w:t xml:space="preserve">متاعاً </w:t>
      </w:r>
      <w:r>
        <w:rPr>
          <w:rtl/>
        </w:rPr>
        <w:t>إلى سنة فمات المشتري قبل أن يحل</w:t>
      </w:r>
      <w:r w:rsidR="004D5AF5">
        <w:rPr>
          <w:rFonts w:hint="cs"/>
          <w:rtl/>
        </w:rPr>
        <w:t>ّ</w:t>
      </w:r>
      <w:r>
        <w:rPr>
          <w:rtl/>
        </w:rPr>
        <w:t xml:space="preserve"> ماله</w:t>
      </w:r>
      <w:r w:rsidR="00462C54">
        <w:rPr>
          <w:rtl/>
        </w:rPr>
        <w:t>،</w:t>
      </w:r>
      <w:r>
        <w:rPr>
          <w:rtl/>
        </w:rPr>
        <w:t xml:space="preserve"> وأصاب البائع متاعه بعينه</w:t>
      </w:r>
      <w:r w:rsidR="00462C54">
        <w:rPr>
          <w:rtl/>
        </w:rPr>
        <w:t>،</w:t>
      </w:r>
      <w:r>
        <w:rPr>
          <w:rtl/>
        </w:rPr>
        <w:t xml:space="preserve"> له أن يأخذه إذا خفي </w:t>
      </w:r>
      <w:r w:rsidRPr="005939DA">
        <w:rPr>
          <w:rStyle w:val="libFootnotenumChar"/>
          <w:rtl/>
        </w:rPr>
        <w:t>(</w:t>
      </w:r>
      <w:r w:rsidR="004D5AF5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له؟ قال</w:t>
      </w:r>
      <w:r w:rsidR="00462C54">
        <w:rPr>
          <w:rtl/>
        </w:rPr>
        <w:t>: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إن كان عليه دين وترك نحوا</w:t>
      </w:r>
      <w:r w:rsidR="004D5AF5">
        <w:rPr>
          <w:rFonts w:hint="cs"/>
          <w:rtl/>
        </w:rPr>
        <w:t>ً</w:t>
      </w:r>
      <w:r>
        <w:rPr>
          <w:rtl/>
        </w:rPr>
        <w:t xml:space="preserve"> مما عليه فليأخذه ان اخفي </w:t>
      </w:r>
      <w:r w:rsidRPr="005939DA">
        <w:rPr>
          <w:rStyle w:val="libFootnotenumChar"/>
          <w:rtl/>
        </w:rPr>
        <w:t>(</w:t>
      </w:r>
      <w:r w:rsidR="004D5AF5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D5AF5">
        <w:rPr>
          <w:rtl/>
        </w:rPr>
        <w:t xml:space="preserve"> له؟ ف</w:t>
      </w:r>
      <w:r w:rsidR="004D5AF5">
        <w:rPr>
          <w:rFonts w:hint="cs"/>
          <w:rtl/>
        </w:rPr>
        <w:t>إ</w:t>
      </w:r>
      <w:r>
        <w:rPr>
          <w:rtl/>
        </w:rPr>
        <w:t>ن</w:t>
      </w:r>
      <w:r w:rsidR="004D5AF5">
        <w:rPr>
          <w:rFonts w:hint="cs"/>
          <w:rtl/>
        </w:rPr>
        <w:t>ّ</w:t>
      </w:r>
      <w:r>
        <w:rPr>
          <w:rtl/>
        </w:rPr>
        <w:t xml:space="preserve"> ذلك حلال له</w:t>
      </w:r>
      <w:r w:rsidR="00462C54">
        <w:rPr>
          <w:rtl/>
        </w:rPr>
        <w:t>،</w:t>
      </w:r>
      <w:r>
        <w:rPr>
          <w:rtl/>
        </w:rPr>
        <w:t xml:space="preserve"> ولو لم يترك نحوا</w:t>
      </w:r>
      <w:r w:rsidR="004D5AF5">
        <w:rPr>
          <w:rFonts w:hint="cs"/>
          <w:rtl/>
        </w:rPr>
        <w:t>ً</w:t>
      </w:r>
      <w:r>
        <w:rPr>
          <w:rtl/>
        </w:rPr>
        <w:t xml:space="preserve"> من دينه فان صاحب المتاع كواحد ممن له عليه شيء يأخذ بحصته ولا سبيل له على المتاع.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قال الشيخ</w:t>
      </w:r>
      <w:r w:rsidR="00462C54">
        <w:rPr>
          <w:rtl/>
        </w:rPr>
        <w:t>:</w:t>
      </w:r>
      <w:r>
        <w:rPr>
          <w:rtl/>
        </w:rPr>
        <w:t xml:space="preserve"> إنما يجب ان </w:t>
      </w:r>
      <w:r w:rsidR="00002564">
        <w:rPr>
          <w:rtl/>
        </w:rPr>
        <w:t xml:space="preserve">يردّ </w:t>
      </w:r>
      <w:r>
        <w:rPr>
          <w:rtl/>
        </w:rPr>
        <w:t>المتاع بعينه على صاحبه إذا خلف الميت ما يقضي به دين الباقين من غير ذلك</w:t>
      </w:r>
      <w:r w:rsidR="00462C54">
        <w:rPr>
          <w:rtl/>
        </w:rPr>
        <w:t>،</w:t>
      </w:r>
      <w:r>
        <w:rPr>
          <w:rtl/>
        </w:rPr>
        <w:t xml:space="preserve"> و</w:t>
      </w:r>
      <w:r w:rsidR="00044A58">
        <w:rPr>
          <w:rtl/>
        </w:rPr>
        <w:t xml:space="preserve">إلّا </w:t>
      </w:r>
      <w:r>
        <w:rPr>
          <w:rtl/>
        </w:rPr>
        <w:t xml:space="preserve">فصاحبه اُسوة الغرماء يقسمّ بينهم بالسوية.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[ 23957 ]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شعيب</w:t>
      </w:r>
      <w:r w:rsidR="00462C54">
        <w:rPr>
          <w:rtl/>
        </w:rPr>
        <w:t>،</w:t>
      </w:r>
      <w:r>
        <w:rPr>
          <w:rtl/>
        </w:rPr>
        <w:t xml:space="preserve"> عن أبي بصير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أنه سئل عن رجل كانت عنده مضاربة ووديعة وأموال أيتام وبضائع وعليه سلف لقوم فهلك وترك ألف درهم أو </w:t>
      </w:r>
      <w:r w:rsidR="001B4575">
        <w:rPr>
          <w:rtl/>
        </w:rPr>
        <w:t xml:space="preserve">أكثر </w:t>
      </w:r>
      <w:r>
        <w:rPr>
          <w:rtl/>
        </w:rPr>
        <w:t>من ذلك</w:t>
      </w:r>
      <w:r w:rsidR="00462C54">
        <w:rPr>
          <w:rtl/>
        </w:rPr>
        <w:t>،</w:t>
      </w:r>
      <w:r>
        <w:rPr>
          <w:rtl/>
        </w:rPr>
        <w:t xml:space="preserve"> والذي عليه</w:t>
      </w:r>
      <w:r w:rsidR="00462C54">
        <w:rPr>
          <w:rtl/>
        </w:rPr>
        <w:t>،</w:t>
      </w:r>
      <w:r>
        <w:rPr>
          <w:rtl/>
        </w:rPr>
        <w:t xml:space="preserve"> للناس </w:t>
      </w:r>
      <w:r w:rsidR="001B4575">
        <w:rPr>
          <w:rtl/>
        </w:rPr>
        <w:t xml:space="preserve">أكثر </w:t>
      </w:r>
      <w:r>
        <w:rPr>
          <w:rtl/>
        </w:rPr>
        <w:t>مما ترك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يقسّم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Pr="00EE115E" w:rsidRDefault="002742D2" w:rsidP="00EE115E">
      <w:pPr>
        <w:pStyle w:val="libFootnote0"/>
        <w:rPr>
          <w:rtl/>
        </w:rPr>
      </w:pPr>
      <w:r w:rsidRPr="00EE115E">
        <w:rPr>
          <w:rtl/>
        </w:rPr>
        <w:t>(</w:t>
      </w:r>
      <w:r w:rsidR="004D5AF5" w:rsidRPr="00EE115E">
        <w:rPr>
          <w:rFonts w:hint="cs"/>
          <w:rtl/>
        </w:rPr>
        <w:t>1</w:t>
      </w:r>
      <w:r w:rsidRPr="00EE115E">
        <w:rPr>
          <w:rtl/>
        </w:rPr>
        <w:t>) التهذيب 9</w:t>
      </w:r>
      <w:r w:rsidR="00462C54" w:rsidRPr="00EE115E">
        <w:rPr>
          <w:rtl/>
        </w:rPr>
        <w:t>:</w:t>
      </w:r>
      <w:r w:rsidRPr="00EE115E">
        <w:rPr>
          <w:rtl/>
        </w:rPr>
        <w:t xml:space="preserve"> 166 </w:t>
      </w:r>
      <w:r w:rsidR="001D05B9" w:rsidRPr="00EE115E">
        <w:rPr>
          <w:rtl/>
        </w:rPr>
        <w:t>/</w:t>
      </w:r>
      <w:r w:rsidRPr="00EE115E">
        <w:rPr>
          <w:rtl/>
        </w:rPr>
        <w:t xml:space="preserve"> 677</w:t>
      </w:r>
      <w:r w:rsidR="00462C54" w:rsidRPr="00EE115E">
        <w:rPr>
          <w:rtl/>
        </w:rPr>
        <w:t>،</w:t>
      </w:r>
      <w:r w:rsidRPr="00EE115E">
        <w:rPr>
          <w:rtl/>
        </w:rPr>
        <w:t xml:space="preserve"> والاستبصار 4</w:t>
      </w:r>
      <w:r w:rsidR="00462C54" w:rsidRPr="00EE115E">
        <w:rPr>
          <w:rtl/>
        </w:rPr>
        <w:t>:</w:t>
      </w:r>
      <w:r w:rsidRPr="00EE115E">
        <w:rPr>
          <w:rtl/>
        </w:rPr>
        <w:t xml:space="preserve"> 116 </w:t>
      </w:r>
      <w:r w:rsidR="001D05B9" w:rsidRPr="00EE115E">
        <w:rPr>
          <w:rtl/>
        </w:rPr>
        <w:t>/</w:t>
      </w:r>
      <w:r w:rsidRPr="00EE115E">
        <w:rPr>
          <w:rtl/>
        </w:rPr>
        <w:t xml:space="preserve"> 442.</w:t>
      </w:r>
    </w:p>
    <w:p w:rsidR="00462C54" w:rsidRPr="00EE115E" w:rsidRDefault="002742D2" w:rsidP="00EE115E">
      <w:pPr>
        <w:pStyle w:val="libFootnote0"/>
        <w:rPr>
          <w:rtl/>
        </w:rPr>
      </w:pPr>
      <w:r w:rsidRPr="00EE115E">
        <w:rPr>
          <w:rtl/>
        </w:rPr>
        <w:t>2</w:t>
      </w:r>
      <w:r w:rsidR="00462C54" w:rsidRPr="00EE115E">
        <w:rPr>
          <w:rtl/>
        </w:rPr>
        <w:t xml:space="preserve"> - </w:t>
      </w:r>
      <w:r w:rsidRPr="00EE115E">
        <w:rPr>
          <w:rtl/>
        </w:rPr>
        <w:t>التهذيب 6</w:t>
      </w:r>
      <w:r w:rsidR="00462C54" w:rsidRPr="00EE115E">
        <w:rPr>
          <w:rtl/>
        </w:rPr>
        <w:t>:</w:t>
      </w:r>
      <w:r w:rsidRPr="00EE115E">
        <w:rPr>
          <w:rtl/>
        </w:rPr>
        <w:t xml:space="preserve"> 193 </w:t>
      </w:r>
      <w:r w:rsidR="001D05B9" w:rsidRPr="00EE115E">
        <w:rPr>
          <w:rtl/>
        </w:rPr>
        <w:t>/</w:t>
      </w:r>
      <w:r w:rsidRPr="00EE115E">
        <w:rPr>
          <w:rtl/>
        </w:rPr>
        <w:t xml:space="preserve"> 420</w:t>
      </w:r>
      <w:r w:rsidR="00462C54" w:rsidRPr="00EE115E">
        <w:rPr>
          <w:rtl/>
        </w:rPr>
        <w:t>،</w:t>
      </w:r>
      <w:r w:rsidRPr="00EE115E">
        <w:rPr>
          <w:rtl/>
        </w:rPr>
        <w:t xml:space="preserve"> والاستبصار 3</w:t>
      </w:r>
      <w:r w:rsidR="00462C54" w:rsidRPr="00EE115E">
        <w:rPr>
          <w:rtl/>
        </w:rPr>
        <w:t>:</w:t>
      </w:r>
      <w:r w:rsidRPr="00EE115E">
        <w:rPr>
          <w:rtl/>
        </w:rPr>
        <w:t xml:space="preserve"> 8 </w:t>
      </w:r>
      <w:r w:rsidR="001D05B9" w:rsidRPr="00EE115E">
        <w:rPr>
          <w:rtl/>
        </w:rPr>
        <w:t>/</w:t>
      </w:r>
      <w:r w:rsidRPr="00EE115E">
        <w:rPr>
          <w:rtl/>
        </w:rPr>
        <w:t xml:space="preserve"> 19.</w:t>
      </w:r>
    </w:p>
    <w:p w:rsidR="00462C54" w:rsidRPr="00EE115E" w:rsidRDefault="002742D2" w:rsidP="00EE115E">
      <w:pPr>
        <w:pStyle w:val="libFootnote0"/>
        <w:rPr>
          <w:rtl/>
        </w:rPr>
      </w:pPr>
      <w:r w:rsidRPr="00EE115E">
        <w:rPr>
          <w:rtl/>
        </w:rPr>
        <w:t>3</w:t>
      </w:r>
      <w:r w:rsidR="00462C54" w:rsidRPr="00EE115E">
        <w:rPr>
          <w:rtl/>
        </w:rPr>
        <w:t xml:space="preserve"> - </w:t>
      </w:r>
      <w:r w:rsidRPr="00EE115E">
        <w:rPr>
          <w:rtl/>
        </w:rPr>
        <w:t>التهذيب 6</w:t>
      </w:r>
      <w:r w:rsidR="00462C54" w:rsidRPr="00EE115E">
        <w:rPr>
          <w:rtl/>
        </w:rPr>
        <w:t>:</w:t>
      </w:r>
      <w:r w:rsidRPr="00EE115E">
        <w:rPr>
          <w:rtl/>
        </w:rPr>
        <w:t xml:space="preserve"> 193 </w:t>
      </w:r>
      <w:r w:rsidR="001D05B9" w:rsidRPr="00EE115E">
        <w:rPr>
          <w:rtl/>
        </w:rPr>
        <w:t>/</w:t>
      </w:r>
      <w:r w:rsidRPr="00EE115E">
        <w:rPr>
          <w:rtl/>
        </w:rPr>
        <w:t xml:space="preserve"> 421</w:t>
      </w:r>
      <w:r w:rsidR="00462C54" w:rsidRPr="00EE115E">
        <w:rPr>
          <w:rtl/>
        </w:rPr>
        <w:t>،</w:t>
      </w:r>
      <w:r w:rsidRPr="00EE115E">
        <w:rPr>
          <w:rtl/>
        </w:rPr>
        <w:t xml:space="preserve"> والاستبصار 3</w:t>
      </w:r>
      <w:r w:rsidR="00462C54" w:rsidRPr="00EE115E">
        <w:rPr>
          <w:rtl/>
        </w:rPr>
        <w:t>:</w:t>
      </w:r>
      <w:r w:rsidRPr="00EE115E">
        <w:rPr>
          <w:rtl/>
        </w:rPr>
        <w:t xml:space="preserve"> 8 </w:t>
      </w:r>
      <w:r w:rsidR="001D05B9" w:rsidRPr="00EE115E">
        <w:rPr>
          <w:rtl/>
        </w:rPr>
        <w:t>/</w:t>
      </w:r>
      <w:r w:rsidRPr="00EE115E">
        <w:rPr>
          <w:rtl/>
        </w:rPr>
        <w:t xml:space="preserve"> 20. </w:t>
      </w:r>
    </w:p>
    <w:p w:rsidR="00462C54" w:rsidRPr="00EE115E" w:rsidRDefault="002742D2" w:rsidP="00EE115E">
      <w:pPr>
        <w:pStyle w:val="libFootnote0"/>
        <w:rPr>
          <w:rtl/>
        </w:rPr>
      </w:pPr>
      <w:r w:rsidRPr="00EE115E">
        <w:rPr>
          <w:rtl/>
        </w:rPr>
        <w:t>(</w:t>
      </w:r>
      <w:r w:rsidR="004D5AF5" w:rsidRPr="00EE115E">
        <w:rPr>
          <w:rFonts w:hint="cs"/>
          <w:rtl/>
        </w:rPr>
        <w:t>2</w:t>
      </w:r>
      <w:r w:rsidR="00462C54" w:rsidRPr="00EE115E">
        <w:rPr>
          <w:rtl/>
        </w:rPr>
        <w:t>،</w:t>
      </w:r>
      <w:r w:rsidRPr="00EE115E">
        <w:rPr>
          <w:rtl/>
        </w:rPr>
        <w:t xml:space="preserve"> </w:t>
      </w:r>
      <w:r w:rsidR="004D5AF5" w:rsidRPr="00EE115E">
        <w:rPr>
          <w:rFonts w:hint="cs"/>
          <w:rtl/>
        </w:rPr>
        <w:t>3</w:t>
      </w:r>
      <w:r w:rsidRPr="00EE115E">
        <w:rPr>
          <w:rtl/>
        </w:rPr>
        <w:t xml:space="preserve"> ) في نسخة</w:t>
      </w:r>
      <w:r w:rsidR="00462C54" w:rsidRPr="00EE115E">
        <w:rPr>
          <w:rtl/>
        </w:rPr>
        <w:t>:</w:t>
      </w:r>
      <w:r w:rsidRPr="00EE115E">
        <w:rPr>
          <w:rtl/>
        </w:rPr>
        <w:t xml:space="preserve"> حق ( هامش المخطوط ) وفى التهذيبين</w:t>
      </w:r>
      <w:r w:rsidR="00462C54" w:rsidRPr="00EE115E">
        <w:rPr>
          <w:rtl/>
        </w:rPr>
        <w:t>:</w:t>
      </w:r>
      <w:r w:rsidRPr="00EE115E">
        <w:rPr>
          <w:rtl/>
        </w:rPr>
        <w:t xml:space="preserve"> حقق.</w:t>
      </w:r>
    </w:p>
    <w:p w:rsidR="00462C54" w:rsidRPr="00EE115E" w:rsidRDefault="002742D2" w:rsidP="00EE115E">
      <w:pPr>
        <w:pStyle w:val="libFootnote0"/>
        <w:rPr>
          <w:rtl/>
        </w:rPr>
      </w:pPr>
      <w:r w:rsidRPr="00EE115E">
        <w:rPr>
          <w:rtl/>
        </w:rPr>
        <w:t>4</w:t>
      </w:r>
      <w:r w:rsidR="00462C54" w:rsidRPr="00EE115E">
        <w:rPr>
          <w:rtl/>
        </w:rPr>
        <w:t xml:space="preserve"> - </w:t>
      </w:r>
      <w:r w:rsidRPr="00EE115E">
        <w:rPr>
          <w:rtl/>
        </w:rPr>
        <w:t>التهذيب 9</w:t>
      </w:r>
      <w:r w:rsidR="00462C54" w:rsidRPr="00EE115E">
        <w:rPr>
          <w:rtl/>
        </w:rPr>
        <w:t>:</w:t>
      </w:r>
      <w:r w:rsidRPr="00EE115E">
        <w:rPr>
          <w:rtl/>
        </w:rPr>
        <w:t xml:space="preserve"> 166 </w:t>
      </w:r>
      <w:r w:rsidR="001D05B9" w:rsidRPr="00EE115E">
        <w:rPr>
          <w:rtl/>
        </w:rPr>
        <w:t>/</w:t>
      </w:r>
      <w:r w:rsidRPr="00EE115E">
        <w:rPr>
          <w:rtl/>
        </w:rPr>
        <w:t xml:space="preserve"> 678</w:t>
      </w:r>
      <w:r w:rsidR="00462C54" w:rsidRPr="00EE115E">
        <w:rPr>
          <w:rtl/>
        </w:rPr>
        <w:t>،</w:t>
      </w:r>
      <w:r w:rsidRPr="00EE115E">
        <w:rPr>
          <w:rtl/>
        </w:rPr>
        <w:t xml:space="preserve"> والاستبصار 4</w:t>
      </w:r>
      <w:r w:rsidR="00462C54" w:rsidRPr="00EE115E">
        <w:rPr>
          <w:rtl/>
        </w:rPr>
        <w:t>:</w:t>
      </w:r>
      <w:r w:rsidRPr="00EE115E">
        <w:rPr>
          <w:rtl/>
        </w:rPr>
        <w:t xml:space="preserve"> 116 </w:t>
      </w:r>
      <w:r w:rsidR="001D05B9" w:rsidRPr="00EE115E">
        <w:rPr>
          <w:rtl/>
        </w:rPr>
        <w:t>/</w:t>
      </w:r>
      <w:r w:rsidRPr="00EE115E">
        <w:rPr>
          <w:rtl/>
        </w:rPr>
        <w:t xml:space="preserve"> 443.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لهؤلاء الذين ذكرت كلهم على قدر حصصهم أموالهم.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ذكر الشيخ أن</w:t>
      </w:r>
      <w:r w:rsidR="00EE115E">
        <w:rPr>
          <w:rFonts w:hint="cs"/>
          <w:rtl/>
        </w:rPr>
        <w:t>ّ</w:t>
      </w:r>
      <w:r>
        <w:rPr>
          <w:rtl/>
        </w:rPr>
        <w:t>ه لا ينافي ما مر</w:t>
      </w:r>
      <w:r w:rsidR="00EE115E">
        <w:rPr>
          <w:rFonts w:hint="cs"/>
          <w:rtl/>
        </w:rPr>
        <w:t>ّ</w:t>
      </w:r>
      <w:r w:rsidR="00462C54">
        <w:rPr>
          <w:rtl/>
        </w:rPr>
        <w:t>،</w:t>
      </w:r>
      <w:r>
        <w:rPr>
          <w:rtl/>
        </w:rPr>
        <w:t xml:space="preserve"> وهو ظاهر</w:t>
      </w:r>
      <w:r w:rsidR="00462C54">
        <w:rPr>
          <w:rtl/>
        </w:rPr>
        <w:t>،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>على حكم الرهن في محل</w:t>
      </w:r>
      <w:r w:rsidR="00EE115E">
        <w:rPr>
          <w:rFonts w:hint="cs"/>
          <w:rtl/>
        </w:rPr>
        <w:t>ّ</w:t>
      </w:r>
      <w:r>
        <w:rPr>
          <w:rtl/>
        </w:rPr>
        <w:t xml:space="preserve">ه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بعض المقصود في الوصايا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909" w:name="_Toc304974151"/>
      <w:bookmarkStart w:id="910" w:name="_Toc378106827"/>
      <w:bookmarkStart w:id="911" w:name="_Toc255918464"/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باب قسمة مال المفلس على غرمائه بالحصص</w:t>
      </w:r>
      <w:r w:rsidR="00462C54">
        <w:rPr>
          <w:rtl/>
        </w:rPr>
        <w:t>،</w:t>
      </w:r>
      <w:r>
        <w:rPr>
          <w:rtl/>
        </w:rPr>
        <w:t xml:space="preserve"> وحكم</w:t>
      </w:r>
      <w:bookmarkEnd w:id="909"/>
      <w:r w:rsidR="0001230C">
        <w:rPr>
          <w:rtl/>
        </w:rPr>
        <w:t xml:space="preserve"> </w:t>
      </w:r>
      <w:bookmarkStart w:id="912" w:name="_Toc304974152"/>
      <w:r w:rsidR="0001230C">
        <w:rPr>
          <w:rtl/>
        </w:rPr>
        <w:t>ا</w:t>
      </w:r>
      <w:r>
        <w:rPr>
          <w:rtl/>
        </w:rPr>
        <w:t>لدية والكفن وبيع الدار والخادم وحلول الدين</w:t>
      </w:r>
      <w:bookmarkEnd w:id="912"/>
      <w:r w:rsidR="0001230C">
        <w:rPr>
          <w:rtl/>
        </w:rPr>
        <w:t xml:space="preserve"> </w:t>
      </w:r>
      <w:bookmarkStart w:id="913" w:name="_Toc304974153"/>
      <w:r w:rsidR="0001230C">
        <w:rPr>
          <w:rtl/>
        </w:rPr>
        <w:t>ا</w:t>
      </w:r>
      <w:r>
        <w:rPr>
          <w:rtl/>
        </w:rPr>
        <w:t>لمؤج</w:t>
      </w:r>
      <w:r w:rsidR="00EE115E">
        <w:rPr>
          <w:rFonts w:hint="cs"/>
          <w:rtl/>
        </w:rPr>
        <w:t>ّ</w:t>
      </w:r>
      <w:r>
        <w:rPr>
          <w:rtl/>
        </w:rPr>
        <w:t>ل بالموت</w:t>
      </w:r>
      <w:bookmarkEnd w:id="910"/>
      <w:bookmarkEnd w:id="911"/>
      <w:bookmarkEnd w:id="913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[ 23958 ]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أبي القاسم جعفر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قولويه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سعد بن عبدالله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 الخزاز</w:t>
      </w:r>
      <w:r w:rsidR="00462C54">
        <w:rPr>
          <w:rtl/>
        </w:rPr>
        <w:t>،</w:t>
      </w:r>
      <w:r>
        <w:rPr>
          <w:rtl/>
        </w:rPr>
        <w:t xml:space="preserve"> عن غياث بن إبراهيم</w:t>
      </w:r>
      <w:r w:rsidR="00462C54">
        <w:rPr>
          <w:rtl/>
        </w:rPr>
        <w:t>،</w:t>
      </w:r>
      <w:r>
        <w:rPr>
          <w:rtl/>
        </w:rPr>
        <w:t xml:space="preserve"> عن جعفر</w:t>
      </w:r>
      <w:r w:rsidR="00462C54">
        <w:rPr>
          <w:rtl/>
        </w:rPr>
        <w:t>،</w:t>
      </w:r>
      <w:r>
        <w:rPr>
          <w:rtl/>
        </w:rPr>
        <w:t xml:space="preserve"> عن أبيه ان علي</w:t>
      </w:r>
      <w:r w:rsidR="00EE115E">
        <w:rPr>
          <w:rFonts w:hint="cs"/>
          <w:rtl/>
        </w:rPr>
        <w:t>ّ</w:t>
      </w:r>
      <w:r>
        <w:rPr>
          <w:rtl/>
        </w:rPr>
        <w:t>ا</w:t>
      </w:r>
      <w:r w:rsidR="00EE115E">
        <w:rPr>
          <w:rFonts w:hint="cs"/>
          <w:rtl/>
        </w:rPr>
        <w:t>ً</w:t>
      </w:r>
      <w:r>
        <w:rPr>
          <w:rtl/>
        </w:rPr>
        <w:t xml:space="preserve">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يفلّس الرجل إذا التوى على غرمائه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يأ</w:t>
      </w:r>
      <w:r w:rsidR="00D30EB3">
        <w:rPr>
          <w:rtl/>
        </w:rPr>
        <w:t xml:space="preserve">مرّ </w:t>
      </w:r>
      <w:r>
        <w:rPr>
          <w:rtl/>
        </w:rPr>
        <w:t>به فيقسم ماله بينهم بالحصص فان أبى باعه فقسم بينهم</w:t>
      </w:r>
      <w:r w:rsidR="00462C54">
        <w:rPr>
          <w:rtl/>
        </w:rPr>
        <w:t xml:space="preserve"> - </w:t>
      </w:r>
      <w:r>
        <w:rPr>
          <w:rtl/>
        </w:rPr>
        <w:t>يعني ماله</w:t>
      </w:r>
      <w:r w:rsidR="00462C54">
        <w:rPr>
          <w:rtl/>
        </w:rPr>
        <w:t xml:space="preserve"> -</w:t>
      </w:r>
      <w:r>
        <w:rPr>
          <w:rtl/>
        </w:rPr>
        <w:t xml:space="preserve">. </w:t>
      </w:r>
    </w:p>
    <w:p w:rsidR="00462C54" w:rsidRDefault="002742D2" w:rsidP="00EE115E">
      <w:pPr>
        <w:pStyle w:val="libNormal"/>
        <w:rPr>
          <w:rtl/>
        </w:rPr>
      </w:pPr>
      <w:r>
        <w:rPr>
          <w:rtl/>
        </w:rPr>
        <w:t xml:space="preserve">وبإسناده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</w:t>
      </w:r>
      <w:r w:rsidR="00044A58">
        <w:rPr>
          <w:rtl/>
        </w:rPr>
        <w:t>فضّال</w:t>
      </w:r>
      <w:r w:rsidR="00462C54">
        <w:rPr>
          <w:rtl/>
        </w:rPr>
        <w:t>،</w:t>
      </w:r>
      <w:r>
        <w:rPr>
          <w:rtl/>
        </w:rPr>
        <w:t>. عن عمار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أنّه قال</w:t>
      </w:r>
      <w:r w:rsidR="00462C54">
        <w:rPr>
          <w:rtl/>
        </w:rPr>
        <w:t>:</w:t>
      </w:r>
      <w:r>
        <w:rPr>
          <w:rtl/>
        </w:rPr>
        <w:t xml:space="preserve"> يحس الرجل </w:t>
      </w:r>
      <w:r w:rsidRPr="005939DA">
        <w:rPr>
          <w:rStyle w:val="libFootnotenumChar"/>
          <w:rtl/>
        </w:rPr>
        <w:t>(</w:t>
      </w:r>
      <w:r w:rsidR="00EE115E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EE115E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محبوب</w:t>
      </w:r>
      <w:r w:rsidR="00462C54">
        <w:rPr>
          <w:rtl/>
        </w:rPr>
        <w:t>،</w:t>
      </w:r>
      <w:r>
        <w:rPr>
          <w:rtl/>
        </w:rPr>
        <w:t xml:space="preserve"> عن يعقوب بن يزيد</w:t>
      </w:r>
      <w:r w:rsidR="00462C54">
        <w:rPr>
          <w:rtl/>
        </w:rPr>
        <w:t>،</w:t>
      </w:r>
      <w:r>
        <w:rPr>
          <w:rtl/>
        </w:rPr>
        <w:t xml:space="preserve"> عن الحسن بن عليّ بن </w:t>
      </w:r>
      <w:r w:rsidR="00044A58">
        <w:rPr>
          <w:rtl/>
        </w:rPr>
        <w:t>فضّال</w:t>
      </w:r>
      <w:r w:rsidR="00462C54">
        <w:rPr>
          <w:rtl/>
        </w:rPr>
        <w:t>،</w:t>
      </w:r>
      <w:r>
        <w:rPr>
          <w:rtl/>
        </w:rPr>
        <w:t xml:space="preserve"> عن إسحاق بن عمار</w:t>
      </w:r>
      <w:r w:rsidR="00462C54">
        <w:rPr>
          <w:rtl/>
        </w:rPr>
        <w:t>،</w:t>
      </w:r>
      <w:r>
        <w:rPr>
          <w:rtl/>
        </w:rPr>
        <w:t xml:space="preserve"> عن جعفر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</w:t>
      </w:r>
      <w:r w:rsidR="00EE115E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5C5334">
        <w:rPr>
          <w:rtl/>
        </w:rPr>
        <w:t>(1) تقدم في الباب 19 من ابواب الرهن</w:t>
      </w:r>
      <w:r>
        <w:rPr>
          <w:rtl/>
        </w:rPr>
        <w:t>.</w:t>
      </w:r>
      <w:r w:rsidRPr="005C5334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5C5334">
        <w:rPr>
          <w:rtl/>
        </w:rPr>
        <w:t>(2) يأتي في الباب 29 من ابواب الوصايا</w:t>
      </w:r>
      <w:r w:rsidR="00462C54">
        <w:rPr>
          <w:rtl/>
        </w:rPr>
        <w:t>،</w:t>
      </w:r>
      <w:r w:rsidRPr="005C5334">
        <w:rPr>
          <w:rtl/>
        </w:rPr>
        <w:t xml:space="preserve"> وفي الباب 13 من ابواب المضاربة</w:t>
      </w:r>
      <w:r>
        <w:rPr>
          <w:rtl/>
        </w:rPr>
        <w:t>.</w:t>
      </w:r>
    </w:p>
    <w:p w:rsidR="00462C54" w:rsidRDefault="002742D2" w:rsidP="008669C1">
      <w:pPr>
        <w:pStyle w:val="libFootnoteCenterBold"/>
        <w:rPr>
          <w:rtl/>
        </w:rPr>
      </w:pPr>
      <w:r>
        <w:rPr>
          <w:rtl/>
        </w:rPr>
        <w:t>الباب 6</w:t>
      </w:r>
    </w:p>
    <w:p w:rsidR="00462C54" w:rsidRDefault="002742D2" w:rsidP="008669C1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299 </w:t>
      </w:r>
      <w:r w:rsidR="001D05B9">
        <w:rPr>
          <w:rtl/>
        </w:rPr>
        <w:t>/</w:t>
      </w:r>
      <w:r>
        <w:rPr>
          <w:rtl/>
        </w:rPr>
        <w:t xml:space="preserve"> 833</w:t>
      </w:r>
      <w:r w:rsidR="00462C54">
        <w:rPr>
          <w:rtl/>
        </w:rPr>
        <w:t>،</w:t>
      </w:r>
      <w:r>
        <w:rPr>
          <w:rtl/>
        </w:rPr>
        <w:t xml:space="preserve"> واورده في الحديث 1 من الباب 11 من ابواب كيفية الحكم. </w:t>
      </w:r>
    </w:p>
    <w:p w:rsidR="00462C54" w:rsidRDefault="002742D2" w:rsidP="00EE115E">
      <w:pPr>
        <w:pStyle w:val="libFootnote0"/>
        <w:rPr>
          <w:rtl/>
        </w:rPr>
      </w:pPr>
      <w:r w:rsidRPr="005C5334">
        <w:rPr>
          <w:rtl/>
        </w:rPr>
        <w:t>(</w:t>
      </w:r>
      <w:r w:rsidR="00EE115E">
        <w:rPr>
          <w:rFonts w:hint="cs"/>
          <w:rtl/>
        </w:rPr>
        <w:t>3</w:t>
      </w:r>
      <w:r w:rsidRPr="005C5334">
        <w:rPr>
          <w:rtl/>
        </w:rPr>
        <w:t>) التهذيب 6</w:t>
      </w:r>
      <w:r w:rsidR="00462C54">
        <w:rPr>
          <w:rtl/>
        </w:rPr>
        <w:t>:</w:t>
      </w:r>
      <w:r w:rsidRPr="005C5334">
        <w:rPr>
          <w:rtl/>
        </w:rPr>
        <w:t xml:space="preserve"> 191 </w:t>
      </w:r>
      <w:r w:rsidR="001D05B9">
        <w:rPr>
          <w:rtl/>
        </w:rPr>
        <w:t>/</w:t>
      </w:r>
      <w:r w:rsidRPr="005C5334">
        <w:rPr>
          <w:rtl/>
        </w:rPr>
        <w:t xml:space="preserve"> 412</w:t>
      </w:r>
      <w:r w:rsidR="00462C54">
        <w:rPr>
          <w:rtl/>
        </w:rPr>
        <w:t>،</w:t>
      </w:r>
      <w:r w:rsidRPr="005C5334">
        <w:rPr>
          <w:rtl/>
        </w:rPr>
        <w:t xml:space="preserve"> والاستبصار 3</w:t>
      </w:r>
      <w:r w:rsidR="00462C54">
        <w:rPr>
          <w:rtl/>
        </w:rPr>
        <w:t>:</w:t>
      </w:r>
      <w:r w:rsidRPr="005C5334">
        <w:rPr>
          <w:rtl/>
        </w:rPr>
        <w:t xml:space="preserve"> 7 </w:t>
      </w:r>
      <w:r w:rsidR="001D05B9">
        <w:rPr>
          <w:rtl/>
        </w:rPr>
        <w:t>/</w:t>
      </w:r>
      <w:r w:rsidRPr="005C5334">
        <w:rPr>
          <w:rtl/>
        </w:rPr>
        <w:t xml:space="preserve"> 15</w:t>
      </w:r>
      <w:r>
        <w:rPr>
          <w:rtl/>
        </w:rPr>
        <w:t>.</w:t>
      </w:r>
      <w:r w:rsidRPr="005C5334">
        <w:rPr>
          <w:rtl/>
        </w:rPr>
        <w:t xml:space="preserve"> </w:t>
      </w:r>
    </w:p>
    <w:p w:rsidR="00462C54" w:rsidRDefault="002742D2" w:rsidP="00EE115E">
      <w:pPr>
        <w:pStyle w:val="libFootnote0"/>
        <w:rPr>
          <w:rtl/>
        </w:rPr>
      </w:pPr>
      <w:r w:rsidRPr="005C5334">
        <w:rPr>
          <w:rtl/>
        </w:rPr>
        <w:t>(</w:t>
      </w:r>
      <w:r w:rsidR="00EE115E">
        <w:rPr>
          <w:rFonts w:hint="cs"/>
          <w:rtl/>
        </w:rPr>
        <w:t>4</w:t>
      </w:r>
      <w:r w:rsidRPr="005C5334">
        <w:rPr>
          <w:rtl/>
        </w:rPr>
        <w:t>) التهذيب 6</w:t>
      </w:r>
      <w:r w:rsidR="00462C54">
        <w:rPr>
          <w:rtl/>
        </w:rPr>
        <w:t>:</w:t>
      </w:r>
      <w:r w:rsidRPr="005C5334">
        <w:rPr>
          <w:rtl/>
        </w:rPr>
        <w:t xml:space="preserve"> 299 </w:t>
      </w:r>
      <w:r w:rsidR="001D05B9">
        <w:rPr>
          <w:rtl/>
        </w:rPr>
        <w:t>/</w:t>
      </w:r>
      <w:r w:rsidRPr="005C5334">
        <w:rPr>
          <w:rtl/>
        </w:rPr>
        <w:t xml:space="preserve"> 835</w:t>
      </w:r>
      <w:r>
        <w:rPr>
          <w:rtl/>
        </w:rPr>
        <w:t>.</w:t>
      </w:r>
      <w:r w:rsidRPr="005C5334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EC65DA">
      <w:pPr>
        <w:pStyle w:val="libNormal"/>
        <w:rPr>
          <w:rtl/>
        </w:rPr>
      </w:pPr>
      <w:r>
        <w:rPr>
          <w:rtl/>
        </w:rPr>
        <w:lastRenderedPageBreak/>
        <w:t>ورواه الكليني</w:t>
      </w:r>
      <w:r w:rsidR="008669C1">
        <w:rPr>
          <w:rFonts w:hint="cs"/>
          <w:rtl/>
        </w:rPr>
        <w:t>ّ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</w:t>
      </w:r>
      <w:r w:rsidR="00044A58">
        <w:rPr>
          <w:rtl/>
        </w:rPr>
        <w:t>فضّال</w:t>
      </w:r>
      <w:r w:rsidR="00462C54">
        <w:rPr>
          <w:rtl/>
        </w:rPr>
        <w:t>،</w:t>
      </w:r>
      <w:r>
        <w:rPr>
          <w:rtl/>
        </w:rPr>
        <w:t xml:space="preserve"> عن عمار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أنّه قال</w:t>
      </w:r>
      <w:r w:rsidR="00462C54">
        <w:rPr>
          <w:rtl/>
        </w:rPr>
        <w:t>:</w:t>
      </w:r>
      <w:r>
        <w:rPr>
          <w:rtl/>
        </w:rPr>
        <w:t xml:space="preserve"> يحبس الرجل </w:t>
      </w:r>
      <w:r w:rsidRPr="005939DA">
        <w:rPr>
          <w:rStyle w:val="libFootnotenumChar"/>
          <w:rtl/>
        </w:rPr>
        <w:t>(</w:t>
      </w:r>
      <w:r w:rsidR="00EC65DA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EC65DA">
      <w:pPr>
        <w:pStyle w:val="libNormal"/>
        <w:rPr>
          <w:rtl/>
        </w:rPr>
      </w:pPr>
      <w:r>
        <w:rPr>
          <w:rtl/>
        </w:rPr>
        <w:t xml:space="preserve">ورواه الصدوق بإسناده إلى قضايا أمير المؤمنين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نحوه</w:t>
      </w:r>
      <w:r w:rsidR="00462C54">
        <w:rPr>
          <w:rtl/>
        </w:rPr>
        <w:t>،</w:t>
      </w:r>
      <w:r>
        <w:rPr>
          <w:rtl/>
        </w:rPr>
        <w:t xml:space="preserve"> وترك قوله</w:t>
      </w:r>
      <w:r w:rsidR="00462C54">
        <w:rPr>
          <w:rtl/>
        </w:rPr>
        <w:t>:</w:t>
      </w:r>
      <w:r>
        <w:rPr>
          <w:rtl/>
        </w:rPr>
        <w:t xml:space="preserve"> يعني ماله </w:t>
      </w:r>
      <w:r w:rsidRPr="005939DA">
        <w:rPr>
          <w:rStyle w:val="libFootnotenumChar"/>
          <w:rtl/>
        </w:rPr>
        <w:t>(</w:t>
      </w:r>
      <w:r w:rsidR="00EC65DA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EC65DA">
      <w:pPr>
        <w:pStyle w:val="libNormal"/>
        <w:rPr>
          <w:rtl/>
        </w:rPr>
      </w:pPr>
      <w:r w:rsidRPr="001D05B9">
        <w:rPr>
          <w:rtl/>
        </w:rPr>
        <w:t>[ 23959 ]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علي بن إسماعيل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</w:t>
      </w:r>
      <w:r w:rsidR="006E1253">
        <w:rPr>
          <w:rtl/>
        </w:rPr>
        <w:t xml:space="preserve">عمر </w:t>
      </w:r>
      <w:r w:rsidRPr="005939DA">
        <w:rPr>
          <w:rStyle w:val="libFootnotenumChar"/>
          <w:rtl/>
        </w:rPr>
        <w:t>(</w:t>
      </w:r>
      <w:r w:rsidR="00EC65DA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علي بن الحسن </w:t>
      </w:r>
      <w:r w:rsidRPr="005939DA">
        <w:rPr>
          <w:rStyle w:val="libFootnotenumChar"/>
          <w:rtl/>
        </w:rPr>
        <w:t>(</w:t>
      </w:r>
      <w:r w:rsidR="00EC65DA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حريز</w:t>
      </w:r>
      <w:r w:rsidR="00462C54">
        <w:rPr>
          <w:rtl/>
        </w:rPr>
        <w:t>،</w:t>
      </w:r>
      <w:r>
        <w:rPr>
          <w:rtl/>
        </w:rPr>
        <w:t xml:space="preserve"> عن أبي عبيدة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جعفر وأبي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رجل دفع إلى رجل ألف درهم يخلطها بماله ويتجر بها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8433AE">
        <w:rPr>
          <w:rtl/>
        </w:rPr>
        <w:t xml:space="preserve">فلمّا </w:t>
      </w:r>
      <w:r>
        <w:rPr>
          <w:rtl/>
        </w:rPr>
        <w:t>طلبها منه قال</w:t>
      </w:r>
      <w:r w:rsidR="00462C54">
        <w:rPr>
          <w:rtl/>
        </w:rPr>
        <w:t>:</w:t>
      </w:r>
      <w:r>
        <w:rPr>
          <w:rtl/>
        </w:rPr>
        <w:t xml:space="preserve"> ذهب المال وكان لغيره معه مثلها ومال كثير لغير واحد</w:t>
      </w:r>
      <w:r w:rsidR="00462C54">
        <w:rPr>
          <w:rtl/>
        </w:rPr>
        <w:t>،</w:t>
      </w:r>
      <w:r>
        <w:rPr>
          <w:rtl/>
        </w:rPr>
        <w:t xml:space="preserve"> فقال له</w:t>
      </w:r>
      <w:r w:rsidR="00462C54">
        <w:rPr>
          <w:rtl/>
        </w:rPr>
        <w:t>:</w:t>
      </w:r>
      <w:r>
        <w:rPr>
          <w:rtl/>
        </w:rPr>
        <w:t xml:space="preserve"> كيف صنع ا</w:t>
      </w:r>
      <w:r w:rsidR="00EC65DA">
        <w:rPr>
          <w:rFonts w:hint="cs"/>
          <w:rtl/>
        </w:rPr>
        <w:t>ُ</w:t>
      </w:r>
      <w:r>
        <w:rPr>
          <w:rtl/>
        </w:rPr>
        <w:t>ولئك؟ قال</w:t>
      </w:r>
      <w:r w:rsidR="00462C54">
        <w:rPr>
          <w:rtl/>
        </w:rPr>
        <w:t>:</w:t>
      </w:r>
      <w:r>
        <w:rPr>
          <w:rtl/>
        </w:rPr>
        <w:t xml:space="preserve"> اخذوا أموالهم نفقات</w:t>
      </w:r>
      <w:r w:rsidR="00462C54">
        <w:rPr>
          <w:rtl/>
        </w:rPr>
        <w:t>،</w:t>
      </w:r>
      <w:r>
        <w:rPr>
          <w:rtl/>
        </w:rPr>
        <w:t xml:space="preserve"> فقال أبو جعفر وأبو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="00DD66B6">
        <w:rPr>
          <w:rtl/>
        </w:rPr>
        <w:t>جميعاً</w:t>
      </w:r>
      <w:r w:rsidR="00462C54">
        <w:rPr>
          <w:rtl/>
        </w:rPr>
        <w:t>:</w:t>
      </w:r>
      <w:r>
        <w:rPr>
          <w:rtl/>
        </w:rPr>
        <w:t xml:space="preserve"> يرجع عليه بماله</w:t>
      </w:r>
      <w:r w:rsidR="00462C54">
        <w:rPr>
          <w:rtl/>
        </w:rPr>
        <w:t>،</w:t>
      </w:r>
      <w:r>
        <w:rPr>
          <w:rtl/>
        </w:rPr>
        <w:t xml:space="preserve"> ويرجع هو على ا</w:t>
      </w:r>
      <w:r w:rsidR="00EC65DA">
        <w:rPr>
          <w:rFonts w:hint="cs"/>
          <w:rtl/>
        </w:rPr>
        <w:t>ُ</w:t>
      </w:r>
      <w:r>
        <w:rPr>
          <w:rtl/>
        </w:rPr>
        <w:t xml:space="preserve">ولئك بما اخذوا. </w:t>
      </w:r>
    </w:p>
    <w:p w:rsidR="00462C54" w:rsidRDefault="002742D2" w:rsidP="00EC65D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يحيى </w:t>
      </w:r>
      <w:r w:rsidRPr="005939DA">
        <w:rPr>
          <w:rStyle w:val="libFootnotenumChar"/>
          <w:rtl/>
        </w:rPr>
        <w:t>(</w:t>
      </w:r>
      <w:r w:rsidR="00EC65DA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EC65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5939DA">
        <w:rPr>
          <w:rStyle w:val="libFootnotenumChar"/>
          <w:rtl/>
        </w:rPr>
        <w:t>(</w:t>
      </w:r>
      <w:r w:rsidR="00EC65DA">
        <w:rPr>
          <w:rStyle w:val="libFootnotenumChar"/>
          <w:rFonts w:hint="cs"/>
          <w:rtl/>
        </w:rPr>
        <w:t>6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وفي الرهن </w:t>
      </w:r>
      <w:r w:rsidRPr="005939DA">
        <w:rPr>
          <w:rStyle w:val="libFootnotenumChar"/>
          <w:rtl/>
        </w:rPr>
        <w:t>(</w:t>
      </w:r>
      <w:r w:rsidR="00EC65DA">
        <w:rPr>
          <w:rStyle w:val="libFootnotenumChar"/>
          <w:rFonts w:hint="cs"/>
          <w:rtl/>
        </w:rPr>
        <w:t>7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وعلى بقي</w:t>
      </w:r>
      <w:r w:rsidR="00EC65DA">
        <w:rPr>
          <w:rFonts w:hint="cs"/>
          <w:rtl/>
        </w:rPr>
        <w:t>ّ</w:t>
      </w:r>
      <w:r>
        <w:rPr>
          <w:rtl/>
        </w:rPr>
        <w:t xml:space="preserve">ة المقصود في الدين </w:t>
      </w:r>
      <w:r w:rsidRPr="005939DA">
        <w:rPr>
          <w:rStyle w:val="libFootnotenumChar"/>
          <w:rtl/>
        </w:rPr>
        <w:t>(</w:t>
      </w:r>
      <w:r w:rsidR="00EC65DA">
        <w:rPr>
          <w:rStyle w:val="libFootnotenumChar"/>
          <w:rFonts w:hint="cs"/>
          <w:rtl/>
        </w:rPr>
        <w:t>8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EC65DA">
      <w:pPr>
        <w:pStyle w:val="libFootnote0"/>
        <w:rPr>
          <w:rtl/>
        </w:rPr>
      </w:pPr>
      <w:r w:rsidRPr="00E90CB0">
        <w:rPr>
          <w:rtl/>
        </w:rPr>
        <w:t>(</w:t>
      </w:r>
      <w:r w:rsidR="00EC65DA">
        <w:rPr>
          <w:rFonts w:hint="cs"/>
          <w:rtl/>
        </w:rPr>
        <w:t>1</w:t>
      </w:r>
      <w:r w:rsidRPr="00E90CB0">
        <w:rPr>
          <w:rtl/>
        </w:rPr>
        <w:t>) الكافي 5</w:t>
      </w:r>
      <w:r w:rsidR="00462C54">
        <w:rPr>
          <w:rtl/>
        </w:rPr>
        <w:t>:</w:t>
      </w:r>
      <w:r w:rsidRPr="00E90CB0">
        <w:rPr>
          <w:rtl/>
        </w:rPr>
        <w:t xml:space="preserve"> 102 </w:t>
      </w:r>
      <w:r w:rsidR="001D05B9">
        <w:rPr>
          <w:rtl/>
        </w:rPr>
        <w:t>/</w:t>
      </w:r>
      <w:r w:rsidRPr="00E90CB0">
        <w:rPr>
          <w:rtl/>
        </w:rPr>
        <w:t xml:space="preserve"> 1</w:t>
      </w:r>
      <w:r>
        <w:rPr>
          <w:rtl/>
        </w:rPr>
        <w:t>.</w:t>
      </w:r>
      <w:r w:rsidRPr="00E90CB0">
        <w:rPr>
          <w:rtl/>
        </w:rPr>
        <w:t xml:space="preserve"> </w:t>
      </w:r>
    </w:p>
    <w:p w:rsidR="00462C54" w:rsidRDefault="002742D2" w:rsidP="00EC65DA">
      <w:pPr>
        <w:pStyle w:val="libFootnote0"/>
        <w:rPr>
          <w:rtl/>
        </w:rPr>
      </w:pPr>
      <w:r w:rsidRPr="00E90CB0">
        <w:rPr>
          <w:rtl/>
        </w:rPr>
        <w:t>(</w:t>
      </w:r>
      <w:r w:rsidR="00EC65DA">
        <w:rPr>
          <w:rFonts w:hint="cs"/>
          <w:rtl/>
        </w:rPr>
        <w:t>2</w:t>
      </w:r>
      <w:r w:rsidRPr="00E90CB0">
        <w:rPr>
          <w:rtl/>
        </w:rPr>
        <w:t>) الفقيه 3</w:t>
      </w:r>
      <w:r w:rsidR="00462C54">
        <w:rPr>
          <w:rtl/>
        </w:rPr>
        <w:t>:</w:t>
      </w:r>
      <w:r w:rsidRPr="00E90CB0">
        <w:rPr>
          <w:rtl/>
        </w:rPr>
        <w:t xml:space="preserve"> 19 </w:t>
      </w:r>
      <w:r w:rsidR="001D05B9">
        <w:rPr>
          <w:rtl/>
        </w:rPr>
        <w:t>/</w:t>
      </w:r>
      <w:r w:rsidRPr="00E90CB0">
        <w:rPr>
          <w:rtl/>
        </w:rPr>
        <w:t xml:space="preserve"> 43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7</w:t>
      </w:r>
      <w:r w:rsidR="00462C54">
        <w:rPr>
          <w:rtl/>
        </w:rPr>
        <w:t>:</w:t>
      </w:r>
      <w:r>
        <w:rPr>
          <w:rtl/>
        </w:rPr>
        <w:t xml:space="preserve"> 431 </w:t>
      </w:r>
      <w:r w:rsidR="001D05B9">
        <w:rPr>
          <w:rtl/>
        </w:rPr>
        <w:t>/</w:t>
      </w:r>
      <w:r>
        <w:rPr>
          <w:rtl/>
        </w:rPr>
        <w:t xml:space="preserve"> 16. </w:t>
      </w:r>
    </w:p>
    <w:p w:rsidR="00462C54" w:rsidRDefault="002742D2" w:rsidP="00EC65DA">
      <w:pPr>
        <w:pStyle w:val="libFootnote0"/>
        <w:rPr>
          <w:rtl/>
        </w:rPr>
      </w:pPr>
      <w:r w:rsidRPr="00E90CB0">
        <w:rPr>
          <w:rtl/>
        </w:rPr>
        <w:t>(</w:t>
      </w:r>
      <w:r w:rsidR="00EC65DA">
        <w:rPr>
          <w:rFonts w:hint="cs"/>
          <w:rtl/>
        </w:rPr>
        <w:t>3</w:t>
      </w:r>
      <w:r w:rsidRPr="00E90CB0">
        <w:rPr>
          <w:rtl/>
        </w:rPr>
        <w:t>) في المصدر</w:t>
      </w:r>
      <w:r w:rsidR="00462C54">
        <w:rPr>
          <w:rtl/>
        </w:rPr>
        <w:t>:</w:t>
      </w:r>
      <w:r w:rsidRPr="00E90CB0">
        <w:rPr>
          <w:rtl/>
        </w:rPr>
        <w:t xml:space="preserve">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E90CB0">
        <w:rPr>
          <w:rtl/>
        </w:rPr>
        <w:t>بن عمرو</w:t>
      </w:r>
      <w:r>
        <w:rPr>
          <w:rtl/>
        </w:rPr>
        <w:t>.</w:t>
      </w:r>
      <w:r w:rsidRPr="00E90CB0">
        <w:rPr>
          <w:rtl/>
        </w:rPr>
        <w:t xml:space="preserve"> </w:t>
      </w:r>
    </w:p>
    <w:p w:rsidR="00462C54" w:rsidRDefault="002742D2" w:rsidP="00EC65DA">
      <w:pPr>
        <w:pStyle w:val="libFootnote0"/>
        <w:rPr>
          <w:rtl/>
        </w:rPr>
      </w:pPr>
      <w:r w:rsidRPr="00E90CB0">
        <w:rPr>
          <w:rtl/>
        </w:rPr>
        <w:t>(</w:t>
      </w:r>
      <w:r w:rsidR="00EC65DA">
        <w:rPr>
          <w:rFonts w:hint="cs"/>
          <w:rtl/>
        </w:rPr>
        <w:t>4</w:t>
      </w:r>
      <w:r w:rsidRPr="00E90CB0">
        <w:rPr>
          <w:rtl/>
        </w:rPr>
        <w:t>) في التهذيب</w:t>
      </w:r>
      <w:r w:rsidR="00462C54">
        <w:rPr>
          <w:rtl/>
        </w:rPr>
        <w:t>:</w:t>
      </w:r>
      <w:r w:rsidRPr="00E90CB0">
        <w:rPr>
          <w:rtl/>
        </w:rPr>
        <w:t xml:space="preserve"> علي بن الحسين</w:t>
      </w:r>
      <w:r>
        <w:rPr>
          <w:rtl/>
        </w:rPr>
        <w:t>.</w:t>
      </w:r>
      <w:r w:rsidRPr="00E90CB0">
        <w:rPr>
          <w:rtl/>
        </w:rPr>
        <w:t xml:space="preserve"> </w:t>
      </w:r>
    </w:p>
    <w:p w:rsidR="00462C54" w:rsidRDefault="002742D2" w:rsidP="00EC65DA">
      <w:pPr>
        <w:pStyle w:val="libFootnote0"/>
        <w:rPr>
          <w:rtl/>
        </w:rPr>
      </w:pPr>
      <w:r w:rsidRPr="00E90CB0">
        <w:rPr>
          <w:rtl/>
        </w:rPr>
        <w:t>(</w:t>
      </w:r>
      <w:r w:rsidR="00EC65DA">
        <w:rPr>
          <w:rFonts w:hint="cs"/>
          <w:rtl/>
        </w:rPr>
        <w:t>5</w:t>
      </w:r>
      <w:r w:rsidRPr="00E90CB0">
        <w:rPr>
          <w:rtl/>
        </w:rPr>
        <w:t>) التهذيب 6</w:t>
      </w:r>
      <w:r w:rsidR="00462C54">
        <w:rPr>
          <w:rtl/>
        </w:rPr>
        <w:t>:</w:t>
      </w:r>
      <w:r w:rsidRPr="00E90CB0">
        <w:rPr>
          <w:rtl/>
        </w:rPr>
        <w:t xml:space="preserve"> 288 </w:t>
      </w:r>
      <w:r w:rsidR="001D05B9">
        <w:rPr>
          <w:rtl/>
        </w:rPr>
        <w:t>/</w:t>
      </w:r>
      <w:r w:rsidRPr="00E90CB0">
        <w:rPr>
          <w:rtl/>
        </w:rPr>
        <w:t xml:space="preserve"> 799</w:t>
      </w:r>
      <w:r>
        <w:rPr>
          <w:rtl/>
        </w:rPr>
        <w:t>.</w:t>
      </w:r>
      <w:r w:rsidRPr="00E90CB0">
        <w:rPr>
          <w:rtl/>
        </w:rPr>
        <w:t xml:space="preserve"> </w:t>
      </w:r>
    </w:p>
    <w:p w:rsidR="00462C54" w:rsidRDefault="002742D2" w:rsidP="00EC65DA">
      <w:pPr>
        <w:pStyle w:val="libFootnote0"/>
        <w:rPr>
          <w:rtl/>
        </w:rPr>
      </w:pPr>
      <w:r w:rsidRPr="00E90CB0">
        <w:rPr>
          <w:rtl/>
        </w:rPr>
        <w:t>(</w:t>
      </w:r>
      <w:r w:rsidR="00EC65DA">
        <w:rPr>
          <w:rFonts w:hint="cs"/>
          <w:rtl/>
        </w:rPr>
        <w:t>6</w:t>
      </w:r>
      <w:r w:rsidRPr="00E90CB0">
        <w:rPr>
          <w:rtl/>
        </w:rPr>
        <w:t xml:space="preserve">) تقدم ما </w:t>
      </w:r>
      <w:r w:rsidR="006C3973">
        <w:rPr>
          <w:rtl/>
        </w:rPr>
        <w:t xml:space="preserve">يدلّ </w:t>
      </w:r>
      <w:r w:rsidRPr="00E90CB0">
        <w:rPr>
          <w:rtl/>
        </w:rPr>
        <w:t xml:space="preserve">على بعض المقصود في الباب 5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E90CB0">
        <w:rPr>
          <w:rtl/>
        </w:rPr>
        <w:t xml:space="preserve"> </w:t>
      </w:r>
    </w:p>
    <w:p w:rsidR="00462C54" w:rsidRDefault="002742D2" w:rsidP="00EC65DA">
      <w:pPr>
        <w:pStyle w:val="libFootnote0"/>
        <w:rPr>
          <w:rtl/>
        </w:rPr>
      </w:pPr>
      <w:r w:rsidRPr="00E90CB0">
        <w:rPr>
          <w:rtl/>
        </w:rPr>
        <w:t>(</w:t>
      </w:r>
      <w:r w:rsidR="00EC65DA">
        <w:rPr>
          <w:rFonts w:hint="cs"/>
          <w:rtl/>
        </w:rPr>
        <w:t>7</w:t>
      </w:r>
      <w:r w:rsidRPr="00E90CB0">
        <w:rPr>
          <w:rtl/>
        </w:rPr>
        <w:t>) تقدم في الباب 19 من ابواب الرهن</w:t>
      </w:r>
      <w:r>
        <w:rPr>
          <w:rtl/>
        </w:rPr>
        <w:t>.</w:t>
      </w:r>
      <w:r w:rsidRPr="00E90CB0">
        <w:rPr>
          <w:rtl/>
        </w:rPr>
        <w:t xml:space="preserve"> </w:t>
      </w:r>
    </w:p>
    <w:p w:rsidR="00462C54" w:rsidRDefault="002742D2" w:rsidP="00EC65DA">
      <w:pPr>
        <w:pStyle w:val="libFootnote0"/>
        <w:rPr>
          <w:rtl/>
        </w:rPr>
      </w:pPr>
      <w:r w:rsidRPr="00E90CB0">
        <w:rPr>
          <w:rtl/>
        </w:rPr>
        <w:t>(</w:t>
      </w:r>
      <w:r w:rsidR="00EC65DA">
        <w:rPr>
          <w:rFonts w:hint="cs"/>
          <w:rtl/>
        </w:rPr>
        <w:t>8</w:t>
      </w:r>
      <w:r w:rsidRPr="00E90CB0">
        <w:rPr>
          <w:rtl/>
        </w:rPr>
        <w:t xml:space="preserve">) تقدم في </w:t>
      </w:r>
      <w:r w:rsidR="00565C85">
        <w:rPr>
          <w:rtl/>
        </w:rPr>
        <w:t>الأبواب</w:t>
      </w:r>
      <w:r w:rsidRPr="00E90CB0">
        <w:rPr>
          <w:rtl/>
        </w:rPr>
        <w:t xml:space="preserve"> 11</w:t>
      </w:r>
      <w:r w:rsidR="00462C54">
        <w:rPr>
          <w:rtl/>
        </w:rPr>
        <w:t>،</w:t>
      </w:r>
      <w:r w:rsidRPr="00E90CB0">
        <w:rPr>
          <w:rtl/>
        </w:rPr>
        <w:t xml:space="preserve"> 12</w:t>
      </w:r>
      <w:r w:rsidR="00462C54">
        <w:rPr>
          <w:rtl/>
        </w:rPr>
        <w:t>،</w:t>
      </w:r>
      <w:r w:rsidRPr="00E90CB0">
        <w:rPr>
          <w:rtl/>
        </w:rPr>
        <w:t xml:space="preserve"> 13 من ابواب الدين</w:t>
      </w:r>
      <w:r w:rsidR="00462C54">
        <w:rPr>
          <w:rtl/>
        </w:rPr>
        <w:t>،</w:t>
      </w:r>
      <w:r w:rsidRPr="00E90CB0"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 w:rsidRPr="00E90CB0">
        <w:rPr>
          <w:rtl/>
        </w:rPr>
        <w:t xml:space="preserve">على بعض المقصود في الحديث 3 من الباب 7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 w:rsidRPr="00E90CB0">
        <w:rPr>
          <w:rtl/>
        </w:rPr>
        <w:t xml:space="preserve"> وفي الباب 13 من ابواب المضاربة</w:t>
      </w:r>
      <w:r w:rsidR="00462C54">
        <w:rPr>
          <w:rtl/>
        </w:rPr>
        <w:t>،</w:t>
      </w:r>
      <w:r w:rsidRPr="00E90CB0">
        <w:rPr>
          <w:rtl/>
        </w:rPr>
        <w:t xml:space="preserve"> وفي الباب 27 من ابواب الوصايا</w:t>
      </w:r>
      <w:r>
        <w:rPr>
          <w:rtl/>
        </w:rPr>
        <w:t>.</w:t>
      </w:r>
      <w:r w:rsidRPr="00E90CB0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914" w:name="_Toc304974154"/>
      <w:bookmarkStart w:id="915" w:name="_Toc378106828"/>
      <w:bookmarkStart w:id="916" w:name="_Toc255918465"/>
      <w:r>
        <w:rPr>
          <w:rtl/>
        </w:rPr>
        <w:lastRenderedPageBreak/>
        <w:t>7</w:t>
      </w:r>
      <w:r w:rsidR="00462C54">
        <w:rPr>
          <w:rtl/>
        </w:rPr>
        <w:t xml:space="preserve"> - </w:t>
      </w:r>
      <w:r>
        <w:rPr>
          <w:rtl/>
        </w:rPr>
        <w:t>باب حبس المديون وحكم المُعسر</w:t>
      </w:r>
      <w:bookmarkEnd w:id="914"/>
      <w:bookmarkEnd w:id="915"/>
      <w:bookmarkEnd w:id="916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[ 23960 ]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الصف</w:t>
      </w:r>
      <w:r w:rsidR="00B450C8">
        <w:rPr>
          <w:rFonts w:hint="cs"/>
          <w:rtl/>
        </w:rPr>
        <w:t>ّ</w:t>
      </w:r>
      <w:r>
        <w:rPr>
          <w:rtl/>
        </w:rPr>
        <w:t>ار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عن غياث بن إبراهيم</w:t>
      </w:r>
      <w:r w:rsidR="00462C54">
        <w:rPr>
          <w:rtl/>
        </w:rPr>
        <w:t>،</w:t>
      </w:r>
      <w:r>
        <w:rPr>
          <w:rtl/>
        </w:rPr>
        <w:t xml:space="preserve"> عن جعفر</w:t>
      </w:r>
      <w:r w:rsidR="00462C54">
        <w:rPr>
          <w:rtl/>
        </w:rPr>
        <w:t>،</w:t>
      </w:r>
      <w:r>
        <w:rPr>
          <w:rtl/>
        </w:rPr>
        <w:t xml:space="preserve"> عن أبيه </w:t>
      </w:r>
      <w:r w:rsidRPr="005939DA">
        <w:rPr>
          <w:rStyle w:val="libFootnotenumChar"/>
          <w:rtl/>
        </w:rPr>
        <w:t>(1)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أن</w:t>
      </w:r>
      <w:r w:rsidR="00B450C8">
        <w:rPr>
          <w:rFonts w:hint="cs"/>
          <w:rtl/>
        </w:rPr>
        <w:t>ّ</w:t>
      </w:r>
      <w:r>
        <w:rPr>
          <w:rtl/>
        </w:rPr>
        <w:t xml:space="preserve"> علي</w:t>
      </w:r>
      <w:r w:rsidR="00B450C8">
        <w:rPr>
          <w:rFonts w:hint="cs"/>
          <w:rtl/>
        </w:rPr>
        <w:t>ّ</w:t>
      </w:r>
      <w:r>
        <w:rPr>
          <w:rtl/>
        </w:rPr>
        <w:t>ا</w:t>
      </w:r>
      <w:r w:rsidR="00B450C8">
        <w:rPr>
          <w:rFonts w:hint="cs"/>
          <w:rtl/>
        </w:rPr>
        <w:t>ً</w:t>
      </w:r>
      <w:r>
        <w:rPr>
          <w:rtl/>
        </w:rPr>
        <w:t xml:space="preserve">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يحبس في الدين </w:t>
      </w:r>
      <w:r w:rsidR="007F1BB0">
        <w:rPr>
          <w:rtl/>
        </w:rPr>
        <w:t xml:space="preserve">فإذا </w:t>
      </w:r>
      <w:r>
        <w:rPr>
          <w:rtl/>
        </w:rPr>
        <w:t>تبي</w:t>
      </w:r>
      <w:r w:rsidR="00B450C8">
        <w:rPr>
          <w:rFonts w:hint="cs"/>
          <w:rtl/>
        </w:rPr>
        <w:t>ّ</w:t>
      </w:r>
      <w:r>
        <w:rPr>
          <w:rtl/>
        </w:rPr>
        <w:t>ن له حاجة وإفلاس خل</w:t>
      </w:r>
      <w:r w:rsidR="00B450C8">
        <w:rPr>
          <w:rFonts w:hint="cs"/>
          <w:rtl/>
        </w:rPr>
        <w:t>ّ</w:t>
      </w:r>
      <w:r>
        <w:rPr>
          <w:rtl/>
        </w:rPr>
        <w:t xml:space="preserve">ى سبيله </w:t>
      </w:r>
      <w:r w:rsidR="00DD66B6">
        <w:rPr>
          <w:rtl/>
        </w:rPr>
        <w:t xml:space="preserve">حتّى </w:t>
      </w:r>
      <w:r>
        <w:rPr>
          <w:rtl/>
        </w:rPr>
        <w:t>يستفيد مالا</w:t>
      </w:r>
      <w:r w:rsidR="00B450C8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محبوب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الحسين مثله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إلى قضايا أمير المؤمنين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[ 23961 ]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وبإسناده عن ابن قولويه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سعد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عبدالله بن المغيرة</w:t>
      </w:r>
      <w:r w:rsidR="00462C54">
        <w:rPr>
          <w:rtl/>
        </w:rPr>
        <w:t>،</w:t>
      </w:r>
      <w:r>
        <w:rPr>
          <w:rtl/>
        </w:rPr>
        <w:t xml:space="preserve"> عن السكوني</w:t>
      </w:r>
      <w:r w:rsidR="00462C54">
        <w:rPr>
          <w:rtl/>
        </w:rPr>
        <w:t>،</w:t>
      </w:r>
      <w:r>
        <w:rPr>
          <w:rtl/>
        </w:rPr>
        <w:t xml:space="preserve"> عن جعفر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إن</w:t>
      </w:r>
      <w:r w:rsidR="00B450C8">
        <w:rPr>
          <w:rFonts w:hint="cs"/>
          <w:rtl/>
        </w:rPr>
        <w:t>ّ</w:t>
      </w:r>
      <w:r>
        <w:rPr>
          <w:rtl/>
        </w:rPr>
        <w:t xml:space="preserve"> امرأة استعدت على زوجها أنه لا ينفق عليها</w:t>
      </w:r>
      <w:r w:rsidR="00462C54">
        <w:rPr>
          <w:rtl/>
        </w:rPr>
        <w:t>،</w:t>
      </w:r>
      <w:r>
        <w:rPr>
          <w:rtl/>
        </w:rPr>
        <w:t xml:space="preserve"> وكان زوجها معسرا</w:t>
      </w:r>
      <w:r w:rsidR="00B450C8">
        <w:rPr>
          <w:rFonts w:hint="cs"/>
          <w:rtl/>
        </w:rPr>
        <w:t>ً</w:t>
      </w:r>
      <w:r>
        <w:rPr>
          <w:rtl/>
        </w:rPr>
        <w:t xml:space="preserve"> فأبى أن يحبسه</w:t>
      </w:r>
      <w:r w:rsidR="00462C54">
        <w:rPr>
          <w:rtl/>
        </w:rPr>
        <w:t>،</w:t>
      </w:r>
      <w:r>
        <w:rPr>
          <w:rtl/>
        </w:rPr>
        <w:t xml:space="preserve"> وقال</w:t>
      </w:r>
      <w:r w:rsidR="00462C54">
        <w:rPr>
          <w:rtl/>
        </w:rPr>
        <w:t>:</w:t>
      </w:r>
      <w:r>
        <w:rPr>
          <w:rtl/>
        </w:rPr>
        <w:t xml:space="preserve"> ان مع العسر يسرا</w:t>
      </w:r>
      <w:r w:rsidR="00B450C8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[ 23962 ]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محبوب</w:t>
      </w:r>
      <w:r w:rsidR="00462C54">
        <w:rPr>
          <w:rtl/>
        </w:rPr>
        <w:t>،</w:t>
      </w:r>
      <w:r>
        <w:rPr>
          <w:rtl/>
        </w:rPr>
        <w:t xml:space="preserve"> عن إبراهيم بن </w:t>
      </w:r>
    </w:p>
    <w:p w:rsidR="00462C54" w:rsidRDefault="001D05B9" w:rsidP="001D05B9">
      <w:pPr>
        <w:pStyle w:val="libLine"/>
      </w:pPr>
      <w:r>
        <w:rPr>
          <w:rtl/>
        </w:rPr>
        <w:t>____________________</w:t>
      </w:r>
    </w:p>
    <w:p w:rsidR="00462C54" w:rsidRDefault="002742D2" w:rsidP="00B450C8">
      <w:pPr>
        <w:pStyle w:val="libFootnoteCenterBold"/>
        <w:rPr>
          <w:rtl/>
        </w:rPr>
      </w:pPr>
      <w:r>
        <w:rPr>
          <w:rtl/>
        </w:rPr>
        <w:t>الباب 7</w:t>
      </w:r>
    </w:p>
    <w:p w:rsidR="00462C54" w:rsidRDefault="002742D2" w:rsidP="00B450C8">
      <w:pPr>
        <w:pStyle w:val="libFootnoteCenterBold"/>
        <w:rPr>
          <w:rtl/>
        </w:rPr>
      </w:pPr>
      <w:r>
        <w:rPr>
          <w:rtl/>
        </w:rPr>
        <w:t xml:space="preserve">فيه 3 احاديث </w:t>
      </w:r>
    </w:p>
    <w:p w:rsidR="00462C54" w:rsidRDefault="002742D2" w:rsidP="001D05B9">
      <w:pPr>
        <w:pStyle w:val="libFootnote0"/>
        <w:rPr>
          <w:rtl/>
        </w:rPr>
      </w:pPr>
      <w:r w:rsidRPr="00E90CB0">
        <w:rPr>
          <w:rtl/>
        </w:rPr>
        <w:t>(1) التهذيب 6</w:t>
      </w:r>
      <w:r w:rsidR="00462C54">
        <w:rPr>
          <w:rtl/>
        </w:rPr>
        <w:t>:</w:t>
      </w:r>
      <w:r w:rsidRPr="00E90CB0">
        <w:rPr>
          <w:rtl/>
        </w:rPr>
        <w:t xml:space="preserve"> 196 </w:t>
      </w:r>
      <w:r w:rsidR="001D05B9">
        <w:rPr>
          <w:rtl/>
        </w:rPr>
        <w:t>/</w:t>
      </w:r>
      <w:r w:rsidRPr="00E90CB0">
        <w:rPr>
          <w:rtl/>
        </w:rPr>
        <w:t xml:space="preserve"> 433</w:t>
      </w:r>
      <w:r w:rsidR="00462C54">
        <w:rPr>
          <w:rtl/>
        </w:rPr>
        <w:t>،</w:t>
      </w:r>
      <w:r w:rsidRPr="00E90CB0">
        <w:rPr>
          <w:rtl/>
        </w:rPr>
        <w:t xml:space="preserve"> واورد مثله في الحديث 1 من الباب 11 من ابواب كيفية الحكم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في المصدر</w:t>
      </w:r>
      <w:r w:rsidR="00462C54">
        <w:rPr>
          <w:rtl/>
        </w:rPr>
        <w:t>:</w:t>
      </w:r>
      <w:r>
        <w:rPr>
          <w:rtl/>
        </w:rPr>
        <w:t xml:space="preserve"> غياث</w:t>
      </w:r>
      <w:r w:rsidR="00462C54">
        <w:rPr>
          <w:rtl/>
        </w:rPr>
        <w:t>،</w:t>
      </w:r>
      <w:r>
        <w:rPr>
          <w:rtl/>
        </w:rPr>
        <w:t xml:space="preserve"> عن ابيه. </w:t>
      </w:r>
    </w:p>
    <w:p w:rsidR="00462C54" w:rsidRDefault="002742D2" w:rsidP="001D05B9">
      <w:pPr>
        <w:pStyle w:val="libFootnote0"/>
        <w:rPr>
          <w:rtl/>
        </w:rPr>
      </w:pPr>
      <w:r w:rsidRPr="00E90CB0">
        <w:rPr>
          <w:rtl/>
        </w:rPr>
        <w:t>(2) التهذيب 6</w:t>
      </w:r>
      <w:r w:rsidR="00462C54">
        <w:rPr>
          <w:rtl/>
        </w:rPr>
        <w:t>:</w:t>
      </w:r>
      <w:r w:rsidRPr="00E90CB0">
        <w:rPr>
          <w:rtl/>
        </w:rPr>
        <w:t xml:space="preserve"> 299 </w:t>
      </w:r>
      <w:r w:rsidR="001D05B9">
        <w:rPr>
          <w:rtl/>
        </w:rPr>
        <w:t>/</w:t>
      </w:r>
      <w:r w:rsidRPr="00E90CB0">
        <w:rPr>
          <w:rtl/>
        </w:rPr>
        <w:t xml:space="preserve"> 834</w:t>
      </w:r>
      <w:r w:rsidR="00462C54">
        <w:rPr>
          <w:rtl/>
        </w:rPr>
        <w:t>،</w:t>
      </w:r>
      <w:r w:rsidRPr="00E90CB0">
        <w:rPr>
          <w:rtl/>
        </w:rPr>
        <w:t xml:space="preserve"> والاستبصار 3</w:t>
      </w:r>
      <w:r w:rsidR="00462C54">
        <w:rPr>
          <w:rtl/>
        </w:rPr>
        <w:t>:</w:t>
      </w:r>
      <w:r w:rsidRPr="00E90CB0">
        <w:rPr>
          <w:rtl/>
        </w:rPr>
        <w:t xml:space="preserve"> 47 </w:t>
      </w:r>
      <w:r w:rsidR="001D05B9">
        <w:rPr>
          <w:rtl/>
        </w:rPr>
        <w:t>/</w:t>
      </w:r>
      <w:r w:rsidRPr="00E90CB0">
        <w:rPr>
          <w:rtl/>
        </w:rPr>
        <w:t xml:space="preserve"> 156</w:t>
      </w:r>
      <w:r>
        <w:rPr>
          <w:rtl/>
        </w:rPr>
        <w:t>.</w:t>
      </w:r>
      <w:r w:rsidRPr="00E90CB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90CB0">
        <w:rPr>
          <w:rtl/>
        </w:rPr>
        <w:t>(3) الفقيه 3</w:t>
      </w:r>
      <w:r w:rsidR="00462C54">
        <w:rPr>
          <w:rtl/>
        </w:rPr>
        <w:t>:</w:t>
      </w:r>
      <w:r w:rsidRPr="00E90CB0">
        <w:rPr>
          <w:rtl/>
        </w:rPr>
        <w:t xml:space="preserve"> 19 </w:t>
      </w:r>
      <w:r w:rsidR="001D05B9">
        <w:rPr>
          <w:rtl/>
        </w:rPr>
        <w:t>/</w:t>
      </w:r>
      <w:r w:rsidRPr="00E90CB0">
        <w:rPr>
          <w:rtl/>
        </w:rPr>
        <w:t xml:space="preserve"> 43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299 </w:t>
      </w:r>
      <w:r w:rsidR="001D05B9">
        <w:rPr>
          <w:rtl/>
        </w:rPr>
        <w:t>/</w:t>
      </w:r>
      <w:r>
        <w:rPr>
          <w:rtl/>
        </w:rPr>
        <w:t xml:space="preserve"> 837.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300 </w:t>
      </w:r>
      <w:r w:rsidR="001D05B9">
        <w:rPr>
          <w:rtl/>
        </w:rPr>
        <w:t>/</w:t>
      </w:r>
      <w:r>
        <w:rPr>
          <w:rtl/>
        </w:rPr>
        <w:t xml:space="preserve"> 838</w:t>
      </w:r>
      <w:r w:rsidR="00462C54">
        <w:rPr>
          <w:rtl/>
        </w:rPr>
        <w:t>،</w:t>
      </w:r>
      <w:r>
        <w:rPr>
          <w:rtl/>
        </w:rPr>
        <w:t xml:space="preserve"> والاستبصار 3</w:t>
      </w:r>
      <w:r w:rsidR="00462C54">
        <w:rPr>
          <w:rtl/>
        </w:rPr>
        <w:t>:</w:t>
      </w:r>
      <w:r>
        <w:rPr>
          <w:rtl/>
        </w:rPr>
        <w:t xml:space="preserve"> 47 </w:t>
      </w:r>
      <w:r w:rsidR="001D05B9">
        <w:rPr>
          <w:rtl/>
        </w:rPr>
        <w:t>/</w:t>
      </w:r>
      <w:r>
        <w:rPr>
          <w:rtl/>
        </w:rPr>
        <w:t xml:space="preserve"> 155.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هاشم</w:t>
      </w:r>
      <w:r w:rsidR="00462C54">
        <w:rPr>
          <w:rtl/>
        </w:rPr>
        <w:t>،</w:t>
      </w:r>
      <w:r>
        <w:rPr>
          <w:rtl/>
        </w:rPr>
        <w:t xml:space="preserve"> عن النوفلي</w:t>
      </w:r>
      <w:r w:rsidR="00462C54">
        <w:rPr>
          <w:rtl/>
        </w:rPr>
        <w:t>،</w:t>
      </w:r>
      <w:r>
        <w:rPr>
          <w:rtl/>
        </w:rPr>
        <w:t xml:space="preserve"> عن السكوني</w:t>
      </w:r>
      <w:r w:rsidR="00462C54">
        <w:rPr>
          <w:rtl/>
        </w:rPr>
        <w:t>،</w:t>
      </w:r>
      <w:r>
        <w:rPr>
          <w:rtl/>
        </w:rPr>
        <w:t xml:space="preserve"> عن جعفر</w:t>
      </w:r>
      <w:r w:rsidR="00462C54">
        <w:rPr>
          <w:rtl/>
        </w:rPr>
        <w:t>،</w:t>
      </w:r>
      <w:r>
        <w:rPr>
          <w:rtl/>
        </w:rPr>
        <w:t xml:space="preserve"> عن أبيه أن</w:t>
      </w:r>
      <w:r w:rsidR="00B450C8">
        <w:rPr>
          <w:rFonts w:hint="cs"/>
          <w:rtl/>
        </w:rPr>
        <w:t>ّ</w:t>
      </w:r>
      <w:r>
        <w:rPr>
          <w:rtl/>
        </w:rPr>
        <w:t xml:space="preserve"> علي</w:t>
      </w:r>
      <w:r w:rsidR="00B450C8">
        <w:rPr>
          <w:rFonts w:hint="cs"/>
          <w:rtl/>
        </w:rPr>
        <w:t>ّ</w:t>
      </w:r>
      <w:r>
        <w:rPr>
          <w:rtl/>
        </w:rPr>
        <w:t>ا</w:t>
      </w:r>
      <w:r w:rsidR="00B450C8">
        <w:rPr>
          <w:rFonts w:hint="cs"/>
          <w:rtl/>
        </w:rPr>
        <w:t>ً</w:t>
      </w:r>
      <w:r>
        <w:rPr>
          <w:rtl/>
        </w:rPr>
        <w:t xml:space="preserve">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يحبس في الدين </w:t>
      </w:r>
      <w:r w:rsidR="00006BA0">
        <w:rPr>
          <w:rtl/>
        </w:rPr>
        <w:t xml:space="preserve">ثمّ </w:t>
      </w:r>
      <w:r>
        <w:rPr>
          <w:rtl/>
        </w:rPr>
        <w:t>ينظر فان كان له مال أعطى الغرماء وإن لم يكن له مال دفعه إلى الغرماء فيقول لهم</w:t>
      </w:r>
      <w:r w:rsidR="00462C54">
        <w:rPr>
          <w:rtl/>
        </w:rPr>
        <w:t>:</w:t>
      </w:r>
      <w:r>
        <w:rPr>
          <w:rtl/>
        </w:rPr>
        <w:t xml:space="preserve"> اصنعوا به ماشئتم</w:t>
      </w:r>
      <w:r w:rsidR="00462C54">
        <w:rPr>
          <w:rtl/>
        </w:rPr>
        <w:t>،</w:t>
      </w:r>
      <w:r w:rsidR="00B450C8">
        <w:rPr>
          <w:rtl/>
        </w:rPr>
        <w:t xml:space="preserve"> ان شئتم و</w:t>
      </w:r>
      <w:r w:rsidR="00B450C8">
        <w:rPr>
          <w:rFonts w:hint="cs"/>
          <w:rtl/>
        </w:rPr>
        <w:t>أ</w:t>
      </w:r>
      <w:r>
        <w:rPr>
          <w:rtl/>
        </w:rPr>
        <w:t>جر</w:t>
      </w:r>
      <w:r w:rsidR="00B450C8">
        <w:rPr>
          <w:rFonts w:hint="cs"/>
          <w:rtl/>
        </w:rPr>
        <w:t>ّ</w:t>
      </w:r>
      <w:r>
        <w:rPr>
          <w:rtl/>
        </w:rPr>
        <w:t>وه</w:t>
      </w:r>
      <w:r w:rsidR="00462C54">
        <w:rPr>
          <w:rtl/>
        </w:rPr>
        <w:t>،</w:t>
      </w:r>
      <w:r>
        <w:rPr>
          <w:rtl/>
        </w:rPr>
        <w:t xml:space="preserve"> وإن شئتم</w:t>
      </w:r>
      <w:r w:rsidR="00462C54">
        <w:rPr>
          <w:rtl/>
        </w:rPr>
        <w:t>،</w:t>
      </w:r>
      <w:r>
        <w:rPr>
          <w:rtl/>
        </w:rPr>
        <w:t xml:space="preserve"> استعملوه وذكر الحديث.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يمكن أن يحمل هذا على من يعتاد إجارة نفسه والعمل بيده لما تقد</w:t>
      </w:r>
      <w:r w:rsidR="00B450C8">
        <w:rPr>
          <w:rFonts w:hint="cs"/>
          <w:rtl/>
        </w:rPr>
        <w:t>ّ</w:t>
      </w:r>
      <w:r>
        <w:rPr>
          <w:rtl/>
        </w:rPr>
        <w:t xml:space="preserve">م هنا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وفي الدين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وغيره من وجوب انظار المعسر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 ذكره بعض علمائنا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E90CB0">
        <w:rPr>
          <w:rtl/>
        </w:rPr>
        <w:t>(1) تقدم في الحديث 1 من هذا الباب</w:t>
      </w:r>
      <w:r>
        <w:rPr>
          <w:rtl/>
        </w:rPr>
        <w:t>.</w:t>
      </w:r>
      <w:r w:rsidRPr="00E90CB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90CB0">
        <w:rPr>
          <w:rtl/>
        </w:rPr>
        <w:t>(2) تقدم في الباب 25 من ابواب الد</w:t>
      </w:r>
      <w:r w:rsidR="00B450C8">
        <w:rPr>
          <w:rFonts w:hint="cs"/>
          <w:rtl/>
        </w:rPr>
        <w:t>ّ</w:t>
      </w:r>
      <w:r w:rsidRPr="00E90CB0">
        <w:rPr>
          <w:rtl/>
        </w:rPr>
        <w:t>ين</w:t>
      </w:r>
      <w:r>
        <w:rPr>
          <w:rtl/>
        </w:rPr>
        <w:t>.</w:t>
      </w:r>
      <w:r w:rsidRPr="00E90CB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90CB0">
        <w:rPr>
          <w:rtl/>
        </w:rPr>
        <w:t>(3) تقدم في الباب 12 من ابواب فعل المعروف</w:t>
      </w:r>
      <w:r>
        <w:rPr>
          <w:rtl/>
        </w:rPr>
        <w:t>.</w:t>
      </w:r>
      <w:r w:rsidRPr="00E90CB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90CB0">
        <w:rPr>
          <w:rtl/>
        </w:rPr>
        <w:t>(4) راجع روضة المتقين 1</w:t>
      </w:r>
      <w:r w:rsidR="00462C54">
        <w:rPr>
          <w:rtl/>
        </w:rPr>
        <w:t>:</w:t>
      </w:r>
      <w:r w:rsidRPr="00E90CB0">
        <w:rPr>
          <w:rtl/>
        </w:rPr>
        <w:t xml:space="preserve"> 404</w:t>
      </w:r>
      <w:r>
        <w:rPr>
          <w:rtl/>
        </w:rPr>
        <w:t>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462C54" w:rsidRDefault="002742D2" w:rsidP="002742D2">
      <w:pPr>
        <w:pStyle w:val="Heading1Center"/>
      </w:pPr>
      <w:bookmarkStart w:id="917" w:name="_Toc304974155"/>
      <w:bookmarkStart w:id="918" w:name="_Toc378106829"/>
      <w:bookmarkStart w:id="919" w:name="_Toc255918466"/>
      <w:r>
        <w:rPr>
          <w:rtl/>
        </w:rPr>
        <w:lastRenderedPageBreak/>
        <w:t>كتاب الضمان</w:t>
      </w:r>
      <w:bookmarkEnd w:id="917"/>
      <w:bookmarkEnd w:id="918"/>
      <w:bookmarkEnd w:id="919"/>
    </w:p>
    <w:p w:rsidR="00462C54" w:rsidRDefault="002742D2" w:rsidP="002742D2">
      <w:pPr>
        <w:pStyle w:val="Heading2Center"/>
        <w:rPr>
          <w:rtl/>
        </w:rPr>
      </w:pPr>
      <w:bookmarkStart w:id="920" w:name="_Toc304974156"/>
      <w:bookmarkStart w:id="921" w:name="_Toc378106830"/>
      <w:bookmarkStart w:id="922" w:name="_Toc255918467"/>
      <w:r>
        <w:rPr>
          <w:rtl/>
        </w:rPr>
        <w:t>1</w:t>
      </w:r>
      <w:r w:rsidR="00462C54">
        <w:rPr>
          <w:rtl/>
        </w:rPr>
        <w:t xml:space="preserve"> - </w:t>
      </w:r>
      <w:r w:rsidR="00753FCB">
        <w:rPr>
          <w:rtl/>
        </w:rPr>
        <w:t xml:space="preserve">باب </w:t>
      </w:r>
      <w:r w:rsidR="00753FCB">
        <w:rPr>
          <w:rFonts w:hint="cs"/>
          <w:rtl/>
        </w:rPr>
        <w:t>أ</w:t>
      </w:r>
      <w:r>
        <w:rPr>
          <w:rtl/>
        </w:rPr>
        <w:t>ن</w:t>
      </w:r>
      <w:r w:rsidR="00753FCB">
        <w:rPr>
          <w:rFonts w:hint="cs"/>
          <w:rtl/>
        </w:rPr>
        <w:t>ّ</w:t>
      </w:r>
      <w:r>
        <w:rPr>
          <w:rtl/>
        </w:rPr>
        <w:t>ه لا غرم على الضامن بل يرجع على</w:t>
      </w:r>
      <w:bookmarkEnd w:id="920"/>
      <w:r w:rsidR="0001230C">
        <w:rPr>
          <w:rtl/>
        </w:rPr>
        <w:t xml:space="preserve"> </w:t>
      </w:r>
      <w:bookmarkStart w:id="923" w:name="_Toc304974157"/>
      <w:r w:rsidR="0001230C">
        <w:rPr>
          <w:rtl/>
        </w:rPr>
        <w:t>ا</w:t>
      </w:r>
      <w:r>
        <w:rPr>
          <w:rtl/>
        </w:rPr>
        <w:t>لمضمون عنه</w:t>
      </w:r>
      <w:bookmarkEnd w:id="921"/>
      <w:bookmarkEnd w:id="922"/>
      <w:bookmarkEnd w:id="923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[ 23963 ]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عليّ بن محبوب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الحسن بن عليّ بن يقطين</w:t>
      </w:r>
      <w:r w:rsidR="00462C54">
        <w:rPr>
          <w:rtl/>
        </w:rPr>
        <w:t>،</w:t>
      </w:r>
      <w:r>
        <w:rPr>
          <w:rtl/>
        </w:rPr>
        <w:t xml:space="preserve"> عن الحسين بن خالد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جعلت فداك قول الناس</w:t>
      </w:r>
      <w:r w:rsidR="00462C54">
        <w:rPr>
          <w:rtl/>
        </w:rPr>
        <w:t>:</w:t>
      </w:r>
      <w:r>
        <w:rPr>
          <w:rtl/>
        </w:rPr>
        <w:t xml:space="preserve"> الضامن غارم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ليس على الضامن غرم</w:t>
      </w:r>
      <w:r w:rsidR="00462C54">
        <w:rPr>
          <w:rtl/>
        </w:rPr>
        <w:t>،</w:t>
      </w:r>
      <w:r>
        <w:rPr>
          <w:rtl/>
        </w:rPr>
        <w:t xml:space="preserve"> الغرم على من أكل المال.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الحسين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بن خالد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الكليني</w:t>
      </w:r>
      <w:r w:rsidR="00753FCB">
        <w:rPr>
          <w:rFonts w:hint="cs"/>
          <w:rtl/>
        </w:rPr>
        <w:t>ّ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بعض أصحابنا</w:t>
      </w:r>
      <w:r w:rsidR="00462C54">
        <w:rPr>
          <w:rtl/>
        </w:rPr>
        <w:t>،</w:t>
      </w:r>
      <w:r>
        <w:rPr>
          <w:rtl/>
        </w:rPr>
        <w:t xml:space="preserve"> عن الحسن بن عليّ بن يقطين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753FCB" w:rsidP="00753FCB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كتاب الضمان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الباب 1</w:t>
      </w:r>
    </w:p>
    <w:p w:rsidR="00462C54" w:rsidRDefault="002742D2" w:rsidP="005939DA">
      <w:pPr>
        <w:pStyle w:val="libFootnoteCenterBold"/>
      </w:pPr>
      <w:r>
        <w:rPr>
          <w:rtl/>
        </w:rPr>
        <w:t>فيه حديث واحد</w:t>
      </w:r>
    </w:p>
    <w:p w:rsidR="00462C54" w:rsidRDefault="002742D2" w:rsidP="00753FCB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209 </w:t>
      </w:r>
      <w:r w:rsidR="001D05B9">
        <w:rPr>
          <w:rtl/>
        </w:rPr>
        <w:t>/</w:t>
      </w:r>
      <w:r>
        <w:rPr>
          <w:rtl/>
        </w:rPr>
        <w:t xml:space="preserve"> 485. </w:t>
      </w:r>
    </w:p>
    <w:p w:rsidR="00462C54" w:rsidRDefault="002742D2" w:rsidP="00753FCB">
      <w:pPr>
        <w:pStyle w:val="libFootnote0"/>
        <w:rPr>
          <w:rtl/>
        </w:rPr>
      </w:pPr>
      <w:r w:rsidRPr="00E90CB0">
        <w:rPr>
          <w:rtl/>
        </w:rPr>
        <w:t>(1) في نسخة من الفقيه</w:t>
      </w:r>
      <w:r w:rsidR="00462C54">
        <w:rPr>
          <w:rtl/>
        </w:rPr>
        <w:t>:</w:t>
      </w:r>
      <w:r w:rsidRPr="00E90CB0">
        <w:rPr>
          <w:rtl/>
        </w:rPr>
        <w:t xml:space="preserve"> الحسن </w:t>
      </w:r>
      <w:r w:rsidRPr="00753FCB">
        <w:rPr>
          <w:rtl/>
        </w:rPr>
        <w:t>( هامش المخطوط ).</w:t>
      </w:r>
      <w:r w:rsidRPr="00E90CB0">
        <w:rPr>
          <w:rtl/>
        </w:rPr>
        <w:t xml:space="preserve"> </w:t>
      </w:r>
    </w:p>
    <w:p w:rsidR="00462C54" w:rsidRDefault="002742D2" w:rsidP="00753FCB">
      <w:pPr>
        <w:pStyle w:val="libFootnote0"/>
        <w:rPr>
          <w:rtl/>
        </w:rPr>
      </w:pPr>
      <w:r w:rsidRPr="00E90CB0">
        <w:rPr>
          <w:rtl/>
        </w:rPr>
        <w:t>(2) الفقيه 3</w:t>
      </w:r>
      <w:r w:rsidR="00462C54">
        <w:rPr>
          <w:rtl/>
        </w:rPr>
        <w:t>:</w:t>
      </w:r>
      <w:r w:rsidRPr="00E90CB0">
        <w:rPr>
          <w:rtl/>
        </w:rPr>
        <w:t xml:space="preserve"> 54 </w:t>
      </w:r>
      <w:r w:rsidR="001D05B9">
        <w:rPr>
          <w:rtl/>
        </w:rPr>
        <w:t>/</w:t>
      </w:r>
      <w:r w:rsidRPr="00E90CB0">
        <w:rPr>
          <w:rtl/>
        </w:rPr>
        <w:t xml:space="preserve"> 186</w:t>
      </w:r>
      <w:r>
        <w:rPr>
          <w:rtl/>
        </w:rPr>
        <w:t>.</w:t>
      </w:r>
      <w:r w:rsidRPr="00E90CB0">
        <w:rPr>
          <w:rtl/>
        </w:rPr>
        <w:t xml:space="preserve"> </w:t>
      </w:r>
    </w:p>
    <w:p w:rsidR="00462C54" w:rsidRDefault="002742D2" w:rsidP="00753FCB">
      <w:pPr>
        <w:pStyle w:val="libFootnote0"/>
        <w:rPr>
          <w:rtl/>
        </w:rPr>
      </w:pPr>
      <w:r w:rsidRPr="00E90CB0">
        <w:rPr>
          <w:rtl/>
        </w:rPr>
        <w:t>(3) الكافي 5</w:t>
      </w:r>
      <w:r w:rsidR="00462C54">
        <w:rPr>
          <w:rtl/>
        </w:rPr>
        <w:t>:</w:t>
      </w:r>
      <w:r w:rsidRPr="00E90CB0">
        <w:rPr>
          <w:rtl/>
        </w:rPr>
        <w:t xml:space="preserve"> 104 </w:t>
      </w:r>
      <w:r w:rsidR="001D05B9">
        <w:rPr>
          <w:rtl/>
        </w:rPr>
        <w:t>/</w:t>
      </w:r>
      <w:r w:rsidRPr="00E90CB0">
        <w:rPr>
          <w:rtl/>
        </w:rPr>
        <w:t xml:space="preserve"> 5</w:t>
      </w:r>
      <w:r>
        <w:rPr>
          <w:rtl/>
        </w:rPr>
        <w:t>.</w:t>
      </w:r>
      <w:r w:rsidRPr="00E90CB0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A22E01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A22E01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</w:pPr>
      <w:bookmarkStart w:id="924" w:name="_Toc304974158"/>
      <w:bookmarkStart w:id="925" w:name="_Toc378106831"/>
      <w:bookmarkStart w:id="926" w:name="_Toc255918468"/>
      <w:r>
        <w:rPr>
          <w:rtl/>
        </w:rPr>
        <w:t>2</w:t>
      </w:r>
      <w:r w:rsidR="00462C54">
        <w:rPr>
          <w:rtl/>
        </w:rPr>
        <w:t xml:space="preserve"> - </w:t>
      </w:r>
      <w:r w:rsidR="00A579E5">
        <w:rPr>
          <w:rtl/>
        </w:rPr>
        <w:t xml:space="preserve">باب </w:t>
      </w:r>
      <w:r w:rsidR="00A579E5">
        <w:rPr>
          <w:rFonts w:hint="cs"/>
          <w:rtl/>
        </w:rPr>
        <w:t>أ</w:t>
      </w:r>
      <w:r>
        <w:rPr>
          <w:rtl/>
        </w:rPr>
        <w:t>ن</w:t>
      </w:r>
      <w:r w:rsidR="00A579E5">
        <w:rPr>
          <w:rFonts w:hint="cs"/>
          <w:rtl/>
        </w:rPr>
        <w:t>ّ</w:t>
      </w:r>
      <w:r>
        <w:rPr>
          <w:rtl/>
        </w:rPr>
        <w:t>ه لا بد</w:t>
      </w:r>
      <w:r w:rsidR="00A579E5">
        <w:rPr>
          <w:rFonts w:hint="cs"/>
          <w:rtl/>
        </w:rPr>
        <w:t>ّ</w:t>
      </w:r>
      <w:r>
        <w:rPr>
          <w:rtl/>
        </w:rPr>
        <w:t xml:space="preserve"> من رضا الضامن والمضمون له دون</w:t>
      </w:r>
      <w:bookmarkEnd w:id="924"/>
      <w:r w:rsidR="0001230C">
        <w:rPr>
          <w:rtl/>
        </w:rPr>
        <w:t xml:space="preserve"> </w:t>
      </w:r>
      <w:bookmarkStart w:id="927" w:name="_Toc304974159"/>
      <w:r w:rsidR="0001230C">
        <w:rPr>
          <w:rtl/>
        </w:rPr>
        <w:t>ا</w:t>
      </w:r>
      <w:r w:rsidR="00A579E5">
        <w:rPr>
          <w:rtl/>
        </w:rPr>
        <w:t>لمضمون عنه و</w:t>
      </w:r>
      <w:r w:rsidR="00A579E5">
        <w:rPr>
          <w:rFonts w:hint="cs"/>
          <w:rtl/>
        </w:rPr>
        <w:t>أ</w:t>
      </w:r>
      <w:r>
        <w:rPr>
          <w:rtl/>
        </w:rPr>
        <w:t>ن</w:t>
      </w:r>
      <w:r w:rsidR="00A579E5">
        <w:rPr>
          <w:rFonts w:hint="cs"/>
          <w:rtl/>
        </w:rPr>
        <w:t>ّ</w:t>
      </w:r>
      <w:r>
        <w:rPr>
          <w:rtl/>
        </w:rPr>
        <w:t>ه يبرأ وينتقل المال من ذم</w:t>
      </w:r>
      <w:r w:rsidR="00A579E5">
        <w:rPr>
          <w:rFonts w:hint="cs"/>
          <w:rtl/>
        </w:rPr>
        <w:t>ّ</w:t>
      </w:r>
      <w:r>
        <w:rPr>
          <w:rtl/>
        </w:rPr>
        <w:t>ته</w:t>
      </w:r>
      <w:r w:rsidR="00462C54">
        <w:rPr>
          <w:rtl/>
        </w:rPr>
        <w:t>،</w:t>
      </w:r>
      <w:r>
        <w:rPr>
          <w:rtl/>
        </w:rPr>
        <w:t xml:space="preserve"> وجواز</w:t>
      </w:r>
      <w:bookmarkEnd w:id="927"/>
      <w:r w:rsidR="0001230C">
        <w:rPr>
          <w:rtl/>
        </w:rPr>
        <w:t xml:space="preserve"> </w:t>
      </w:r>
      <w:bookmarkStart w:id="928" w:name="_Toc304974160"/>
      <w:r w:rsidR="0001230C">
        <w:rPr>
          <w:rtl/>
        </w:rPr>
        <w:t>ض</w:t>
      </w:r>
      <w:r>
        <w:rPr>
          <w:rtl/>
        </w:rPr>
        <w:t>مان دين الميت</w:t>
      </w:r>
      <w:bookmarkEnd w:id="925"/>
      <w:bookmarkEnd w:id="926"/>
      <w:bookmarkEnd w:id="928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[ 23964 ]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عبدالله بن سنان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يموت وعليه دين فيضمنه ضامن للغرماء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إذا رضي به الغ</w:t>
      </w:r>
      <w:r w:rsidR="00A579E5">
        <w:rPr>
          <w:rFonts w:hint="cs"/>
          <w:rtl/>
        </w:rPr>
        <w:t>ُ</w:t>
      </w:r>
      <w:r>
        <w:rPr>
          <w:rtl/>
        </w:rPr>
        <w:t>رماء فقد برئت ذم</w:t>
      </w:r>
      <w:r w:rsidR="00A579E5">
        <w:rPr>
          <w:rFonts w:hint="cs"/>
          <w:rtl/>
        </w:rPr>
        <w:t>ّ</w:t>
      </w:r>
      <w:r>
        <w:rPr>
          <w:rtl/>
        </w:rPr>
        <w:t>ة المي</w:t>
      </w:r>
      <w:r w:rsidR="00A579E5">
        <w:rPr>
          <w:rFonts w:hint="cs"/>
          <w:rtl/>
        </w:rPr>
        <w:t>ّ</w:t>
      </w:r>
      <w:r>
        <w:rPr>
          <w:rtl/>
        </w:rPr>
        <w:t xml:space="preserve">ت. </w:t>
      </w:r>
    </w:p>
    <w:p w:rsidR="00462C54" w:rsidRDefault="002742D2" w:rsidP="00A22E01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</w:t>
      </w:r>
      <w:r w:rsidRPr="005939DA">
        <w:rPr>
          <w:rStyle w:val="libFootnotenumChar"/>
          <w:rtl/>
        </w:rPr>
        <w:t>(</w:t>
      </w:r>
      <w:r w:rsidR="00A22E01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A22E01">
      <w:pPr>
        <w:pStyle w:val="libNormal"/>
        <w:rPr>
          <w:rtl/>
        </w:rPr>
      </w:pPr>
      <w:r>
        <w:rPr>
          <w:rtl/>
        </w:rPr>
        <w:t xml:space="preserve">وكذلك رواه الشيخ </w:t>
      </w:r>
      <w:r w:rsidRPr="005939DA">
        <w:rPr>
          <w:rStyle w:val="libFootnotenumChar"/>
          <w:rtl/>
        </w:rPr>
        <w:t>(</w:t>
      </w:r>
      <w:r w:rsidR="00A22E01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A22E01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772451">
        <w:rPr>
          <w:rtl/>
        </w:rPr>
        <w:t xml:space="preserve">أيضاً </w:t>
      </w:r>
      <w:r>
        <w:rPr>
          <w:rtl/>
        </w:rPr>
        <w:t xml:space="preserve">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مثله </w:t>
      </w:r>
      <w:r w:rsidRPr="005939DA">
        <w:rPr>
          <w:rStyle w:val="libFootnotenumChar"/>
          <w:rtl/>
        </w:rPr>
        <w:t>(</w:t>
      </w:r>
      <w:r w:rsidR="00A22E01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>.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[ 23965 ]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الحسين بن سعيد</w:t>
      </w:r>
      <w:r w:rsidR="00462C54">
        <w:rPr>
          <w:rtl/>
        </w:rPr>
        <w:t>،</w:t>
      </w:r>
      <w:r>
        <w:rPr>
          <w:rtl/>
        </w:rPr>
        <w:t xml:space="preserve"> عن النضر بن سويد</w:t>
      </w:r>
      <w:r w:rsidR="00462C54">
        <w:rPr>
          <w:rtl/>
        </w:rPr>
        <w:t>،</w:t>
      </w:r>
      <w:r>
        <w:rPr>
          <w:rtl/>
        </w:rPr>
        <w:t xml:space="preserve"> عن يحيى الحلبي</w:t>
      </w:r>
      <w:r w:rsidR="00A579E5">
        <w:rPr>
          <w:rFonts w:hint="cs"/>
          <w:rtl/>
        </w:rPr>
        <w:t>ّ</w:t>
      </w:r>
      <w:r w:rsidR="00462C54">
        <w:rPr>
          <w:rtl/>
        </w:rPr>
        <w:t>،</w:t>
      </w:r>
      <w:r>
        <w:rPr>
          <w:rtl/>
        </w:rPr>
        <w:t xml:space="preserve"> عن معاوية بن وهب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 w:rsidR="00A579E5">
        <w:rPr>
          <w:rtl/>
        </w:rPr>
        <w:t xml:space="preserve"> ذكر لنا </w:t>
      </w:r>
      <w:r w:rsidR="00A579E5">
        <w:rPr>
          <w:rFonts w:hint="cs"/>
          <w:rtl/>
        </w:rPr>
        <w:t>أ</w:t>
      </w:r>
      <w:r>
        <w:rPr>
          <w:rtl/>
        </w:rPr>
        <w:t>ن</w:t>
      </w:r>
      <w:r w:rsidR="00A579E5">
        <w:rPr>
          <w:rFonts w:hint="cs"/>
          <w:rtl/>
        </w:rPr>
        <w:t>ّ</w:t>
      </w:r>
      <w:r>
        <w:rPr>
          <w:rtl/>
        </w:rPr>
        <w:t xml:space="preserve"> رجلا</w:t>
      </w:r>
      <w:r w:rsidR="00A579E5">
        <w:rPr>
          <w:rFonts w:hint="cs"/>
          <w:rtl/>
        </w:rPr>
        <w:t>ً</w:t>
      </w:r>
      <w:r w:rsidR="00A579E5">
        <w:rPr>
          <w:rtl/>
        </w:rPr>
        <w:t xml:space="preserve"> من ال</w:t>
      </w:r>
      <w:r w:rsidR="00A579E5">
        <w:rPr>
          <w:rFonts w:hint="cs"/>
          <w:rtl/>
        </w:rPr>
        <w:t>أَ</w:t>
      </w:r>
      <w:r>
        <w:rPr>
          <w:rtl/>
        </w:rPr>
        <w:t>نصار مات وعليه ديناران</w:t>
      </w:r>
      <w:r w:rsidR="00462C54">
        <w:rPr>
          <w:rtl/>
        </w:rPr>
        <w:t>،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A22E01">
      <w:pPr>
        <w:pStyle w:val="libFootnote0"/>
        <w:rPr>
          <w:rtl/>
        </w:rPr>
      </w:pPr>
      <w:r w:rsidRPr="00E90CB0">
        <w:rPr>
          <w:rtl/>
        </w:rPr>
        <w:t>(</w:t>
      </w:r>
      <w:r w:rsidR="00A22E01">
        <w:rPr>
          <w:rFonts w:hint="cs"/>
          <w:rtl/>
        </w:rPr>
        <w:t>1</w:t>
      </w:r>
      <w:r w:rsidRPr="00E90CB0">
        <w:rPr>
          <w:rtl/>
        </w:rPr>
        <w:t xml:space="preserve">) يأتي في الباب 6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E90CB0">
        <w:rPr>
          <w:rtl/>
        </w:rPr>
        <w:t xml:space="preserve"> </w:t>
      </w:r>
    </w:p>
    <w:p w:rsidR="00462C54" w:rsidRDefault="002742D2" w:rsidP="008F5950">
      <w:pPr>
        <w:pStyle w:val="libFootnoteCenterBold"/>
        <w:rPr>
          <w:rtl/>
        </w:rPr>
      </w:pPr>
      <w:r>
        <w:rPr>
          <w:rtl/>
        </w:rPr>
        <w:t>الباب 2</w:t>
      </w:r>
    </w:p>
    <w:p w:rsidR="00462C54" w:rsidRDefault="002742D2" w:rsidP="008F5950">
      <w:pPr>
        <w:pStyle w:val="libFootnoteCenterBold"/>
      </w:pPr>
      <w:r>
        <w:rPr>
          <w:rtl/>
        </w:rPr>
        <w:t>فيه 3 احاديث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99 </w:t>
      </w:r>
      <w:r w:rsidR="001D05B9">
        <w:rPr>
          <w:rtl/>
        </w:rPr>
        <w:t>/</w:t>
      </w:r>
      <w:r>
        <w:rPr>
          <w:rtl/>
        </w:rPr>
        <w:t xml:space="preserve"> 2</w:t>
      </w:r>
      <w:r w:rsidR="00462C54">
        <w:rPr>
          <w:rtl/>
        </w:rPr>
        <w:t>،</w:t>
      </w:r>
      <w:r>
        <w:rPr>
          <w:rtl/>
        </w:rPr>
        <w:t xml:space="preserve"> واورده في الحديث 1 من الباب 14 من ابواب الدّين</w:t>
      </w:r>
      <w:r w:rsidR="00462C54">
        <w:rPr>
          <w:rtl/>
        </w:rPr>
        <w:t>،</w:t>
      </w:r>
      <w:r>
        <w:rPr>
          <w:rtl/>
        </w:rPr>
        <w:t xml:space="preserve"> وفي الحديث 1 من الباب 91 من ابواب الوصايا. </w:t>
      </w:r>
    </w:p>
    <w:p w:rsidR="00462C54" w:rsidRDefault="002742D2" w:rsidP="00A22E01">
      <w:pPr>
        <w:pStyle w:val="libFootnote0"/>
        <w:rPr>
          <w:rtl/>
        </w:rPr>
      </w:pPr>
      <w:r w:rsidRPr="00E90CB0">
        <w:rPr>
          <w:rtl/>
        </w:rPr>
        <w:t>(</w:t>
      </w:r>
      <w:r w:rsidR="00A22E01">
        <w:rPr>
          <w:rFonts w:hint="cs"/>
          <w:rtl/>
        </w:rPr>
        <w:t>2</w:t>
      </w:r>
      <w:r w:rsidRPr="00E90CB0">
        <w:rPr>
          <w:rtl/>
        </w:rPr>
        <w:t>) الفقيه 4</w:t>
      </w:r>
      <w:r w:rsidR="00462C54">
        <w:rPr>
          <w:rtl/>
        </w:rPr>
        <w:t>:</w:t>
      </w:r>
      <w:r w:rsidRPr="00E90CB0">
        <w:rPr>
          <w:rtl/>
        </w:rPr>
        <w:t xml:space="preserve"> 167 </w:t>
      </w:r>
      <w:r w:rsidR="001D05B9">
        <w:rPr>
          <w:rtl/>
        </w:rPr>
        <w:t>/</w:t>
      </w:r>
      <w:r w:rsidRPr="00E90CB0">
        <w:rPr>
          <w:rtl/>
        </w:rPr>
        <w:t xml:space="preserve"> 582</w:t>
      </w:r>
      <w:r>
        <w:rPr>
          <w:rtl/>
        </w:rPr>
        <w:t>.</w:t>
      </w:r>
      <w:r w:rsidRPr="00E90CB0">
        <w:rPr>
          <w:rtl/>
        </w:rPr>
        <w:t xml:space="preserve"> </w:t>
      </w:r>
    </w:p>
    <w:p w:rsidR="00462C54" w:rsidRDefault="002742D2" w:rsidP="00A22E01">
      <w:pPr>
        <w:pStyle w:val="libFootnote0"/>
        <w:rPr>
          <w:rtl/>
        </w:rPr>
      </w:pPr>
      <w:r w:rsidRPr="00E90CB0">
        <w:rPr>
          <w:rtl/>
        </w:rPr>
        <w:t>(</w:t>
      </w:r>
      <w:r w:rsidR="00A22E01">
        <w:rPr>
          <w:rFonts w:hint="cs"/>
          <w:rtl/>
        </w:rPr>
        <w:t>3</w:t>
      </w:r>
      <w:r w:rsidRPr="00E90CB0">
        <w:rPr>
          <w:rtl/>
        </w:rPr>
        <w:t>) التهذيب 6</w:t>
      </w:r>
      <w:r w:rsidR="00462C54">
        <w:rPr>
          <w:rtl/>
        </w:rPr>
        <w:t>:</w:t>
      </w:r>
      <w:r w:rsidRPr="00E90CB0">
        <w:rPr>
          <w:rtl/>
        </w:rPr>
        <w:t xml:space="preserve"> 187 </w:t>
      </w:r>
      <w:r w:rsidR="001D05B9">
        <w:rPr>
          <w:rtl/>
        </w:rPr>
        <w:t>/</w:t>
      </w:r>
      <w:r w:rsidRPr="00E90CB0">
        <w:rPr>
          <w:rtl/>
        </w:rPr>
        <w:t xml:space="preserve"> 392</w:t>
      </w:r>
      <w:r>
        <w:rPr>
          <w:rtl/>
        </w:rPr>
        <w:t>.</w:t>
      </w:r>
      <w:r w:rsidRPr="00E90CB0">
        <w:rPr>
          <w:rtl/>
        </w:rPr>
        <w:t xml:space="preserve"> </w:t>
      </w:r>
    </w:p>
    <w:p w:rsidR="00462C54" w:rsidRDefault="002742D2" w:rsidP="00A22E01">
      <w:pPr>
        <w:pStyle w:val="libFootnote0"/>
        <w:rPr>
          <w:rtl/>
        </w:rPr>
      </w:pPr>
      <w:r w:rsidRPr="00E90CB0">
        <w:rPr>
          <w:rtl/>
        </w:rPr>
        <w:t>(</w:t>
      </w:r>
      <w:r w:rsidR="00A22E01">
        <w:rPr>
          <w:rFonts w:hint="cs"/>
          <w:rtl/>
        </w:rPr>
        <w:t>4</w:t>
      </w:r>
      <w:r w:rsidRPr="00E90CB0">
        <w:rPr>
          <w:rtl/>
        </w:rPr>
        <w:t>) التهذيب 9</w:t>
      </w:r>
      <w:r w:rsidR="00462C54">
        <w:rPr>
          <w:rtl/>
        </w:rPr>
        <w:t>:</w:t>
      </w:r>
      <w:r w:rsidRPr="00E90CB0">
        <w:rPr>
          <w:rtl/>
        </w:rPr>
        <w:t xml:space="preserve"> 167 </w:t>
      </w:r>
      <w:r w:rsidR="001D05B9">
        <w:rPr>
          <w:rtl/>
        </w:rPr>
        <w:t>/</w:t>
      </w:r>
      <w:r w:rsidRPr="00E90CB0">
        <w:rPr>
          <w:rtl/>
        </w:rPr>
        <w:t xml:space="preserve"> 680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93 </w:t>
      </w:r>
      <w:r w:rsidR="001D05B9">
        <w:rPr>
          <w:rtl/>
        </w:rPr>
        <w:t>/</w:t>
      </w:r>
      <w:r>
        <w:rPr>
          <w:rtl/>
        </w:rPr>
        <w:t xml:space="preserve"> 2</w:t>
      </w:r>
      <w:r w:rsidR="00462C54">
        <w:rPr>
          <w:rtl/>
        </w:rPr>
        <w:t>،</w:t>
      </w:r>
      <w:r>
        <w:rPr>
          <w:rtl/>
        </w:rPr>
        <w:t xml:space="preserve"> واورده في الحديث 1 من الباب 2 من ابواب الدين.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 xml:space="preserve">فلم يصلّ عليه النبي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وقال</w:t>
      </w:r>
      <w:r w:rsidR="00462C54">
        <w:rPr>
          <w:rtl/>
        </w:rPr>
        <w:t>:</w:t>
      </w:r>
      <w:r>
        <w:rPr>
          <w:rtl/>
        </w:rPr>
        <w:t xml:space="preserve"> صلوا على صاحبكم</w:t>
      </w:r>
      <w:r w:rsidR="00462C54">
        <w:rPr>
          <w:rtl/>
        </w:rPr>
        <w:t>،</w:t>
      </w:r>
      <w:r>
        <w:rPr>
          <w:rtl/>
        </w:rPr>
        <w:t xml:space="preserve"> </w:t>
      </w:r>
      <w:r w:rsidR="00DD66B6">
        <w:rPr>
          <w:rtl/>
        </w:rPr>
        <w:t xml:space="preserve">حتّى </w:t>
      </w:r>
      <w:r>
        <w:rPr>
          <w:rtl/>
        </w:rPr>
        <w:t>ضمنهما بعض قرابته</w:t>
      </w:r>
      <w:r w:rsidR="00462C54">
        <w:rPr>
          <w:rtl/>
        </w:rPr>
        <w:t>،</w:t>
      </w:r>
      <w:r>
        <w:rPr>
          <w:rtl/>
        </w:rPr>
        <w:t xml:space="preserve"> فقال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ذلك الحق ... الحديث.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معاوية بن وهب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مثله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[ 23966 ]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المجالس و</w:t>
      </w:r>
      <w:r w:rsidR="006E1253">
        <w:rPr>
          <w:rtl/>
        </w:rPr>
        <w:t>الأ</w:t>
      </w:r>
      <w:r w:rsidR="008F5950">
        <w:rPr>
          <w:rFonts w:hint="cs"/>
          <w:rtl/>
        </w:rPr>
        <w:t>َ</w:t>
      </w:r>
      <w:r w:rsidR="006E1253">
        <w:rPr>
          <w:rtl/>
        </w:rPr>
        <w:t>خبار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الحسين بن عبيد الله</w:t>
      </w:r>
      <w:r w:rsidR="00462C54">
        <w:rPr>
          <w:rtl/>
        </w:rPr>
        <w:t>،</w:t>
      </w:r>
      <w:r>
        <w:rPr>
          <w:rtl/>
        </w:rPr>
        <w:t xml:space="preserve"> عن هارون بن موسى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سعيد</w:t>
      </w:r>
      <w:r w:rsidR="00462C54">
        <w:rPr>
          <w:rtl/>
        </w:rPr>
        <w:t>،</w:t>
      </w:r>
      <w:r>
        <w:rPr>
          <w:rtl/>
        </w:rPr>
        <w:t xml:space="preserve"> عن يعقوب بن يوسف</w:t>
      </w:r>
      <w:r w:rsidR="00462C54">
        <w:rPr>
          <w:rtl/>
        </w:rPr>
        <w:t>،</w:t>
      </w:r>
      <w:r>
        <w:rPr>
          <w:rtl/>
        </w:rPr>
        <w:t xml:space="preserve"> عن الحسين بن مخارق</w:t>
      </w:r>
      <w:r w:rsidR="00462C54">
        <w:rPr>
          <w:rtl/>
        </w:rPr>
        <w:t>،</w:t>
      </w:r>
      <w:r>
        <w:rPr>
          <w:rtl/>
        </w:rPr>
        <w:t xml:space="preserve"> عن الصادق</w:t>
      </w:r>
      <w:r w:rsidR="00462C54">
        <w:rPr>
          <w:rtl/>
        </w:rPr>
        <w:t>،</w:t>
      </w:r>
      <w:r>
        <w:rPr>
          <w:rtl/>
        </w:rPr>
        <w:t xml:space="preserve"> عن آبائه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من ضمن لاخيه حاجة لم ينظر الله عزّ وجلّ في حاجته </w:t>
      </w:r>
      <w:r w:rsidR="00DD66B6">
        <w:rPr>
          <w:rtl/>
        </w:rPr>
        <w:t xml:space="preserve">حتّى </w:t>
      </w:r>
      <w:r>
        <w:rPr>
          <w:rtl/>
        </w:rPr>
        <w:t xml:space="preserve">يقضيها. </w:t>
      </w:r>
    </w:p>
    <w:p w:rsidR="00462C54" w:rsidRDefault="002742D2" w:rsidP="002E4AA0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5939DA">
        <w:rPr>
          <w:rStyle w:val="libFootnotenumChar"/>
          <w:rtl/>
        </w:rPr>
        <w:t>(</w:t>
      </w:r>
      <w:r w:rsidR="002E4AA0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</w:pPr>
      <w:bookmarkStart w:id="929" w:name="_Toc304974161"/>
      <w:bookmarkStart w:id="930" w:name="_Toc378106832"/>
      <w:bookmarkStart w:id="931" w:name="_Toc255918469"/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باب حكم معرفة الضامن بالمضمون له ل</w:t>
      </w:r>
      <w:r w:rsidR="00002564">
        <w:rPr>
          <w:rtl/>
        </w:rPr>
        <w:t xml:space="preserve">يردّ </w:t>
      </w:r>
      <w:r>
        <w:rPr>
          <w:rtl/>
        </w:rPr>
        <w:t>المضمون</w:t>
      </w:r>
      <w:bookmarkEnd w:id="929"/>
      <w:r w:rsidR="0001230C">
        <w:rPr>
          <w:rtl/>
        </w:rPr>
        <w:t xml:space="preserve"> </w:t>
      </w:r>
      <w:bookmarkStart w:id="932" w:name="_Toc304974162"/>
      <w:r w:rsidR="0001230C">
        <w:rPr>
          <w:rtl/>
        </w:rPr>
        <w:t>ه</w:t>
      </w:r>
      <w:r>
        <w:rPr>
          <w:rtl/>
        </w:rPr>
        <w:t>ل يشترط أم لا؟</w:t>
      </w:r>
      <w:bookmarkEnd w:id="930"/>
      <w:bookmarkEnd w:id="931"/>
      <w:bookmarkEnd w:id="932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[ 23967 ]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حميد بن زياد</w:t>
      </w:r>
      <w:r w:rsidR="00462C54">
        <w:rPr>
          <w:rtl/>
        </w:rPr>
        <w:t>،</w:t>
      </w:r>
      <w:r>
        <w:rPr>
          <w:rtl/>
        </w:rPr>
        <w:t xml:space="preserve"> عن عبيد الله الدهقان</w:t>
      </w:r>
      <w:r w:rsidR="00462C54">
        <w:rPr>
          <w:rtl/>
        </w:rPr>
        <w:t>،</w:t>
      </w:r>
      <w:r>
        <w:rPr>
          <w:rtl/>
        </w:rPr>
        <w:t xml:space="preserve"> عن علي</w:t>
      </w:r>
      <w:r w:rsidR="008F5950">
        <w:rPr>
          <w:rFonts w:hint="cs"/>
          <w:rtl/>
        </w:rPr>
        <w:t>ّ</w:t>
      </w:r>
      <w:r>
        <w:rPr>
          <w:rtl/>
        </w:rPr>
        <w:t xml:space="preserve"> بن الحسن الطاطري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زياد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فضيل وعبيد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</w:t>
      </w:r>
      <w:r w:rsidR="008F5950">
        <w:rPr>
          <w:rFonts w:hint="cs"/>
          <w:rtl/>
        </w:rPr>
        <w:t>ـ</w:t>
      </w:r>
      <w:r>
        <w:rPr>
          <w:rtl/>
        </w:rPr>
        <w:t>م</w:t>
      </w:r>
      <w:r w:rsidR="008F5950">
        <w:rPr>
          <w:rFonts w:hint="cs"/>
          <w:rtl/>
        </w:rPr>
        <w:t>ّ</w:t>
      </w:r>
      <w:r>
        <w:rPr>
          <w:rtl/>
        </w:rPr>
        <w:t xml:space="preserve">ا حضر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E90CB0">
        <w:rPr>
          <w:rtl/>
        </w:rPr>
        <w:t>(1) الفقيه 3</w:t>
      </w:r>
      <w:r w:rsidR="00462C54">
        <w:rPr>
          <w:rtl/>
        </w:rPr>
        <w:t>:</w:t>
      </w:r>
      <w:r w:rsidRPr="00E90CB0">
        <w:rPr>
          <w:rtl/>
        </w:rPr>
        <w:t xml:space="preserve"> 111 </w:t>
      </w:r>
      <w:r w:rsidR="001D05B9">
        <w:rPr>
          <w:rtl/>
        </w:rPr>
        <w:t>/</w:t>
      </w:r>
      <w:r w:rsidRPr="00E90CB0">
        <w:rPr>
          <w:rtl/>
        </w:rPr>
        <w:t xml:space="preserve"> 469</w:t>
      </w:r>
      <w:r>
        <w:rPr>
          <w:rtl/>
        </w:rPr>
        <w:t>.</w:t>
      </w:r>
      <w:r w:rsidRPr="00E90CB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90CB0">
        <w:rPr>
          <w:rtl/>
        </w:rPr>
        <w:t>(2) التهذيب 6</w:t>
      </w:r>
      <w:r w:rsidR="00462C54">
        <w:rPr>
          <w:rtl/>
        </w:rPr>
        <w:t>:</w:t>
      </w:r>
      <w:r w:rsidRPr="00E90CB0">
        <w:rPr>
          <w:rtl/>
        </w:rPr>
        <w:t xml:space="preserve"> 183 </w:t>
      </w:r>
      <w:r w:rsidR="001D05B9">
        <w:rPr>
          <w:rtl/>
        </w:rPr>
        <w:t>/</w:t>
      </w:r>
      <w:r w:rsidRPr="00E90CB0">
        <w:rPr>
          <w:rtl/>
        </w:rPr>
        <w:t xml:space="preserve"> 378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امالي الطوسي 2</w:t>
      </w:r>
      <w:r w:rsidR="00462C54">
        <w:rPr>
          <w:rtl/>
        </w:rPr>
        <w:t>:</w:t>
      </w:r>
      <w:r>
        <w:rPr>
          <w:rtl/>
        </w:rPr>
        <w:t xml:space="preserve"> 262. </w:t>
      </w:r>
    </w:p>
    <w:p w:rsidR="00462C54" w:rsidRDefault="002742D2" w:rsidP="002E4AA0">
      <w:pPr>
        <w:pStyle w:val="libFootnote0"/>
        <w:rPr>
          <w:rtl/>
        </w:rPr>
      </w:pPr>
      <w:r w:rsidRPr="00E90CB0">
        <w:rPr>
          <w:rtl/>
        </w:rPr>
        <w:t>(</w:t>
      </w:r>
      <w:r w:rsidR="002E4AA0">
        <w:rPr>
          <w:rFonts w:hint="cs"/>
          <w:rtl/>
        </w:rPr>
        <w:t>3</w:t>
      </w:r>
      <w:r w:rsidRPr="00E90CB0">
        <w:rPr>
          <w:rtl/>
        </w:rPr>
        <w:t>) يأتي في الحديثين 2</w:t>
      </w:r>
      <w:r w:rsidR="00462C54">
        <w:rPr>
          <w:rtl/>
        </w:rPr>
        <w:t>،</w:t>
      </w:r>
      <w:r w:rsidRPr="00E90CB0">
        <w:rPr>
          <w:rtl/>
        </w:rPr>
        <w:t xml:space="preserve"> 3 من الباب 3</w:t>
      </w:r>
      <w:r w:rsidR="00462C54">
        <w:rPr>
          <w:rtl/>
        </w:rPr>
        <w:t>،</w:t>
      </w:r>
      <w:r w:rsidRPr="00E90CB0">
        <w:rPr>
          <w:rtl/>
        </w:rPr>
        <w:t xml:space="preserve"> وفي الباب 4 من هذه </w:t>
      </w:r>
      <w:r w:rsidR="00565C85">
        <w:rPr>
          <w:rtl/>
        </w:rPr>
        <w:t>الأبواب</w:t>
      </w:r>
      <w:r w:rsidRPr="00E90CB0">
        <w:rPr>
          <w:rtl/>
        </w:rPr>
        <w:t xml:space="preserve"> </w:t>
      </w:r>
    </w:p>
    <w:p w:rsidR="00462C54" w:rsidRDefault="002742D2" w:rsidP="002E4AA0">
      <w:pPr>
        <w:pStyle w:val="libFootnoteCenterBold"/>
        <w:rPr>
          <w:rtl/>
        </w:rPr>
      </w:pPr>
      <w:r>
        <w:rPr>
          <w:rtl/>
        </w:rPr>
        <w:t>الباب 3</w:t>
      </w:r>
    </w:p>
    <w:p w:rsidR="00462C54" w:rsidRDefault="002742D2" w:rsidP="002E4AA0">
      <w:pPr>
        <w:pStyle w:val="libFootnoteCenterBold"/>
      </w:pPr>
      <w:r>
        <w:rPr>
          <w:rtl/>
        </w:rPr>
        <w:t>فيه 3 احاديث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8</w:t>
      </w:r>
      <w:r w:rsidR="00462C54">
        <w:rPr>
          <w:rtl/>
        </w:rPr>
        <w:t>:</w:t>
      </w:r>
      <w:r>
        <w:rPr>
          <w:rtl/>
        </w:rPr>
        <w:t xml:space="preserve"> 332 </w:t>
      </w:r>
      <w:r w:rsidR="001D05B9">
        <w:rPr>
          <w:rtl/>
        </w:rPr>
        <w:t>/</w:t>
      </w:r>
      <w:r>
        <w:rPr>
          <w:rtl/>
        </w:rPr>
        <w:t xml:space="preserve"> 514.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اُسامة الموت دخل عليه بنو هاشم فقال لهم</w:t>
      </w:r>
      <w:r w:rsidR="00462C54">
        <w:rPr>
          <w:rtl/>
        </w:rPr>
        <w:t>:</w:t>
      </w:r>
      <w:r>
        <w:rPr>
          <w:rtl/>
        </w:rPr>
        <w:t xml:space="preserve"> قد عرفتم قرابتي ومنزلتي منكم</w:t>
      </w:r>
      <w:r w:rsidR="00462C54">
        <w:rPr>
          <w:rtl/>
        </w:rPr>
        <w:t>،</w:t>
      </w:r>
      <w:r>
        <w:rPr>
          <w:rtl/>
        </w:rPr>
        <w:t xml:space="preserve"> وعليّ دين</w:t>
      </w:r>
      <w:r w:rsidR="00462C54">
        <w:rPr>
          <w:rtl/>
        </w:rPr>
        <w:t>،</w:t>
      </w:r>
      <w:r>
        <w:rPr>
          <w:rtl/>
        </w:rPr>
        <w:t xml:space="preserve"> فاُحبّ أن تقضوه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عن</w:t>
      </w:r>
      <w:r w:rsidR="002E4AA0">
        <w:rPr>
          <w:rFonts w:hint="cs"/>
          <w:rtl/>
        </w:rPr>
        <w:t>ّ</w:t>
      </w:r>
      <w:r>
        <w:rPr>
          <w:rtl/>
        </w:rPr>
        <w:t>ي</w:t>
      </w:r>
      <w:r w:rsidR="00462C54">
        <w:rPr>
          <w:rtl/>
        </w:rPr>
        <w:t>،</w:t>
      </w:r>
      <w:r>
        <w:rPr>
          <w:rtl/>
        </w:rPr>
        <w:t xml:space="preserve"> فقال علي بن الحسين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ثلث دينك عليّ </w:t>
      </w:r>
      <w:r w:rsidR="00006BA0">
        <w:rPr>
          <w:rtl/>
        </w:rPr>
        <w:t xml:space="preserve">ثمّ </w:t>
      </w:r>
      <w:r>
        <w:rPr>
          <w:rtl/>
        </w:rPr>
        <w:t>سكت وسكتوا</w:t>
      </w:r>
      <w:r w:rsidR="00462C54">
        <w:rPr>
          <w:rtl/>
        </w:rPr>
        <w:t>،</w:t>
      </w:r>
      <w:r>
        <w:rPr>
          <w:rtl/>
        </w:rPr>
        <w:t xml:space="preserve"> فقال علي بن الحسين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عليّ دينك كله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 xml:space="preserve">قال علي بن الحسين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اما انه لم يمنعني أن أضمنه أو</w:t>
      </w:r>
      <w:r w:rsidR="002E4AA0">
        <w:rPr>
          <w:rFonts w:hint="cs"/>
          <w:rtl/>
        </w:rPr>
        <w:t>ّ</w:t>
      </w:r>
      <w:r>
        <w:rPr>
          <w:rtl/>
        </w:rPr>
        <w:t>لا</w:t>
      </w:r>
      <w:r w:rsidR="002E4AA0">
        <w:rPr>
          <w:rFonts w:hint="cs"/>
          <w:rtl/>
        </w:rPr>
        <w:t>ً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كراهة أن يقولوا</w:t>
      </w:r>
      <w:r w:rsidR="00462C54">
        <w:rPr>
          <w:rtl/>
        </w:rPr>
        <w:t>:</w:t>
      </w:r>
      <w:r>
        <w:rPr>
          <w:rtl/>
        </w:rPr>
        <w:t xml:space="preserve"> سبقنا.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[ 23968 ]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الخلاف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أبي سعيد الخدري قال</w:t>
      </w:r>
      <w:r w:rsidR="00462C54">
        <w:rPr>
          <w:rtl/>
        </w:rPr>
        <w:t>:</w:t>
      </w:r>
      <w:r>
        <w:rPr>
          <w:rtl/>
        </w:rPr>
        <w:t xml:space="preserve"> كن</w:t>
      </w:r>
      <w:r w:rsidR="002E4AA0">
        <w:rPr>
          <w:rFonts w:hint="cs"/>
          <w:rtl/>
        </w:rPr>
        <w:t>ّ</w:t>
      </w:r>
      <w:r>
        <w:rPr>
          <w:rtl/>
        </w:rPr>
        <w:t xml:space="preserve">ا مع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جنازة</w:t>
      </w:r>
      <w:r w:rsidR="00462C54">
        <w:rPr>
          <w:rtl/>
        </w:rPr>
        <w:t>،</w:t>
      </w:r>
      <w:r>
        <w:rPr>
          <w:rtl/>
        </w:rPr>
        <w:t xml:space="preserve"> </w:t>
      </w:r>
      <w:r w:rsidR="008433AE">
        <w:rPr>
          <w:rtl/>
        </w:rPr>
        <w:t xml:space="preserve">فلمّا </w:t>
      </w:r>
      <w:r>
        <w:rPr>
          <w:rtl/>
        </w:rPr>
        <w:t>وضعت قال</w:t>
      </w:r>
      <w:r w:rsidR="00462C54">
        <w:rPr>
          <w:rtl/>
        </w:rPr>
        <w:t>:</w:t>
      </w:r>
      <w:r>
        <w:rPr>
          <w:rtl/>
        </w:rPr>
        <w:t xml:space="preserve"> هل على صاحبكم من دين؟ قالوا</w:t>
      </w:r>
      <w:r w:rsidR="00462C54">
        <w:rPr>
          <w:rtl/>
        </w:rPr>
        <w:t>:</w:t>
      </w:r>
      <w:r>
        <w:rPr>
          <w:rtl/>
        </w:rPr>
        <w:t xml:space="preserve"> نعم درهمان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صلوا على صاحبكم</w:t>
      </w:r>
      <w:r w:rsidR="00462C54">
        <w:rPr>
          <w:rtl/>
        </w:rPr>
        <w:t>،</w:t>
      </w:r>
      <w:r>
        <w:rPr>
          <w:rtl/>
        </w:rPr>
        <w:t xml:space="preserve"> فقال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هما عليّ يا رسول الله وأنا لهما ضامن</w:t>
      </w:r>
      <w:r w:rsidR="00462C54">
        <w:rPr>
          <w:rtl/>
        </w:rPr>
        <w:t>،</w:t>
      </w:r>
      <w:r>
        <w:rPr>
          <w:rtl/>
        </w:rPr>
        <w:t xml:space="preserve"> فقام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فصلى عليه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 xml:space="preserve">أقبل على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جزاك الله عن الاسلام خيرا</w:t>
      </w:r>
      <w:r w:rsidR="002E4AA0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وفك</w:t>
      </w:r>
      <w:r w:rsidR="002E4AA0">
        <w:rPr>
          <w:rFonts w:hint="cs"/>
          <w:rtl/>
        </w:rPr>
        <w:t>ّ</w:t>
      </w:r>
      <w:r>
        <w:rPr>
          <w:rtl/>
        </w:rPr>
        <w:t xml:space="preserve"> رهانك كما فككت رهان أخيك.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[ 23969 ]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 xml:space="preserve">وعن جابر بن عبدالله ان النبي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كان لا يصلّي على رجل عليه دين</w:t>
      </w:r>
      <w:r w:rsidR="00462C54">
        <w:rPr>
          <w:rtl/>
        </w:rPr>
        <w:t>،</w:t>
      </w:r>
      <w:r>
        <w:rPr>
          <w:rtl/>
        </w:rPr>
        <w:t xml:space="preserve"> فاُتي بجنازة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هل على صاحبكم دين؟ فقالوا</w:t>
      </w:r>
      <w:r w:rsidR="00462C54">
        <w:rPr>
          <w:rtl/>
        </w:rPr>
        <w:t>:</w:t>
      </w:r>
      <w:r>
        <w:rPr>
          <w:rtl/>
        </w:rPr>
        <w:t xml:space="preserve"> نعم ديناران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صلوا على صاحبكم</w:t>
      </w:r>
      <w:r w:rsidR="00462C54">
        <w:rPr>
          <w:rtl/>
        </w:rPr>
        <w:t>،</w:t>
      </w:r>
      <w:r>
        <w:rPr>
          <w:rtl/>
        </w:rPr>
        <w:t xml:space="preserve"> فقال أبوقتادة</w:t>
      </w:r>
      <w:r w:rsidR="00462C54">
        <w:rPr>
          <w:rtl/>
        </w:rPr>
        <w:t>:</w:t>
      </w:r>
      <w:r>
        <w:rPr>
          <w:rtl/>
        </w:rPr>
        <w:t xml:space="preserve"> هما عليّ يا رسول الله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فصل</w:t>
      </w:r>
      <w:r w:rsidR="002E4AA0">
        <w:rPr>
          <w:rFonts w:hint="cs"/>
          <w:rtl/>
        </w:rPr>
        <w:t>ّ</w:t>
      </w:r>
      <w:r>
        <w:rPr>
          <w:rtl/>
        </w:rPr>
        <w:t xml:space="preserve">ى عليه </w:t>
      </w:r>
      <w:r w:rsidR="008433AE">
        <w:rPr>
          <w:rtl/>
        </w:rPr>
        <w:t xml:space="preserve">فلمّا </w:t>
      </w:r>
      <w:r>
        <w:rPr>
          <w:rtl/>
        </w:rPr>
        <w:t>فتح الله على رسوله قال</w:t>
      </w:r>
      <w:r w:rsidR="00462C54">
        <w:rPr>
          <w:rtl/>
        </w:rPr>
        <w:t>:</w:t>
      </w:r>
      <w:r>
        <w:rPr>
          <w:rtl/>
        </w:rPr>
        <w:t xml:space="preserve"> أنا أولى بالمؤمنين من أنفسهم</w:t>
      </w:r>
      <w:r w:rsidR="00462C54">
        <w:rPr>
          <w:rtl/>
        </w:rPr>
        <w:t>،</w:t>
      </w:r>
      <w:r>
        <w:rPr>
          <w:rtl/>
        </w:rPr>
        <w:t xml:space="preserve"> فمن ترك م</w:t>
      </w:r>
      <w:r w:rsidR="002E4AA0">
        <w:rPr>
          <w:rFonts w:hint="cs"/>
          <w:rtl/>
        </w:rPr>
        <w:t>ا</w:t>
      </w:r>
      <w:r w:rsidR="002E4AA0">
        <w:rPr>
          <w:rtl/>
        </w:rPr>
        <w:t>ل</w:t>
      </w:r>
      <w:r w:rsidR="00044A58">
        <w:rPr>
          <w:rtl/>
        </w:rPr>
        <w:t>ا</w:t>
      </w:r>
      <w:r w:rsidR="002E4AA0">
        <w:rPr>
          <w:rFonts w:hint="cs"/>
          <w:rtl/>
        </w:rPr>
        <w:t>ً</w:t>
      </w:r>
      <w:r w:rsidR="00044A58">
        <w:rPr>
          <w:rtl/>
        </w:rPr>
        <w:t xml:space="preserve"> </w:t>
      </w:r>
      <w:r>
        <w:rPr>
          <w:rtl/>
        </w:rPr>
        <w:t>فلورثته</w:t>
      </w:r>
      <w:r w:rsidR="00462C54">
        <w:rPr>
          <w:rtl/>
        </w:rPr>
        <w:t>،</w:t>
      </w:r>
      <w:r>
        <w:rPr>
          <w:rtl/>
        </w:rPr>
        <w:t xml:space="preserve"> ومن ترك </w:t>
      </w:r>
      <w:r w:rsidR="0090722A">
        <w:rPr>
          <w:rtl/>
        </w:rPr>
        <w:t xml:space="preserve">ديناً </w:t>
      </w:r>
      <w:r>
        <w:rPr>
          <w:rtl/>
        </w:rPr>
        <w:t xml:space="preserve">فعليّ. </w:t>
      </w:r>
    </w:p>
    <w:p w:rsidR="00462C54" w:rsidRDefault="002742D2" w:rsidP="002E4AA0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الدين </w:t>
      </w:r>
      <w:r w:rsidRPr="005939DA">
        <w:rPr>
          <w:rStyle w:val="libFootnotenumChar"/>
          <w:rtl/>
        </w:rPr>
        <w:t>(</w:t>
      </w:r>
      <w:r w:rsidR="002E4AA0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E90CB0">
        <w:rPr>
          <w:rtl/>
        </w:rPr>
        <w:t>(1) في المصدر</w:t>
      </w:r>
      <w:r w:rsidR="00462C54">
        <w:rPr>
          <w:rtl/>
        </w:rPr>
        <w:t>:</w:t>
      </w:r>
      <w:r w:rsidRPr="00E90CB0">
        <w:rPr>
          <w:rtl/>
        </w:rPr>
        <w:t xml:space="preserve"> تضمنوه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الخلاف 2</w:t>
      </w:r>
      <w:r w:rsidR="00462C54">
        <w:rPr>
          <w:rtl/>
        </w:rPr>
        <w:t>:</w:t>
      </w:r>
      <w:r>
        <w:rPr>
          <w:rtl/>
        </w:rPr>
        <w:t xml:space="preserve"> 79.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الخلاف 2</w:t>
      </w:r>
      <w:r w:rsidR="00462C54">
        <w:rPr>
          <w:rtl/>
        </w:rPr>
        <w:t>:</w:t>
      </w:r>
      <w:r>
        <w:rPr>
          <w:rtl/>
        </w:rPr>
        <w:t xml:space="preserve"> 80. </w:t>
      </w:r>
    </w:p>
    <w:p w:rsidR="00462C54" w:rsidRDefault="002742D2" w:rsidP="002E4AA0">
      <w:pPr>
        <w:pStyle w:val="libFootnote0"/>
        <w:rPr>
          <w:rtl/>
        </w:rPr>
      </w:pPr>
      <w:r w:rsidRPr="00E90CB0">
        <w:rPr>
          <w:rtl/>
        </w:rPr>
        <w:t>(</w:t>
      </w:r>
      <w:r w:rsidR="002E4AA0">
        <w:rPr>
          <w:rFonts w:hint="cs"/>
          <w:rtl/>
        </w:rPr>
        <w:t>2</w:t>
      </w:r>
      <w:r w:rsidRPr="00E90CB0">
        <w:rPr>
          <w:rtl/>
        </w:rPr>
        <w:t>) تقدم في الحديث 1 من الباب 2 من ابواب الدين</w:t>
      </w:r>
      <w:r>
        <w:rPr>
          <w:rtl/>
        </w:rPr>
        <w:t>.</w:t>
      </w:r>
      <w:r w:rsidRPr="00E90CB0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</w:pPr>
      <w:bookmarkStart w:id="933" w:name="_Toc304974163"/>
      <w:bookmarkStart w:id="934" w:name="_Toc378106833"/>
      <w:bookmarkStart w:id="935" w:name="_Toc255918470"/>
      <w:r>
        <w:rPr>
          <w:rtl/>
        </w:rPr>
        <w:lastRenderedPageBreak/>
        <w:t>4</w:t>
      </w:r>
      <w:r w:rsidR="00462C54">
        <w:rPr>
          <w:rtl/>
        </w:rPr>
        <w:t xml:space="preserve"> - </w:t>
      </w:r>
      <w:r>
        <w:rPr>
          <w:rtl/>
        </w:rPr>
        <w:t>باب حكم ما لو أبرأ بعض الورّاث الغرماء من جميع</w:t>
      </w:r>
      <w:bookmarkEnd w:id="933"/>
      <w:r w:rsidR="0001230C">
        <w:rPr>
          <w:rtl/>
        </w:rPr>
        <w:t xml:space="preserve"> </w:t>
      </w:r>
      <w:bookmarkStart w:id="936" w:name="_Toc304974164"/>
      <w:r w:rsidR="0001230C">
        <w:rPr>
          <w:rtl/>
        </w:rPr>
        <w:t>ا</w:t>
      </w:r>
      <w:r>
        <w:rPr>
          <w:rtl/>
        </w:rPr>
        <w:t>لدين وضمن رضى الباقين</w:t>
      </w:r>
      <w:r w:rsidR="00462C54">
        <w:rPr>
          <w:rtl/>
        </w:rPr>
        <w:t>،</w:t>
      </w:r>
      <w:r>
        <w:rPr>
          <w:rtl/>
        </w:rPr>
        <w:t xml:space="preserve"> واشتراط كون الضامن مليّاً.</w:t>
      </w:r>
      <w:bookmarkEnd w:id="934"/>
      <w:bookmarkEnd w:id="935"/>
      <w:bookmarkEnd w:id="936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[ 23970 ]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</w:t>
      </w:r>
      <w:r w:rsidR="00044A58">
        <w:rPr>
          <w:rtl/>
        </w:rPr>
        <w:t>فضّال</w:t>
      </w:r>
      <w:r w:rsidR="00462C54">
        <w:rPr>
          <w:rtl/>
        </w:rPr>
        <w:t>،</w:t>
      </w:r>
      <w:r>
        <w:rPr>
          <w:rtl/>
        </w:rPr>
        <w:t xml:space="preserve"> عن الحسن بن الجهم قال</w:t>
      </w:r>
      <w:r w:rsidR="00462C54">
        <w:rPr>
          <w:rtl/>
        </w:rPr>
        <w:t>:</w:t>
      </w:r>
      <w:r>
        <w:rPr>
          <w:rtl/>
        </w:rPr>
        <w:t xml:space="preserve"> سألت أبا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مات وله عليّ د</w:t>
      </w:r>
      <w:r w:rsidR="002E4AA0">
        <w:rPr>
          <w:rFonts w:hint="cs"/>
          <w:rtl/>
        </w:rPr>
        <w:t>َ</w:t>
      </w:r>
      <w:r>
        <w:rPr>
          <w:rtl/>
        </w:rPr>
        <w:t>ين</w:t>
      </w:r>
      <w:r w:rsidR="00462C54">
        <w:rPr>
          <w:rtl/>
        </w:rPr>
        <w:t>،</w:t>
      </w:r>
      <w:r>
        <w:rPr>
          <w:rtl/>
        </w:rPr>
        <w:t xml:space="preserve"> وخلّف ولدا رج</w:t>
      </w:r>
      <w:r w:rsidR="002E4AA0">
        <w:rPr>
          <w:rFonts w:hint="cs"/>
          <w:rtl/>
        </w:rPr>
        <w:t>ا</w:t>
      </w:r>
      <w:r w:rsidR="002E4AA0">
        <w:rPr>
          <w:rtl/>
        </w:rPr>
        <w:t>ل</w:t>
      </w:r>
      <w:r w:rsidR="00044A58">
        <w:rPr>
          <w:rtl/>
        </w:rPr>
        <w:t xml:space="preserve">ا </w:t>
      </w:r>
      <w:r>
        <w:rPr>
          <w:rtl/>
        </w:rPr>
        <w:t>ونساء وصبيانا</w:t>
      </w:r>
      <w:r w:rsidR="00462C54">
        <w:rPr>
          <w:rtl/>
        </w:rPr>
        <w:t>،</w:t>
      </w:r>
      <w:r>
        <w:rPr>
          <w:rtl/>
        </w:rPr>
        <w:t xml:space="preserve"> فجاء رجل منهم فقال</w:t>
      </w:r>
      <w:r w:rsidR="00462C54">
        <w:rPr>
          <w:rtl/>
        </w:rPr>
        <w:t>:</w:t>
      </w:r>
      <w:r>
        <w:rPr>
          <w:rtl/>
        </w:rPr>
        <w:t xml:space="preserve"> أنت في حل مما </w:t>
      </w:r>
      <w:r w:rsidR="00745A76">
        <w:rPr>
          <w:rtl/>
        </w:rPr>
        <w:t xml:space="preserve">لأبي </w:t>
      </w:r>
      <w:r>
        <w:rPr>
          <w:rtl/>
        </w:rPr>
        <w:t>عليك من حصتي وأنت في حل</w:t>
      </w:r>
      <w:r w:rsidR="002E4AA0">
        <w:rPr>
          <w:rFonts w:hint="cs"/>
          <w:rtl/>
        </w:rPr>
        <w:t>ّ</w:t>
      </w:r>
      <w:r>
        <w:rPr>
          <w:rtl/>
        </w:rPr>
        <w:t xml:space="preserve"> مما لإ</w:t>
      </w:r>
      <w:r w:rsidR="002E4AA0">
        <w:rPr>
          <w:rFonts w:hint="cs"/>
          <w:rtl/>
        </w:rPr>
        <w:t>ِ</w:t>
      </w:r>
      <w:r>
        <w:rPr>
          <w:rtl/>
        </w:rPr>
        <w:t>خوتى وأخواتي وأنا ضامن لرضاهم عنك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يكون في سعة من ذلك وحلّ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فان لم يعطهم؟ قال</w:t>
      </w:r>
      <w:r w:rsidR="00462C54">
        <w:rPr>
          <w:rtl/>
        </w:rPr>
        <w:t>:</w:t>
      </w:r>
      <w:r>
        <w:rPr>
          <w:rtl/>
        </w:rPr>
        <w:t xml:space="preserve"> كان ذلك في عنقه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فان رجع الورثة عليّ فقالوا</w:t>
      </w:r>
      <w:r w:rsidR="00462C54">
        <w:rPr>
          <w:rtl/>
        </w:rPr>
        <w:t>:</w:t>
      </w:r>
      <w:r>
        <w:rPr>
          <w:rtl/>
        </w:rPr>
        <w:t xml:space="preserve"> أعطنا حقنا؟ فقال</w:t>
      </w:r>
      <w:r w:rsidR="00462C54">
        <w:rPr>
          <w:rtl/>
        </w:rPr>
        <w:t>:</w:t>
      </w:r>
      <w:r>
        <w:rPr>
          <w:rtl/>
        </w:rPr>
        <w:t xml:space="preserve"> لهم ذلك في الحكم الظاهر فأما بينك وبين الله فأنت منها في حل إذا كان الذي حللك يضمن لك عنهم رضاهم فيحمل لما ضمن لك.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قلت</w:t>
      </w:r>
      <w:r w:rsidR="00462C54">
        <w:rPr>
          <w:rtl/>
        </w:rPr>
        <w:t>:</w:t>
      </w:r>
      <w:r>
        <w:rPr>
          <w:rtl/>
        </w:rPr>
        <w:t xml:space="preserve"> فما تقول في الصبيّ لاُمّه ان تحلل؟ قال</w:t>
      </w:r>
      <w:r w:rsidR="00462C54">
        <w:rPr>
          <w:rtl/>
        </w:rPr>
        <w:t>:</w:t>
      </w:r>
      <w:r>
        <w:rPr>
          <w:rtl/>
        </w:rPr>
        <w:t xml:space="preserve"> نعم إذا كان لها ما ترضيه أو تعطيه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 w:rsidR="002E4AA0">
        <w:rPr>
          <w:rtl/>
        </w:rPr>
        <w:t xml:space="preserve"> ف</w:t>
      </w:r>
      <w:r w:rsidR="002E4AA0">
        <w:rPr>
          <w:rFonts w:hint="cs"/>
          <w:rtl/>
        </w:rPr>
        <w:t>إ</w:t>
      </w:r>
      <w:r>
        <w:rPr>
          <w:rtl/>
        </w:rPr>
        <w:t>ن</w:t>
      </w:r>
      <w:r w:rsidR="002E4AA0">
        <w:rPr>
          <w:rFonts w:hint="cs"/>
          <w:rtl/>
        </w:rPr>
        <w:t>ّ</w:t>
      </w:r>
      <w:r>
        <w:rPr>
          <w:rtl/>
        </w:rPr>
        <w:t xml:space="preserve"> لم يكن لها؟ قال</w:t>
      </w:r>
      <w:r w:rsidR="00462C54">
        <w:rPr>
          <w:rtl/>
        </w:rPr>
        <w:t>:</w:t>
      </w:r>
      <w:r>
        <w:rPr>
          <w:rtl/>
        </w:rPr>
        <w:t xml:space="preserve"> فلا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فقد سمعتك تقول</w:t>
      </w:r>
      <w:r w:rsidR="00462C54">
        <w:rPr>
          <w:rtl/>
        </w:rPr>
        <w:t>:</w:t>
      </w:r>
      <w:r>
        <w:rPr>
          <w:rtl/>
        </w:rPr>
        <w:t xml:space="preserve"> إنه يجوز تحليلها؟ فقال</w:t>
      </w:r>
      <w:r w:rsidR="00462C54">
        <w:rPr>
          <w:rtl/>
        </w:rPr>
        <w:t>:</w:t>
      </w:r>
      <w:r>
        <w:rPr>
          <w:rtl/>
        </w:rPr>
        <w:t xml:space="preserve"> إنما أعني بذلك إذا كان لها</w:t>
      </w:r>
      <w:r w:rsidR="00462C54">
        <w:rPr>
          <w:rtl/>
        </w:rPr>
        <w:t>،</w:t>
      </w:r>
      <w:r>
        <w:rPr>
          <w:rtl/>
        </w:rPr>
        <w:t xml:space="preserve"> قلت. فالاب يجوز تحليله على ابنه؟ فقال</w:t>
      </w:r>
      <w:r w:rsidR="00462C54">
        <w:rPr>
          <w:rtl/>
        </w:rPr>
        <w:t>:</w:t>
      </w:r>
      <w:r>
        <w:rPr>
          <w:rtl/>
        </w:rPr>
        <w:t xml:space="preserve"> ما كان مع أبي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</w:t>
      </w:r>
      <w:r w:rsidR="00D30EB3">
        <w:rPr>
          <w:rtl/>
        </w:rPr>
        <w:t xml:space="preserve">مرّ </w:t>
      </w:r>
      <w:r>
        <w:rPr>
          <w:rtl/>
        </w:rPr>
        <w:t>يفعل في ذلك ما شاء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>
        <w:rPr>
          <w:rtl/>
        </w:rPr>
        <w:t xml:space="preserve"> فان الرجل ضمن لي عن ذلك الصبي وأنا من حصته في حلّ</w:t>
      </w:r>
      <w:r w:rsidR="00462C54">
        <w:rPr>
          <w:rtl/>
        </w:rPr>
        <w:t>،</w:t>
      </w:r>
      <w:r>
        <w:rPr>
          <w:rtl/>
        </w:rPr>
        <w:t xml:space="preserve"> فإن مات الرجل قبل أن يبلغ الصبي فلا شيء عليه؟ قال</w:t>
      </w:r>
      <w:r w:rsidR="00462C54">
        <w:rPr>
          <w:rtl/>
        </w:rPr>
        <w:t>:</w:t>
      </w:r>
      <w:r>
        <w:rPr>
          <w:rtl/>
        </w:rPr>
        <w:t xml:space="preserve"> والأ</w:t>
      </w:r>
      <w:r w:rsidR="00D30EB3">
        <w:rPr>
          <w:rtl/>
        </w:rPr>
        <w:t xml:space="preserve">مرّ </w:t>
      </w:r>
      <w:r>
        <w:rPr>
          <w:rtl/>
        </w:rPr>
        <w:t xml:space="preserve">جائز على ما شرط لك.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</w:pPr>
      <w:r>
        <w:rPr>
          <w:rtl/>
        </w:rPr>
        <w:t>____________________</w:t>
      </w:r>
    </w:p>
    <w:p w:rsidR="00462C54" w:rsidRDefault="002742D2" w:rsidP="002E4AA0">
      <w:pPr>
        <w:pStyle w:val="libFootnoteCenterBold"/>
        <w:rPr>
          <w:rtl/>
        </w:rPr>
      </w:pPr>
      <w:r>
        <w:rPr>
          <w:rtl/>
        </w:rPr>
        <w:t>الباب 4</w:t>
      </w:r>
    </w:p>
    <w:p w:rsidR="00462C54" w:rsidRDefault="002742D2" w:rsidP="002E4AA0">
      <w:pPr>
        <w:pStyle w:val="libFootnoteCenterBold"/>
      </w:pPr>
      <w:r>
        <w:rPr>
          <w:rtl/>
        </w:rPr>
        <w:t>في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7</w:t>
      </w:r>
      <w:r w:rsidR="00462C54">
        <w:rPr>
          <w:rtl/>
        </w:rPr>
        <w:t>:</w:t>
      </w:r>
      <w:r>
        <w:rPr>
          <w:rtl/>
        </w:rPr>
        <w:t xml:space="preserve"> 25 </w:t>
      </w:r>
      <w:r w:rsidR="001D05B9">
        <w:rPr>
          <w:rtl/>
        </w:rPr>
        <w:t>/</w:t>
      </w:r>
      <w:r>
        <w:rPr>
          <w:rtl/>
        </w:rPr>
        <w:t xml:space="preserve"> 7. </w:t>
      </w:r>
    </w:p>
    <w:p w:rsidR="00462C54" w:rsidRDefault="002742D2" w:rsidP="001D05B9">
      <w:pPr>
        <w:pStyle w:val="libFootnote0"/>
        <w:rPr>
          <w:rtl/>
        </w:rPr>
      </w:pPr>
      <w:r w:rsidRPr="00E90CB0">
        <w:rPr>
          <w:rtl/>
        </w:rPr>
        <w:t>(1) التهذيب 9</w:t>
      </w:r>
      <w:r w:rsidR="00462C54">
        <w:rPr>
          <w:rtl/>
        </w:rPr>
        <w:t>:</w:t>
      </w:r>
      <w:r w:rsidRPr="00E90CB0">
        <w:rPr>
          <w:rtl/>
        </w:rPr>
        <w:t xml:space="preserve"> 167 </w:t>
      </w:r>
      <w:r w:rsidR="001D05B9">
        <w:rPr>
          <w:rtl/>
        </w:rPr>
        <w:t>/</w:t>
      </w:r>
      <w:r w:rsidRPr="00E90CB0">
        <w:rPr>
          <w:rtl/>
        </w:rPr>
        <w:t xml:space="preserve"> 682</w:t>
      </w:r>
      <w:r>
        <w:rPr>
          <w:rtl/>
        </w:rPr>
        <w:t>.</w:t>
      </w:r>
      <w:r w:rsidRPr="00E90CB0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937" w:name="_Toc304974165"/>
      <w:bookmarkStart w:id="938" w:name="_Toc378106834"/>
      <w:bookmarkStart w:id="939" w:name="_Toc255918471"/>
      <w:r>
        <w:rPr>
          <w:rtl/>
        </w:rPr>
        <w:lastRenderedPageBreak/>
        <w:t>5</w:t>
      </w:r>
      <w:r w:rsidR="00462C54">
        <w:rPr>
          <w:rtl/>
        </w:rPr>
        <w:t xml:space="preserve"> - </w:t>
      </w:r>
      <w:r>
        <w:rPr>
          <w:rtl/>
        </w:rPr>
        <w:t>باب صح</w:t>
      </w:r>
      <w:r w:rsidR="002E4AA0">
        <w:rPr>
          <w:rFonts w:hint="cs"/>
          <w:rtl/>
        </w:rPr>
        <w:t>ّ</w:t>
      </w:r>
      <w:r>
        <w:rPr>
          <w:rtl/>
        </w:rPr>
        <w:t>ة الضمان مع اعسار الضامن</w:t>
      </w:r>
      <w:r w:rsidR="00462C54">
        <w:rPr>
          <w:rtl/>
        </w:rPr>
        <w:t>،</w:t>
      </w:r>
      <w:r>
        <w:rPr>
          <w:rtl/>
        </w:rPr>
        <w:t xml:space="preserve"> وعلم المضمون</w:t>
      </w:r>
      <w:bookmarkEnd w:id="937"/>
      <w:r w:rsidR="0001230C">
        <w:rPr>
          <w:rtl/>
        </w:rPr>
        <w:t xml:space="preserve"> </w:t>
      </w:r>
      <w:bookmarkStart w:id="940" w:name="_Toc304974166"/>
      <w:r w:rsidR="0001230C">
        <w:rPr>
          <w:rtl/>
        </w:rPr>
        <w:t>ل</w:t>
      </w:r>
      <w:r>
        <w:rPr>
          <w:rtl/>
        </w:rPr>
        <w:t>ه بذلك</w:t>
      </w:r>
      <w:bookmarkEnd w:id="938"/>
      <w:bookmarkEnd w:id="939"/>
      <w:bookmarkEnd w:id="940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[ 23971 ]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قال</w:t>
      </w:r>
      <w:r w:rsidR="00462C54">
        <w:rPr>
          <w:rtl/>
        </w:rPr>
        <w:t>: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روي أنه احتضر عبدالله بن الحسن فاجتمع إليه غرماؤه فطالبوه بدين لهم</w:t>
      </w:r>
      <w:r w:rsidR="00462C54">
        <w:rPr>
          <w:rtl/>
        </w:rPr>
        <w:t>،</w:t>
      </w:r>
      <w:r>
        <w:rPr>
          <w:rtl/>
        </w:rPr>
        <w:t xml:space="preserve"> فقال لهم</w:t>
      </w:r>
      <w:r w:rsidR="00462C54">
        <w:rPr>
          <w:rtl/>
        </w:rPr>
        <w:t>:</w:t>
      </w:r>
      <w:r>
        <w:rPr>
          <w:rtl/>
        </w:rPr>
        <w:t xml:space="preserve"> ما عندي ما ا</w:t>
      </w:r>
      <w:r w:rsidR="002E4AA0">
        <w:rPr>
          <w:rFonts w:hint="cs"/>
          <w:rtl/>
        </w:rPr>
        <w:t>ُ</w:t>
      </w:r>
      <w:r>
        <w:rPr>
          <w:rtl/>
        </w:rPr>
        <w:t>عطيكم</w:t>
      </w:r>
      <w:r w:rsidR="00462C54">
        <w:rPr>
          <w:rtl/>
        </w:rPr>
        <w:t>،</w:t>
      </w:r>
      <w:r>
        <w:rPr>
          <w:rtl/>
        </w:rPr>
        <w:t xml:space="preserve"> ولكن ارضوا بمن شئتم من أخي وبني عم</w:t>
      </w:r>
      <w:r w:rsidR="002E4AA0">
        <w:rPr>
          <w:rFonts w:hint="cs"/>
          <w:rtl/>
        </w:rPr>
        <w:t>ّ</w:t>
      </w:r>
      <w:r>
        <w:rPr>
          <w:rtl/>
        </w:rPr>
        <w:t>ي عليّ بن الحسين أو عبدالله بن جعفر</w:t>
      </w:r>
      <w:r w:rsidR="00462C54">
        <w:rPr>
          <w:rtl/>
        </w:rPr>
        <w:t>،</w:t>
      </w:r>
      <w:r>
        <w:rPr>
          <w:rtl/>
        </w:rPr>
        <w:t xml:space="preserve"> فقال الغ</w:t>
      </w:r>
      <w:r w:rsidR="002E4AA0">
        <w:rPr>
          <w:rFonts w:hint="cs"/>
          <w:rtl/>
        </w:rPr>
        <w:t>ُ</w:t>
      </w:r>
      <w:r>
        <w:rPr>
          <w:rtl/>
        </w:rPr>
        <w:t>رماء</w:t>
      </w:r>
      <w:r w:rsidR="00462C54">
        <w:rPr>
          <w:rtl/>
        </w:rPr>
        <w:t>:</w:t>
      </w:r>
      <w:r>
        <w:rPr>
          <w:rtl/>
        </w:rPr>
        <w:t xml:space="preserve"> أما عبدالله بن جعفر فمليّ مطول</w:t>
      </w:r>
      <w:r w:rsidR="00462C54">
        <w:rPr>
          <w:rtl/>
        </w:rPr>
        <w:t>،</w:t>
      </w:r>
      <w:r>
        <w:rPr>
          <w:rtl/>
        </w:rPr>
        <w:t xml:space="preserve"> وأما عليّ بن الحسين فرجل لا مال له صدوق وهو أحب</w:t>
      </w:r>
      <w:r w:rsidR="002E4AA0">
        <w:rPr>
          <w:rFonts w:hint="cs"/>
          <w:rtl/>
        </w:rPr>
        <w:t>ّ</w:t>
      </w:r>
      <w:r>
        <w:rPr>
          <w:rtl/>
        </w:rPr>
        <w:t>هما إلينا</w:t>
      </w:r>
      <w:r w:rsidR="00462C54">
        <w:rPr>
          <w:rtl/>
        </w:rPr>
        <w:t>،</w:t>
      </w:r>
      <w:r>
        <w:rPr>
          <w:rtl/>
        </w:rPr>
        <w:t xml:space="preserve"> فارسل إليه فأخبره الخبر</w:t>
      </w:r>
      <w:r w:rsidR="00462C54">
        <w:rPr>
          <w:rtl/>
        </w:rPr>
        <w:t>،</w:t>
      </w:r>
      <w:r>
        <w:rPr>
          <w:rtl/>
        </w:rPr>
        <w:t xml:space="preserve"> فقال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اضمن لكم المال إلى غل</w:t>
      </w:r>
      <w:r w:rsidR="002E4AA0">
        <w:rPr>
          <w:rFonts w:hint="cs"/>
          <w:rtl/>
        </w:rPr>
        <w:t>ّ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ولم يكن له غل</w:t>
      </w:r>
      <w:r w:rsidR="002E4AA0">
        <w:rPr>
          <w:rFonts w:hint="cs"/>
          <w:rtl/>
        </w:rPr>
        <w:t>ّ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فقال القوم</w:t>
      </w:r>
      <w:r w:rsidR="00462C54">
        <w:rPr>
          <w:rtl/>
        </w:rPr>
        <w:t>،</w:t>
      </w:r>
      <w:r>
        <w:rPr>
          <w:rtl/>
        </w:rPr>
        <w:t xml:space="preserve"> قد رضينا فضمنه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8433AE">
        <w:rPr>
          <w:rtl/>
        </w:rPr>
        <w:t xml:space="preserve">فلمّا </w:t>
      </w:r>
      <w:r>
        <w:rPr>
          <w:rtl/>
        </w:rPr>
        <w:t>أتت الغلة أتاح الله تعالى له المال فأد</w:t>
      </w:r>
      <w:r w:rsidR="002E4AA0">
        <w:rPr>
          <w:rFonts w:hint="cs"/>
          <w:rtl/>
        </w:rPr>
        <w:t>ّ</w:t>
      </w:r>
      <w:r>
        <w:rPr>
          <w:rtl/>
        </w:rPr>
        <w:t xml:space="preserve">اه.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</w:t>
      </w:r>
      <w:r w:rsidR="00462C54">
        <w:rPr>
          <w:rtl/>
        </w:rPr>
        <w:t>،</w:t>
      </w:r>
      <w:r>
        <w:rPr>
          <w:rtl/>
        </w:rPr>
        <w:t xml:space="preserve"> عن يوسف بن السخت</w:t>
      </w:r>
      <w:r w:rsidR="00462C54">
        <w:rPr>
          <w:rtl/>
        </w:rPr>
        <w:t>،</w:t>
      </w:r>
      <w:r>
        <w:rPr>
          <w:rtl/>
        </w:rPr>
        <w:t xml:space="preserve"> عن علي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سليمان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عيسى بن عبدالله نحوه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محبوب</w:t>
      </w:r>
      <w:r w:rsidR="00462C54">
        <w:rPr>
          <w:rtl/>
        </w:rPr>
        <w:t>،</w:t>
      </w:r>
      <w:r>
        <w:rPr>
          <w:rtl/>
        </w:rPr>
        <w:t xml:space="preserve"> عن يوسف بن السخت مثله</w:t>
      </w:r>
      <w:r w:rsidR="00462C54">
        <w:rPr>
          <w:rtl/>
        </w:rPr>
        <w:t>،</w:t>
      </w:r>
      <w:r>
        <w:rPr>
          <w:rtl/>
        </w:rPr>
        <w:t xml:space="preserve"> وزاد في آخره أتاح الله له</w:t>
      </w:r>
      <w:r w:rsidR="00462C54">
        <w:rPr>
          <w:rtl/>
        </w:rPr>
        <w:t>،</w:t>
      </w:r>
      <w:r>
        <w:rPr>
          <w:rtl/>
        </w:rPr>
        <w:t xml:space="preserve"> أي</w:t>
      </w:r>
      <w:r w:rsidR="00462C54">
        <w:rPr>
          <w:rtl/>
        </w:rPr>
        <w:t>:</w:t>
      </w:r>
      <w:r>
        <w:rPr>
          <w:rtl/>
        </w:rPr>
        <w:t xml:space="preserve"> يسر له بالمال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</w:pPr>
      <w:r>
        <w:rPr>
          <w:rtl/>
        </w:rPr>
        <w:t>____________________</w:t>
      </w:r>
    </w:p>
    <w:p w:rsidR="00462C54" w:rsidRDefault="002742D2" w:rsidP="002E4AA0">
      <w:pPr>
        <w:pStyle w:val="libFootnoteCenterBold"/>
        <w:rPr>
          <w:rtl/>
        </w:rPr>
      </w:pPr>
      <w:r>
        <w:rPr>
          <w:rtl/>
        </w:rPr>
        <w:t>الباب 5</w:t>
      </w:r>
    </w:p>
    <w:p w:rsidR="00462C54" w:rsidRDefault="002742D2" w:rsidP="002E4AA0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55 </w:t>
      </w:r>
      <w:r w:rsidR="001D05B9">
        <w:rPr>
          <w:rtl/>
        </w:rPr>
        <w:t>/</w:t>
      </w:r>
      <w:r>
        <w:rPr>
          <w:rtl/>
        </w:rPr>
        <w:t xml:space="preserve"> 191. </w:t>
      </w:r>
    </w:p>
    <w:p w:rsidR="00462C54" w:rsidRDefault="002742D2" w:rsidP="001D05B9">
      <w:pPr>
        <w:pStyle w:val="libFootnote0"/>
        <w:rPr>
          <w:rtl/>
        </w:rPr>
      </w:pPr>
      <w:r w:rsidRPr="00E90CB0">
        <w:rPr>
          <w:rtl/>
        </w:rPr>
        <w:t>(1) الكافي 5</w:t>
      </w:r>
      <w:r w:rsidR="00462C54">
        <w:rPr>
          <w:rtl/>
        </w:rPr>
        <w:t>:</w:t>
      </w:r>
      <w:r w:rsidRPr="00E90CB0">
        <w:rPr>
          <w:rtl/>
        </w:rPr>
        <w:t xml:space="preserve"> 97 </w:t>
      </w:r>
      <w:r w:rsidR="001D05B9">
        <w:rPr>
          <w:rtl/>
        </w:rPr>
        <w:t>/</w:t>
      </w:r>
      <w:r w:rsidRPr="00E90CB0">
        <w:rPr>
          <w:rtl/>
        </w:rPr>
        <w:t xml:space="preserve"> 7</w:t>
      </w:r>
      <w:r>
        <w:rPr>
          <w:rtl/>
        </w:rPr>
        <w:t>.</w:t>
      </w:r>
      <w:r w:rsidRPr="00E90CB0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E90CB0">
        <w:rPr>
          <w:rtl/>
        </w:rPr>
        <w:t>(2) التهذيب 6</w:t>
      </w:r>
      <w:r w:rsidR="00462C54">
        <w:rPr>
          <w:rtl/>
        </w:rPr>
        <w:t>:</w:t>
      </w:r>
      <w:r w:rsidRPr="00E90CB0">
        <w:rPr>
          <w:rtl/>
        </w:rPr>
        <w:t xml:space="preserve"> 211 </w:t>
      </w:r>
      <w:r w:rsidR="001D05B9">
        <w:rPr>
          <w:rtl/>
        </w:rPr>
        <w:t>/</w:t>
      </w:r>
      <w:r w:rsidRPr="00E90CB0">
        <w:rPr>
          <w:rtl/>
        </w:rPr>
        <w:t xml:space="preserve"> 495</w:t>
      </w:r>
      <w:r>
        <w:rPr>
          <w:rtl/>
        </w:rPr>
        <w:t>.</w:t>
      </w:r>
      <w:r w:rsidRPr="00E90CB0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941" w:name="_Toc304974167"/>
      <w:bookmarkStart w:id="942" w:name="_Toc378106835"/>
      <w:bookmarkStart w:id="943" w:name="_Toc255918472"/>
      <w:r>
        <w:rPr>
          <w:rtl/>
        </w:rPr>
        <w:lastRenderedPageBreak/>
        <w:t>6</w:t>
      </w:r>
      <w:r w:rsidR="00462C54">
        <w:rPr>
          <w:rtl/>
        </w:rPr>
        <w:t xml:space="preserve"> - </w:t>
      </w:r>
      <w:r w:rsidR="002E4AA0">
        <w:rPr>
          <w:rtl/>
        </w:rPr>
        <w:t xml:space="preserve">باب </w:t>
      </w:r>
      <w:r w:rsidR="002E4AA0">
        <w:rPr>
          <w:rFonts w:hint="cs"/>
          <w:rtl/>
        </w:rPr>
        <w:t>أ</w:t>
      </w:r>
      <w:r>
        <w:rPr>
          <w:rtl/>
        </w:rPr>
        <w:t>ن</w:t>
      </w:r>
      <w:r w:rsidR="002E4AA0">
        <w:rPr>
          <w:rFonts w:hint="cs"/>
          <w:rtl/>
        </w:rPr>
        <w:t>ّ</w:t>
      </w:r>
      <w:r>
        <w:rPr>
          <w:rtl/>
        </w:rPr>
        <w:t xml:space="preserve">ه لا يلزم المضمون عنه أن يدفع إلى الضامن </w:t>
      </w:r>
      <w:bookmarkEnd w:id="941"/>
      <w:r w:rsidR="001B4575">
        <w:rPr>
          <w:rtl/>
        </w:rPr>
        <w:t xml:space="preserve">أكثر </w:t>
      </w:r>
      <w:bookmarkStart w:id="944" w:name="_Toc304974168"/>
      <w:r w:rsidR="0001230C">
        <w:rPr>
          <w:rtl/>
        </w:rPr>
        <w:t>م</w:t>
      </w:r>
      <w:r>
        <w:rPr>
          <w:rtl/>
        </w:rPr>
        <w:t>م</w:t>
      </w:r>
      <w:r w:rsidR="002E4AA0">
        <w:rPr>
          <w:rFonts w:hint="cs"/>
          <w:rtl/>
        </w:rPr>
        <w:t>ّ</w:t>
      </w:r>
      <w:r>
        <w:rPr>
          <w:rtl/>
        </w:rPr>
        <w:t>ا دفع</w:t>
      </w:r>
      <w:bookmarkEnd w:id="942"/>
      <w:bookmarkEnd w:id="943"/>
      <w:bookmarkEnd w:id="944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[ 23972 ]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6E1253">
        <w:rPr>
          <w:rtl/>
        </w:rPr>
        <w:t xml:space="preserve">عمر </w:t>
      </w:r>
      <w:r>
        <w:rPr>
          <w:rtl/>
        </w:rPr>
        <w:t>بن يزيد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ضمن عن رجل ضمانا</w:t>
      </w:r>
      <w:r w:rsidR="002E4AA0">
        <w:rPr>
          <w:rFonts w:hint="cs"/>
          <w:rtl/>
        </w:rPr>
        <w:t>ً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صالح عليه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ليس له </w:t>
      </w:r>
      <w:r w:rsidR="00044A58">
        <w:rPr>
          <w:rtl/>
        </w:rPr>
        <w:t xml:space="preserve">إلّا </w:t>
      </w:r>
      <w:r>
        <w:rPr>
          <w:rtl/>
        </w:rPr>
        <w:t xml:space="preserve">الذي صالح عليه.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ابن بكير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E1253">
        <w:rPr>
          <w:rtl/>
        </w:rPr>
        <w:t xml:space="preserve">عمر </w:t>
      </w:r>
      <w:r>
        <w:rPr>
          <w:rtl/>
        </w:rPr>
        <w:t xml:space="preserve">بن يزيد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[ 23973 ]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خالد</w:t>
      </w:r>
      <w:r w:rsidR="00462C54">
        <w:rPr>
          <w:rtl/>
        </w:rPr>
        <w:t>،</w:t>
      </w:r>
      <w:r>
        <w:rPr>
          <w:rtl/>
        </w:rPr>
        <w:t xml:space="preserve"> عن ابن بكير مثله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أنه قال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 xml:space="preserve">صالح على بعض ما صالح عليه. </w:t>
      </w:r>
    </w:p>
    <w:p w:rsidR="00462C54" w:rsidRDefault="002742D2" w:rsidP="002E4AA0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محبوب</w:t>
      </w:r>
      <w:r w:rsidR="00462C54">
        <w:rPr>
          <w:rtl/>
        </w:rPr>
        <w:t>،</w:t>
      </w:r>
      <w:r>
        <w:rPr>
          <w:rtl/>
        </w:rPr>
        <w:t xml:space="preserve"> عن بنان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عن ابن بكير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وذكر مثله </w:t>
      </w:r>
      <w:r w:rsidRPr="005939DA">
        <w:rPr>
          <w:rStyle w:val="libFootnotenumChar"/>
          <w:rtl/>
        </w:rPr>
        <w:t>(</w:t>
      </w:r>
      <w:r w:rsidR="002E4AA0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E4AA0">
      <w:pPr>
        <w:pStyle w:val="libNormal"/>
        <w:rPr>
          <w:rtl/>
        </w:rPr>
      </w:pPr>
      <w:r>
        <w:rPr>
          <w:rtl/>
        </w:rPr>
        <w:t xml:space="preserve">ورواه ابن إدريس في آخر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 w:rsidR="002E4AA0">
        <w:rPr>
          <w:rFonts w:hint="cs"/>
          <w:rtl/>
        </w:rPr>
        <w:t>ً</w:t>
      </w:r>
      <w:r>
        <w:rPr>
          <w:rtl/>
        </w:rPr>
        <w:t xml:space="preserve"> من كتاب عبدالله بن بكير </w:t>
      </w:r>
      <w:r w:rsidRPr="005939DA">
        <w:rPr>
          <w:rStyle w:val="libFootnotenumChar"/>
          <w:rtl/>
        </w:rPr>
        <w:t>(</w:t>
      </w:r>
      <w:r w:rsidR="002E4AA0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</w:pPr>
      <w:r>
        <w:rPr>
          <w:rtl/>
        </w:rPr>
        <w:t>____________________</w:t>
      </w:r>
    </w:p>
    <w:p w:rsidR="00462C54" w:rsidRDefault="002742D2" w:rsidP="002E4AA0">
      <w:pPr>
        <w:pStyle w:val="libFootnoteCenterBold"/>
        <w:rPr>
          <w:rtl/>
        </w:rPr>
      </w:pPr>
      <w:r>
        <w:rPr>
          <w:rtl/>
        </w:rPr>
        <w:t>الباب 6</w:t>
      </w:r>
    </w:p>
    <w:p w:rsidR="00462C54" w:rsidRDefault="002742D2" w:rsidP="002E4AA0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210 </w:t>
      </w:r>
      <w:r w:rsidR="001D05B9">
        <w:rPr>
          <w:rtl/>
        </w:rPr>
        <w:t>/</w:t>
      </w:r>
      <w:r>
        <w:rPr>
          <w:rtl/>
        </w:rPr>
        <w:t xml:space="preserve"> 490. </w:t>
      </w:r>
    </w:p>
    <w:p w:rsidR="00462C54" w:rsidRDefault="002742D2" w:rsidP="001D05B9">
      <w:pPr>
        <w:pStyle w:val="libFootnote0"/>
        <w:rPr>
          <w:rtl/>
        </w:rPr>
      </w:pPr>
      <w:r w:rsidRPr="00E90CB0">
        <w:rPr>
          <w:rtl/>
        </w:rPr>
        <w:t>(1) الكافي 5</w:t>
      </w:r>
      <w:r w:rsidR="00462C54">
        <w:rPr>
          <w:rtl/>
        </w:rPr>
        <w:t>:</w:t>
      </w:r>
      <w:r w:rsidRPr="00E90CB0">
        <w:rPr>
          <w:rtl/>
        </w:rPr>
        <w:t xml:space="preserve"> 259 </w:t>
      </w:r>
      <w:r w:rsidR="001D05B9">
        <w:rPr>
          <w:rtl/>
        </w:rPr>
        <w:t>/</w:t>
      </w:r>
      <w:r w:rsidRPr="00E90CB0">
        <w:rPr>
          <w:rtl/>
        </w:rPr>
        <w:t xml:space="preserve"> 7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206 </w:t>
      </w:r>
      <w:r w:rsidR="001D05B9">
        <w:rPr>
          <w:rtl/>
        </w:rPr>
        <w:t>/</w:t>
      </w:r>
      <w:r>
        <w:rPr>
          <w:rtl/>
        </w:rPr>
        <w:t xml:space="preserve"> 473. </w:t>
      </w:r>
    </w:p>
    <w:p w:rsidR="00462C54" w:rsidRDefault="002742D2" w:rsidP="002E4AA0">
      <w:pPr>
        <w:pStyle w:val="libFootnote0"/>
        <w:rPr>
          <w:rtl/>
        </w:rPr>
      </w:pPr>
      <w:r w:rsidRPr="00E90CB0">
        <w:rPr>
          <w:rtl/>
        </w:rPr>
        <w:t>(</w:t>
      </w:r>
      <w:r w:rsidR="002E4AA0">
        <w:rPr>
          <w:rFonts w:hint="cs"/>
          <w:rtl/>
        </w:rPr>
        <w:t>2</w:t>
      </w:r>
      <w:r w:rsidRPr="00E90CB0">
        <w:rPr>
          <w:rtl/>
        </w:rPr>
        <w:t>) التهذيب 6</w:t>
      </w:r>
      <w:r w:rsidR="00462C54">
        <w:rPr>
          <w:rtl/>
        </w:rPr>
        <w:t>:</w:t>
      </w:r>
      <w:r w:rsidRPr="00E90CB0">
        <w:rPr>
          <w:rtl/>
        </w:rPr>
        <w:t xml:space="preserve"> 210 </w:t>
      </w:r>
      <w:r w:rsidR="001D05B9">
        <w:rPr>
          <w:rtl/>
        </w:rPr>
        <w:t>/</w:t>
      </w:r>
      <w:r w:rsidRPr="00E90CB0">
        <w:rPr>
          <w:rtl/>
        </w:rPr>
        <w:t xml:space="preserve"> 489</w:t>
      </w:r>
      <w:r>
        <w:rPr>
          <w:rtl/>
        </w:rPr>
        <w:t>.</w:t>
      </w:r>
      <w:r w:rsidRPr="00E90CB0">
        <w:rPr>
          <w:rtl/>
        </w:rPr>
        <w:t xml:space="preserve"> </w:t>
      </w:r>
    </w:p>
    <w:p w:rsidR="00462C54" w:rsidRDefault="002742D2" w:rsidP="002E4AA0">
      <w:pPr>
        <w:pStyle w:val="libFootnote0"/>
        <w:rPr>
          <w:rtl/>
        </w:rPr>
      </w:pPr>
      <w:r w:rsidRPr="00E90CB0">
        <w:rPr>
          <w:rtl/>
        </w:rPr>
        <w:t>(</w:t>
      </w:r>
      <w:r w:rsidR="002E4AA0">
        <w:rPr>
          <w:rFonts w:hint="cs"/>
          <w:rtl/>
        </w:rPr>
        <w:t>3</w:t>
      </w:r>
      <w:r w:rsidRPr="00E90CB0">
        <w:rPr>
          <w:rtl/>
        </w:rPr>
        <w:t>) مستطرفات السرائر</w:t>
      </w:r>
      <w:r w:rsidR="00462C54">
        <w:rPr>
          <w:rtl/>
        </w:rPr>
        <w:t>:</w:t>
      </w:r>
      <w:r w:rsidRPr="00E90CB0">
        <w:rPr>
          <w:rtl/>
        </w:rPr>
        <w:t xml:space="preserve"> 137 </w:t>
      </w:r>
      <w:r w:rsidR="001D05B9">
        <w:rPr>
          <w:rtl/>
        </w:rPr>
        <w:t>/</w:t>
      </w:r>
      <w:r w:rsidRPr="00E90CB0">
        <w:rPr>
          <w:rtl/>
        </w:rPr>
        <w:t xml:space="preserve"> 4</w:t>
      </w:r>
      <w:r>
        <w:rPr>
          <w:rtl/>
        </w:rPr>
        <w:t>.</w:t>
      </w:r>
      <w:r w:rsidRPr="00E90CB0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945" w:name="_Toc304974169"/>
      <w:bookmarkStart w:id="946" w:name="_Toc378106836"/>
      <w:bookmarkStart w:id="947" w:name="_Toc255918473"/>
      <w:r>
        <w:rPr>
          <w:rtl/>
        </w:rPr>
        <w:lastRenderedPageBreak/>
        <w:t>7</w:t>
      </w:r>
      <w:r w:rsidR="00462C54">
        <w:rPr>
          <w:rtl/>
        </w:rPr>
        <w:t xml:space="preserve"> - </w:t>
      </w:r>
      <w:r>
        <w:rPr>
          <w:rtl/>
        </w:rPr>
        <w:t>باب كراهة التعر</w:t>
      </w:r>
      <w:r w:rsidR="002E4AA0">
        <w:rPr>
          <w:rFonts w:hint="cs"/>
          <w:rtl/>
        </w:rPr>
        <w:t>ّ</w:t>
      </w:r>
      <w:r>
        <w:rPr>
          <w:rtl/>
        </w:rPr>
        <w:t>ض للكفالات والضمان</w:t>
      </w:r>
      <w:bookmarkEnd w:id="945"/>
      <w:bookmarkEnd w:id="946"/>
      <w:bookmarkEnd w:id="947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[ 23974 ]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عليّ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إسماعيل</w:t>
      </w:r>
      <w:r w:rsidR="00462C54">
        <w:rPr>
          <w:rtl/>
        </w:rPr>
        <w:t>،</w:t>
      </w:r>
      <w:r>
        <w:rPr>
          <w:rtl/>
        </w:rPr>
        <w:t xml:space="preserve"> عن الفضل بن شاذان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حفص بن البختري قال</w:t>
      </w:r>
      <w:r w:rsidR="00462C54">
        <w:rPr>
          <w:rtl/>
        </w:rPr>
        <w:t>:</w:t>
      </w:r>
      <w:r>
        <w:rPr>
          <w:rtl/>
        </w:rPr>
        <w:t xml:space="preserve"> أبطأت عن الحج فقال لي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ما أبطأ بك عن الحج</w:t>
      </w:r>
      <w:r w:rsidR="002E4AA0">
        <w:rPr>
          <w:rFonts w:hint="cs"/>
          <w:rtl/>
        </w:rPr>
        <w:t>ّ</w:t>
      </w:r>
      <w:r>
        <w:rPr>
          <w:rtl/>
        </w:rPr>
        <w:t>؟ فقلت</w:t>
      </w:r>
      <w:r w:rsidR="00462C54">
        <w:rPr>
          <w:rtl/>
        </w:rPr>
        <w:t>:</w:t>
      </w:r>
      <w:r>
        <w:rPr>
          <w:rtl/>
        </w:rPr>
        <w:t xml:space="preserve"> جعلت فداك تكف</w:t>
      </w:r>
      <w:r w:rsidR="002E4AA0">
        <w:rPr>
          <w:rFonts w:hint="cs"/>
          <w:rtl/>
        </w:rPr>
        <w:t>ّ</w:t>
      </w:r>
      <w:r>
        <w:rPr>
          <w:rtl/>
        </w:rPr>
        <w:t xml:space="preserve">لت برجل فخفر بي بي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مالك وللكفالات</w:t>
      </w:r>
      <w:r w:rsidR="00462C54">
        <w:rPr>
          <w:rtl/>
        </w:rPr>
        <w:t>،</w:t>
      </w:r>
      <w:r>
        <w:rPr>
          <w:rtl/>
        </w:rPr>
        <w:t xml:space="preserve"> أما علمت انها أهلكت القرون الا</w:t>
      </w:r>
      <w:r w:rsidR="002E4AA0">
        <w:rPr>
          <w:rFonts w:hint="cs"/>
          <w:rtl/>
        </w:rPr>
        <w:t>ُ</w:t>
      </w:r>
      <w:r>
        <w:rPr>
          <w:rtl/>
        </w:rPr>
        <w:t>ولى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إن قوما أذنبوا ذنوبا كثيرة فاشفقوا منها وخافوا خوفا</w:t>
      </w:r>
      <w:r w:rsidR="002E4AA0">
        <w:rPr>
          <w:rFonts w:hint="cs"/>
          <w:rtl/>
        </w:rPr>
        <w:t>ً</w:t>
      </w:r>
      <w:r>
        <w:rPr>
          <w:rtl/>
        </w:rPr>
        <w:t xml:space="preserve"> شد</w:t>
      </w:r>
      <w:r w:rsidR="001524BF">
        <w:rPr>
          <w:rtl/>
        </w:rPr>
        <w:t xml:space="preserve">يداً </w:t>
      </w:r>
      <w:r>
        <w:rPr>
          <w:rtl/>
        </w:rPr>
        <w:t>فجاء آخرون فقالوا</w:t>
      </w:r>
      <w:r w:rsidR="00462C54">
        <w:rPr>
          <w:rtl/>
        </w:rPr>
        <w:t>:</w:t>
      </w:r>
      <w:r>
        <w:rPr>
          <w:rtl/>
        </w:rPr>
        <w:t xml:space="preserve"> ذنوبكم علينا</w:t>
      </w:r>
      <w:r w:rsidR="002E4AA0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فأنزل الله عزّ وجلّ عليهم العذاب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 xml:space="preserve">قال الله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 تبارك وتعالى</w:t>
      </w:r>
      <w:r w:rsidR="00462C54">
        <w:rPr>
          <w:rtl/>
        </w:rPr>
        <w:t>:</w:t>
      </w:r>
      <w:r>
        <w:rPr>
          <w:rtl/>
        </w:rPr>
        <w:t xml:space="preserve"> خافوني واجترأتم عليّ.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[ 23975 ]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عليّ بن الحسين قال</w:t>
      </w:r>
      <w:r w:rsidR="00462C54">
        <w:rPr>
          <w:rtl/>
        </w:rPr>
        <w:t>:</w:t>
      </w:r>
      <w:r>
        <w:rPr>
          <w:rtl/>
        </w:rPr>
        <w:t xml:space="preserve"> قال الصادق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الكفالة خسارة</w:t>
      </w:r>
      <w:r w:rsidR="00462C54">
        <w:rPr>
          <w:rtl/>
        </w:rPr>
        <w:t>،</w:t>
      </w:r>
      <w:r>
        <w:rPr>
          <w:rtl/>
        </w:rPr>
        <w:t xml:space="preserve"> غرامة</w:t>
      </w:r>
      <w:r w:rsidR="00462C54">
        <w:rPr>
          <w:rtl/>
        </w:rPr>
        <w:t>،</w:t>
      </w:r>
      <w:r>
        <w:rPr>
          <w:rtl/>
        </w:rPr>
        <w:t xml:space="preserve"> ندامة.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[ 23976 ]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وبإسناده عن إسماعيل بن جابر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تتعر</w:t>
      </w:r>
      <w:r w:rsidR="002E4AA0">
        <w:rPr>
          <w:rFonts w:hint="cs"/>
          <w:rtl/>
        </w:rPr>
        <w:t>ّ</w:t>
      </w:r>
      <w:r>
        <w:rPr>
          <w:rtl/>
        </w:rPr>
        <w:t>ضوا للحقوق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 xml:space="preserve">لزمتكم فاصبروا لها. </w:t>
      </w:r>
    </w:p>
    <w:p w:rsidR="00462C54" w:rsidRDefault="002742D2" w:rsidP="002E4AA0">
      <w:pPr>
        <w:pStyle w:val="libNormal"/>
        <w:rPr>
          <w:rtl/>
        </w:rPr>
      </w:pPr>
      <w:r w:rsidRPr="001D05B9">
        <w:rPr>
          <w:rtl/>
        </w:rPr>
        <w:t>[ 23977 ]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وبإسناده عن أبي العباس الفضل بن عبد الملك أن</w:t>
      </w:r>
      <w:r w:rsidR="002E4AA0">
        <w:rPr>
          <w:rFonts w:hint="cs"/>
          <w:rtl/>
        </w:rPr>
        <w:t>ّ</w:t>
      </w:r>
      <w:r>
        <w:rPr>
          <w:rtl/>
        </w:rPr>
        <w:t xml:space="preserve"> الصادق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 له</w:t>
      </w:r>
      <w:r w:rsidR="00462C54">
        <w:rPr>
          <w:rtl/>
        </w:rPr>
        <w:t>:</w:t>
      </w:r>
      <w:r>
        <w:rPr>
          <w:rtl/>
        </w:rPr>
        <w:t xml:space="preserve"> ما منعك من الحج؟ قال</w:t>
      </w:r>
      <w:r w:rsidR="00462C54">
        <w:rPr>
          <w:rtl/>
        </w:rPr>
        <w:t>:</w:t>
      </w:r>
      <w:r>
        <w:rPr>
          <w:rtl/>
        </w:rPr>
        <w:t xml:space="preserve"> كفالة كفلت </w:t>
      </w:r>
      <w:r w:rsidRPr="005939DA">
        <w:rPr>
          <w:rStyle w:val="libFootnotenumChar"/>
          <w:rtl/>
        </w:rPr>
        <w:t>(</w:t>
      </w:r>
      <w:r w:rsidR="002E4AA0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بها</w:t>
      </w:r>
      <w:r w:rsidR="00462C54">
        <w:rPr>
          <w:rtl/>
        </w:rPr>
        <w:t>،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</w:pPr>
      <w:r>
        <w:rPr>
          <w:rtl/>
        </w:rPr>
        <w:t>____________________</w:t>
      </w:r>
    </w:p>
    <w:p w:rsidR="00462C54" w:rsidRDefault="002742D2" w:rsidP="002E4AA0">
      <w:pPr>
        <w:pStyle w:val="libFootnoteCenterBold"/>
        <w:rPr>
          <w:rtl/>
        </w:rPr>
      </w:pPr>
      <w:r>
        <w:rPr>
          <w:rtl/>
        </w:rPr>
        <w:t>الباب 7</w:t>
      </w:r>
    </w:p>
    <w:p w:rsidR="00462C54" w:rsidRDefault="002742D2" w:rsidP="002E4AA0">
      <w:pPr>
        <w:pStyle w:val="libFootnoteCenterBold"/>
        <w:rPr>
          <w:rtl/>
        </w:rPr>
      </w:pPr>
      <w:r>
        <w:rPr>
          <w:rtl/>
        </w:rPr>
        <w:t>فيه 8 احاديث</w:t>
      </w:r>
    </w:p>
    <w:p w:rsidR="00462C54" w:rsidRPr="002E4AA0" w:rsidRDefault="002742D2" w:rsidP="002E4AA0">
      <w:pPr>
        <w:pStyle w:val="libFootnote0"/>
        <w:rPr>
          <w:rtl/>
        </w:rPr>
      </w:pPr>
      <w:r w:rsidRPr="002E4AA0">
        <w:rPr>
          <w:rtl/>
        </w:rPr>
        <w:t>1</w:t>
      </w:r>
      <w:r w:rsidR="00462C54" w:rsidRPr="002E4AA0">
        <w:rPr>
          <w:rtl/>
        </w:rPr>
        <w:t xml:space="preserve"> - </w:t>
      </w:r>
      <w:r w:rsidRPr="002E4AA0">
        <w:rPr>
          <w:rtl/>
        </w:rPr>
        <w:t>الكافي 5</w:t>
      </w:r>
      <w:r w:rsidR="00462C54" w:rsidRPr="002E4AA0">
        <w:rPr>
          <w:rtl/>
        </w:rPr>
        <w:t>:</w:t>
      </w:r>
      <w:r w:rsidRPr="002E4AA0">
        <w:rPr>
          <w:rtl/>
        </w:rPr>
        <w:t xml:space="preserve"> 103 </w:t>
      </w:r>
      <w:r w:rsidR="001D05B9" w:rsidRPr="002E4AA0">
        <w:rPr>
          <w:rtl/>
        </w:rPr>
        <w:t>/</w:t>
      </w:r>
      <w:r w:rsidRPr="002E4AA0">
        <w:rPr>
          <w:rtl/>
        </w:rPr>
        <w:t xml:space="preserve"> 1. </w:t>
      </w:r>
    </w:p>
    <w:p w:rsidR="00462C54" w:rsidRPr="002E4AA0" w:rsidRDefault="002742D2" w:rsidP="002E4AA0">
      <w:pPr>
        <w:pStyle w:val="libFootnote0"/>
        <w:rPr>
          <w:rtl/>
        </w:rPr>
      </w:pPr>
      <w:r w:rsidRPr="002E4AA0">
        <w:rPr>
          <w:rtl/>
        </w:rPr>
        <w:t>(1) في نسخة</w:t>
      </w:r>
      <w:r w:rsidR="00462C54" w:rsidRPr="002E4AA0">
        <w:rPr>
          <w:rtl/>
        </w:rPr>
        <w:t>:</w:t>
      </w:r>
      <w:r w:rsidRPr="002E4AA0">
        <w:rPr>
          <w:rtl/>
        </w:rPr>
        <w:t xml:space="preserve"> فخفرني ( هامش المخطوط ). </w:t>
      </w:r>
    </w:p>
    <w:p w:rsidR="00462C54" w:rsidRPr="002E4AA0" w:rsidRDefault="002742D2" w:rsidP="002E4AA0">
      <w:pPr>
        <w:pStyle w:val="libFootnote0"/>
        <w:rPr>
          <w:rtl/>
        </w:rPr>
      </w:pPr>
      <w:r w:rsidRPr="002E4AA0">
        <w:rPr>
          <w:rtl/>
        </w:rPr>
        <w:t>(2) كتب المصنف على كلمة الجلالة علامة نسخة.</w:t>
      </w:r>
    </w:p>
    <w:p w:rsidR="00462C54" w:rsidRPr="002E4AA0" w:rsidRDefault="002742D2" w:rsidP="002E4AA0">
      <w:pPr>
        <w:pStyle w:val="libFootnote0"/>
        <w:rPr>
          <w:rtl/>
        </w:rPr>
      </w:pPr>
      <w:r w:rsidRPr="002E4AA0">
        <w:rPr>
          <w:rtl/>
        </w:rPr>
        <w:t>2</w:t>
      </w:r>
      <w:r w:rsidR="00462C54" w:rsidRPr="002E4AA0">
        <w:rPr>
          <w:rtl/>
        </w:rPr>
        <w:t xml:space="preserve"> - </w:t>
      </w:r>
      <w:r w:rsidRPr="002E4AA0">
        <w:rPr>
          <w:rtl/>
        </w:rPr>
        <w:t>الفقيه 3</w:t>
      </w:r>
      <w:r w:rsidR="00462C54" w:rsidRPr="002E4AA0">
        <w:rPr>
          <w:rtl/>
        </w:rPr>
        <w:t>:</w:t>
      </w:r>
      <w:r w:rsidRPr="002E4AA0">
        <w:rPr>
          <w:rtl/>
        </w:rPr>
        <w:t xml:space="preserve"> 55 </w:t>
      </w:r>
      <w:r w:rsidR="001D05B9" w:rsidRPr="002E4AA0">
        <w:rPr>
          <w:rtl/>
        </w:rPr>
        <w:t>/</w:t>
      </w:r>
      <w:r w:rsidRPr="002E4AA0">
        <w:rPr>
          <w:rtl/>
        </w:rPr>
        <w:t xml:space="preserve"> 189.</w:t>
      </w:r>
    </w:p>
    <w:p w:rsidR="00462C54" w:rsidRPr="002E4AA0" w:rsidRDefault="002742D2" w:rsidP="002E4AA0">
      <w:pPr>
        <w:pStyle w:val="libFootnote0"/>
        <w:rPr>
          <w:rtl/>
        </w:rPr>
      </w:pPr>
      <w:r w:rsidRPr="002E4AA0">
        <w:rPr>
          <w:rtl/>
        </w:rPr>
        <w:t>3</w:t>
      </w:r>
      <w:r w:rsidR="00462C54" w:rsidRPr="002E4AA0">
        <w:rPr>
          <w:rtl/>
        </w:rPr>
        <w:t xml:space="preserve"> - </w:t>
      </w:r>
      <w:r w:rsidRPr="002E4AA0">
        <w:rPr>
          <w:rtl/>
        </w:rPr>
        <w:t>الفقيه 3</w:t>
      </w:r>
      <w:r w:rsidR="00462C54" w:rsidRPr="002E4AA0">
        <w:rPr>
          <w:rtl/>
        </w:rPr>
        <w:t>:</w:t>
      </w:r>
      <w:r w:rsidRPr="002E4AA0">
        <w:rPr>
          <w:rtl/>
        </w:rPr>
        <w:t xml:space="preserve"> 103 </w:t>
      </w:r>
      <w:r w:rsidR="001D05B9" w:rsidRPr="002E4AA0">
        <w:rPr>
          <w:rtl/>
        </w:rPr>
        <w:t>/</w:t>
      </w:r>
      <w:r w:rsidRPr="002E4AA0">
        <w:rPr>
          <w:rtl/>
        </w:rPr>
        <w:t xml:space="preserve"> 419.</w:t>
      </w:r>
    </w:p>
    <w:p w:rsidR="00462C54" w:rsidRPr="002E4AA0" w:rsidRDefault="002742D2" w:rsidP="002E4AA0">
      <w:pPr>
        <w:pStyle w:val="libFootnote0"/>
        <w:rPr>
          <w:rtl/>
        </w:rPr>
      </w:pPr>
      <w:r w:rsidRPr="002E4AA0">
        <w:rPr>
          <w:rFonts w:hint="cs"/>
          <w:rtl/>
        </w:rPr>
        <w:t>4</w:t>
      </w:r>
      <w:r w:rsidR="00462C54" w:rsidRPr="002E4AA0">
        <w:rPr>
          <w:rFonts w:hint="cs"/>
          <w:rtl/>
        </w:rPr>
        <w:t xml:space="preserve"> - </w:t>
      </w:r>
      <w:r w:rsidRPr="002E4AA0">
        <w:rPr>
          <w:rFonts w:hint="cs"/>
          <w:rtl/>
        </w:rPr>
        <w:t>الفقيه 3</w:t>
      </w:r>
      <w:r w:rsidR="00462C54" w:rsidRPr="002E4AA0">
        <w:rPr>
          <w:rFonts w:hint="cs"/>
          <w:rtl/>
        </w:rPr>
        <w:t>:</w:t>
      </w:r>
      <w:r w:rsidRPr="002E4AA0">
        <w:rPr>
          <w:rFonts w:hint="cs"/>
          <w:rtl/>
        </w:rPr>
        <w:t xml:space="preserve"> 54</w:t>
      </w:r>
      <w:r w:rsidRPr="002E4AA0">
        <w:rPr>
          <w:rtl/>
        </w:rPr>
        <w:t xml:space="preserve"> </w:t>
      </w:r>
      <w:r w:rsidR="001D05B9" w:rsidRPr="002E4AA0">
        <w:rPr>
          <w:rtl/>
        </w:rPr>
        <w:t>/</w:t>
      </w:r>
      <w:r w:rsidRPr="002E4AA0">
        <w:rPr>
          <w:rtl/>
        </w:rPr>
        <w:t xml:space="preserve"> </w:t>
      </w:r>
      <w:r w:rsidRPr="002E4AA0">
        <w:rPr>
          <w:rFonts w:hint="cs"/>
          <w:rtl/>
        </w:rPr>
        <w:t>185.</w:t>
      </w:r>
    </w:p>
    <w:p w:rsidR="00462C54" w:rsidRPr="002E4AA0" w:rsidRDefault="002742D2" w:rsidP="002E4AA0">
      <w:pPr>
        <w:pStyle w:val="libFootnote0"/>
        <w:rPr>
          <w:rtl/>
        </w:rPr>
      </w:pPr>
      <w:r w:rsidRPr="002E4AA0">
        <w:rPr>
          <w:rtl/>
        </w:rPr>
        <w:t>(</w:t>
      </w:r>
      <w:r w:rsidR="002E4AA0" w:rsidRPr="002E4AA0">
        <w:rPr>
          <w:rFonts w:hint="cs"/>
          <w:rtl/>
        </w:rPr>
        <w:t>3</w:t>
      </w:r>
      <w:r w:rsidRPr="002E4AA0">
        <w:rPr>
          <w:rtl/>
        </w:rPr>
        <w:t>) في نسخة</w:t>
      </w:r>
      <w:r w:rsidR="00462C54" w:rsidRPr="002E4AA0">
        <w:rPr>
          <w:rtl/>
        </w:rPr>
        <w:t>:</w:t>
      </w:r>
      <w:r w:rsidRPr="002E4AA0">
        <w:rPr>
          <w:rtl/>
        </w:rPr>
        <w:t xml:space="preserve"> تكفلت ( هامش المخطوط ) وكذلك المصدر.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462C54">
        <w:rPr>
          <w:rtl/>
        </w:rPr>
        <w:t>:</w:t>
      </w:r>
      <w:r>
        <w:rPr>
          <w:rtl/>
        </w:rPr>
        <w:t xml:space="preserve"> ومالك وللكفالات</w:t>
      </w:r>
      <w:r w:rsidR="00462C54">
        <w:rPr>
          <w:rtl/>
        </w:rPr>
        <w:t>،</w:t>
      </w:r>
      <w:r>
        <w:rPr>
          <w:rtl/>
        </w:rPr>
        <w:t xml:space="preserve"> أما علمت أن</w:t>
      </w:r>
      <w:r w:rsidR="002E4AA0">
        <w:rPr>
          <w:rFonts w:hint="cs"/>
          <w:rtl/>
        </w:rPr>
        <w:t>ّ</w:t>
      </w:r>
      <w:r>
        <w:rPr>
          <w:rtl/>
        </w:rPr>
        <w:t xml:space="preserve"> الكفالة هي التي أهلكت القرون الاولى. </w:t>
      </w:r>
    </w:p>
    <w:p w:rsidR="00462C54" w:rsidRDefault="002742D2" w:rsidP="00A50121">
      <w:pPr>
        <w:pStyle w:val="libNormal"/>
        <w:rPr>
          <w:rtl/>
        </w:rPr>
      </w:pPr>
      <w:r>
        <w:rPr>
          <w:rtl/>
        </w:rPr>
        <w:t xml:space="preserve">وفي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سعد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الحسن بن علي الوشاء</w:t>
      </w:r>
      <w:r w:rsidR="00462C54">
        <w:rPr>
          <w:rtl/>
        </w:rPr>
        <w:t>،</w:t>
      </w:r>
      <w:r>
        <w:rPr>
          <w:rtl/>
        </w:rPr>
        <w:t xml:space="preserve"> عن أبي الحسن الحذ</w:t>
      </w:r>
      <w:r w:rsidR="00A50121">
        <w:rPr>
          <w:rFonts w:hint="cs"/>
          <w:rtl/>
        </w:rPr>
        <w:t>ّ</w:t>
      </w:r>
      <w:r>
        <w:rPr>
          <w:rtl/>
        </w:rPr>
        <w:t xml:space="preserve">اء </w:t>
      </w:r>
      <w:r w:rsidRPr="005939DA">
        <w:rPr>
          <w:rStyle w:val="libFootnotenumChar"/>
          <w:rtl/>
        </w:rPr>
        <w:t>(</w:t>
      </w:r>
      <w:r w:rsidR="00A50121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سمعت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 </w:t>
      </w:r>
      <w:r w:rsidR="00745A76">
        <w:rPr>
          <w:rtl/>
        </w:rPr>
        <w:t xml:space="preserve">لأبي </w:t>
      </w:r>
      <w:r>
        <w:rPr>
          <w:rtl/>
        </w:rPr>
        <w:t>العباس البقباق</w:t>
      </w:r>
      <w:r w:rsidR="00462C54">
        <w:rPr>
          <w:rtl/>
        </w:rPr>
        <w:t>:</w:t>
      </w:r>
      <w:r>
        <w:rPr>
          <w:rtl/>
        </w:rPr>
        <w:t xml:space="preserve"> ما منعك من الحج</w:t>
      </w:r>
      <w:r w:rsidR="00A50121">
        <w:rPr>
          <w:rFonts w:hint="cs"/>
          <w:rtl/>
        </w:rPr>
        <w:t>ّ</w:t>
      </w:r>
      <w:r>
        <w:rPr>
          <w:rtl/>
        </w:rPr>
        <w:t xml:space="preserve"> وذكر مثله </w:t>
      </w:r>
      <w:r w:rsidRPr="005939DA">
        <w:rPr>
          <w:rStyle w:val="libFootnotenumChar"/>
          <w:rtl/>
        </w:rPr>
        <w:t>(</w:t>
      </w:r>
      <w:r w:rsidR="00A50121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656FCE" w:rsidP="00A50121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أحمد بن </w:t>
      </w: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مثله </w:t>
      </w:r>
      <w:r w:rsidR="002742D2" w:rsidRPr="005939DA">
        <w:rPr>
          <w:rStyle w:val="libFootnotenumChar"/>
          <w:rtl/>
        </w:rPr>
        <w:t>(</w:t>
      </w:r>
      <w:r w:rsidR="00A50121">
        <w:rPr>
          <w:rStyle w:val="libFootnotenumChar"/>
          <w:rFonts w:hint="cs"/>
          <w:rtl/>
        </w:rPr>
        <w:t>3</w:t>
      </w:r>
      <w:r w:rsidR="002742D2" w:rsidRPr="005939DA">
        <w:rPr>
          <w:rStyle w:val="libFootnotenumChar"/>
          <w:rtl/>
        </w:rPr>
        <w:t>)</w:t>
      </w:r>
      <w:r w:rsidR="002742D2"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[ 23978 ]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يعقوب بن يزيد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داود الرقي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مكتوب في التوراة</w:t>
      </w:r>
      <w:r w:rsidR="00462C54">
        <w:rPr>
          <w:rtl/>
        </w:rPr>
        <w:t>:</w:t>
      </w:r>
      <w:r>
        <w:rPr>
          <w:rtl/>
        </w:rPr>
        <w:t xml:space="preserve"> كفالة ندامة غرامة.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[ 23979 ]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>
        <w:rPr>
          <w:rtl/>
        </w:rPr>
        <w:t>وقد تقدم في أبواب فعل المعروف حديث إسماعيل بن خالد</w:t>
      </w:r>
      <w:r w:rsidR="00462C54">
        <w:rPr>
          <w:rtl/>
        </w:rPr>
        <w:t>،</w:t>
      </w:r>
      <w:r>
        <w:rPr>
          <w:rtl/>
        </w:rPr>
        <w:t xml:space="preserve"> عن أبي عبدالله</w:t>
      </w:r>
      <w:r w:rsidR="00462C54">
        <w:rPr>
          <w:rtl/>
        </w:rPr>
        <w:t>،</w:t>
      </w:r>
      <w:r>
        <w:rPr>
          <w:rtl/>
        </w:rPr>
        <w:t xml:space="preserve"> عن ابيه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 w:rsidR="00A50121">
        <w:rPr>
          <w:rtl/>
        </w:rPr>
        <w:t xml:space="preserve"> يا بني </w:t>
      </w:r>
      <w:r w:rsidR="00A50121">
        <w:rPr>
          <w:rFonts w:hint="cs"/>
          <w:rtl/>
        </w:rPr>
        <w:t>إ</w:t>
      </w:r>
      <w:r>
        <w:rPr>
          <w:rtl/>
        </w:rPr>
        <w:t>ي</w:t>
      </w:r>
      <w:r w:rsidR="00A50121">
        <w:rPr>
          <w:rFonts w:hint="cs"/>
          <w:rtl/>
        </w:rPr>
        <w:t>ّ</w:t>
      </w:r>
      <w:r>
        <w:rPr>
          <w:rtl/>
        </w:rPr>
        <w:t>اكم والتعرض للحقوق</w:t>
      </w:r>
      <w:r w:rsidR="00462C54">
        <w:rPr>
          <w:rtl/>
        </w:rPr>
        <w:t>،</w:t>
      </w:r>
      <w:r>
        <w:rPr>
          <w:rtl/>
        </w:rPr>
        <w:t xml:space="preserve"> واصبروا على النوائب ... الحديث.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[ 23980 ]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>وفي حديث الحسن الجرجاني</w:t>
      </w:r>
      <w:r w:rsidR="00462C54">
        <w:rPr>
          <w:rtl/>
        </w:rPr>
        <w:t>،</w:t>
      </w:r>
      <w:r>
        <w:rPr>
          <w:rtl/>
        </w:rPr>
        <w:t xml:space="preserve"> </w:t>
      </w:r>
      <w:r w:rsidR="00450C34">
        <w:rPr>
          <w:rtl/>
        </w:rPr>
        <w:t xml:space="preserve">عمّن </w:t>
      </w:r>
      <w:r>
        <w:rPr>
          <w:rtl/>
        </w:rPr>
        <w:t>حدثه</w:t>
      </w:r>
      <w:r w:rsidR="00462C54">
        <w:rPr>
          <w:rtl/>
        </w:rPr>
        <w:t>،</w:t>
      </w:r>
      <w:r>
        <w:rPr>
          <w:rtl/>
        </w:rPr>
        <w:t xml:space="preserve"> عن أحدهما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توجب على نفسك الحقوق واصبر على النوائب ... الحديث.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[ 23981 ]</w:t>
      </w:r>
      <w:r>
        <w:rPr>
          <w:rtl/>
        </w:rPr>
        <w:t xml:space="preserve"> 8</w:t>
      </w:r>
      <w:r w:rsidR="00462C54">
        <w:rPr>
          <w:rtl/>
        </w:rPr>
        <w:t xml:space="preserve"> - </w:t>
      </w:r>
      <w:r>
        <w:rPr>
          <w:rtl/>
        </w:rPr>
        <w:t>وعن إسماعيل بن جابر قال</w:t>
      </w:r>
      <w:r w:rsidR="00462C54">
        <w:rPr>
          <w:rtl/>
        </w:rPr>
        <w:t>:</w:t>
      </w:r>
      <w:r>
        <w:rPr>
          <w:rtl/>
        </w:rPr>
        <w:t xml:space="preserve"> قال لي رجل صالح</w:t>
      </w:r>
      <w:r w:rsidR="00462C54">
        <w:rPr>
          <w:rtl/>
        </w:rPr>
        <w:t>:</w:t>
      </w:r>
      <w:r>
        <w:rPr>
          <w:rtl/>
        </w:rPr>
        <w:t xml:space="preserve"> لا تتعرض للحقوق واصبر على النائبة ... الحديث.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A50121">
      <w:pPr>
        <w:pStyle w:val="libFootnote0"/>
        <w:rPr>
          <w:rtl/>
        </w:rPr>
      </w:pPr>
      <w:r w:rsidRPr="00DE76AF">
        <w:rPr>
          <w:rtl/>
        </w:rPr>
        <w:t>(</w:t>
      </w:r>
      <w:r w:rsidR="00A50121">
        <w:rPr>
          <w:rFonts w:hint="cs"/>
          <w:rtl/>
        </w:rPr>
        <w:t>1</w:t>
      </w:r>
      <w:r w:rsidRPr="00DE76AF">
        <w:rPr>
          <w:rtl/>
        </w:rPr>
        <w:t>) في التهذيب</w:t>
      </w:r>
      <w:r w:rsidR="00462C54">
        <w:rPr>
          <w:rtl/>
        </w:rPr>
        <w:t>:</w:t>
      </w:r>
      <w:r w:rsidRPr="00DE76AF">
        <w:rPr>
          <w:rtl/>
        </w:rPr>
        <w:t xml:space="preserve"> ابى الحسن الخزاز</w:t>
      </w:r>
      <w:r>
        <w:rPr>
          <w:rtl/>
        </w:rPr>
        <w:t>.</w:t>
      </w:r>
      <w:r w:rsidRPr="00DE76AF">
        <w:rPr>
          <w:rtl/>
        </w:rPr>
        <w:t xml:space="preserve"> </w:t>
      </w:r>
    </w:p>
    <w:p w:rsidR="00462C54" w:rsidRDefault="002742D2" w:rsidP="00A50121">
      <w:pPr>
        <w:pStyle w:val="libFootnote0"/>
        <w:rPr>
          <w:rtl/>
        </w:rPr>
      </w:pPr>
      <w:r w:rsidRPr="00DE76AF">
        <w:rPr>
          <w:rtl/>
        </w:rPr>
        <w:t>(</w:t>
      </w:r>
      <w:r w:rsidR="00A50121">
        <w:rPr>
          <w:rFonts w:hint="cs"/>
          <w:rtl/>
        </w:rPr>
        <w:t>2</w:t>
      </w:r>
      <w:r w:rsidRPr="00DE76AF">
        <w:rPr>
          <w:rtl/>
        </w:rPr>
        <w:t>) الخصال</w:t>
      </w:r>
      <w:r w:rsidR="00462C54">
        <w:rPr>
          <w:rtl/>
        </w:rPr>
        <w:t>:</w:t>
      </w:r>
      <w:r w:rsidRPr="00DE76AF">
        <w:rPr>
          <w:rtl/>
        </w:rPr>
        <w:t xml:space="preserve"> 12 </w:t>
      </w:r>
      <w:r w:rsidR="001D05B9">
        <w:rPr>
          <w:rtl/>
        </w:rPr>
        <w:t>/</w:t>
      </w:r>
      <w:r w:rsidRPr="00DE76AF">
        <w:rPr>
          <w:rtl/>
        </w:rPr>
        <w:t xml:space="preserve"> 41</w:t>
      </w:r>
      <w:r>
        <w:rPr>
          <w:rtl/>
        </w:rPr>
        <w:t>.</w:t>
      </w:r>
      <w:r w:rsidRPr="00DE76AF">
        <w:rPr>
          <w:rtl/>
        </w:rPr>
        <w:t xml:space="preserve"> </w:t>
      </w:r>
    </w:p>
    <w:p w:rsidR="00462C54" w:rsidRDefault="002742D2" w:rsidP="00A50121">
      <w:pPr>
        <w:pStyle w:val="libFootnote0"/>
        <w:rPr>
          <w:rtl/>
        </w:rPr>
      </w:pPr>
      <w:r w:rsidRPr="00DE76AF">
        <w:rPr>
          <w:rtl/>
        </w:rPr>
        <w:t>(</w:t>
      </w:r>
      <w:r w:rsidR="00A50121">
        <w:rPr>
          <w:rFonts w:hint="cs"/>
          <w:rtl/>
        </w:rPr>
        <w:t>3</w:t>
      </w:r>
      <w:r w:rsidRPr="00DE76AF">
        <w:rPr>
          <w:rtl/>
        </w:rPr>
        <w:t>) التهذيب 6</w:t>
      </w:r>
      <w:r w:rsidR="00462C54">
        <w:rPr>
          <w:rtl/>
        </w:rPr>
        <w:t>:</w:t>
      </w:r>
      <w:r w:rsidRPr="00DE76AF">
        <w:rPr>
          <w:rtl/>
        </w:rPr>
        <w:t xml:space="preserve"> 209 </w:t>
      </w:r>
      <w:r w:rsidR="001D05B9">
        <w:rPr>
          <w:rtl/>
        </w:rPr>
        <w:t>/</w:t>
      </w:r>
      <w:r w:rsidRPr="00DE76AF">
        <w:rPr>
          <w:rtl/>
        </w:rPr>
        <w:t xml:space="preserve"> 484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210 </w:t>
      </w:r>
      <w:r w:rsidR="001D05B9">
        <w:rPr>
          <w:rtl/>
        </w:rPr>
        <w:t>/</w:t>
      </w:r>
      <w:r>
        <w:rPr>
          <w:rtl/>
        </w:rPr>
        <w:t xml:space="preserve"> 492.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تقدم في الحديث 6 من الباب 10 من ابواب فعل المعروف.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تقدم في الحديث 3 من الباب 10 من ابواب فعل المعروف.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235 </w:t>
      </w:r>
      <w:r w:rsidR="001D05B9">
        <w:rPr>
          <w:rtl/>
        </w:rPr>
        <w:t>/</w:t>
      </w:r>
      <w:r>
        <w:rPr>
          <w:rtl/>
        </w:rPr>
        <w:t xml:space="preserve"> 1027</w:t>
      </w:r>
      <w:r w:rsidR="00462C54">
        <w:rPr>
          <w:rtl/>
        </w:rPr>
        <w:t>،</w:t>
      </w:r>
      <w:r>
        <w:rPr>
          <w:rtl/>
        </w:rPr>
        <w:t xml:space="preserve"> واورده بتمامه في الحديث 5 من الباب 10 من ابواب فعل المعروف.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948" w:name="_Toc304974170"/>
      <w:bookmarkStart w:id="949" w:name="_Toc378106837"/>
      <w:bookmarkStart w:id="950" w:name="_Toc255918474"/>
      <w:r>
        <w:rPr>
          <w:rtl/>
        </w:rPr>
        <w:lastRenderedPageBreak/>
        <w:t>8</w:t>
      </w:r>
      <w:r w:rsidR="00462C54">
        <w:rPr>
          <w:rtl/>
        </w:rPr>
        <w:t xml:space="preserve"> - </w:t>
      </w:r>
      <w:r w:rsidR="00A50121">
        <w:rPr>
          <w:rtl/>
        </w:rPr>
        <w:t xml:space="preserve">باب </w:t>
      </w:r>
      <w:r w:rsidR="00A50121">
        <w:rPr>
          <w:rFonts w:hint="cs"/>
          <w:rtl/>
        </w:rPr>
        <w:t>أ</w:t>
      </w:r>
      <w:r>
        <w:rPr>
          <w:rtl/>
        </w:rPr>
        <w:t>ن</w:t>
      </w:r>
      <w:r w:rsidR="00A50121">
        <w:rPr>
          <w:rFonts w:hint="cs"/>
          <w:rtl/>
        </w:rPr>
        <w:t>ّ</w:t>
      </w:r>
      <w:r>
        <w:rPr>
          <w:rtl/>
        </w:rPr>
        <w:t>ه يجوز لصاحب الدين طلب الكفيل من المديون</w:t>
      </w:r>
      <w:bookmarkEnd w:id="948"/>
      <w:bookmarkEnd w:id="949"/>
      <w:bookmarkEnd w:id="950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[ 23982 ]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داود بن سرحان أن</w:t>
      </w:r>
      <w:r w:rsidR="00F6323A">
        <w:rPr>
          <w:rFonts w:hint="cs"/>
          <w:rtl/>
        </w:rPr>
        <w:t>ّ</w:t>
      </w:r>
      <w:r>
        <w:rPr>
          <w:rtl/>
        </w:rPr>
        <w:t xml:space="preserve">ه سأل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الكفيل والرهن في بيع النسيئة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وبإسناده عن العلاء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احدهما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كما </w:t>
      </w:r>
      <w:r w:rsidR="00D30EB3">
        <w:rPr>
          <w:rtl/>
        </w:rPr>
        <w:t xml:space="preserve">مرّ </w:t>
      </w:r>
      <w:r>
        <w:rPr>
          <w:rtl/>
        </w:rPr>
        <w:t xml:space="preserve">في الرهن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وكذا الذي قبله. </w:t>
      </w:r>
    </w:p>
    <w:p w:rsidR="00462C54" w:rsidRDefault="002742D2" w:rsidP="00F6323A">
      <w:pPr>
        <w:pStyle w:val="libNormal"/>
        <w:rPr>
          <w:rtl/>
        </w:rPr>
      </w:pPr>
      <w:r w:rsidRPr="001D05B9">
        <w:rPr>
          <w:rtl/>
        </w:rPr>
        <w:t>[ 23983 ]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علي بن جعفر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أخيه موسى بن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الرجل يسلف في الفاموس </w:t>
      </w:r>
      <w:r w:rsidRPr="005939DA">
        <w:rPr>
          <w:rStyle w:val="libFootnotenumChar"/>
          <w:rtl/>
        </w:rPr>
        <w:t>(</w:t>
      </w:r>
      <w:r w:rsidR="00F6323A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أيصلح أن يأخذ كفيلا</w:t>
      </w:r>
      <w:r w:rsidR="00F6323A">
        <w:rPr>
          <w:rFonts w:hint="cs"/>
          <w:rtl/>
        </w:rPr>
        <w:t>ً</w:t>
      </w:r>
      <w:r>
        <w:rPr>
          <w:rtl/>
        </w:rPr>
        <w:t>؟ قال</w:t>
      </w:r>
      <w:r w:rsidR="00462C54">
        <w:rPr>
          <w:rtl/>
        </w:rPr>
        <w:t>:</w:t>
      </w:r>
      <w:r>
        <w:rPr>
          <w:rtl/>
        </w:rPr>
        <w:t xml:space="preserve"> لا بأس. </w:t>
      </w:r>
    </w:p>
    <w:p w:rsidR="00462C54" w:rsidRDefault="002742D2" w:rsidP="00F6323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هنا في الرهن </w:t>
      </w:r>
      <w:r w:rsidRPr="005939DA">
        <w:rPr>
          <w:rStyle w:val="libFootnotenumChar"/>
          <w:rtl/>
        </w:rPr>
        <w:t>(</w:t>
      </w:r>
      <w:r w:rsidR="00F6323A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951" w:name="_Toc304974171"/>
      <w:bookmarkStart w:id="952" w:name="_Toc378106838"/>
      <w:bookmarkStart w:id="953" w:name="_Toc255918475"/>
      <w:r>
        <w:rPr>
          <w:rtl/>
        </w:rPr>
        <w:t>9</w:t>
      </w:r>
      <w:r w:rsidR="00462C54">
        <w:rPr>
          <w:rtl/>
        </w:rPr>
        <w:t xml:space="preserve"> - </w:t>
      </w:r>
      <w:r w:rsidR="00F6323A">
        <w:rPr>
          <w:rtl/>
        </w:rPr>
        <w:t xml:space="preserve">باب </w:t>
      </w:r>
      <w:r w:rsidR="00F6323A">
        <w:rPr>
          <w:rFonts w:hint="cs"/>
          <w:rtl/>
        </w:rPr>
        <w:t>أ</w:t>
      </w:r>
      <w:r>
        <w:rPr>
          <w:rtl/>
        </w:rPr>
        <w:t>ن</w:t>
      </w:r>
      <w:r w:rsidR="00F6323A">
        <w:rPr>
          <w:rFonts w:hint="cs"/>
          <w:rtl/>
        </w:rPr>
        <w:t>ّ</w:t>
      </w:r>
      <w:r>
        <w:rPr>
          <w:rtl/>
        </w:rPr>
        <w:t xml:space="preserve"> الكفيل يحبس </w:t>
      </w:r>
      <w:r w:rsidR="00DD66B6">
        <w:rPr>
          <w:rtl/>
        </w:rPr>
        <w:t xml:space="preserve">حتّى </w:t>
      </w:r>
      <w:r>
        <w:rPr>
          <w:rtl/>
        </w:rPr>
        <w:t>يحضر المكفول أو ما عليه</w:t>
      </w:r>
      <w:bookmarkEnd w:id="951"/>
      <w:bookmarkEnd w:id="952"/>
      <w:bookmarkEnd w:id="953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[ 23984 ]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</w:p>
    <w:p w:rsidR="00462C54" w:rsidRDefault="001D05B9" w:rsidP="001D05B9">
      <w:pPr>
        <w:pStyle w:val="libLine"/>
      </w:pPr>
      <w:r>
        <w:rPr>
          <w:rtl/>
        </w:rPr>
        <w:t>____________________</w:t>
      </w:r>
    </w:p>
    <w:p w:rsidR="00462C54" w:rsidRDefault="002742D2" w:rsidP="00F6323A">
      <w:pPr>
        <w:pStyle w:val="libFootnoteCenterBold"/>
        <w:rPr>
          <w:rtl/>
        </w:rPr>
      </w:pPr>
      <w:r>
        <w:rPr>
          <w:rtl/>
        </w:rPr>
        <w:t>الباب 8</w:t>
      </w:r>
    </w:p>
    <w:p w:rsidR="00462C54" w:rsidRDefault="002742D2" w:rsidP="00F6323A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55 </w:t>
      </w:r>
      <w:r w:rsidR="001D05B9">
        <w:rPr>
          <w:rtl/>
        </w:rPr>
        <w:t>/</w:t>
      </w:r>
      <w:r>
        <w:rPr>
          <w:rtl/>
        </w:rPr>
        <w:t xml:space="preserve"> 188</w:t>
      </w:r>
      <w:r w:rsidR="00462C54">
        <w:rPr>
          <w:rtl/>
        </w:rPr>
        <w:t>،</w:t>
      </w:r>
      <w:r>
        <w:rPr>
          <w:rtl/>
        </w:rPr>
        <w:t xml:space="preserve"> والتهذيب 6</w:t>
      </w:r>
      <w:r w:rsidR="00462C54">
        <w:rPr>
          <w:rtl/>
        </w:rPr>
        <w:t>:</w:t>
      </w:r>
      <w:r>
        <w:rPr>
          <w:rtl/>
        </w:rPr>
        <w:t xml:space="preserve"> 210 </w:t>
      </w:r>
      <w:r w:rsidR="001D05B9">
        <w:rPr>
          <w:rtl/>
        </w:rPr>
        <w:t>/</w:t>
      </w:r>
      <w:r>
        <w:rPr>
          <w:rtl/>
        </w:rPr>
        <w:t xml:space="preserve"> 491</w:t>
      </w:r>
      <w:r w:rsidR="00462C54">
        <w:rPr>
          <w:rtl/>
        </w:rPr>
        <w:t>،</w:t>
      </w:r>
      <w:r>
        <w:rPr>
          <w:rtl/>
        </w:rPr>
        <w:t xml:space="preserve"> واورده في الحديثين 2 و 3 من الباب 1 من ابواب الرهن. </w:t>
      </w:r>
    </w:p>
    <w:p w:rsidR="00462C54" w:rsidRDefault="002742D2" w:rsidP="001D05B9">
      <w:pPr>
        <w:pStyle w:val="libFootnote0"/>
        <w:rPr>
          <w:rtl/>
        </w:rPr>
      </w:pPr>
      <w:r w:rsidRPr="00DE76AF">
        <w:rPr>
          <w:rtl/>
        </w:rPr>
        <w:t>(1) الفقيه 3</w:t>
      </w:r>
      <w:r w:rsidR="00462C54">
        <w:rPr>
          <w:rtl/>
        </w:rPr>
        <w:t>:</w:t>
      </w:r>
      <w:r w:rsidRPr="00DE76AF">
        <w:rPr>
          <w:rtl/>
        </w:rPr>
        <w:t xml:space="preserve"> 168 </w:t>
      </w:r>
      <w:r w:rsidR="001D05B9">
        <w:rPr>
          <w:rtl/>
        </w:rPr>
        <w:t>/</w:t>
      </w:r>
      <w:r w:rsidRPr="00DE76AF">
        <w:rPr>
          <w:rtl/>
        </w:rPr>
        <w:t xml:space="preserve"> 742</w:t>
      </w:r>
      <w:r>
        <w:rPr>
          <w:rtl/>
        </w:rPr>
        <w:t>.</w:t>
      </w:r>
      <w:r w:rsidRPr="00DE76AF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DE76AF">
        <w:rPr>
          <w:rtl/>
        </w:rPr>
        <w:t xml:space="preserve">(2) </w:t>
      </w:r>
      <w:r w:rsidR="00D30EB3">
        <w:rPr>
          <w:rtl/>
        </w:rPr>
        <w:t xml:space="preserve">مرّ </w:t>
      </w:r>
      <w:r w:rsidRPr="00DE76AF">
        <w:rPr>
          <w:rtl/>
        </w:rPr>
        <w:t>في الحديث 3 من الباب 1 من ابواب الرهن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مسائل على بن جعفر</w:t>
      </w:r>
      <w:r w:rsidR="00462C54">
        <w:rPr>
          <w:rtl/>
        </w:rPr>
        <w:t>:</w:t>
      </w:r>
      <w:r>
        <w:rPr>
          <w:rtl/>
        </w:rPr>
        <w:t xml:space="preserve"> 121 </w:t>
      </w:r>
      <w:r w:rsidR="001D05B9">
        <w:rPr>
          <w:rtl/>
        </w:rPr>
        <w:t>/</w:t>
      </w:r>
      <w:r>
        <w:rPr>
          <w:rtl/>
        </w:rPr>
        <w:t xml:space="preserve"> 72. </w:t>
      </w:r>
    </w:p>
    <w:p w:rsidR="00462C54" w:rsidRDefault="002742D2" w:rsidP="00F6323A">
      <w:pPr>
        <w:pStyle w:val="libFootnote0"/>
        <w:rPr>
          <w:rtl/>
        </w:rPr>
      </w:pPr>
      <w:r w:rsidRPr="00DE76AF">
        <w:rPr>
          <w:rtl/>
        </w:rPr>
        <w:t>(</w:t>
      </w:r>
      <w:r w:rsidR="00F6323A">
        <w:rPr>
          <w:rFonts w:hint="cs"/>
          <w:rtl/>
        </w:rPr>
        <w:t>3)</w:t>
      </w:r>
      <w:r w:rsidRPr="00DE76AF">
        <w:rPr>
          <w:rtl/>
        </w:rPr>
        <w:t xml:space="preserve"> الفاعوس</w:t>
      </w:r>
      <w:r w:rsidR="00462C54">
        <w:rPr>
          <w:rtl/>
        </w:rPr>
        <w:t>:</w:t>
      </w:r>
      <w:r w:rsidRPr="00DE76AF">
        <w:rPr>
          <w:rtl/>
        </w:rPr>
        <w:t xml:space="preserve"> المسن من كل </w:t>
      </w:r>
      <w:r w:rsidRPr="00F6323A">
        <w:rPr>
          <w:rtl/>
        </w:rPr>
        <w:t>الدواب ( القاموس</w:t>
      </w:r>
      <w:r w:rsidRPr="00DE76AF">
        <w:rPr>
          <w:rtl/>
        </w:rPr>
        <w:t xml:space="preserve"> المحيط</w:t>
      </w:r>
      <w:r w:rsidR="00462C54">
        <w:rPr>
          <w:rtl/>
        </w:rPr>
        <w:t xml:space="preserve"> - </w:t>
      </w:r>
      <w:r w:rsidRPr="00DE76AF">
        <w:rPr>
          <w:rtl/>
        </w:rPr>
        <w:t>فعس</w:t>
      </w:r>
      <w:r w:rsidR="00462C54">
        <w:rPr>
          <w:rtl/>
        </w:rPr>
        <w:t xml:space="preserve"> - </w:t>
      </w:r>
      <w:r w:rsidRPr="00DE76AF">
        <w:rPr>
          <w:rtl/>
        </w:rPr>
        <w:t>2</w:t>
      </w:r>
      <w:r w:rsidR="00462C54">
        <w:rPr>
          <w:rtl/>
        </w:rPr>
        <w:t>:</w:t>
      </w:r>
      <w:r w:rsidRPr="00DE76AF">
        <w:rPr>
          <w:rtl/>
        </w:rPr>
        <w:t xml:space="preserve"> 23</w:t>
      </w:r>
      <w:r w:rsidRPr="00F6323A">
        <w:rPr>
          <w:rtl/>
        </w:rPr>
        <w:t>7 ) كذا</w:t>
      </w:r>
      <w:r w:rsidRPr="00DE76AF">
        <w:rPr>
          <w:rtl/>
        </w:rPr>
        <w:t xml:space="preserve"> </w:t>
      </w:r>
      <w:r w:rsidRPr="00F6323A">
        <w:rPr>
          <w:rtl/>
        </w:rPr>
        <w:t>ورد في ( هامش</w:t>
      </w:r>
      <w:r w:rsidRPr="00DE76AF">
        <w:rPr>
          <w:rtl/>
        </w:rPr>
        <w:t xml:space="preserve"> </w:t>
      </w:r>
      <w:r w:rsidRPr="00F6323A">
        <w:rPr>
          <w:rtl/>
        </w:rPr>
        <w:t>المخطوط ). وفى</w:t>
      </w:r>
      <w:r w:rsidRPr="00DE76AF">
        <w:rPr>
          <w:rtl/>
        </w:rPr>
        <w:t xml:space="preserve"> الجار</w:t>
      </w:r>
      <w:r w:rsidR="00462C54">
        <w:rPr>
          <w:rtl/>
        </w:rPr>
        <w:t>:</w:t>
      </w:r>
      <w:r w:rsidRPr="00DE76AF">
        <w:rPr>
          <w:rtl/>
        </w:rPr>
        <w:t xml:space="preserve"> الفلوس</w:t>
      </w:r>
      <w:r>
        <w:rPr>
          <w:rtl/>
        </w:rPr>
        <w:t>.</w:t>
      </w:r>
      <w:r w:rsidRPr="00DE76AF">
        <w:rPr>
          <w:rtl/>
        </w:rPr>
        <w:t xml:space="preserve"> </w:t>
      </w:r>
    </w:p>
    <w:p w:rsidR="00462C54" w:rsidRDefault="002742D2" w:rsidP="00F6323A">
      <w:pPr>
        <w:pStyle w:val="libFootnote0"/>
        <w:rPr>
          <w:rtl/>
        </w:rPr>
      </w:pPr>
      <w:r w:rsidRPr="00DE76AF">
        <w:rPr>
          <w:rtl/>
        </w:rPr>
        <w:t>(</w:t>
      </w:r>
      <w:r w:rsidR="00F6323A">
        <w:rPr>
          <w:rFonts w:hint="cs"/>
          <w:rtl/>
        </w:rPr>
        <w:t>4</w:t>
      </w:r>
      <w:r w:rsidRPr="00DE76AF">
        <w:rPr>
          <w:rtl/>
        </w:rPr>
        <w:t>) تقدم في الحديثين 5</w:t>
      </w:r>
      <w:r w:rsidR="00462C54">
        <w:rPr>
          <w:rtl/>
        </w:rPr>
        <w:t>،</w:t>
      </w:r>
      <w:r w:rsidRPr="00DE76AF">
        <w:rPr>
          <w:rtl/>
        </w:rPr>
        <w:t xml:space="preserve"> 7 من الباب 1 من ابواب الرهن</w:t>
      </w:r>
      <w:r>
        <w:rPr>
          <w:rtl/>
        </w:rPr>
        <w:t>.</w:t>
      </w:r>
    </w:p>
    <w:p w:rsidR="00462C54" w:rsidRDefault="002742D2" w:rsidP="00F6323A">
      <w:pPr>
        <w:pStyle w:val="libFootnoteCenterBold"/>
        <w:rPr>
          <w:rtl/>
        </w:rPr>
      </w:pPr>
      <w:r>
        <w:rPr>
          <w:rtl/>
        </w:rPr>
        <w:t>الباب 9</w:t>
      </w:r>
    </w:p>
    <w:p w:rsidR="00462C54" w:rsidRDefault="002742D2" w:rsidP="00F6323A">
      <w:pPr>
        <w:pStyle w:val="libFootnoteCenterBold"/>
        <w:rPr>
          <w:rtl/>
        </w:rPr>
      </w:pPr>
      <w:r>
        <w:rPr>
          <w:rtl/>
        </w:rPr>
        <w:t xml:space="preserve">فيه 4 حاديث 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105 </w:t>
      </w:r>
      <w:r w:rsidR="001D05B9">
        <w:rPr>
          <w:rtl/>
        </w:rPr>
        <w:t>/</w:t>
      </w:r>
      <w:r>
        <w:rPr>
          <w:rtl/>
        </w:rPr>
        <w:t xml:space="preserve"> 6.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656FCE" w:rsidP="005939DA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462C54">
        <w:rPr>
          <w:rtl/>
        </w:rPr>
        <w:t>،</w:t>
      </w:r>
      <w:r w:rsidR="002742D2">
        <w:rPr>
          <w:rtl/>
        </w:rPr>
        <w:t xml:space="preserve"> عن ابن </w:t>
      </w:r>
      <w:r w:rsidR="00F6323A">
        <w:rPr>
          <w:rtl/>
        </w:rPr>
        <w:t>فض</w:t>
      </w:r>
      <w:r w:rsidR="00044A58">
        <w:rPr>
          <w:rtl/>
        </w:rPr>
        <w:t>ال</w:t>
      </w:r>
      <w:r w:rsidR="00462C54">
        <w:rPr>
          <w:rtl/>
        </w:rPr>
        <w:t>،</w:t>
      </w:r>
      <w:r w:rsidR="002742D2">
        <w:rPr>
          <w:rtl/>
        </w:rPr>
        <w:t xml:space="preserve"> عن عمار</w:t>
      </w:r>
      <w:r w:rsidR="00462C54">
        <w:rPr>
          <w:rtl/>
        </w:rPr>
        <w:t>،</w:t>
      </w:r>
      <w:r w:rsidR="002742D2"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2742D2">
        <w:rPr>
          <w:rtl/>
        </w:rPr>
        <w:t xml:space="preserve"> قال</w:t>
      </w:r>
      <w:r w:rsidR="00462C54">
        <w:rPr>
          <w:rtl/>
        </w:rPr>
        <w:t>:</w:t>
      </w:r>
      <w:r w:rsidR="002742D2">
        <w:rPr>
          <w:rtl/>
        </w:rPr>
        <w:t xml:space="preserve"> اتى أمير المؤمنين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2742D2">
        <w:rPr>
          <w:rtl/>
        </w:rPr>
        <w:t xml:space="preserve"> برجل قد تكف</w:t>
      </w:r>
      <w:r w:rsidR="00552C42">
        <w:rPr>
          <w:rFonts w:hint="cs"/>
          <w:rtl/>
        </w:rPr>
        <w:t>ّ</w:t>
      </w:r>
      <w:r w:rsidR="002742D2">
        <w:rPr>
          <w:rtl/>
        </w:rPr>
        <w:t>ل بنفس رجل فحبسه</w:t>
      </w:r>
      <w:r w:rsidR="00462C54">
        <w:rPr>
          <w:rtl/>
        </w:rPr>
        <w:t>،</w:t>
      </w:r>
      <w:r w:rsidR="002742D2">
        <w:rPr>
          <w:rtl/>
        </w:rPr>
        <w:t xml:space="preserve"> وقال</w:t>
      </w:r>
      <w:r w:rsidR="00462C54">
        <w:rPr>
          <w:rtl/>
        </w:rPr>
        <w:t>:</w:t>
      </w:r>
      <w:r w:rsidR="002742D2">
        <w:rPr>
          <w:rtl/>
        </w:rPr>
        <w:t xml:space="preserve"> اطلب صاحبك.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[ 23985 ]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سعد بن طريف</w:t>
      </w:r>
      <w:r w:rsidR="00462C54">
        <w:rPr>
          <w:rtl/>
        </w:rPr>
        <w:t>،</w:t>
      </w:r>
      <w:r>
        <w:rPr>
          <w:rtl/>
        </w:rPr>
        <w:t xml:space="preserve"> عن الاصبغ بن نباته قال</w:t>
      </w:r>
      <w:r w:rsidR="00462C54">
        <w:rPr>
          <w:rtl/>
        </w:rPr>
        <w:t>:</w:t>
      </w:r>
      <w:r>
        <w:rPr>
          <w:rtl/>
        </w:rPr>
        <w:t xml:space="preserve"> قضى أمير المؤمنين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تكف</w:t>
      </w:r>
      <w:r w:rsidR="00552C42">
        <w:rPr>
          <w:rFonts w:hint="cs"/>
          <w:rtl/>
        </w:rPr>
        <w:t>ّ</w:t>
      </w:r>
      <w:r>
        <w:rPr>
          <w:rtl/>
        </w:rPr>
        <w:t>ل بنفس رجل أن يحبس</w:t>
      </w:r>
      <w:r w:rsidR="00462C54">
        <w:rPr>
          <w:rtl/>
        </w:rPr>
        <w:t>،</w:t>
      </w:r>
      <w:r>
        <w:rPr>
          <w:rtl/>
        </w:rPr>
        <w:t xml:space="preserve"> وقال له</w:t>
      </w:r>
      <w:r w:rsidR="00462C54">
        <w:rPr>
          <w:rtl/>
        </w:rPr>
        <w:t>:</w:t>
      </w:r>
      <w:r>
        <w:rPr>
          <w:rtl/>
        </w:rPr>
        <w:t xml:space="preserve"> اطلب صاحبك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[ 23986 ]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محبوب</w:t>
      </w:r>
      <w:r w:rsidR="00462C54">
        <w:rPr>
          <w:rtl/>
        </w:rPr>
        <w:t>،</w:t>
      </w:r>
      <w:r>
        <w:rPr>
          <w:rtl/>
        </w:rPr>
        <w:t xml:space="preserve"> عن الحسن بن موسى الخشاب</w:t>
      </w:r>
      <w:r w:rsidR="00462C54">
        <w:rPr>
          <w:rtl/>
        </w:rPr>
        <w:t>،</w:t>
      </w:r>
      <w:r>
        <w:rPr>
          <w:rtl/>
        </w:rPr>
        <w:t xml:space="preserve"> عن غياث بن كلوب بن فيهس البجلي</w:t>
      </w:r>
      <w:r w:rsidR="00462C54">
        <w:rPr>
          <w:rtl/>
        </w:rPr>
        <w:t>،</w:t>
      </w:r>
      <w:r>
        <w:rPr>
          <w:rtl/>
        </w:rPr>
        <w:t xml:space="preserve"> عن إسحاق بن عم</w:t>
      </w:r>
      <w:r w:rsidR="00552C42">
        <w:rPr>
          <w:rFonts w:hint="cs"/>
          <w:rtl/>
        </w:rPr>
        <w:t>ّ</w:t>
      </w:r>
      <w:r>
        <w:rPr>
          <w:rtl/>
        </w:rPr>
        <w:t>ار</w:t>
      </w:r>
      <w:r w:rsidR="00462C54">
        <w:rPr>
          <w:rtl/>
        </w:rPr>
        <w:t>،</w:t>
      </w:r>
      <w:r>
        <w:rPr>
          <w:rtl/>
        </w:rPr>
        <w:t xml:space="preserve"> عن جعفر</w:t>
      </w:r>
      <w:r w:rsidR="00462C54">
        <w:rPr>
          <w:rtl/>
        </w:rPr>
        <w:t>،</w:t>
      </w:r>
      <w:r>
        <w:rPr>
          <w:rtl/>
        </w:rPr>
        <w:t xml:space="preserve"> عن أبيه أن</w:t>
      </w:r>
      <w:r w:rsidR="00552C42">
        <w:rPr>
          <w:rFonts w:hint="cs"/>
          <w:rtl/>
        </w:rPr>
        <w:t>ّ</w:t>
      </w:r>
      <w:r>
        <w:rPr>
          <w:rtl/>
        </w:rPr>
        <w:t xml:space="preserve"> عليا</w:t>
      </w:r>
      <w:r w:rsidR="00552C42">
        <w:rPr>
          <w:rFonts w:hint="cs"/>
          <w:rtl/>
        </w:rPr>
        <w:t>ً</w:t>
      </w:r>
      <w:r>
        <w:rPr>
          <w:rtl/>
        </w:rPr>
        <w:t xml:space="preserve">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اُتي برجل كفل برجل بعينه</w:t>
      </w:r>
      <w:r w:rsidR="00462C54">
        <w:rPr>
          <w:rtl/>
        </w:rPr>
        <w:t>،</w:t>
      </w:r>
      <w:r>
        <w:rPr>
          <w:rtl/>
        </w:rPr>
        <w:t xml:space="preserve"> فأخذ بالمكفول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احبسوه </w:t>
      </w:r>
      <w:r w:rsidR="00DD66B6">
        <w:rPr>
          <w:rtl/>
        </w:rPr>
        <w:t xml:space="preserve">حتّى </w:t>
      </w:r>
      <w:r>
        <w:rPr>
          <w:rtl/>
        </w:rPr>
        <w:t xml:space="preserve">يأتي بصاحبه. </w:t>
      </w:r>
    </w:p>
    <w:p w:rsidR="00462C54" w:rsidRDefault="002742D2" w:rsidP="00552C42">
      <w:pPr>
        <w:pStyle w:val="libNormal"/>
        <w:rPr>
          <w:rtl/>
        </w:rPr>
      </w:pPr>
      <w:r w:rsidRPr="001D05B9">
        <w:rPr>
          <w:rtl/>
        </w:rPr>
        <w:t>[ 23987 ]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يعقوب بن يزيد</w:t>
      </w:r>
      <w:r w:rsidR="00462C54">
        <w:rPr>
          <w:rtl/>
        </w:rPr>
        <w:t>،</w:t>
      </w:r>
      <w:r>
        <w:rPr>
          <w:rtl/>
        </w:rPr>
        <w:t xml:space="preserve"> عن ابن </w:t>
      </w:r>
      <w:r w:rsidR="00044A58">
        <w:rPr>
          <w:rtl/>
        </w:rPr>
        <w:t>فضّال</w:t>
      </w:r>
      <w:r w:rsidR="00462C54">
        <w:rPr>
          <w:rtl/>
        </w:rPr>
        <w:t>،</w:t>
      </w:r>
      <w:r>
        <w:rPr>
          <w:rtl/>
        </w:rPr>
        <w:t xml:space="preserve"> عن عا</w:t>
      </w:r>
      <w:r w:rsidR="00D30EB3">
        <w:rPr>
          <w:rtl/>
        </w:rPr>
        <w:t xml:space="preserve">مرّ </w:t>
      </w:r>
      <w:r>
        <w:rPr>
          <w:rtl/>
        </w:rPr>
        <w:t xml:space="preserve">بن مروان </w:t>
      </w:r>
      <w:r w:rsidRPr="005939DA">
        <w:rPr>
          <w:rStyle w:val="libFootnotenumChar"/>
          <w:rtl/>
        </w:rPr>
        <w:t>(</w:t>
      </w:r>
      <w:r w:rsidR="00552C42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جعفر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أنه اُتي برجل قد كفل بنفس رجل</w:t>
      </w:r>
      <w:r w:rsidR="00462C54">
        <w:rPr>
          <w:rtl/>
        </w:rPr>
        <w:t>،</w:t>
      </w:r>
      <w:r>
        <w:rPr>
          <w:rtl/>
        </w:rPr>
        <w:t xml:space="preserve"> فحبسه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اطلب صاحبك. </w:t>
      </w:r>
    </w:p>
    <w:p w:rsidR="00462C54" w:rsidRDefault="002742D2" w:rsidP="00552C42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552C42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DE76AF">
        <w:rPr>
          <w:rtl/>
        </w:rPr>
        <w:t>(3) الفقيه 3</w:t>
      </w:r>
      <w:r w:rsidR="00462C54">
        <w:rPr>
          <w:rtl/>
        </w:rPr>
        <w:t>:</w:t>
      </w:r>
      <w:r w:rsidRPr="00DE76AF">
        <w:rPr>
          <w:rtl/>
        </w:rPr>
        <w:t xml:space="preserve"> 54 </w:t>
      </w:r>
      <w:r w:rsidR="001D05B9">
        <w:rPr>
          <w:rtl/>
        </w:rPr>
        <w:t>/</w:t>
      </w:r>
      <w:r w:rsidRPr="00DE76AF">
        <w:rPr>
          <w:rtl/>
        </w:rPr>
        <w:t xml:space="preserve"> 184</w:t>
      </w:r>
      <w:r>
        <w:rPr>
          <w:rtl/>
        </w:rPr>
        <w:t>.</w:t>
      </w:r>
      <w:r w:rsidRPr="00DE76AF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Style w:val="libFootnoteChar"/>
          <w:rtl/>
        </w:rPr>
      </w:pPr>
      <w:r w:rsidRPr="00DE76AF">
        <w:rPr>
          <w:rtl/>
        </w:rPr>
        <w:t>(1) في المصدر زيادة</w:t>
      </w:r>
      <w:r w:rsidR="00462C54">
        <w:rPr>
          <w:rtl/>
        </w:rPr>
        <w:t>:</w:t>
      </w:r>
      <w:r w:rsidRPr="00DE76AF">
        <w:rPr>
          <w:rtl/>
        </w:rPr>
        <w:t xml:space="preserve"> وقضى </w:t>
      </w:r>
      <w:r w:rsidR="001D05B9" w:rsidRPr="00552C42">
        <w:rPr>
          <w:rFonts w:hint="cs"/>
          <w:rtl/>
        </w:rPr>
        <w:t xml:space="preserve">( </w:t>
      </w:r>
      <w:r w:rsidR="001D05B9" w:rsidRPr="00552C42">
        <w:rPr>
          <w:rStyle w:val="libFootnoteAlaemChar"/>
          <w:rFonts w:hint="cs"/>
          <w:rtl/>
        </w:rPr>
        <w:t xml:space="preserve">عليه‌السلام </w:t>
      </w:r>
      <w:r w:rsidR="001D05B9" w:rsidRPr="00552C42">
        <w:rPr>
          <w:rFonts w:hint="cs"/>
          <w:rtl/>
        </w:rPr>
        <w:t>)</w:t>
      </w:r>
      <w:r w:rsidR="00552C42">
        <w:rPr>
          <w:rStyle w:val="libFootnoteChar"/>
          <w:rtl/>
        </w:rPr>
        <w:t xml:space="preserve"> </w:t>
      </w:r>
      <w:r w:rsidR="00552C42">
        <w:rPr>
          <w:rStyle w:val="libFootnoteChar"/>
          <w:rFonts w:hint="cs"/>
          <w:rtl/>
        </w:rPr>
        <w:t>أ</w:t>
      </w:r>
      <w:r w:rsidRPr="005939DA">
        <w:rPr>
          <w:rStyle w:val="libFootnoteChar"/>
          <w:rtl/>
        </w:rPr>
        <w:t>ن</w:t>
      </w:r>
      <w:r w:rsidR="00552C42">
        <w:rPr>
          <w:rStyle w:val="libFootnoteChar"/>
          <w:rFonts w:hint="cs"/>
          <w:rtl/>
        </w:rPr>
        <w:t>ّ</w:t>
      </w:r>
      <w:r w:rsidRPr="005939DA">
        <w:rPr>
          <w:rStyle w:val="libFootnoteChar"/>
          <w:rtl/>
        </w:rPr>
        <w:t>ه لا كفالة في حد.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209 </w:t>
      </w:r>
      <w:r w:rsidR="001D05B9">
        <w:rPr>
          <w:rtl/>
        </w:rPr>
        <w:t>/</w:t>
      </w:r>
      <w:r>
        <w:rPr>
          <w:rtl/>
        </w:rPr>
        <w:t xml:space="preserve"> 486.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209 </w:t>
      </w:r>
      <w:r w:rsidR="001D05B9">
        <w:rPr>
          <w:rtl/>
        </w:rPr>
        <w:t>/</w:t>
      </w:r>
      <w:r>
        <w:rPr>
          <w:rtl/>
        </w:rPr>
        <w:t xml:space="preserve"> 487. </w:t>
      </w:r>
    </w:p>
    <w:p w:rsidR="00462C54" w:rsidRDefault="002742D2" w:rsidP="00552C42">
      <w:pPr>
        <w:pStyle w:val="libFootnote0"/>
        <w:rPr>
          <w:rtl/>
        </w:rPr>
      </w:pPr>
      <w:r w:rsidRPr="00DE76AF">
        <w:rPr>
          <w:rtl/>
        </w:rPr>
        <w:t>(</w:t>
      </w:r>
      <w:r w:rsidR="00552C42">
        <w:rPr>
          <w:rFonts w:hint="cs"/>
          <w:rtl/>
        </w:rPr>
        <w:t>2</w:t>
      </w:r>
      <w:r w:rsidRPr="00DE76AF">
        <w:rPr>
          <w:rtl/>
        </w:rPr>
        <w:t>) في المصدر</w:t>
      </w:r>
      <w:r w:rsidR="00462C54">
        <w:rPr>
          <w:rtl/>
        </w:rPr>
        <w:t>:</w:t>
      </w:r>
      <w:r w:rsidRPr="00DE76AF">
        <w:rPr>
          <w:rtl/>
        </w:rPr>
        <w:t xml:space="preserve"> عم</w:t>
      </w:r>
      <w:r w:rsidR="00552C42">
        <w:rPr>
          <w:rFonts w:hint="cs"/>
          <w:rtl/>
        </w:rPr>
        <w:t>ّ</w:t>
      </w:r>
      <w:r w:rsidRPr="00DE76AF">
        <w:rPr>
          <w:rtl/>
        </w:rPr>
        <w:t>ار بن مروان</w:t>
      </w:r>
      <w:r>
        <w:rPr>
          <w:rtl/>
        </w:rPr>
        <w:t>.</w:t>
      </w:r>
      <w:r w:rsidRPr="00DE76AF">
        <w:rPr>
          <w:rtl/>
        </w:rPr>
        <w:t xml:space="preserve"> </w:t>
      </w:r>
    </w:p>
    <w:p w:rsidR="00462C54" w:rsidRDefault="002742D2" w:rsidP="00552C42">
      <w:pPr>
        <w:pStyle w:val="libFootnote0"/>
        <w:rPr>
          <w:rtl/>
        </w:rPr>
      </w:pPr>
      <w:r w:rsidRPr="00DE76AF">
        <w:rPr>
          <w:rtl/>
        </w:rPr>
        <w:t>(</w:t>
      </w:r>
      <w:r w:rsidR="00552C42">
        <w:rPr>
          <w:rFonts w:hint="cs"/>
          <w:rtl/>
        </w:rPr>
        <w:t>3</w:t>
      </w:r>
      <w:r w:rsidRPr="00DE76AF">
        <w:rPr>
          <w:rtl/>
        </w:rPr>
        <w:t xml:space="preserve">) يأتي في الباب 10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DE76AF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B1531">
      <w:pPr>
        <w:pStyle w:val="Heading2Center"/>
        <w:rPr>
          <w:rtl/>
        </w:rPr>
      </w:pPr>
      <w:bookmarkStart w:id="954" w:name="_Toc304974172"/>
      <w:bookmarkStart w:id="955" w:name="_Toc378106839"/>
      <w:bookmarkStart w:id="956" w:name="_Toc255918476"/>
      <w:r>
        <w:rPr>
          <w:rtl/>
        </w:rPr>
        <w:lastRenderedPageBreak/>
        <w:t>10</w:t>
      </w:r>
      <w:r w:rsidR="00462C54">
        <w:rPr>
          <w:rtl/>
        </w:rPr>
        <w:t xml:space="preserve"> - </w:t>
      </w:r>
      <w:r>
        <w:rPr>
          <w:rtl/>
        </w:rPr>
        <w:t>باب حكم الكفيل اذا قال</w:t>
      </w:r>
      <w:r w:rsidR="00462C54">
        <w:rPr>
          <w:rtl/>
        </w:rPr>
        <w:t>:</w:t>
      </w:r>
      <w:r w:rsidR="00552C42">
        <w:rPr>
          <w:rtl/>
        </w:rPr>
        <w:t xml:space="preserve"> </w:t>
      </w:r>
      <w:r w:rsidR="00552C42">
        <w:rPr>
          <w:rFonts w:hint="cs"/>
          <w:rtl/>
        </w:rPr>
        <w:t>إ</w:t>
      </w:r>
      <w:r>
        <w:rPr>
          <w:rtl/>
        </w:rPr>
        <w:t>ن لم احضره إلى كذا كان</w:t>
      </w:r>
      <w:bookmarkEnd w:id="954"/>
      <w:r w:rsidR="002B1531">
        <w:rPr>
          <w:rFonts w:hint="cs"/>
          <w:rtl/>
        </w:rPr>
        <w:t xml:space="preserve"> </w:t>
      </w:r>
      <w:bookmarkStart w:id="957" w:name="_Toc304974173"/>
      <w:r>
        <w:rPr>
          <w:rtl/>
        </w:rPr>
        <w:t>عليّ كذا</w:t>
      </w:r>
      <w:r w:rsidR="00462C54">
        <w:rPr>
          <w:rtl/>
        </w:rPr>
        <w:t>،</w:t>
      </w:r>
      <w:r>
        <w:rPr>
          <w:rtl/>
        </w:rPr>
        <w:t xml:space="preserve"> واذا قال</w:t>
      </w:r>
      <w:r w:rsidR="00462C54">
        <w:rPr>
          <w:rtl/>
        </w:rPr>
        <w:t>:</w:t>
      </w:r>
      <w:r>
        <w:rPr>
          <w:rtl/>
        </w:rPr>
        <w:t xml:space="preserve"> عليّ كذا إلى كذا ان لم أحضره</w:t>
      </w:r>
      <w:bookmarkEnd w:id="955"/>
      <w:bookmarkEnd w:id="956"/>
      <w:bookmarkEnd w:id="957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[ 23988 ]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حميد بن زياد</w:t>
      </w:r>
      <w:r w:rsidR="00462C54">
        <w:rPr>
          <w:rtl/>
        </w:rPr>
        <w:t>،</w:t>
      </w:r>
      <w:r>
        <w:rPr>
          <w:rtl/>
        </w:rPr>
        <w:t xml:space="preserve">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الكندي</w:t>
      </w:r>
      <w:r w:rsidR="00462C54">
        <w:rPr>
          <w:rtl/>
        </w:rPr>
        <w:t>،</w:t>
      </w:r>
      <w:r>
        <w:rPr>
          <w:rtl/>
        </w:rPr>
        <w:t xml:space="preserve"> عن أحمد بن الحسن الميثمي</w:t>
      </w:r>
      <w:r w:rsidR="00462C54">
        <w:rPr>
          <w:rtl/>
        </w:rPr>
        <w:t>،</w:t>
      </w:r>
      <w:r>
        <w:rPr>
          <w:rtl/>
        </w:rPr>
        <w:t xml:space="preserve"> عن أبان بن عثمان</w:t>
      </w:r>
      <w:r w:rsidR="00462C54">
        <w:rPr>
          <w:rtl/>
        </w:rPr>
        <w:t>،</w:t>
      </w:r>
      <w:r>
        <w:rPr>
          <w:rtl/>
        </w:rPr>
        <w:t xml:space="preserve"> عن أبي العب</w:t>
      </w:r>
      <w:r w:rsidR="00552C42">
        <w:rPr>
          <w:rFonts w:hint="cs"/>
          <w:rtl/>
        </w:rPr>
        <w:t>ّ</w:t>
      </w:r>
      <w:r>
        <w:rPr>
          <w:rtl/>
        </w:rPr>
        <w:t>اس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>لأ</w:t>
      </w:r>
      <w:r w:rsidR="00552C42">
        <w:rPr>
          <w:rFonts w:hint="cs"/>
          <w:rtl/>
        </w:rPr>
        <w:t>َ</w:t>
      </w:r>
      <w:r w:rsidR="00745A76">
        <w:rPr>
          <w:rtl/>
        </w:rPr>
        <w:t xml:space="preserve">بي </w:t>
      </w:r>
      <w:r>
        <w:rPr>
          <w:rtl/>
        </w:rPr>
        <w:t xml:space="preserve">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رجل كفل لرجل بنفس رجل وقال</w:t>
      </w:r>
      <w:r w:rsidR="00462C54">
        <w:rPr>
          <w:rtl/>
        </w:rPr>
        <w:t>:</w:t>
      </w:r>
      <w:r>
        <w:rPr>
          <w:rtl/>
        </w:rPr>
        <w:t xml:space="preserve"> إن جئت به و</w:t>
      </w:r>
      <w:r w:rsidR="00044A58">
        <w:rPr>
          <w:rtl/>
        </w:rPr>
        <w:t xml:space="preserve">إلّا </w:t>
      </w:r>
      <w:r>
        <w:rPr>
          <w:rtl/>
        </w:rPr>
        <w:t xml:space="preserve">عليك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خمسمائة درهم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عليه نفسه ولا شيء عليه من الدراهم</w:t>
      </w:r>
      <w:r w:rsidR="00462C54">
        <w:rPr>
          <w:rtl/>
        </w:rPr>
        <w:t>،</w:t>
      </w:r>
      <w:r>
        <w:rPr>
          <w:rtl/>
        </w:rPr>
        <w:t xml:space="preserve"> فان قال</w:t>
      </w:r>
      <w:r w:rsidR="00462C54">
        <w:rPr>
          <w:rtl/>
        </w:rPr>
        <w:t>:</w:t>
      </w:r>
      <w:r>
        <w:rPr>
          <w:rtl/>
        </w:rPr>
        <w:t xml:space="preserve"> عليّ خمسمائة درهم إن لم أدفعه إليه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تلزمه الدراهم إن لم يدفعه إليه.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</w:t>
      </w: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يعقوب مثله </w:t>
      </w:r>
      <w:r w:rsidR="002742D2" w:rsidRPr="005939DA">
        <w:rPr>
          <w:rStyle w:val="libFootnotenumChar"/>
          <w:rtl/>
        </w:rPr>
        <w:t>(2)</w:t>
      </w:r>
      <w:r w:rsidR="002742D2">
        <w:rPr>
          <w:rtl/>
        </w:rPr>
        <w:t xml:space="preserve">. </w:t>
      </w:r>
    </w:p>
    <w:p w:rsidR="00462C54" w:rsidRDefault="002742D2" w:rsidP="00552C42">
      <w:pPr>
        <w:pStyle w:val="libNormal"/>
        <w:rPr>
          <w:rtl/>
        </w:rPr>
      </w:pPr>
      <w:r w:rsidRPr="001D05B9">
        <w:rPr>
          <w:rtl/>
        </w:rPr>
        <w:t>[ 23989 ]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أبي نصر</w:t>
      </w:r>
      <w:r w:rsidR="00462C54">
        <w:rPr>
          <w:rtl/>
        </w:rPr>
        <w:t>،</w:t>
      </w:r>
      <w:r>
        <w:rPr>
          <w:rtl/>
        </w:rPr>
        <w:t xml:space="preserve"> عن داود بن الحصين</w:t>
      </w:r>
      <w:r w:rsidR="00462C54">
        <w:rPr>
          <w:rtl/>
        </w:rPr>
        <w:t>،</w:t>
      </w:r>
      <w:r>
        <w:rPr>
          <w:rtl/>
        </w:rPr>
        <w:t xml:space="preserve"> عن أبي العباس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الرجل يكفل بنفس الرجل إلى أجل فإن لم يأت به فعليه كذا وكذا درهما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ان جاء به إلى اجل فليس عليه مال وهو كفيل بنفسه أبدا</w:t>
      </w:r>
      <w:r w:rsidR="00552C42">
        <w:rPr>
          <w:rFonts w:hint="cs"/>
          <w:rtl/>
        </w:rPr>
        <w:t>ً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 يبدأ بالدراهم</w:t>
      </w:r>
      <w:r w:rsidR="00462C54">
        <w:rPr>
          <w:rtl/>
        </w:rPr>
        <w:t>،</w:t>
      </w:r>
      <w:r>
        <w:rPr>
          <w:rtl/>
        </w:rPr>
        <w:t xml:space="preserve"> فإن بدأ بالدرهم ف</w:t>
      </w:r>
      <w:r w:rsidR="00552C42">
        <w:rPr>
          <w:rtl/>
        </w:rPr>
        <w:t>هو لها ضامن إن لم يات به إلى ال</w:t>
      </w:r>
      <w:r w:rsidR="00552C42">
        <w:rPr>
          <w:rFonts w:hint="cs"/>
          <w:rtl/>
        </w:rPr>
        <w:t>أَ</w:t>
      </w:r>
      <w:r>
        <w:rPr>
          <w:rtl/>
        </w:rPr>
        <w:t>جل الذي أجل</w:t>
      </w:r>
      <w:r w:rsidR="00552C42">
        <w:rPr>
          <w:rFonts w:hint="cs"/>
          <w:rtl/>
        </w:rPr>
        <w:t>ّ</w:t>
      </w:r>
      <w:r>
        <w:rPr>
          <w:rtl/>
        </w:rPr>
        <w:t xml:space="preserve">ه </w:t>
      </w:r>
      <w:r w:rsidRPr="005939DA">
        <w:rPr>
          <w:rStyle w:val="libFootnotenumChar"/>
          <w:rtl/>
        </w:rPr>
        <w:t>(</w:t>
      </w:r>
      <w:r w:rsidR="00552C42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Fonts w:hint="cs"/>
          <w:rtl/>
        </w:rPr>
        <w:t>.</w:t>
      </w:r>
    </w:p>
    <w:p w:rsidR="00462C54" w:rsidRDefault="001D05B9" w:rsidP="001D05B9">
      <w:pPr>
        <w:pStyle w:val="libLine"/>
      </w:pPr>
      <w:r>
        <w:rPr>
          <w:rtl/>
        </w:rPr>
        <w:t>____________________</w:t>
      </w:r>
    </w:p>
    <w:p w:rsidR="00462C54" w:rsidRDefault="002742D2" w:rsidP="00552C42">
      <w:pPr>
        <w:pStyle w:val="libFootnoteCenterBold"/>
        <w:rPr>
          <w:rtl/>
        </w:rPr>
      </w:pPr>
      <w:r>
        <w:rPr>
          <w:rtl/>
        </w:rPr>
        <w:t xml:space="preserve">الباب 10 </w:t>
      </w:r>
    </w:p>
    <w:p w:rsidR="00462C54" w:rsidRDefault="002742D2" w:rsidP="00552C42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104 </w:t>
      </w:r>
      <w:r w:rsidR="001D05B9">
        <w:rPr>
          <w:rtl/>
        </w:rPr>
        <w:t>/</w:t>
      </w:r>
      <w:r>
        <w:rPr>
          <w:rtl/>
        </w:rPr>
        <w:t xml:space="preserve"> 3. </w:t>
      </w:r>
    </w:p>
    <w:p w:rsidR="00462C54" w:rsidRDefault="002742D2" w:rsidP="001D05B9">
      <w:pPr>
        <w:pStyle w:val="libFootnote0"/>
        <w:rPr>
          <w:rtl/>
        </w:rPr>
      </w:pPr>
      <w:r w:rsidRPr="005520BA">
        <w:rPr>
          <w:rtl/>
        </w:rPr>
        <w:t>(1) في التهذيب</w:t>
      </w:r>
      <w:r w:rsidR="00462C54">
        <w:rPr>
          <w:rtl/>
        </w:rPr>
        <w:t>:</w:t>
      </w:r>
      <w:r w:rsidRPr="005520BA">
        <w:rPr>
          <w:rtl/>
        </w:rPr>
        <w:t xml:space="preserve"> </w:t>
      </w:r>
      <w:r w:rsidRPr="00552C42">
        <w:rPr>
          <w:rtl/>
        </w:rPr>
        <w:t>فعلى ( هامش</w:t>
      </w:r>
      <w:r w:rsidRPr="005520BA">
        <w:rPr>
          <w:rtl/>
        </w:rPr>
        <w:t xml:space="preserve"> المخ</w:t>
      </w:r>
      <w:r w:rsidRPr="00552C42">
        <w:rPr>
          <w:rtl/>
        </w:rPr>
        <w:t>طوط ).</w:t>
      </w:r>
      <w:r w:rsidRPr="005520B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5520BA">
        <w:rPr>
          <w:rtl/>
        </w:rPr>
        <w:t>(2) التهذيب 6</w:t>
      </w:r>
      <w:r w:rsidR="00462C54">
        <w:rPr>
          <w:rtl/>
        </w:rPr>
        <w:t>:</w:t>
      </w:r>
      <w:r w:rsidRPr="005520BA">
        <w:rPr>
          <w:rtl/>
        </w:rPr>
        <w:t xml:space="preserve"> 210 </w:t>
      </w:r>
      <w:r w:rsidR="001D05B9">
        <w:rPr>
          <w:rtl/>
        </w:rPr>
        <w:t>/</w:t>
      </w:r>
      <w:r w:rsidRPr="005520BA">
        <w:rPr>
          <w:rtl/>
        </w:rPr>
        <w:t xml:space="preserve"> 493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209 </w:t>
      </w:r>
      <w:r w:rsidR="001D05B9">
        <w:rPr>
          <w:rtl/>
        </w:rPr>
        <w:t>/</w:t>
      </w:r>
      <w:r>
        <w:rPr>
          <w:rtl/>
        </w:rPr>
        <w:t xml:space="preserve"> 488. </w:t>
      </w:r>
    </w:p>
    <w:p w:rsidR="00462C54" w:rsidRDefault="002742D2" w:rsidP="00552C42">
      <w:pPr>
        <w:pStyle w:val="libFootnote0"/>
        <w:rPr>
          <w:rtl/>
        </w:rPr>
      </w:pPr>
      <w:r w:rsidRPr="005520BA">
        <w:rPr>
          <w:rtl/>
        </w:rPr>
        <w:t>(</w:t>
      </w:r>
      <w:r w:rsidR="00552C42">
        <w:rPr>
          <w:rFonts w:hint="cs"/>
          <w:rtl/>
        </w:rPr>
        <w:t>3</w:t>
      </w:r>
      <w:r w:rsidRPr="005520BA">
        <w:rPr>
          <w:rtl/>
        </w:rPr>
        <w:t>) لا يبعدان يكون الدراهم التي حكم بعدم لزومها هنا ما كان مغايرا</w:t>
      </w:r>
      <w:r w:rsidR="00552C42">
        <w:rPr>
          <w:rFonts w:hint="cs"/>
          <w:rtl/>
        </w:rPr>
        <w:t>ً</w:t>
      </w:r>
      <w:r w:rsidRPr="005520BA">
        <w:rPr>
          <w:rtl/>
        </w:rPr>
        <w:t xml:space="preserve"> و</w:t>
      </w:r>
      <w:r w:rsidR="00450C34">
        <w:rPr>
          <w:rtl/>
        </w:rPr>
        <w:t>مخ</w:t>
      </w:r>
      <w:r w:rsidR="00ED022A">
        <w:rPr>
          <w:rtl/>
        </w:rPr>
        <w:t xml:space="preserve">ألفاً </w:t>
      </w:r>
      <w:r w:rsidRPr="005520BA">
        <w:rPr>
          <w:rtl/>
        </w:rPr>
        <w:t>لما في ذمة المكفول</w:t>
      </w:r>
      <w:r w:rsidR="00462C54">
        <w:rPr>
          <w:rtl/>
        </w:rPr>
        <w:t>،</w:t>
      </w:r>
      <w:r w:rsidRPr="005520BA">
        <w:rPr>
          <w:rtl/>
        </w:rPr>
        <w:t xml:space="preserve"> ويكون الكفيل التزم بها عقوبة له ان لم يحضر المكفول</w:t>
      </w:r>
      <w:r w:rsidR="00462C54">
        <w:rPr>
          <w:rtl/>
        </w:rPr>
        <w:t>،</w:t>
      </w:r>
      <w:r w:rsidRPr="005520BA">
        <w:rPr>
          <w:rtl/>
        </w:rPr>
        <w:t xml:space="preserve"> والتي حكم بلزومها هي التي في ذمة المكفول</w:t>
      </w:r>
      <w:r w:rsidR="00462C54">
        <w:rPr>
          <w:rtl/>
        </w:rPr>
        <w:t>،</w:t>
      </w:r>
      <w:r w:rsidRPr="005520BA">
        <w:rPr>
          <w:rtl/>
        </w:rPr>
        <w:t xml:space="preserve"> وربما فهم الهذا من قوله</w:t>
      </w:r>
      <w:r w:rsidR="00462C54">
        <w:rPr>
          <w:rtl/>
        </w:rPr>
        <w:t>:</w:t>
      </w:r>
      <w:r w:rsidRPr="005520BA">
        <w:rPr>
          <w:rtl/>
        </w:rPr>
        <w:t xml:space="preserve"> « </w:t>
      </w:r>
      <w:r w:rsidR="00044A58">
        <w:rPr>
          <w:rtl/>
        </w:rPr>
        <w:t xml:space="preserve">إلّا </w:t>
      </w:r>
      <w:r w:rsidRPr="005520BA">
        <w:rPr>
          <w:rtl/>
        </w:rPr>
        <w:t>ان يبدا بالدراهم » بان تكون اللام للعهد أي التي في ذمة المكفول</w:t>
      </w:r>
      <w:r w:rsidR="00462C54">
        <w:rPr>
          <w:rtl/>
        </w:rPr>
        <w:t>،</w:t>
      </w:r>
      <w:r w:rsidRPr="005520BA">
        <w:rPr>
          <w:rtl/>
        </w:rPr>
        <w:t xml:space="preserve"> ووج</w:t>
      </w:r>
      <w:r w:rsidR="00552C42">
        <w:rPr>
          <w:rFonts w:hint="cs"/>
          <w:rtl/>
        </w:rPr>
        <w:t>ّ</w:t>
      </w:r>
      <w:r w:rsidR="00552C42">
        <w:rPr>
          <w:rtl/>
        </w:rPr>
        <w:t>هه بعض فقهائنا ب</w:t>
      </w:r>
      <w:r w:rsidR="00552C42">
        <w:rPr>
          <w:rFonts w:hint="cs"/>
          <w:rtl/>
        </w:rPr>
        <w:t>أ</w:t>
      </w:r>
      <w:r w:rsidRPr="005520BA">
        <w:rPr>
          <w:rtl/>
        </w:rPr>
        <w:t>ن</w:t>
      </w:r>
      <w:r w:rsidR="00552C42">
        <w:rPr>
          <w:rFonts w:hint="cs"/>
          <w:rtl/>
        </w:rPr>
        <w:t>ّ</w:t>
      </w:r>
      <w:r w:rsidRPr="005520BA">
        <w:rPr>
          <w:rtl/>
        </w:rPr>
        <w:t>ه اذا بدا بالرجل كان كفالة وكان ذكر الدراهم تاكيدا</w:t>
      </w:r>
      <w:r w:rsidR="00462C54">
        <w:rPr>
          <w:rtl/>
        </w:rPr>
        <w:t>،</w:t>
      </w:r>
      <w:r w:rsidRPr="005520BA">
        <w:rPr>
          <w:rtl/>
        </w:rPr>
        <w:t xml:space="preserve"> لانه اذا لم يحضره لزمه المان وان لم يشرط وان بدا بالدراهم كان ضمانا</w:t>
      </w:r>
      <w:r w:rsidR="00552C42">
        <w:rPr>
          <w:rFonts w:hint="cs"/>
          <w:rtl/>
        </w:rPr>
        <w:t>ً</w:t>
      </w:r>
      <w:r>
        <w:rPr>
          <w:rtl/>
        </w:rPr>
        <w:t>.</w:t>
      </w:r>
      <w:r w:rsidRPr="005520BA">
        <w:rPr>
          <w:rtl/>
        </w:rPr>
        <w:t xml:space="preserve"> « منه قده »</w:t>
      </w:r>
      <w:r>
        <w:rPr>
          <w:rtl/>
        </w:rPr>
        <w:t>.</w:t>
      </w:r>
      <w:r w:rsidRPr="005520BA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827CA3">
      <w:pPr>
        <w:pStyle w:val="libNormal"/>
        <w:rPr>
          <w:rtl/>
        </w:rPr>
      </w:pPr>
      <w:r>
        <w:rPr>
          <w:rtl/>
        </w:rPr>
        <w:lastRenderedPageBreak/>
        <w:t xml:space="preserve">ورواه ابن إدريس في آخر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 w:rsidR="00552C42">
        <w:rPr>
          <w:rFonts w:hint="cs"/>
          <w:rtl/>
        </w:rPr>
        <w:t>ً</w:t>
      </w:r>
      <w:r>
        <w:rPr>
          <w:rtl/>
        </w:rPr>
        <w:t xml:space="preserve"> من جامع البزنطي </w:t>
      </w:r>
      <w:r w:rsidRPr="005939DA">
        <w:rPr>
          <w:rStyle w:val="libFootnotenumChar"/>
          <w:rtl/>
        </w:rPr>
        <w:t>(</w:t>
      </w:r>
      <w:r w:rsidR="00827CA3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827CA3">
      <w:pPr>
        <w:pStyle w:val="libNormal"/>
        <w:rPr>
          <w:rtl/>
        </w:rPr>
      </w:pPr>
      <w:r>
        <w:rPr>
          <w:rtl/>
        </w:rPr>
        <w:t xml:space="preserve">ورواه الصدوق بإسناده عن داود بن الحصين </w:t>
      </w:r>
      <w:r w:rsidRPr="005939DA">
        <w:rPr>
          <w:rStyle w:val="libFootnotenumChar"/>
          <w:rtl/>
        </w:rPr>
        <w:t>(</w:t>
      </w:r>
      <w:r w:rsidR="00827CA3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958" w:name="_Toc304974174"/>
      <w:bookmarkStart w:id="959" w:name="_Toc378106840"/>
      <w:bookmarkStart w:id="960" w:name="_Toc255918477"/>
      <w:r>
        <w:rPr>
          <w:rtl/>
        </w:rPr>
        <w:t>11</w:t>
      </w:r>
      <w:r w:rsidR="00462C54">
        <w:rPr>
          <w:rtl/>
        </w:rPr>
        <w:t xml:space="preserve"> - </w:t>
      </w:r>
      <w:r>
        <w:rPr>
          <w:rtl/>
        </w:rPr>
        <w:t>باب حكم الرجوع على المحيل</w:t>
      </w:r>
      <w:bookmarkEnd w:id="958"/>
      <w:bookmarkEnd w:id="959"/>
      <w:bookmarkEnd w:id="960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[ 23990 ]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أبي أيوب</w:t>
      </w:r>
      <w:r w:rsidR="00827CA3">
        <w:rPr>
          <w:rFonts w:hint="cs"/>
          <w:rtl/>
        </w:rPr>
        <w:t xml:space="preserve"> أنّه</w:t>
      </w:r>
      <w:r>
        <w:rPr>
          <w:rtl/>
        </w:rPr>
        <w:t xml:space="preserve"> سأل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يحيل الرجل بالمال أيرجع عليه؟ قال</w:t>
      </w:r>
      <w:r w:rsidR="00462C54">
        <w:rPr>
          <w:rtl/>
        </w:rPr>
        <w:t>:</w:t>
      </w:r>
      <w:r>
        <w:rPr>
          <w:rtl/>
        </w:rPr>
        <w:t xml:space="preserve"> لا يرجع عليه أبدا</w:t>
      </w:r>
      <w:r w:rsidR="00827CA3">
        <w:rPr>
          <w:rFonts w:hint="cs"/>
          <w:rtl/>
        </w:rPr>
        <w:t>ً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 xml:space="preserve">أن يكون قد أفلس قبل ذلك. </w:t>
      </w:r>
    </w:p>
    <w:p w:rsidR="00462C54" w:rsidRDefault="002742D2" w:rsidP="00827CA3">
      <w:pPr>
        <w:pStyle w:val="libNormal"/>
        <w:rPr>
          <w:rtl/>
        </w:rPr>
      </w:pPr>
      <w:r w:rsidRPr="001D05B9">
        <w:rPr>
          <w:rtl/>
        </w:rPr>
        <w:t>[ 23991 ]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جميل </w:t>
      </w:r>
      <w:r w:rsidRPr="005939DA">
        <w:rPr>
          <w:rStyle w:val="libFootnotenumChar"/>
          <w:rtl/>
        </w:rPr>
        <w:t>(</w:t>
      </w:r>
      <w:r w:rsidR="00827CA3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زرارة</w:t>
      </w:r>
      <w:r w:rsidR="00462C54">
        <w:rPr>
          <w:rtl/>
        </w:rPr>
        <w:t>،</w:t>
      </w:r>
      <w:r>
        <w:rPr>
          <w:rtl/>
        </w:rPr>
        <w:t xml:space="preserve"> عن أحدهما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يحيل الرجل بمال كان له على رجل آخر فيقول له الذي احتال</w:t>
      </w:r>
      <w:r w:rsidR="00462C54">
        <w:rPr>
          <w:rtl/>
        </w:rPr>
        <w:t>:</w:t>
      </w:r>
      <w:r>
        <w:rPr>
          <w:rtl/>
        </w:rPr>
        <w:t xml:space="preserve"> برئت مما لي عليك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إذا أبرأه فليس له أن يرجع عليه وإن لم يبرئه فله أن يرجع على الذي أحاله. </w:t>
      </w:r>
    </w:p>
    <w:p w:rsidR="00462C54" w:rsidRDefault="002742D2" w:rsidP="00827CA3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حمل بعض علمائنا الابراء على قبول الحوالة وعدمه على عدمه </w:t>
      </w:r>
      <w:r w:rsidRPr="005939DA">
        <w:rPr>
          <w:rStyle w:val="libFootnotenumChar"/>
          <w:rtl/>
        </w:rPr>
        <w:t>(</w:t>
      </w:r>
      <w:r w:rsidR="00827CA3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علي بن حديد</w:t>
      </w:r>
      <w:r w:rsidR="00462C54">
        <w:rPr>
          <w:rtl/>
        </w:rPr>
        <w:t>،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827CA3">
      <w:pPr>
        <w:pStyle w:val="libFootnote0"/>
        <w:rPr>
          <w:rtl/>
        </w:rPr>
      </w:pPr>
      <w:r w:rsidRPr="005520BA">
        <w:rPr>
          <w:rtl/>
        </w:rPr>
        <w:t>(</w:t>
      </w:r>
      <w:r w:rsidR="00827CA3">
        <w:rPr>
          <w:rFonts w:hint="cs"/>
          <w:rtl/>
        </w:rPr>
        <w:t>1</w:t>
      </w:r>
      <w:r w:rsidRPr="005520BA">
        <w:rPr>
          <w:rtl/>
        </w:rPr>
        <w:t xml:space="preserve">) مستطرفات السرائر 62 </w:t>
      </w:r>
      <w:r w:rsidR="001D05B9">
        <w:rPr>
          <w:rtl/>
        </w:rPr>
        <w:t>/</w:t>
      </w:r>
      <w:r w:rsidRPr="005520BA">
        <w:rPr>
          <w:rtl/>
        </w:rPr>
        <w:t xml:space="preserve"> 39</w:t>
      </w:r>
      <w:r>
        <w:rPr>
          <w:rtl/>
        </w:rPr>
        <w:t>.</w:t>
      </w:r>
      <w:r w:rsidRPr="005520BA">
        <w:rPr>
          <w:rtl/>
        </w:rPr>
        <w:t xml:space="preserve"> </w:t>
      </w:r>
    </w:p>
    <w:p w:rsidR="00462C54" w:rsidRDefault="002742D2" w:rsidP="00827CA3">
      <w:pPr>
        <w:pStyle w:val="libFootnote0"/>
        <w:rPr>
          <w:rtl/>
        </w:rPr>
      </w:pPr>
      <w:r w:rsidRPr="005520BA">
        <w:rPr>
          <w:rtl/>
        </w:rPr>
        <w:t>(</w:t>
      </w:r>
      <w:r w:rsidR="00827CA3">
        <w:rPr>
          <w:rFonts w:hint="cs"/>
          <w:rtl/>
        </w:rPr>
        <w:t>2</w:t>
      </w:r>
      <w:r w:rsidRPr="005520BA">
        <w:rPr>
          <w:rtl/>
        </w:rPr>
        <w:t>) الفقيه 3</w:t>
      </w:r>
      <w:r w:rsidR="00462C54">
        <w:rPr>
          <w:rtl/>
        </w:rPr>
        <w:t>:</w:t>
      </w:r>
      <w:r w:rsidRPr="005520BA">
        <w:rPr>
          <w:rtl/>
        </w:rPr>
        <w:t xml:space="preserve"> 54 </w:t>
      </w:r>
      <w:r w:rsidR="001D05B9">
        <w:rPr>
          <w:rtl/>
        </w:rPr>
        <w:t>/</w:t>
      </w:r>
      <w:r w:rsidRPr="005520BA">
        <w:rPr>
          <w:rtl/>
        </w:rPr>
        <w:t xml:space="preserve"> 187</w:t>
      </w:r>
      <w:r>
        <w:rPr>
          <w:rtl/>
        </w:rPr>
        <w:t>.</w:t>
      </w:r>
    </w:p>
    <w:p w:rsidR="00462C54" w:rsidRDefault="002742D2" w:rsidP="00E011A7">
      <w:pPr>
        <w:pStyle w:val="libFootnoteCenterBold"/>
        <w:rPr>
          <w:rtl/>
        </w:rPr>
      </w:pPr>
      <w:r>
        <w:rPr>
          <w:rtl/>
        </w:rPr>
        <w:t xml:space="preserve">الباب 11 </w:t>
      </w:r>
    </w:p>
    <w:p w:rsidR="00462C54" w:rsidRDefault="002742D2" w:rsidP="00E011A7">
      <w:pPr>
        <w:pStyle w:val="libFootnoteCenterBold"/>
        <w:rPr>
          <w:rtl/>
        </w:rPr>
      </w:pPr>
      <w:r>
        <w:rPr>
          <w:rtl/>
        </w:rPr>
        <w:t xml:space="preserve">فيه4 احاديث 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19 </w:t>
      </w:r>
      <w:r w:rsidR="001D05B9">
        <w:rPr>
          <w:rtl/>
        </w:rPr>
        <w:t>/</w:t>
      </w:r>
      <w:r>
        <w:rPr>
          <w:rtl/>
        </w:rPr>
        <w:t xml:space="preserve"> 44 و 55 </w:t>
      </w:r>
      <w:r w:rsidR="001D05B9">
        <w:rPr>
          <w:rtl/>
        </w:rPr>
        <w:t>/</w:t>
      </w:r>
      <w:r>
        <w:rPr>
          <w:rtl/>
        </w:rPr>
        <w:t xml:space="preserve"> 192.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104 </w:t>
      </w:r>
      <w:r w:rsidR="001D05B9">
        <w:rPr>
          <w:rtl/>
        </w:rPr>
        <w:t>/</w:t>
      </w:r>
      <w:r>
        <w:rPr>
          <w:rtl/>
        </w:rPr>
        <w:t xml:space="preserve"> 2</w:t>
      </w:r>
      <w:r w:rsidR="00462C54">
        <w:rPr>
          <w:rtl/>
        </w:rPr>
        <w:t>،</w:t>
      </w:r>
      <w:r>
        <w:rPr>
          <w:rtl/>
        </w:rPr>
        <w:t xml:space="preserve"> والتهذيب 6</w:t>
      </w:r>
      <w:r w:rsidR="00462C54">
        <w:rPr>
          <w:rtl/>
        </w:rPr>
        <w:t>:</w:t>
      </w:r>
      <w:r>
        <w:rPr>
          <w:rtl/>
        </w:rPr>
        <w:t xml:space="preserve"> 211 </w:t>
      </w:r>
      <w:r w:rsidR="001D05B9">
        <w:rPr>
          <w:rtl/>
        </w:rPr>
        <w:t>/</w:t>
      </w:r>
      <w:r>
        <w:rPr>
          <w:rtl/>
        </w:rPr>
        <w:t xml:space="preserve"> 496. </w:t>
      </w:r>
    </w:p>
    <w:p w:rsidR="00462C54" w:rsidRDefault="002742D2" w:rsidP="00827CA3">
      <w:pPr>
        <w:pStyle w:val="libFootnote0"/>
        <w:rPr>
          <w:rtl/>
        </w:rPr>
      </w:pPr>
      <w:r w:rsidRPr="005520BA">
        <w:rPr>
          <w:rtl/>
        </w:rPr>
        <w:t>(</w:t>
      </w:r>
      <w:r w:rsidR="00827CA3">
        <w:rPr>
          <w:rFonts w:hint="cs"/>
          <w:rtl/>
        </w:rPr>
        <w:t>3</w:t>
      </w:r>
      <w:r w:rsidRPr="005520BA">
        <w:rPr>
          <w:rtl/>
        </w:rPr>
        <w:t>) في نسخة من التهذيب</w:t>
      </w:r>
      <w:r w:rsidR="00462C54">
        <w:rPr>
          <w:rtl/>
        </w:rPr>
        <w:t>:</w:t>
      </w:r>
      <w:r w:rsidRPr="005520BA">
        <w:rPr>
          <w:rtl/>
        </w:rPr>
        <w:t xml:space="preserve"> جميل </w:t>
      </w:r>
      <w:r w:rsidRPr="00E011A7">
        <w:rPr>
          <w:rtl/>
        </w:rPr>
        <w:t>الحلبي ( هامش المخطوط ) وفى</w:t>
      </w:r>
      <w:r w:rsidRPr="005520BA">
        <w:rPr>
          <w:rtl/>
        </w:rPr>
        <w:t xml:space="preserve"> التهذيب</w:t>
      </w:r>
      <w:r w:rsidR="00462C54">
        <w:rPr>
          <w:rtl/>
        </w:rPr>
        <w:t>:</w:t>
      </w:r>
      <w:r w:rsidRPr="005520BA">
        <w:rPr>
          <w:rtl/>
        </w:rPr>
        <w:t xml:space="preserve"> حماد</w:t>
      </w:r>
      <w:r w:rsidR="00462C54">
        <w:rPr>
          <w:rtl/>
        </w:rPr>
        <w:t>،</w:t>
      </w:r>
      <w:r w:rsidRPr="005520BA">
        <w:rPr>
          <w:rtl/>
        </w:rPr>
        <w:t xml:space="preserve"> عن الحلبي</w:t>
      </w:r>
      <w:r>
        <w:rPr>
          <w:rtl/>
        </w:rPr>
        <w:t>.</w:t>
      </w:r>
      <w:r w:rsidRPr="005520BA">
        <w:rPr>
          <w:rtl/>
        </w:rPr>
        <w:t xml:space="preserve"> </w:t>
      </w:r>
    </w:p>
    <w:p w:rsidR="00462C54" w:rsidRDefault="002742D2" w:rsidP="00827CA3">
      <w:pPr>
        <w:pStyle w:val="libFootnote0"/>
        <w:rPr>
          <w:rtl/>
        </w:rPr>
      </w:pPr>
      <w:r w:rsidRPr="005520BA">
        <w:rPr>
          <w:rtl/>
        </w:rPr>
        <w:t>(</w:t>
      </w:r>
      <w:r w:rsidR="00827CA3">
        <w:rPr>
          <w:rFonts w:hint="cs"/>
          <w:rtl/>
        </w:rPr>
        <w:t>4</w:t>
      </w:r>
      <w:r w:rsidRPr="005520BA">
        <w:rPr>
          <w:rtl/>
        </w:rPr>
        <w:t>) راجع المختلف</w:t>
      </w:r>
      <w:r w:rsidR="00462C54">
        <w:rPr>
          <w:rtl/>
        </w:rPr>
        <w:t>:</w:t>
      </w:r>
      <w:r w:rsidRPr="005520BA">
        <w:rPr>
          <w:rtl/>
        </w:rPr>
        <w:t xml:space="preserve"> 433</w:t>
      </w:r>
      <w:r>
        <w:rPr>
          <w:rtl/>
        </w:rPr>
        <w:t>.</w:t>
      </w:r>
      <w:r w:rsidRPr="005520BA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E011A7">
      <w:pPr>
        <w:pStyle w:val="libNormal0"/>
        <w:rPr>
          <w:rtl/>
        </w:rPr>
      </w:pPr>
      <w:r>
        <w:rPr>
          <w:rtl/>
        </w:rPr>
        <w:lastRenderedPageBreak/>
        <w:t>عن جميل</w:t>
      </w:r>
      <w:r w:rsidR="00462C54">
        <w:rPr>
          <w:rtl/>
        </w:rPr>
        <w:t>،</w:t>
      </w:r>
      <w:r>
        <w:rPr>
          <w:rtl/>
        </w:rPr>
        <w:t xml:space="preserve"> عن زرارة مثله </w:t>
      </w:r>
      <w:r w:rsidRPr="005939DA">
        <w:rPr>
          <w:rStyle w:val="libFootnotenumChar"/>
          <w:rtl/>
        </w:rPr>
        <w:t>(</w:t>
      </w:r>
      <w:r w:rsidR="00E011A7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E011A7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مثله </w:t>
      </w:r>
      <w:r w:rsidRPr="005939DA">
        <w:rPr>
          <w:rStyle w:val="libFootnotenumChar"/>
          <w:rtl/>
        </w:rPr>
        <w:t>(</w:t>
      </w:r>
      <w:r w:rsidR="00E011A7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[ 23992 ]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 حميد بن زياد</w:t>
      </w:r>
      <w:r w:rsidR="00462C54">
        <w:rPr>
          <w:rtl/>
        </w:rPr>
        <w:t>،</w:t>
      </w:r>
      <w:r>
        <w:rPr>
          <w:rtl/>
        </w:rPr>
        <w:t xml:space="preserve"> عن الحسن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جعفر بن سماعة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منصور بن حازم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الرجل يحيل على الرجل بالدراهم أيرجع عليه؟ قال</w:t>
      </w:r>
      <w:r w:rsidR="00462C54">
        <w:rPr>
          <w:rtl/>
        </w:rPr>
        <w:t>:</w:t>
      </w:r>
      <w:r>
        <w:rPr>
          <w:rtl/>
        </w:rPr>
        <w:t xml:space="preserve"> لا يرجع عليه أبدا</w:t>
      </w:r>
      <w:r w:rsidR="00E011A7">
        <w:rPr>
          <w:rFonts w:hint="cs"/>
          <w:rtl/>
        </w:rPr>
        <w:t>ً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 xml:space="preserve">أن يكون قد أفلس قبل ذلك. </w:t>
      </w:r>
    </w:p>
    <w:p w:rsidR="00462C54" w:rsidRDefault="00656FCE" w:rsidP="00E011A7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الحسن بإسناده عن </w:t>
      </w: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يعقوب مثله </w:t>
      </w:r>
      <w:r w:rsidR="002742D2" w:rsidRPr="005939DA">
        <w:rPr>
          <w:rStyle w:val="libFootnotenumChar"/>
          <w:rtl/>
        </w:rPr>
        <w:t>(</w:t>
      </w:r>
      <w:r w:rsidR="00E011A7">
        <w:rPr>
          <w:rStyle w:val="libFootnotenumChar"/>
          <w:rFonts w:hint="cs"/>
          <w:rtl/>
        </w:rPr>
        <w:t>3</w:t>
      </w:r>
      <w:r w:rsidR="002742D2"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 w:rsidR="002742D2">
        <w:rPr>
          <w:rtl/>
        </w:rPr>
        <w:t xml:space="preserve"> وكذا الذي قبله </w:t>
      </w:r>
      <w:r w:rsidR="00044A58">
        <w:rPr>
          <w:rtl/>
        </w:rPr>
        <w:t xml:space="preserve">إلّا </w:t>
      </w:r>
      <w:r w:rsidR="002742D2">
        <w:rPr>
          <w:rtl/>
        </w:rPr>
        <w:t>أنه قال</w:t>
      </w:r>
      <w:r w:rsidR="00462C54">
        <w:rPr>
          <w:rtl/>
        </w:rPr>
        <w:t>:</w:t>
      </w:r>
      <w:r w:rsidR="002742D2">
        <w:rPr>
          <w:rtl/>
        </w:rPr>
        <w:t xml:space="preserve"> عن ابن أبي عمير</w:t>
      </w:r>
      <w:r w:rsidR="00462C54">
        <w:rPr>
          <w:rtl/>
        </w:rPr>
        <w:t>،</w:t>
      </w:r>
      <w:r w:rsidR="002742D2">
        <w:rPr>
          <w:rtl/>
        </w:rPr>
        <w:t xml:space="preserve"> عن حماد</w:t>
      </w:r>
      <w:r w:rsidR="00462C54">
        <w:rPr>
          <w:rtl/>
        </w:rPr>
        <w:t>،</w:t>
      </w:r>
      <w:r w:rsidR="002742D2">
        <w:rPr>
          <w:rtl/>
        </w:rPr>
        <w:t xml:space="preserve"> عن الحلبي</w:t>
      </w:r>
      <w:r w:rsidR="00462C54">
        <w:rPr>
          <w:rtl/>
        </w:rPr>
        <w:t>،</w:t>
      </w:r>
      <w:r w:rsidR="002742D2">
        <w:rPr>
          <w:rtl/>
        </w:rPr>
        <w:t xml:space="preserve"> عن زرارة. </w:t>
      </w:r>
    </w:p>
    <w:p w:rsidR="00462C54" w:rsidRDefault="002742D2" w:rsidP="00E011A7">
      <w:pPr>
        <w:pStyle w:val="libNormal"/>
        <w:rPr>
          <w:rtl/>
        </w:rPr>
      </w:pPr>
      <w:r>
        <w:rPr>
          <w:rtl/>
        </w:rPr>
        <w:t xml:space="preserve">وبإسناده عن أبي أيوب الخراز أنه سأل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وذكر مثله </w:t>
      </w:r>
      <w:r w:rsidRPr="005939DA">
        <w:rPr>
          <w:rStyle w:val="libFootnotenumChar"/>
          <w:rtl/>
        </w:rPr>
        <w:t>(</w:t>
      </w:r>
      <w:r w:rsidR="00E011A7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[ 23993 ]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عقبة بن جعفر</w:t>
      </w:r>
      <w:r w:rsidR="00462C54">
        <w:rPr>
          <w:rtl/>
        </w:rPr>
        <w:t>،</w:t>
      </w:r>
      <w:r>
        <w:rPr>
          <w:rtl/>
        </w:rPr>
        <w:t xml:space="preserve"> عن أبي الحسن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الرجل يحيل الرجل بالمال على الصيرفي </w:t>
      </w:r>
      <w:r w:rsidR="00006BA0">
        <w:rPr>
          <w:rtl/>
        </w:rPr>
        <w:t xml:space="preserve">ثمّ </w:t>
      </w:r>
      <w:r>
        <w:rPr>
          <w:rtl/>
        </w:rPr>
        <w:t>يتغير حال الصيرفي أيرجع على صاحبه إذا احتال ورضى؟ قال</w:t>
      </w:r>
      <w:r w:rsidR="00462C54">
        <w:rPr>
          <w:rtl/>
        </w:rPr>
        <w:t>:</w:t>
      </w:r>
      <w:r>
        <w:rPr>
          <w:rtl/>
        </w:rPr>
        <w:t xml:space="preserve"> لا.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E011A7">
      <w:pPr>
        <w:pStyle w:val="libFootnote0"/>
        <w:rPr>
          <w:rtl/>
        </w:rPr>
      </w:pPr>
      <w:r w:rsidRPr="005520BA">
        <w:rPr>
          <w:rtl/>
        </w:rPr>
        <w:t>(</w:t>
      </w:r>
      <w:r w:rsidR="00E011A7">
        <w:rPr>
          <w:rFonts w:hint="cs"/>
          <w:rtl/>
        </w:rPr>
        <w:t>1</w:t>
      </w:r>
      <w:r w:rsidRPr="005520BA">
        <w:rPr>
          <w:rtl/>
        </w:rPr>
        <w:t>) الكافي 5</w:t>
      </w:r>
      <w:r w:rsidR="00462C54">
        <w:rPr>
          <w:rtl/>
        </w:rPr>
        <w:t>:</w:t>
      </w:r>
      <w:r w:rsidRPr="005520BA">
        <w:rPr>
          <w:rtl/>
        </w:rPr>
        <w:t xml:space="preserve"> 104 </w:t>
      </w:r>
      <w:r w:rsidR="001D05B9">
        <w:rPr>
          <w:rtl/>
        </w:rPr>
        <w:t>/</w:t>
      </w:r>
      <w:r w:rsidRPr="005520BA">
        <w:rPr>
          <w:rtl/>
        </w:rPr>
        <w:t xml:space="preserve"> ذيل حديث 2</w:t>
      </w:r>
      <w:r>
        <w:rPr>
          <w:rtl/>
        </w:rPr>
        <w:t>.</w:t>
      </w:r>
      <w:r w:rsidRPr="005520BA">
        <w:rPr>
          <w:rtl/>
        </w:rPr>
        <w:t xml:space="preserve"> </w:t>
      </w:r>
    </w:p>
    <w:p w:rsidR="00462C54" w:rsidRDefault="002742D2" w:rsidP="00E011A7">
      <w:pPr>
        <w:pStyle w:val="libFootnote0"/>
        <w:rPr>
          <w:rtl/>
        </w:rPr>
      </w:pPr>
      <w:r w:rsidRPr="005520BA">
        <w:rPr>
          <w:rtl/>
        </w:rPr>
        <w:t>(</w:t>
      </w:r>
      <w:r w:rsidR="00E011A7">
        <w:rPr>
          <w:rFonts w:hint="cs"/>
          <w:rtl/>
        </w:rPr>
        <w:t>2</w:t>
      </w:r>
      <w:r w:rsidRPr="005520BA">
        <w:rPr>
          <w:rtl/>
        </w:rPr>
        <w:t>) التهذيب 6</w:t>
      </w:r>
      <w:r w:rsidR="00462C54">
        <w:rPr>
          <w:rtl/>
        </w:rPr>
        <w:t>:</w:t>
      </w:r>
      <w:r w:rsidRPr="005520BA">
        <w:rPr>
          <w:rtl/>
        </w:rPr>
        <w:t xml:space="preserve"> 212 </w:t>
      </w:r>
      <w:r w:rsidR="001D05B9">
        <w:rPr>
          <w:rtl/>
        </w:rPr>
        <w:t>/</w:t>
      </w:r>
      <w:r w:rsidRPr="005520BA">
        <w:rPr>
          <w:rtl/>
        </w:rPr>
        <w:t xml:space="preserve"> 497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104 </w:t>
      </w:r>
      <w:r w:rsidR="001D05B9">
        <w:rPr>
          <w:rtl/>
        </w:rPr>
        <w:t>/</w:t>
      </w:r>
      <w:r>
        <w:rPr>
          <w:rtl/>
        </w:rPr>
        <w:t xml:space="preserve"> 4 </w:t>
      </w:r>
    </w:p>
    <w:p w:rsidR="00462C54" w:rsidRDefault="002742D2" w:rsidP="00E011A7">
      <w:pPr>
        <w:pStyle w:val="libFootnote0"/>
        <w:rPr>
          <w:rtl/>
        </w:rPr>
      </w:pPr>
      <w:r w:rsidRPr="005520BA">
        <w:rPr>
          <w:rtl/>
        </w:rPr>
        <w:t>(</w:t>
      </w:r>
      <w:r w:rsidR="00E011A7">
        <w:rPr>
          <w:rFonts w:hint="cs"/>
          <w:rtl/>
        </w:rPr>
        <w:t>3</w:t>
      </w:r>
      <w:r w:rsidRPr="005520BA">
        <w:rPr>
          <w:rtl/>
        </w:rPr>
        <w:t>) التهذيب 6</w:t>
      </w:r>
      <w:r w:rsidR="00462C54">
        <w:rPr>
          <w:rtl/>
        </w:rPr>
        <w:t>:</w:t>
      </w:r>
      <w:r w:rsidRPr="005520BA">
        <w:rPr>
          <w:rtl/>
        </w:rPr>
        <w:t xml:space="preserve"> 212 </w:t>
      </w:r>
      <w:r w:rsidR="001D05B9">
        <w:rPr>
          <w:rtl/>
        </w:rPr>
        <w:t>/</w:t>
      </w:r>
      <w:r w:rsidRPr="005520BA">
        <w:rPr>
          <w:rtl/>
        </w:rPr>
        <w:t xml:space="preserve"> 498</w:t>
      </w:r>
      <w:r>
        <w:rPr>
          <w:rtl/>
        </w:rPr>
        <w:t>.</w:t>
      </w:r>
      <w:r w:rsidRPr="005520BA">
        <w:rPr>
          <w:rtl/>
        </w:rPr>
        <w:t xml:space="preserve"> </w:t>
      </w:r>
    </w:p>
    <w:p w:rsidR="00462C54" w:rsidRDefault="002742D2" w:rsidP="00E011A7">
      <w:pPr>
        <w:pStyle w:val="libFootnote0"/>
        <w:rPr>
          <w:rtl/>
        </w:rPr>
      </w:pPr>
      <w:r w:rsidRPr="005520BA">
        <w:rPr>
          <w:rtl/>
        </w:rPr>
        <w:t>(</w:t>
      </w:r>
      <w:r w:rsidR="00E011A7">
        <w:rPr>
          <w:rFonts w:hint="cs"/>
          <w:rtl/>
        </w:rPr>
        <w:t>4</w:t>
      </w:r>
      <w:r w:rsidRPr="005520BA">
        <w:rPr>
          <w:rtl/>
        </w:rPr>
        <w:t>) التهذيب 6</w:t>
      </w:r>
      <w:r w:rsidR="00462C54">
        <w:rPr>
          <w:rtl/>
        </w:rPr>
        <w:t>:</w:t>
      </w:r>
      <w:r w:rsidRPr="005520BA">
        <w:rPr>
          <w:rtl/>
        </w:rPr>
        <w:t xml:space="preserve"> 232 </w:t>
      </w:r>
      <w:r w:rsidR="001D05B9">
        <w:rPr>
          <w:rtl/>
        </w:rPr>
        <w:t>/</w:t>
      </w:r>
      <w:r w:rsidRPr="005520BA">
        <w:rPr>
          <w:rtl/>
        </w:rPr>
        <w:t xml:space="preserve"> 569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212 </w:t>
      </w:r>
      <w:r w:rsidR="001D05B9">
        <w:rPr>
          <w:rtl/>
        </w:rPr>
        <w:t>/</w:t>
      </w:r>
      <w:r>
        <w:rPr>
          <w:rtl/>
        </w:rPr>
        <w:t xml:space="preserve"> 501.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961" w:name="_Toc304974175"/>
      <w:bookmarkStart w:id="962" w:name="_Toc378106841"/>
      <w:bookmarkStart w:id="963" w:name="_Toc255918478"/>
      <w:r>
        <w:rPr>
          <w:rtl/>
        </w:rPr>
        <w:lastRenderedPageBreak/>
        <w:t>12</w:t>
      </w:r>
      <w:r w:rsidR="00462C54">
        <w:rPr>
          <w:rtl/>
        </w:rPr>
        <w:t xml:space="preserve"> - </w:t>
      </w:r>
      <w:r w:rsidR="00E011A7">
        <w:rPr>
          <w:rtl/>
        </w:rPr>
        <w:t xml:space="preserve">باب </w:t>
      </w:r>
      <w:r w:rsidR="00E011A7">
        <w:rPr>
          <w:rFonts w:hint="cs"/>
          <w:rtl/>
        </w:rPr>
        <w:t>أ</w:t>
      </w:r>
      <w:r>
        <w:rPr>
          <w:rtl/>
        </w:rPr>
        <w:t>ن</w:t>
      </w:r>
      <w:r w:rsidR="00E011A7">
        <w:rPr>
          <w:rFonts w:hint="cs"/>
          <w:rtl/>
        </w:rPr>
        <w:t>ّ</w:t>
      </w:r>
      <w:r>
        <w:rPr>
          <w:rtl/>
        </w:rPr>
        <w:t xml:space="preserve"> من احتال بدنانير جاز أن يأخذ بدلها دراهم</w:t>
      </w:r>
      <w:r w:rsidR="00462C54">
        <w:rPr>
          <w:rtl/>
        </w:rPr>
        <w:t>،</w:t>
      </w:r>
      <w:bookmarkEnd w:id="961"/>
      <w:r w:rsidR="0001230C">
        <w:rPr>
          <w:rtl/>
        </w:rPr>
        <w:t xml:space="preserve"> </w:t>
      </w:r>
      <w:bookmarkStart w:id="964" w:name="_Toc304974176"/>
      <w:r w:rsidR="0001230C">
        <w:rPr>
          <w:rtl/>
        </w:rPr>
        <w:t>و</w:t>
      </w:r>
      <w:r>
        <w:rPr>
          <w:rtl/>
        </w:rPr>
        <w:t>حكم الحوالة بالطعام قبل قبضه</w:t>
      </w:r>
      <w:bookmarkEnd w:id="962"/>
      <w:bookmarkEnd w:id="963"/>
      <w:bookmarkEnd w:id="964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[ 23994 ]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أبي نصر</w:t>
      </w:r>
      <w:r w:rsidR="00462C54">
        <w:rPr>
          <w:rtl/>
        </w:rPr>
        <w:t>،</w:t>
      </w:r>
      <w:r>
        <w:rPr>
          <w:rtl/>
        </w:rPr>
        <w:t xml:space="preserve"> عن داود بن سرحان قال</w:t>
      </w:r>
      <w:r w:rsidR="00462C54">
        <w:rPr>
          <w:rtl/>
        </w:rPr>
        <w:t>:</w:t>
      </w:r>
      <w:r>
        <w:rPr>
          <w:rtl/>
        </w:rPr>
        <w:t xml:space="preserve"> سألت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كانت له على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رجل دنانير فأحال عليه رجلا</w:t>
      </w:r>
      <w:r w:rsidR="00E011A7">
        <w:rPr>
          <w:rFonts w:hint="cs"/>
          <w:rtl/>
        </w:rPr>
        <w:t>ً</w:t>
      </w:r>
      <w:r>
        <w:rPr>
          <w:rtl/>
        </w:rPr>
        <w:t xml:space="preserve"> بدنانير أيأخذ بها دراهم؟ قال</w:t>
      </w:r>
      <w:r w:rsidR="00462C54">
        <w:rPr>
          <w:rtl/>
        </w:rPr>
        <w:t>:</w:t>
      </w:r>
      <w:r>
        <w:rPr>
          <w:rtl/>
        </w:rPr>
        <w:t xml:space="preserve"> نعم.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البزنطي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الصرف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، وعلى الحكم الثاني في أحكام العقود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965" w:name="_Toc304974177"/>
      <w:bookmarkStart w:id="966" w:name="_Toc378106842"/>
      <w:bookmarkStart w:id="967" w:name="_Toc255918479"/>
      <w:r>
        <w:rPr>
          <w:rtl/>
        </w:rPr>
        <w:t>13</w:t>
      </w:r>
      <w:r w:rsidR="00462C54">
        <w:rPr>
          <w:rtl/>
        </w:rPr>
        <w:t xml:space="preserve"> - </w:t>
      </w:r>
      <w:r>
        <w:rPr>
          <w:rtl/>
        </w:rPr>
        <w:t>باب حكم الشريكين في الدين اذا قسّماه وأحال كل</w:t>
      </w:r>
      <w:bookmarkEnd w:id="965"/>
      <w:r w:rsidR="00E011A7">
        <w:rPr>
          <w:rFonts w:hint="cs"/>
          <w:rtl/>
        </w:rPr>
        <w:t>ّ</w:t>
      </w:r>
      <w:r w:rsidR="0001230C">
        <w:rPr>
          <w:rtl/>
        </w:rPr>
        <w:t xml:space="preserve"> </w:t>
      </w:r>
      <w:bookmarkStart w:id="968" w:name="_Toc304974178"/>
      <w:r w:rsidR="0001230C">
        <w:rPr>
          <w:rtl/>
        </w:rPr>
        <w:t>م</w:t>
      </w:r>
      <w:r>
        <w:rPr>
          <w:rtl/>
        </w:rPr>
        <w:t>نهما بنصيبه</w:t>
      </w:r>
      <w:bookmarkEnd w:id="966"/>
      <w:bookmarkEnd w:id="967"/>
      <w:bookmarkEnd w:id="968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[ 23995 ]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غياث بن إبراهيم</w:t>
      </w:r>
      <w:r w:rsidR="00462C54">
        <w:rPr>
          <w:rtl/>
        </w:rPr>
        <w:t>،</w:t>
      </w:r>
      <w:r>
        <w:rPr>
          <w:rtl/>
        </w:rPr>
        <w:t xml:space="preserve"> عن جعفر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آبائه</w:t>
      </w:r>
      <w:r w:rsidR="00462C54">
        <w:rPr>
          <w:rtl/>
        </w:rPr>
        <w:t>،</w:t>
      </w:r>
      <w:r>
        <w:rPr>
          <w:rtl/>
        </w:rPr>
        <w:t xml:space="preserve"> عن عليّ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رجلين بينهما مال</w:t>
      </w:r>
      <w:r w:rsidR="00462C54">
        <w:rPr>
          <w:rtl/>
        </w:rPr>
        <w:t>،</w:t>
      </w:r>
      <w:r>
        <w:rPr>
          <w:rtl/>
        </w:rPr>
        <w:t xml:space="preserve"> منه بأيديهما</w:t>
      </w:r>
      <w:r w:rsidR="00462C54">
        <w:rPr>
          <w:rtl/>
        </w:rPr>
        <w:t>،</w:t>
      </w:r>
      <w:r>
        <w:rPr>
          <w:rtl/>
        </w:rPr>
        <w:t xml:space="preserve"> ومنه غائب عنهما</w:t>
      </w:r>
      <w:r w:rsidR="00462C54">
        <w:rPr>
          <w:rtl/>
        </w:rPr>
        <w:t>،</w:t>
      </w:r>
      <w:r>
        <w:rPr>
          <w:rtl/>
        </w:rPr>
        <w:t xml:space="preserve"> فاقتسما الذي </w:t>
      </w:r>
    </w:p>
    <w:p w:rsidR="00462C54" w:rsidRDefault="001D05B9" w:rsidP="001D05B9">
      <w:pPr>
        <w:pStyle w:val="libLine"/>
      </w:pPr>
      <w:r>
        <w:rPr>
          <w:rtl/>
        </w:rPr>
        <w:t>____________________</w:t>
      </w:r>
    </w:p>
    <w:p w:rsidR="00462C54" w:rsidRPr="00E011A7" w:rsidRDefault="002742D2" w:rsidP="00E011A7">
      <w:pPr>
        <w:pStyle w:val="libFootnoteCenterBold"/>
        <w:rPr>
          <w:rtl/>
        </w:rPr>
      </w:pPr>
      <w:r w:rsidRPr="00E011A7">
        <w:rPr>
          <w:rtl/>
        </w:rPr>
        <w:t>الباب 12</w:t>
      </w:r>
    </w:p>
    <w:p w:rsidR="00462C54" w:rsidRPr="00E011A7" w:rsidRDefault="002742D2" w:rsidP="00E011A7">
      <w:pPr>
        <w:pStyle w:val="libFootnoteCenterBold"/>
        <w:rPr>
          <w:rtl/>
        </w:rPr>
      </w:pPr>
      <w:r w:rsidRPr="00E011A7">
        <w:rPr>
          <w:rtl/>
        </w:rPr>
        <w:t>فيه حديث واحد</w:t>
      </w:r>
    </w:p>
    <w:p w:rsidR="00462C54" w:rsidRPr="00E011A7" w:rsidRDefault="002742D2" w:rsidP="00E011A7">
      <w:pPr>
        <w:pStyle w:val="libFootnote0"/>
        <w:rPr>
          <w:rtl/>
        </w:rPr>
      </w:pPr>
      <w:r w:rsidRPr="00E011A7">
        <w:rPr>
          <w:rtl/>
        </w:rPr>
        <w:t>1</w:t>
      </w:r>
      <w:r w:rsidR="00462C54" w:rsidRPr="00E011A7">
        <w:rPr>
          <w:rtl/>
        </w:rPr>
        <w:t xml:space="preserve"> - </w:t>
      </w:r>
      <w:r w:rsidRPr="00E011A7">
        <w:rPr>
          <w:rtl/>
        </w:rPr>
        <w:t>التهذيب 6</w:t>
      </w:r>
      <w:r w:rsidR="00462C54" w:rsidRPr="00E011A7">
        <w:rPr>
          <w:rtl/>
        </w:rPr>
        <w:t>:</w:t>
      </w:r>
      <w:r w:rsidRPr="00E011A7">
        <w:rPr>
          <w:rtl/>
        </w:rPr>
        <w:t xml:space="preserve"> 212 </w:t>
      </w:r>
      <w:r w:rsidR="001D05B9" w:rsidRPr="00E011A7">
        <w:rPr>
          <w:rtl/>
        </w:rPr>
        <w:t>/</w:t>
      </w:r>
      <w:r w:rsidRPr="00E011A7">
        <w:rPr>
          <w:rtl/>
        </w:rPr>
        <w:t xml:space="preserve"> 499</w:t>
      </w:r>
      <w:r w:rsidR="00462C54" w:rsidRPr="00E011A7">
        <w:rPr>
          <w:rtl/>
        </w:rPr>
        <w:t>،</w:t>
      </w:r>
      <w:r w:rsidRPr="00E011A7">
        <w:rPr>
          <w:rtl/>
        </w:rPr>
        <w:t xml:space="preserve"> واورد مثله في الحديث 3 من الباب 3 من ابواب الصرف </w:t>
      </w:r>
    </w:p>
    <w:p w:rsidR="00462C54" w:rsidRPr="00E011A7" w:rsidRDefault="002742D2" w:rsidP="00E011A7">
      <w:pPr>
        <w:pStyle w:val="libFootnote0"/>
        <w:rPr>
          <w:rtl/>
        </w:rPr>
      </w:pPr>
      <w:r w:rsidRPr="00E011A7">
        <w:rPr>
          <w:rtl/>
        </w:rPr>
        <w:t>(1) في الفقيه</w:t>
      </w:r>
      <w:r w:rsidR="00462C54" w:rsidRPr="00E011A7">
        <w:rPr>
          <w:rtl/>
        </w:rPr>
        <w:t>:</w:t>
      </w:r>
      <w:r w:rsidRPr="00E011A7">
        <w:rPr>
          <w:rtl/>
        </w:rPr>
        <w:t xml:space="preserve"> عند ( هامش المخطوط ). </w:t>
      </w:r>
    </w:p>
    <w:p w:rsidR="00462C54" w:rsidRPr="00E011A7" w:rsidRDefault="002742D2" w:rsidP="00E011A7">
      <w:pPr>
        <w:pStyle w:val="libFootnote0"/>
        <w:rPr>
          <w:rtl/>
        </w:rPr>
      </w:pPr>
      <w:r w:rsidRPr="00E011A7">
        <w:rPr>
          <w:rtl/>
        </w:rPr>
        <w:t>(2) الفقيه 3</w:t>
      </w:r>
      <w:r w:rsidR="00462C54" w:rsidRPr="00E011A7">
        <w:rPr>
          <w:rtl/>
        </w:rPr>
        <w:t>:</w:t>
      </w:r>
      <w:r w:rsidRPr="00E011A7">
        <w:rPr>
          <w:rtl/>
        </w:rPr>
        <w:t xml:space="preserve"> 56 </w:t>
      </w:r>
      <w:r w:rsidR="001D05B9" w:rsidRPr="00E011A7">
        <w:rPr>
          <w:rtl/>
        </w:rPr>
        <w:t>/</w:t>
      </w:r>
      <w:r w:rsidRPr="00E011A7">
        <w:rPr>
          <w:rtl/>
        </w:rPr>
        <w:t xml:space="preserve"> 193. </w:t>
      </w:r>
    </w:p>
    <w:p w:rsidR="00462C54" w:rsidRPr="00E011A7" w:rsidRDefault="002742D2" w:rsidP="00E011A7">
      <w:pPr>
        <w:pStyle w:val="libFootnote0"/>
        <w:rPr>
          <w:rtl/>
        </w:rPr>
      </w:pPr>
      <w:r w:rsidRPr="00E011A7">
        <w:rPr>
          <w:rtl/>
        </w:rPr>
        <w:t xml:space="preserve">(3) تقدم في الباب 3 من ابواب الصرف. </w:t>
      </w:r>
    </w:p>
    <w:p w:rsidR="00462C54" w:rsidRPr="00E011A7" w:rsidRDefault="002742D2" w:rsidP="00E011A7">
      <w:pPr>
        <w:pStyle w:val="libFootnote0"/>
        <w:rPr>
          <w:rtl/>
        </w:rPr>
      </w:pPr>
      <w:r w:rsidRPr="00E011A7">
        <w:rPr>
          <w:rtl/>
        </w:rPr>
        <w:t xml:space="preserve">(4) تقدم في الباب 16 من ابواب احكام العقود. </w:t>
      </w:r>
    </w:p>
    <w:p w:rsidR="00462C54" w:rsidRPr="00E011A7" w:rsidRDefault="002742D2" w:rsidP="00E011A7">
      <w:pPr>
        <w:pStyle w:val="libFootnoteCenterBold"/>
        <w:rPr>
          <w:rtl/>
        </w:rPr>
      </w:pPr>
      <w:r w:rsidRPr="00E011A7">
        <w:rPr>
          <w:rtl/>
        </w:rPr>
        <w:t>الباب 13</w:t>
      </w:r>
    </w:p>
    <w:p w:rsidR="00462C54" w:rsidRPr="00E011A7" w:rsidRDefault="002742D2" w:rsidP="00E011A7">
      <w:pPr>
        <w:pStyle w:val="libFootnoteCenterBold"/>
        <w:rPr>
          <w:rtl/>
        </w:rPr>
      </w:pPr>
      <w:r w:rsidRPr="00E011A7">
        <w:rPr>
          <w:rtl/>
        </w:rPr>
        <w:t xml:space="preserve">فيه حديث واحد </w:t>
      </w:r>
    </w:p>
    <w:p w:rsidR="00462C54" w:rsidRPr="00E011A7" w:rsidRDefault="002742D2" w:rsidP="00E011A7">
      <w:pPr>
        <w:pStyle w:val="libFootnote0"/>
        <w:rPr>
          <w:rtl/>
        </w:rPr>
      </w:pPr>
      <w:r w:rsidRPr="00E011A7">
        <w:rPr>
          <w:rtl/>
        </w:rPr>
        <w:t>1</w:t>
      </w:r>
      <w:r w:rsidR="00462C54" w:rsidRPr="00E011A7">
        <w:rPr>
          <w:rtl/>
        </w:rPr>
        <w:t xml:space="preserve"> - </w:t>
      </w:r>
      <w:r w:rsidRPr="00E011A7">
        <w:rPr>
          <w:rtl/>
        </w:rPr>
        <w:t>الفقيه 3</w:t>
      </w:r>
      <w:r w:rsidR="00462C54" w:rsidRPr="00E011A7">
        <w:rPr>
          <w:rtl/>
        </w:rPr>
        <w:t>:</w:t>
      </w:r>
      <w:r w:rsidRPr="00E011A7">
        <w:rPr>
          <w:rtl/>
        </w:rPr>
        <w:t xml:space="preserve"> 55 </w:t>
      </w:r>
      <w:r w:rsidR="001D05B9" w:rsidRPr="00E011A7">
        <w:rPr>
          <w:rtl/>
        </w:rPr>
        <w:t>/</w:t>
      </w:r>
      <w:r w:rsidRPr="00E011A7">
        <w:rPr>
          <w:rtl/>
        </w:rPr>
        <w:t xml:space="preserve"> 190</w:t>
      </w:r>
      <w:r w:rsidR="00462C54" w:rsidRPr="00E011A7">
        <w:rPr>
          <w:rtl/>
        </w:rPr>
        <w:t>،</w:t>
      </w:r>
      <w:r w:rsidRPr="00E011A7">
        <w:rPr>
          <w:rtl/>
        </w:rPr>
        <w:t xml:space="preserve"> واورده في الحديث 1 من الباب 6 من ابواب الشركة.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بأيديهما</w:t>
      </w:r>
      <w:r w:rsidR="00462C54">
        <w:rPr>
          <w:rtl/>
        </w:rPr>
        <w:t>،</w:t>
      </w:r>
      <w:r>
        <w:rPr>
          <w:rtl/>
        </w:rPr>
        <w:t xml:space="preserve"> واحتال كل</w:t>
      </w:r>
      <w:r w:rsidR="009C57FC">
        <w:rPr>
          <w:rFonts w:hint="cs"/>
          <w:rtl/>
        </w:rPr>
        <w:t>ّ</w:t>
      </w:r>
      <w:r>
        <w:rPr>
          <w:rtl/>
        </w:rPr>
        <w:t xml:space="preserve"> واحد منهما بنصيبه</w:t>
      </w:r>
      <w:r w:rsidR="00462C54">
        <w:rPr>
          <w:rtl/>
        </w:rPr>
        <w:t>،</w:t>
      </w:r>
      <w:r>
        <w:rPr>
          <w:rtl/>
        </w:rPr>
        <w:t xml:space="preserve"> فقبض أحدهما ولم يقبض الاخر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ما قبض أحدهما فهو بينهما</w:t>
      </w:r>
      <w:r w:rsidR="00462C54">
        <w:rPr>
          <w:rtl/>
        </w:rPr>
        <w:t>،</w:t>
      </w:r>
      <w:r>
        <w:rPr>
          <w:rtl/>
        </w:rPr>
        <w:t xml:space="preserve"> وما ذهب فهو بينهما.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772451">
        <w:rPr>
          <w:rtl/>
        </w:rPr>
        <w:t xml:space="preserve">أيضاً </w:t>
      </w:r>
      <w:r>
        <w:rPr>
          <w:rtl/>
        </w:rPr>
        <w:t xml:space="preserve">بإسناده عن غياث بن ابراهيم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عليّ بن محبوب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غياث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الدين </w:t>
      </w:r>
      <w:r w:rsidRPr="005939DA">
        <w:rPr>
          <w:rStyle w:val="libFootnotenumChar"/>
          <w:rtl/>
        </w:rPr>
        <w:t>(3)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في الشركة إن شاء الله </w:t>
      </w:r>
      <w:r w:rsidRPr="005939DA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969" w:name="_Toc304974179"/>
      <w:bookmarkStart w:id="970" w:name="_Toc378106843"/>
      <w:bookmarkStart w:id="971" w:name="_Toc255918480"/>
      <w:r>
        <w:rPr>
          <w:rtl/>
        </w:rPr>
        <w:t>14</w:t>
      </w:r>
      <w:r w:rsidR="00462C54">
        <w:rPr>
          <w:rtl/>
        </w:rPr>
        <w:t xml:space="preserve"> - </w:t>
      </w:r>
      <w:r>
        <w:rPr>
          <w:rtl/>
        </w:rPr>
        <w:t>باب حكم من وعد الغريم بزيادة عن حق</w:t>
      </w:r>
      <w:r w:rsidR="009C57FC">
        <w:rPr>
          <w:rFonts w:hint="cs"/>
          <w:rtl/>
        </w:rPr>
        <w:t>ّ</w:t>
      </w:r>
      <w:r w:rsidR="009C57FC">
        <w:rPr>
          <w:rtl/>
        </w:rPr>
        <w:t xml:space="preserve">ه </w:t>
      </w:r>
      <w:r w:rsidR="009C57FC">
        <w:rPr>
          <w:rFonts w:hint="cs"/>
          <w:rtl/>
        </w:rPr>
        <w:t>إ</w:t>
      </w:r>
      <w:r>
        <w:rPr>
          <w:rtl/>
        </w:rPr>
        <w:t>ن لم</w:t>
      </w:r>
      <w:bookmarkEnd w:id="969"/>
      <w:r w:rsidR="0001230C">
        <w:rPr>
          <w:rtl/>
        </w:rPr>
        <w:t xml:space="preserve"> </w:t>
      </w:r>
      <w:bookmarkStart w:id="972" w:name="_Toc304974180"/>
      <w:r w:rsidR="0001230C">
        <w:rPr>
          <w:rtl/>
        </w:rPr>
        <w:t>ي</w:t>
      </w:r>
      <w:r>
        <w:rPr>
          <w:rtl/>
        </w:rPr>
        <w:t xml:space="preserve">نصرف اليه إلى عشرة </w:t>
      </w:r>
      <w:r w:rsidR="001B4575">
        <w:rPr>
          <w:rtl/>
        </w:rPr>
        <w:t>أيّام</w:t>
      </w:r>
      <w:bookmarkEnd w:id="970"/>
      <w:bookmarkEnd w:id="971"/>
      <w:bookmarkEnd w:id="972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[ 23996 ]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 قال</w:t>
      </w:r>
      <w:r w:rsidR="00462C54">
        <w:rPr>
          <w:rtl/>
        </w:rPr>
        <w:t>:</w:t>
      </w:r>
      <w:r>
        <w:rPr>
          <w:rtl/>
        </w:rPr>
        <w:t xml:space="preserve"> كتب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="00462C54">
        <w:rPr>
          <w:rtl/>
        </w:rPr>
        <w:t xml:space="preserve">- </w:t>
      </w:r>
      <w:r>
        <w:rPr>
          <w:rtl/>
        </w:rPr>
        <w:t>يعني الصفار</w:t>
      </w:r>
      <w:r w:rsidR="00462C54">
        <w:rPr>
          <w:rtl/>
        </w:rPr>
        <w:t xml:space="preserve"> - </w:t>
      </w:r>
      <w:r>
        <w:rPr>
          <w:rtl/>
        </w:rPr>
        <w:t xml:space="preserve">إلى أبي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رجل يكون له على رجل مائة درهم فيلزمه</w:t>
      </w:r>
      <w:r w:rsidR="00462C54">
        <w:rPr>
          <w:rtl/>
        </w:rPr>
        <w:t>،</w:t>
      </w:r>
      <w:r>
        <w:rPr>
          <w:rtl/>
        </w:rPr>
        <w:t xml:space="preserve"> فيقول له</w:t>
      </w:r>
      <w:r w:rsidR="00462C54">
        <w:rPr>
          <w:rtl/>
        </w:rPr>
        <w:t>:</w:t>
      </w:r>
      <w:r>
        <w:rPr>
          <w:rtl/>
        </w:rPr>
        <w:t xml:space="preserve"> أنصرف إليك إلى عشرة </w:t>
      </w:r>
      <w:r w:rsidR="001B4575">
        <w:rPr>
          <w:rtl/>
        </w:rPr>
        <w:t>أيّام</w:t>
      </w:r>
      <w:r w:rsidR="00462C54">
        <w:rPr>
          <w:rtl/>
        </w:rPr>
        <w:t>،</w:t>
      </w:r>
      <w:r>
        <w:rPr>
          <w:rtl/>
        </w:rPr>
        <w:t xml:space="preserve"> وأقضي حاجتك</w:t>
      </w:r>
      <w:r w:rsidR="00462C54">
        <w:rPr>
          <w:rtl/>
        </w:rPr>
        <w:t>،</w:t>
      </w:r>
      <w:r>
        <w:rPr>
          <w:rtl/>
        </w:rPr>
        <w:t xml:space="preserve"> فان لم أنصرف فلك عليّ ألف درهم حالة من غير شرط</w:t>
      </w:r>
      <w:r w:rsidR="00462C54">
        <w:rPr>
          <w:rtl/>
        </w:rPr>
        <w:t>،</w:t>
      </w:r>
      <w:r>
        <w:rPr>
          <w:rtl/>
        </w:rPr>
        <w:t xml:space="preserve"> وأشهد بذلك عليه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دعاهم إلى الشهادة</w:t>
      </w:r>
      <w:r w:rsidR="00462C54">
        <w:rPr>
          <w:rtl/>
        </w:rPr>
        <w:t>،</w:t>
      </w:r>
      <w:r>
        <w:rPr>
          <w:rtl/>
        </w:rPr>
        <w:t xml:space="preserve"> فوق</w:t>
      </w:r>
      <w:r w:rsidR="009C57FC">
        <w:rPr>
          <w:rFonts w:hint="cs"/>
          <w:rtl/>
        </w:rPr>
        <w:t>ّ</w:t>
      </w:r>
      <w:r>
        <w:rPr>
          <w:rtl/>
        </w:rPr>
        <w:t xml:space="preserve">ع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لا ينبغي لهم أن يشهدوا </w:t>
      </w:r>
      <w:r w:rsidR="00044A58">
        <w:rPr>
          <w:rtl/>
        </w:rPr>
        <w:t xml:space="preserve">إلّا </w:t>
      </w:r>
      <w:r>
        <w:rPr>
          <w:rtl/>
        </w:rPr>
        <w:t>بالحق</w:t>
      </w:r>
      <w:r w:rsidR="00462C54">
        <w:rPr>
          <w:rtl/>
        </w:rPr>
        <w:t>،</w:t>
      </w:r>
      <w:r>
        <w:rPr>
          <w:rtl/>
        </w:rPr>
        <w:t xml:space="preserve"> ولا ينبغي لصاحب الدين أن يأخذ </w:t>
      </w:r>
      <w:r w:rsidR="00044A58">
        <w:rPr>
          <w:rtl/>
        </w:rPr>
        <w:t xml:space="preserve">إلّا </w:t>
      </w:r>
      <w:r>
        <w:rPr>
          <w:rtl/>
        </w:rPr>
        <w:t>الحقّ</w:t>
      </w:r>
      <w:r w:rsidR="00462C54">
        <w:rPr>
          <w:rtl/>
        </w:rPr>
        <w:t>،</w:t>
      </w:r>
      <w:r>
        <w:rPr>
          <w:rtl/>
        </w:rPr>
        <w:t xml:space="preserve"> إن شاء الله.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5520BA">
        <w:rPr>
          <w:rtl/>
        </w:rPr>
        <w:t>(1) التهذيب 6</w:t>
      </w:r>
      <w:r w:rsidR="00462C54">
        <w:rPr>
          <w:rtl/>
        </w:rPr>
        <w:t>:</w:t>
      </w:r>
      <w:r w:rsidRPr="005520BA">
        <w:rPr>
          <w:rtl/>
        </w:rPr>
        <w:t xml:space="preserve"> 212 </w:t>
      </w:r>
      <w:r w:rsidR="001D05B9">
        <w:rPr>
          <w:rtl/>
        </w:rPr>
        <w:t>/</w:t>
      </w:r>
      <w:r w:rsidRPr="005520BA">
        <w:rPr>
          <w:rtl/>
        </w:rPr>
        <w:t xml:space="preserve"> 500</w:t>
      </w:r>
      <w:r>
        <w:rPr>
          <w:rtl/>
        </w:rPr>
        <w:t>.</w:t>
      </w:r>
      <w:r w:rsidRPr="005520B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5520BA">
        <w:rPr>
          <w:rtl/>
        </w:rPr>
        <w:t>(2) التهذيب 6</w:t>
      </w:r>
      <w:r w:rsidR="00462C54">
        <w:rPr>
          <w:rtl/>
        </w:rPr>
        <w:t>:</w:t>
      </w:r>
      <w:r w:rsidRPr="005520BA">
        <w:rPr>
          <w:rtl/>
        </w:rPr>
        <w:t xml:space="preserve"> 195 </w:t>
      </w:r>
      <w:r w:rsidR="001D05B9">
        <w:rPr>
          <w:rtl/>
        </w:rPr>
        <w:t>/</w:t>
      </w:r>
      <w:r w:rsidRPr="005520BA">
        <w:rPr>
          <w:rtl/>
        </w:rPr>
        <w:t xml:space="preserve"> 430</w:t>
      </w:r>
      <w:r>
        <w:rPr>
          <w:rtl/>
        </w:rPr>
        <w:t>.</w:t>
      </w:r>
      <w:r w:rsidRPr="005520B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5520BA">
        <w:rPr>
          <w:rtl/>
        </w:rPr>
        <w:t>(3) تقدم في الباب 29 من ابواب الدين</w:t>
      </w:r>
      <w:r>
        <w:rPr>
          <w:rtl/>
        </w:rPr>
        <w:t>.</w:t>
      </w:r>
      <w:r w:rsidRPr="005520B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5520BA">
        <w:rPr>
          <w:rtl/>
        </w:rPr>
        <w:t>(4) يأتي في الباب 6 من ابواب الشركة</w:t>
      </w:r>
      <w:r>
        <w:rPr>
          <w:rtl/>
        </w:rPr>
        <w:t>.</w:t>
      </w:r>
    </w:p>
    <w:p w:rsidR="00462C54" w:rsidRDefault="002742D2" w:rsidP="009C57FC">
      <w:pPr>
        <w:pStyle w:val="libFootnoteCenterBold"/>
        <w:rPr>
          <w:rtl/>
        </w:rPr>
      </w:pPr>
      <w:r>
        <w:rPr>
          <w:rtl/>
        </w:rPr>
        <w:t>الباب 14</w:t>
      </w:r>
    </w:p>
    <w:p w:rsidR="00462C54" w:rsidRDefault="002742D2" w:rsidP="009C57FC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307 </w:t>
      </w:r>
      <w:r w:rsidR="001D05B9">
        <w:rPr>
          <w:rtl/>
        </w:rPr>
        <w:t>/</w:t>
      </w:r>
      <w:r>
        <w:rPr>
          <w:rtl/>
        </w:rPr>
        <w:t xml:space="preserve"> 14</w:t>
      </w:r>
      <w:r w:rsidR="00462C54">
        <w:rPr>
          <w:rtl/>
        </w:rPr>
        <w:t>،</w:t>
      </w:r>
      <w:r>
        <w:rPr>
          <w:rtl/>
        </w:rPr>
        <w:t xml:space="preserve"> واورده عن التهذيب في الحديث 14 من الباب 19 من ابواب الدين.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973" w:name="_Toc304974181"/>
      <w:bookmarkStart w:id="974" w:name="_Toc378106844"/>
      <w:bookmarkStart w:id="975" w:name="_Toc255918481"/>
      <w:r>
        <w:rPr>
          <w:rtl/>
        </w:rPr>
        <w:lastRenderedPageBreak/>
        <w:t>15</w:t>
      </w:r>
      <w:r w:rsidR="00462C54">
        <w:rPr>
          <w:rtl/>
        </w:rPr>
        <w:t xml:space="preserve"> - </w:t>
      </w:r>
      <w:r w:rsidR="009C57FC">
        <w:rPr>
          <w:rtl/>
        </w:rPr>
        <w:t xml:space="preserve">باب </w:t>
      </w:r>
      <w:r w:rsidR="009C57FC">
        <w:rPr>
          <w:rFonts w:hint="cs"/>
          <w:rtl/>
        </w:rPr>
        <w:t>أ</w:t>
      </w:r>
      <w:r>
        <w:rPr>
          <w:rtl/>
        </w:rPr>
        <w:t>ن</w:t>
      </w:r>
      <w:r w:rsidR="009C57FC">
        <w:rPr>
          <w:rFonts w:hint="cs"/>
          <w:rtl/>
        </w:rPr>
        <w:t>ّ</w:t>
      </w:r>
      <w:r>
        <w:rPr>
          <w:rtl/>
        </w:rPr>
        <w:t xml:space="preserve"> من أطلق القاتل من يد الولي قهرا</w:t>
      </w:r>
      <w:r w:rsidR="009C57FC">
        <w:rPr>
          <w:rFonts w:hint="cs"/>
          <w:rtl/>
        </w:rPr>
        <w:t>ً</w:t>
      </w:r>
      <w:r>
        <w:rPr>
          <w:rtl/>
        </w:rPr>
        <w:t xml:space="preserve"> صار كفيلا</w:t>
      </w:r>
      <w:bookmarkEnd w:id="973"/>
      <w:r w:rsidR="009C57FC">
        <w:rPr>
          <w:rFonts w:hint="cs"/>
          <w:rtl/>
        </w:rPr>
        <w:t>ً</w:t>
      </w:r>
      <w:r w:rsidR="0001230C">
        <w:rPr>
          <w:rtl/>
        </w:rPr>
        <w:t xml:space="preserve"> </w:t>
      </w:r>
      <w:bookmarkStart w:id="976" w:name="_Toc304974182"/>
      <w:r w:rsidR="0001230C">
        <w:rPr>
          <w:rtl/>
        </w:rPr>
        <w:t>ي</w:t>
      </w:r>
      <w:r>
        <w:rPr>
          <w:rtl/>
        </w:rPr>
        <w:t xml:space="preserve">لزمه احضاره ويحبس </w:t>
      </w:r>
      <w:r w:rsidR="00DD66B6">
        <w:rPr>
          <w:rtl/>
        </w:rPr>
        <w:t xml:space="preserve">حتّى </w:t>
      </w:r>
      <w:r>
        <w:rPr>
          <w:rtl/>
        </w:rPr>
        <w:t>يرّده</w:t>
      </w:r>
      <w:r w:rsidR="00462C54">
        <w:rPr>
          <w:rtl/>
        </w:rPr>
        <w:t>،</w:t>
      </w:r>
      <w:r>
        <w:rPr>
          <w:rtl/>
        </w:rPr>
        <w:t xml:space="preserve"> أو يؤدّي الدية</w:t>
      </w:r>
      <w:bookmarkEnd w:id="974"/>
      <w:bookmarkEnd w:id="975"/>
      <w:bookmarkEnd w:id="976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[ 23997 ]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أبي أي</w:t>
      </w:r>
      <w:r w:rsidR="009C57FC">
        <w:rPr>
          <w:rFonts w:hint="cs"/>
          <w:rtl/>
        </w:rPr>
        <w:t>ّ</w:t>
      </w:r>
      <w:r>
        <w:rPr>
          <w:rtl/>
        </w:rPr>
        <w:t>وب</w:t>
      </w:r>
      <w:r w:rsidR="00462C54">
        <w:rPr>
          <w:rtl/>
        </w:rPr>
        <w:t>،</w:t>
      </w:r>
      <w:r>
        <w:rPr>
          <w:rtl/>
        </w:rPr>
        <w:t xml:space="preserve"> عن حريز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رجل قتل رجلا</w:t>
      </w:r>
      <w:r w:rsidR="009C57FC">
        <w:rPr>
          <w:rFonts w:hint="cs"/>
          <w:rtl/>
        </w:rPr>
        <w:t>ً</w:t>
      </w:r>
      <w:r>
        <w:rPr>
          <w:rtl/>
        </w:rPr>
        <w:t xml:space="preserve"> عمدا</w:t>
      </w:r>
      <w:r w:rsidR="009C57FC">
        <w:rPr>
          <w:rFonts w:hint="cs"/>
          <w:rtl/>
        </w:rPr>
        <w:t>ً</w:t>
      </w:r>
      <w:r>
        <w:rPr>
          <w:rtl/>
        </w:rPr>
        <w:t xml:space="preserve"> فرفع إلى الوالي فدفعه الوالي إلى أولياء المقتول ليقتلوه</w:t>
      </w:r>
      <w:r w:rsidR="00462C54">
        <w:rPr>
          <w:rtl/>
        </w:rPr>
        <w:t>،</w:t>
      </w:r>
      <w:r>
        <w:rPr>
          <w:rtl/>
        </w:rPr>
        <w:t xml:space="preserve"> فوثب عليهم قوم فخلصوا القاتل من أيدي الاولياء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أرى أن يحبس الذي خل</w:t>
      </w:r>
      <w:r w:rsidR="009C57FC">
        <w:rPr>
          <w:rFonts w:hint="cs"/>
          <w:rtl/>
        </w:rPr>
        <w:t>ّ</w:t>
      </w:r>
      <w:r>
        <w:rPr>
          <w:rtl/>
        </w:rPr>
        <w:t xml:space="preserve">ص القاتل من أيدي الاولياء </w:t>
      </w:r>
      <w:r w:rsidR="00DD66B6">
        <w:rPr>
          <w:rtl/>
        </w:rPr>
        <w:t xml:space="preserve">حتّى </w:t>
      </w:r>
      <w:r>
        <w:rPr>
          <w:rtl/>
        </w:rPr>
        <w:t>يأتوا بالقاتل</w:t>
      </w:r>
      <w:r w:rsidR="00462C54">
        <w:rPr>
          <w:rtl/>
        </w:rPr>
        <w:t>،</w:t>
      </w:r>
      <w:r>
        <w:rPr>
          <w:rtl/>
        </w:rPr>
        <w:t xml:space="preserve"> قيل</w:t>
      </w:r>
      <w:r w:rsidR="00462C54">
        <w:rPr>
          <w:rtl/>
        </w:rPr>
        <w:t>:</w:t>
      </w:r>
      <w:r>
        <w:rPr>
          <w:rtl/>
        </w:rPr>
        <w:t xml:space="preserve"> فإن مات القاتل وهم في السجن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وإن مات فعليهم الدية يؤدونها </w:t>
      </w:r>
      <w:r w:rsidR="00DD66B6">
        <w:rPr>
          <w:rtl/>
        </w:rPr>
        <w:t>جميعاً</w:t>
      </w:r>
      <w:r>
        <w:rPr>
          <w:rtl/>
        </w:rPr>
        <w:t xml:space="preserve"> إلى أولياء المقتول. </w:t>
      </w:r>
    </w:p>
    <w:p w:rsidR="00462C54" w:rsidRDefault="002742D2" w:rsidP="002742D2">
      <w:pPr>
        <w:pStyle w:val="Heading2Center"/>
        <w:rPr>
          <w:rtl/>
        </w:rPr>
      </w:pPr>
      <w:bookmarkStart w:id="977" w:name="_Toc304974183"/>
      <w:bookmarkStart w:id="978" w:name="_Toc378106845"/>
      <w:bookmarkStart w:id="979" w:name="_Toc255918482"/>
      <w:r>
        <w:rPr>
          <w:rtl/>
        </w:rPr>
        <w:t>16</w:t>
      </w:r>
      <w:r w:rsidR="00462C54">
        <w:rPr>
          <w:rtl/>
        </w:rPr>
        <w:t xml:space="preserve"> - </w:t>
      </w:r>
      <w:r w:rsidR="009C57FC">
        <w:rPr>
          <w:rtl/>
        </w:rPr>
        <w:t xml:space="preserve">باب </w:t>
      </w:r>
      <w:r w:rsidR="009C57FC">
        <w:rPr>
          <w:rFonts w:hint="cs"/>
          <w:rtl/>
        </w:rPr>
        <w:t>أ</w:t>
      </w:r>
      <w:r>
        <w:rPr>
          <w:rtl/>
        </w:rPr>
        <w:t>ن</w:t>
      </w:r>
      <w:r w:rsidR="009C57FC">
        <w:rPr>
          <w:rFonts w:hint="cs"/>
          <w:rtl/>
        </w:rPr>
        <w:t>ّ</w:t>
      </w:r>
      <w:r>
        <w:rPr>
          <w:rtl/>
        </w:rPr>
        <w:t>ه لا كفالة في حد</w:t>
      </w:r>
      <w:bookmarkEnd w:id="977"/>
      <w:bookmarkEnd w:id="978"/>
      <w:bookmarkEnd w:id="979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[ 23998 ]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النوفلي</w:t>
      </w:r>
      <w:r w:rsidR="00462C54">
        <w:rPr>
          <w:rtl/>
        </w:rPr>
        <w:t>،</w:t>
      </w:r>
      <w:r>
        <w:rPr>
          <w:rtl/>
        </w:rPr>
        <w:t xml:space="preserve"> عن السكوني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لا كفالة في حد</w:t>
      </w:r>
      <w:r>
        <w:rPr>
          <w:rFonts w:hint="cs"/>
          <w:rtl/>
        </w:rPr>
        <w:t>ّ.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[ 23999 ]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</w:t>
      </w:r>
      <w:r w:rsidR="00462C54">
        <w:rPr>
          <w:rtl/>
        </w:rPr>
        <w:t>:</w:t>
      </w:r>
      <w:r>
        <w:rPr>
          <w:rtl/>
        </w:rPr>
        <w:t xml:space="preserve"> قضى أمير المؤمنين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أنه لا كفالة في حد</w:t>
      </w:r>
      <w:r>
        <w:rPr>
          <w:rFonts w:hint="cs"/>
          <w:rtl/>
        </w:rPr>
        <w:t>ّ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</w:pPr>
      <w:r>
        <w:rPr>
          <w:rtl/>
        </w:rPr>
        <w:t>____________________</w:t>
      </w:r>
    </w:p>
    <w:p w:rsidR="00462C54" w:rsidRDefault="002742D2" w:rsidP="009C57FC">
      <w:pPr>
        <w:pStyle w:val="libFootnoteCenterBold"/>
        <w:rPr>
          <w:rtl/>
        </w:rPr>
      </w:pPr>
      <w:r>
        <w:rPr>
          <w:rtl/>
        </w:rPr>
        <w:t>الباب 15</w:t>
      </w:r>
    </w:p>
    <w:p w:rsidR="00462C54" w:rsidRDefault="002742D2" w:rsidP="009C57FC">
      <w:pPr>
        <w:pStyle w:val="libFootnoteCenterBold"/>
        <w:rPr>
          <w:rtl/>
        </w:rPr>
      </w:pPr>
      <w:r>
        <w:rPr>
          <w:rtl/>
        </w:rPr>
        <w:t xml:space="preserve">فيه حديث واحد1 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7</w:t>
      </w:r>
      <w:r w:rsidR="00462C54">
        <w:rPr>
          <w:rtl/>
        </w:rPr>
        <w:t>:</w:t>
      </w:r>
      <w:r>
        <w:rPr>
          <w:rtl/>
        </w:rPr>
        <w:t xml:space="preserve"> 286 </w:t>
      </w:r>
      <w:r w:rsidR="001D05B9">
        <w:rPr>
          <w:rtl/>
        </w:rPr>
        <w:t>/</w:t>
      </w:r>
      <w:r>
        <w:rPr>
          <w:rtl/>
        </w:rPr>
        <w:t xml:space="preserve"> 1</w:t>
      </w:r>
      <w:r w:rsidR="00462C54">
        <w:rPr>
          <w:rtl/>
        </w:rPr>
        <w:t>،</w:t>
      </w:r>
      <w:r>
        <w:rPr>
          <w:rtl/>
        </w:rPr>
        <w:t xml:space="preserve"> واورده في الحديث 1 من الباب 16 من ابواب القصاص في النفس.</w:t>
      </w:r>
    </w:p>
    <w:p w:rsidR="00462C54" w:rsidRDefault="002742D2" w:rsidP="009C57FC">
      <w:pPr>
        <w:pStyle w:val="libFootnoteCenterBold"/>
        <w:rPr>
          <w:rtl/>
        </w:rPr>
      </w:pPr>
      <w:r>
        <w:rPr>
          <w:rtl/>
        </w:rPr>
        <w:t>الباب 16</w:t>
      </w:r>
    </w:p>
    <w:p w:rsidR="00462C54" w:rsidRDefault="002742D2" w:rsidP="009C57FC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7</w:t>
      </w:r>
      <w:r w:rsidR="00462C54">
        <w:rPr>
          <w:rtl/>
        </w:rPr>
        <w:t>:</w:t>
      </w:r>
      <w:r>
        <w:rPr>
          <w:rtl/>
        </w:rPr>
        <w:t xml:space="preserve"> 255 </w:t>
      </w:r>
      <w:r w:rsidR="001D05B9">
        <w:rPr>
          <w:rtl/>
        </w:rPr>
        <w:t>/</w:t>
      </w:r>
      <w:r>
        <w:rPr>
          <w:rtl/>
        </w:rPr>
        <w:t xml:space="preserve"> 1</w:t>
      </w:r>
      <w:r w:rsidR="00462C54">
        <w:rPr>
          <w:rtl/>
        </w:rPr>
        <w:t>،</w:t>
      </w:r>
      <w:r>
        <w:rPr>
          <w:rtl/>
        </w:rPr>
        <w:t xml:space="preserve"> واورده في الباب 21 من ابواب مقدمات الحدود.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54 </w:t>
      </w:r>
      <w:r w:rsidR="001D05B9">
        <w:rPr>
          <w:rtl/>
        </w:rPr>
        <w:t>/</w:t>
      </w:r>
      <w:r>
        <w:rPr>
          <w:rtl/>
        </w:rPr>
        <w:t xml:space="preserve"> 184.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462C54" w:rsidRDefault="002742D2" w:rsidP="002742D2">
      <w:pPr>
        <w:pStyle w:val="Heading1Center"/>
      </w:pPr>
      <w:bookmarkStart w:id="980" w:name="_Toc304974184"/>
      <w:bookmarkStart w:id="981" w:name="_Toc378106846"/>
      <w:bookmarkStart w:id="982" w:name="_Toc255918483"/>
      <w:r>
        <w:rPr>
          <w:rtl/>
        </w:rPr>
        <w:lastRenderedPageBreak/>
        <w:t>كتاب الصلح</w:t>
      </w:r>
      <w:bookmarkEnd w:id="980"/>
      <w:bookmarkEnd w:id="981"/>
      <w:bookmarkEnd w:id="982"/>
    </w:p>
    <w:p w:rsidR="00462C54" w:rsidRDefault="002742D2" w:rsidP="002742D2">
      <w:pPr>
        <w:pStyle w:val="Heading2Center"/>
        <w:rPr>
          <w:rtl/>
        </w:rPr>
      </w:pPr>
      <w:bookmarkStart w:id="983" w:name="_Toc304974185"/>
      <w:bookmarkStart w:id="984" w:name="_Toc378106847"/>
      <w:bookmarkStart w:id="985" w:name="_Toc255918484"/>
      <w:r>
        <w:rPr>
          <w:rtl/>
        </w:rPr>
        <w:t>1</w:t>
      </w:r>
      <w:r w:rsidR="00462C54">
        <w:rPr>
          <w:rtl/>
        </w:rPr>
        <w:t xml:space="preserve"> - </w:t>
      </w:r>
      <w:r w:rsidR="007C4EA7">
        <w:rPr>
          <w:rtl/>
        </w:rPr>
        <w:t>باب استحبابه ولو ببذل المال و</w:t>
      </w:r>
      <w:r w:rsidR="007C4EA7">
        <w:rPr>
          <w:rFonts w:hint="cs"/>
          <w:rtl/>
        </w:rPr>
        <w:t>إ</w:t>
      </w:r>
      <w:r>
        <w:rPr>
          <w:rtl/>
        </w:rPr>
        <w:t>ن حلف على الترك</w:t>
      </w:r>
      <w:r w:rsidR="00462C54">
        <w:rPr>
          <w:rtl/>
        </w:rPr>
        <w:t>،</w:t>
      </w:r>
      <w:bookmarkEnd w:id="983"/>
      <w:r w:rsidR="0001230C">
        <w:rPr>
          <w:rtl/>
        </w:rPr>
        <w:t xml:space="preserve"> </w:t>
      </w:r>
      <w:bookmarkStart w:id="986" w:name="_Toc304974186"/>
      <w:r w:rsidR="0001230C">
        <w:rPr>
          <w:rtl/>
        </w:rPr>
        <w:t>و</w:t>
      </w:r>
      <w:r>
        <w:rPr>
          <w:rtl/>
        </w:rPr>
        <w:t>اختياره على العبادات المندوبة</w:t>
      </w:r>
      <w:bookmarkEnd w:id="984"/>
      <w:bookmarkEnd w:id="985"/>
      <w:bookmarkEnd w:id="986"/>
      <w:r>
        <w:rPr>
          <w:rtl/>
        </w:rPr>
        <w:t xml:space="preserve"> </w:t>
      </w:r>
    </w:p>
    <w:p w:rsidR="00462C54" w:rsidRDefault="002742D2" w:rsidP="005939DA">
      <w:pPr>
        <w:pStyle w:val="libNormal0"/>
        <w:rPr>
          <w:rtl/>
        </w:rPr>
      </w:pPr>
      <w:r>
        <w:t>]</w:t>
      </w:r>
      <w:r>
        <w:rPr>
          <w:rFonts w:hint="cs"/>
          <w:rtl/>
        </w:rPr>
        <w:t xml:space="preserve"> </w:t>
      </w:r>
      <w:r>
        <w:rPr>
          <w:rtl/>
        </w:rPr>
        <w:t xml:space="preserve">24000 </w:t>
      </w:r>
      <w:r>
        <w:t>[</w:t>
      </w:r>
      <w:r>
        <w:rPr>
          <w:rFonts w:hint="cs"/>
          <w:rtl/>
        </w:rPr>
        <w:t xml:space="preserve"> </w:t>
      </w:r>
      <w:r>
        <w:rPr>
          <w:rtl/>
        </w:rPr>
        <w:t>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هشام بن سالم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لأن اُصلح بين اثنين أحبّ إليّ من أن أتصدق بدينارين.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[ 24001 ]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سنان</w:t>
      </w:r>
      <w:r w:rsidR="00462C54">
        <w:rPr>
          <w:rtl/>
        </w:rPr>
        <w:t>،</w:t>
      </w:r>
      <w:r>
        <w:rPr>
          <w:rtl/>
        </w:rPr>
        <w:t xml:space="preserve"> عن حماد بن أبي طلحة</w:t>
      </w:r>
      <w:r w:rsidR="00462C54">
        <w:rPr>
          <w:rtl/>
        </w:rPr>
        <w:t>،</w:t>
      </w:r>
      <w:r w:rsidR="007C4EA7">
        <w:rPr>
          <w:rtl/>
        </w:rPr>
        <w:t xml:space="preserve"> عن حبيب ال</w:t>
      </w:r>
      <w:r w:rsidR="007C4EA7">
        <w:rPr>
          <w:rFonts w:hint="cs"/>
          <w:rtl/>
        </w:rPr>
        <w:t>أ</w:t>
      </w:r>
      <w:r>
        <w:rPr>
          <w:rtl/>
        </w:rPr>
        <w:t>حول قال</w:t>
      </w:r>
      <w:r w:rsidR="00462C54">
        <w:rPr>
          <w:rtl/>
        </w:rPr>
        <w:t>:</w:t>
      </w:r>
      <w:r>
        <w:rPr>
          <w:rtl/>
        </w:rPr>
        <w:t xml:space="preserve"> سمعت أبا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62C54">
        <w:rPr>
          <w:rtl/>
        </w:rPr>
        <w:t>:</w:t>
      </w:r>
      <w:r>
        <w:rPr>
          <w:rtl/>
        </w:rPr>
        <w:t xml:space="preserve"> صدقة يحبها الله اصلاح بين الناس إذا تفاسدوا</w:t>
      </w:r>
      <w:r w:rsidR="00462C54">
        <w:rPr>
          <w:rtl/>
        </w:rPr>
        <w:t>،</w:t>
      </w:r>
      <w:r>
        <w:rPr>
          <w:rtl/>
        </w:rPr>
        <w:t xml:space="preserve"> وتقارب بينهم إذا تباعدوا.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وبالإسناد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سنان</w:t>
      </w:r>
      <w:r w:rsidR="00462C54">
        <w:rPr>
          <w:rtl/>
        </w:rPr>
        <w:t>،</w:t>
      </w:r>
      <w:r>
        <w:rPr>
          <w:rtl/>
        </w:rPr>
        <w:t xml:space="preserve"> عن حذيفة بن منصور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C4EA7" w:rsidRDefault="007C4EA7" w:rsidP="007C4EA7">
      <w:pPr>
        <w:pStyle w:val="libLine"/>
      </w:pPr>
      <w:r>
        <w:rPr>
          <w:rtl/>
        </w:rPr>
        <w:t>____________________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كتاب الصلح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الباب 1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 xml:space="preserve">فيه 8 احاديث </w:t>
      </w:r>
    </w:p>
    <w:p w:rsidR="00462C54" w:rsidRDefault="002742D2" w:rsidP="007C4EA7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2</w:t>
      </w:r>
      <w:r w:rsidR="00462C54">
        <w:rPr>
          <w:rtl/>
        </w:rPr>
        <w:t>:</w:t>
      </w:r>
      <w:r>
        <w:rPr>
          <w:rtl/>
        </w:rPr>
        <w:t xml:space="preserve"> 167 </w:t>
      </w:r>
      <w:r w:rsidR="001D05B9">
        <w:rPr>
          <w:rtl/>
        </w:rPr>
        <w:t>/</w:t>
      </w:r>
      <w:r>
        <w:rPr>
          <w:rtl/>
        </w:rPr>
        <w:t xml:space="preserve"> 2.</w:t>
      </w:r>
    </w:p>
    <w:p w:rsidR="00462C54" w:rsidRDefault="002742D2" w:rsidP="007C4EA7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2</w:t>
      </w:r>
      <w:r w:rsidR="00462C54">
        <w:rPr>
          <w:rtl/>
        </w:rPr>
        <w:t>:</w:t>
      </w:r>
      <w:r>
        <w:rPr>
          <w:rtl/>
        </w:rPr>
        <w:t xml:space="preserve"> 166 </w:t>
      </w:r>
      <w:r w:rsidR="001D05B9">
        <w:rPr>
          <w:rtl/>
        </w:rPr>
        <w:t>/</w:t>
      </w:r>
      <w:r>
        <w:rPr>
          <w:rtl/>
        </w:rPr>
        <w:t xml:space="preserve"> 1. </w:t>
      </w:r>
    </w:p>
    <w:p w:rsidR="00462C54" w:rsidRDefault="002742D2" w:rsidP="007C4EA7">
      <w:pPr>
        <w:pStyle w:val="libFootnote0"/>
        <w:rPr>
          <w:rtl/>
        </w:rPr>
      </w:pPr>
      <w:r w:rsidRPr="00A764ED">
        <w:rPr>
          <w:rtl/>
        </w:rPr>
        <w:t>(1) الكافي 2</w:t>
      </w:r>
      <w:r w:rsidR="00462C54">
        <w:rPr>
          <w:rtl/>
        </w:rPr>
        <w:t>:</w:t>
      </w:r>
      <w:r w:rsidRPr="00A764ED">
        <w:rPr>
          <w:rtl/>
        </w:rPr>
        <w:t xml:space="preserve"> 167 </w:t>
      </w:r>
      <w:r w:rsidR="001D05B9">
        <w:rPr>
          <w:rtl/>
        </w:rPr>
        <w:t>/</w:t>
      </w:r>
      <w:r w:rsidRPr="00A764ED">
        <w:rPr>
          <w:rtl/>
        </w:rPr>
        <w:t xml:space="preserve"> ذيل حديث 2</w:t>
      </w:r>
      <w:r>
        <w:rPr>
          <w:rtl/>
        </w:rPr>
        <w:t>.</w:t>
      </w:r>
      <w:r w:rsidRPr="00A764ED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[ 24002 ]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وبالإ</w:t>
      </w:r>
      <w:r w:rsidR="007C4EA7">
        <w:rPr>
          <w:rFonts w:hint="cs"/>
          <w:rtl/>
        </w:rPr>
        <w:t>ِ</w:t>
      </w:r>
      <w:r>
        <w:rPr>
          <w:rtl/>
        </w:rPr>
        <w:t>سناد عن ابن سنان</w:t>
      </w:r>
      <w:r w:rsidR="00462C54">
        <w:rPr>
          <w:rtl/>
        </w:rPr>
        <w:t>،</w:t>
      </w:r>
      <w:r>
        <w:rPr>
          <w:rtl/>
        </w:rPr>
        <w:t xml:space="preserve"> عن مفضل قال</w:t>
      </w:r>
      <w:r w:rsidR="00462C54">
        <w:rPr>
          <w:rtl/>
        </w:rPr>
        <w:t>:</w:t>
      </w:r>
      <w:r>
        <w:rPr>
          <w:rtl/>
        </w:rPr>
        <w:t xml:space="preserve"> 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إذا رأيت بين اثنين من شيعتنا منازعة فافتدها من مالي.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[ 24003 ]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>
        <w:rPr>
          <w:rtl/>
        </w:rPr>
        <w:t>وبالإ</w:t>
      </w:r>
      <w:r w:rsidR="007C4EA7">
        <w:rPr>
          <w:rFonts w:hint="cs"/>
          <w:rtl/>
        </w:rPr>
        <w:t>ِ</w:t>
      </w:r>
      <w:r>
        <w:rPr>
          <w:rtl/>
        </w:rPr>
        <w:t>سناد عن ابن سنان</w:t>
      </w:r>
      <w:r w:rsidR="00462C54">
        <w:rPr>
          <w:rtl/>
        </w:rPr>
        <w:t>،</w:t>
      </w:r>
      <w:r>
        <w:rPr>
          <w:rtl/>
        </w:rPr>
        <w:t xml:space="preserve"> عن أبي حنيفة سابق الحاج قال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D30EB3">
        <w:rPr>
          <w:rtl/>
        </w:rPr>
        <w:t xml:space="preserve">مرّ </w:t>
      </w:r>
      <w:r>
        <w:rPr>
          <w:rtl/>
        </w:rPr>
        <w:t>بنا المفضل وأنا وختني نتشاجر في ميراث</w:t>
      </w:r>
      <w:r w:rsidR="00462C54">
        <w:rPr>
          <w:rtl/>
        </w:rPr>
        <w:t>،</w:t>
      </w:r>
      <w:r>
        <w:rPr>
          <w:rtl/>
        </w:rPr>
        <w:t xml:space="preserve"> فوقف علينا ساعة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06BA0">
        <w:rPr>
          <w:rtl/>
        </w:rPr>
        <w:t xml:space="preserve">ثمّ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تعالوا إلى المنزل</w:t>
      </w:r>
      <w:r w:rsidR="00462C54">
        <w:rPr>
          <w:rtl/>
        </w:rPr>
        <w:t>،</w:t>
      </w:r>
      <w:r>
        <w:rPr>
          <w:rtl/>
        </w:rPr>
        <w:t xml:space="preserve"> فأتيناه فأصلح بيننا بأربعمائة درهم</w:t>
      </w:r>
      <w:r w:rsidR="00462C54">
        <w:rPr>
          <w:rtl/>
        </w:rPr>
        <w:t>،</w:t>
      </w:r>
      <w:r>
        <w:rPr>
          <w:rtl/>
        </w:rPr>
        <w:t xml:space="preserve"> فدفعها إلينا من عنده </w:t>
      </w:r>
      <w:r w:rsidR="00DD66B6">
        <w:rPr>
          <w:rtl/>
        </w:rPr>
        <w:t xml:space="preserve">حتّى </w:t>
      </w:r>
      <w:r>
        <w:rPr>
          <w:rtl/>
        </w:rPr>
        <w:t>إذا استوثق كل</w:t>
      </w:r>
      <w:r w:rsidR="007C4EA7">
        <w:rPr>
          <w:rFonts w:hint="cs"/>
          <w:rtl/>
        </w:rPr>
        <w:t>ّ</w:t>
      </w:r>
      <w:r>
        <w:rPr>
          <w:rtl/>
        </w:rPr>
        <w:t xml:space="preserve"> واحد منا من صاحبه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 w:rsidR="007C4EA7">
        <w:rPr>
          <w:rtl/>
        </w:rPr>
        <w:t xml:space="preserve"> </w:t>
      </w:r>
      <w:r w:rsidR="007C4EA7">
        <w:rPr>
          <w:rFonts w:hint="cs"/>
          <w:rtl/>
        </w:rPr>
        <w:t>أ</w:t>
      </w:r>
      <w:r w:rsidR="007C4EA7">
        <w:rPr>
          <w:rtl/>
        </w:rPr>
        <w:t xml:space="preserve">ما </w:t>
      </w:r>
      <w:r w:rsidR="007C4EA7">
        <w:rPr>
          <w:rFonts w:hint="cs"/>
          <w:rtl/>
        </w:rPr>
        <w:t>إ</w:t>
      </w:r>
      <w:r>
        <w:rPr>
          <w:rtl/>
        </w:rPr>
        <w:t>ن</w:t>
      </w:r>
      <w:r w:rsidR="007C4EA7">
        <w:rPr>
          <w:rFonts w:hint="cs"/>
          <w:rtl/>
        </w:rPr>
        <w:t>ّ</w:t>
      </w:r>
      <w:r>
        <w:rPr>
          <w:rtl/>
        </w:rPr>
        <w:t xml:space="preserve">ها ليست من مالي ولكن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أمرني إذا تنازع رجلان من أصحابنا في شيء أن اُصلح بينهما</w:t>
      </w:r>
      <w:r w:rsidR="00462C54">
        <w:rPr>
          <w:rtl/>
        </w:rPr>
        <w:t>،</w:t>
      </w:r>
      <w:r>
        <w:rPr>
          <w:rtl/>
        </w:rPr>
        <w:t xml:space="preserve"> وافتدي بها من ماله</w:t>
      </w:r>
      <w:r w:rsidR="00462C54">
        <w:rPr>
          <w:rtl/>
        </w:rPr>
        <w:t>،</w:t>
      </w:r>
      <w:r>
        <w:rPr>
          <w:rtl/>
        </w:rPr>
        <w:t xml:space="preserve"> فهذا من مال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والصفار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 بن أبي الخطاب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سنان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7C4EA7">
      <w:pPr>
        <w:pStyle w:val="libNormal"/>
        <w:rPr>
          <w:rtl/>
        </w:rPr>
      </w:pPr>
      <w:r w:rsidRPr="001D05B9">
        <w:rPr>
          <w:rtl/>
        </w:rPr>
        <w:t>[ 24004 ]</w:t>
      </w:r>
      <w:r>
        <w:rPr>
          <w:rtl/>
        </w:rPr>
        <w:t xml:space="preserve"> 5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علي بن إسماعيل</w:t>
      </w:r>
      <w:r w:rsidR="00462C54">
        <w:rPr>
          <w:rtl/>
        </w:rPr>
        <w:t>،</w:t>
      </w:r>
      <w:r>
        <w:rPr>
          <w:rtl/>
        </w:rPr>
        <w:t xml:space="preserve"> عن إسحاق بن عمار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قول الله عزّ وجلّ</w:t>
      </w:r>
      <w:r w:rsidR="00462C54">
        <w:rPr>
          <w:rtl/>
        </w:rPr>
        <w:t>:</w:t>
      </w:r>
      <w:r>
        <w:rPr>
          <w:rtl/>
        </w:rPr>
        <w:t xml:space="preserve"> </w:t>
      </w:r>
      <w:r w:rsidRPr="007C4EA7">
        <w:rPr>
          <w:rStyle w:val="libAlaemChar"/>
          <w:rtl/>
        </w:rPr>
        <w:t>(</w:t>
      </w:r>
      <w:r w:rsidR="0005007E" w:rsidRPr="001D05B9">
        <w:rPr>
          <w:rStyle w:val="libNormalChar"/>
          <w:rFonts w:hint="cs"/>
          <w:rtl/>
        </w:rPr>
        <w:t xml:space="preserve"> </w:t>
      </w:r>
      <w:r w:rsidR="0005007E" w:rsidRPr="0005007E">
        <w:rPr>
          <w:rStyle w:val="libAieChar"/>
          <w:rtl/>
        </w:rPr>
        <w:t>وَلَا تَجْعَلُوا اللَّـهَ عُرْضَةً لِّأَيْمَانِكُمْ أَن تَبَرُّوا وَتَتَّقُوا وَتُصْلِحُوا بَيْنَ النَّاسِ</w:t>
      </w:r>
      <w:r w:rsidR="0005007E" w:rsidRPr="001D05B9">
        <w:rPr>
          <w:rStyle w:val="libNormalChar"/>
          <w:rFonts w:hint="cs"/>
          <w:rtl/>
        </w:rPr>
        <w:t xml:space="preserve"> </w:t>
      </w:r>
      <w:r w:rsidRPr="007C4EA7">
        <w:rPr>
          <w:rStyle w:val="libAlaemChar"/>
          <w:rtl/>
        </w:rPr>
        <w:t>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7C4EA7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إذا دعيت لصلح بين اثنين فلا تقل عليّ يمين أن لا أفعل.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[ 24005 ]</w:t>
      </w:r>
      <w:r>
        <w:rPr>
          <w:rtl/>
        </w:rPr>
        <w:t xml:space="preserve"> 6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علي بن الحسين في </w:t>
      </w:r>
      <w:r w:rsidRPr="001D05B9">
        <w:rPr>
          <w:rStyle w:val="libNormalChar"/>
          <w:rtl/>
        </w:rPr>
        <w:t xml:space="preserve">( </w:t>
      </w:r>
      <w:r w:rsidR="007C4EA7">
        <w:rPr>
          <w:rtl/>
        </w:rPr>
        <w:t>ثواب ال</w:t>
      </w:r>
      <w:r w:rsidR="007C4EA7">
        <w:rPr>
          <w:rFonts w:hint="cs"/>
          <w:rtl/>
        </w:rPr>
        <w:t>أَ</w:t>
      </w:r>
      <w:r>
        <w:rPr>
          <w:rtl/>
        </w:rPr>
        <w:t>عمال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الكافي 2</w:t>
      </w:r>
      <w:r w:rsidR="00462C54">
        <w:rPr>
          <w:rtl/>
        </w:rPr>
        <w:t>:</w:t>
      </w:r>
      <w:r>
        <w:rPr>
          <w:rtl/>
        </w:rPr>
        <w:t xml:space="preserve"> 167 </w:t>
      </w:r>
      <w:r w:rsidR="001D05B9">
        <w:rPr>
          <w:rtl/>
        </w:rPr>
        <w:t>/</w:t>
      </w:r>
      <w:r>
        <w:rPr>
          <w:rtl/>
        </w:rPr>
        <w:t xml:space="preserve"> 3.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2</w:t>
      </w:r>
      <w:r w:rsidR="00462C54">
        <w:rPr>
          <w:rtl/>
        </w:rPr>
        <w:t>:</w:t>
      </w:r>
      <w:r>
        <w:rPr>
          <w:rtl/>
        </w:rPr>
        <w:t xml:space="preserve"> 167 </w:t>
      </w:r>
      <w:r w:rsidR="001D05B9">
        <w:rPr>
          <w:rtl/>
        </w:rPr>
        <w:t>/</w:t>
      </w:r>
      <w:r>
        <w:rPr>
          <w:rtl/>
        </w:rPr>
        <w:t xml:space="preserve"> 4.</w:t>
      </w:r>
    </w:p>
    <w:p w:rsidR="00462C54" w:rsidRDefault="002742D2" w:rsidP="001D05B9">
      <w:pPr>
        <w:pStyle w:val="libFootnote0"/>
        <w:rPr>
          <w:rtl/>
        </w:rPr>
      </w:pPr>
      <w:r w:rsidRPr="00A764ED">
        <w:rPr>
          <w:rtl/>
        </w:rPr>
        <w:t>(1) التهذيب 6</w:t>
      </w:r>
      <w:r w:rsidR="00462C54">
        <w:rPr>
          <w:rtl/>
        </w:rPr>
        <w:t>:</w:t>
      </w:r>
      <w:r w:rsidRPr="00A764ED">
        <w:rPr>
          <w:rtl/>
        </w:rPr>
        <w:t xml:space="preserve"> 312 </w:t>
      </w:r>
      <w:r w:rsidR="001D05B9">
        <w:rPr>
          <w:rtl/>
        </w:rPr>
        <w:t>/</w:t>
      </w:r>
      <w:r w:rsidRPr="00A764ED">
        <w:rPr>
          <w:rtl/>
        </w:rPr>
        <w:t xml:space="preserve"> 863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5</w:t>
      </w:r>
      <w:r w:rsidR="00462C54">
        <w:rPr>
          <w:rtl/>
        </w:rPr>
        <w:t xml:space="preserve"> - </w:t>
      </w:r>
      <w:r>
        <w:rPr>
          <w:rtl/>
        </w:rPr>
        <w:t>الكافي 2</w:t>
      </w:r>
      <w:r w:rsidR="00462C54">
        <w:rPr>
          <w:rtl/>
        </w:rPr>
        <w:t>:</w:t>
      </w:r>
      <w:r>
        <w:rPr>
          <w:rtl/>
        </w:rPr>
        <w:t xml:space="preserve"> 167 </w:t>
      </w:r>
      <w:r w:rsidR="001D05B9">
        <w:rPr>
          <w:rtl/>
        </w:rPr>
        <w:t>/</w:t>
      </w:r>
      <w:r>
        <w:rPr>
          <w:rtl/>
        </w:rPr>
        <w:t xml:space="preserve"> 6. </w:t>
      </w:r>
    </w:p>
    <w:p w:rsidR="00462C54" w:rsidRDefault="002742D2" w:rsidP="007C4EA7">
      <w:pPr>
        <w:pStyle w:val="libFootnote0"/>
        <w:rPr>
          <w:rtl/>
        </w:rPr>
      </w:pPr>
      <w:r w:rsidRPr="00A764ED">
        <w:rPr>
          <w:rtl/>
        </w:rPr>
        <w:t>(</w:t>
      </w:r>
      <w:r w:rsidR="007C4EA7">
        <w:rPr>
          <w:rFonts w:hint="cs"/>
          <w:rtl/>
        </w:rPr>
        <w:t>2</w:t>
      </w:r>
      <w:r w:rsidRPr="00A764ED">
        <w:rPr>
          <w:rtl/>
        </w:rPr>
        <w:t>) البقرة 2</w:t>
      </w:r>
      <w:r w:rsidR="00462C54">
        <w:rPr>
          <w:rtl/>
        </w:rPr>
        <w:t>:</w:t>
      </w:r>
      <w:r w:rsidRPr="00A764ED">
        <w:rPr>
          <w:rtl/>
        </w:rPr>
        <w:t xml:space="preserve"> 224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6</w:t>
      </w:r>
      <w:r w:rsidR="00462C54">
        <w:rPr>
          <w:rtl/>
        </w:rPr>
        <w:t xml:space="preserve"> - </w:t>
      </w:r>
      <w:r>
        <w:rPr>
          <w:rtl/>
        </w:rPr>
        <w:t>ثواب الاعمال</w:t>
      </w:r>
      <w:r w:rsidR="00462C54">
        <w:rPr>
          <w:rtl/>
        </w:rPr>
        <w:t>:</w:t>
      </w:r>
      <w:r>
        <w:rPr>
          <w:rtl/>
        </w:rPr>
        <w:t xml:space="preserve"> 178 </w:t>
      </w:r>
      <w:r w:rsidR="001D05B9">
        <w:rPr>
          <w:rtl/>
        </w:rPr>
        <w:t>/</w:t>
      </w:r>
      <w:r>
        <w:rPr>
          <w:rtl/>
        </w:rPr>
        <w:t xml:space="preserve"> 1.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ابن موسى بن المتوكّل</w:t>
      </w:r>
      <w:r w:rsidR="00462C54">
        <w:rPr>
          <w:rtl/>
        </w:rPr>
        <w:t>،</w:t>
      </w:r>
      <w:r>
        <w:rPr>
          <w:rtl/>
        </w:rPr>
        <w:t xml:space="preserve"> عن عبدالله بن جعفر الحميري</w:t>
      </w:r>
      <w:r w:rsidR="007C4EA7">
        <w:rPr>
          <w:rFonts w:hint="cs"/>
          <w:rtl/>
        </w:rPr>
        <w:t>ّ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 بن أبي الخطاب</w:t>
      </w:r>
      <w:r w:rsidR="00462C54">
        <w:rPr>
          <w:rtl/>
        </w:rPr>
        <w:t>،</w:t>
      </w:r>
      <w:r>
        <w:rPr>
          <w:rtl/>
        </w:rPr>
        <w:t xml:space="preserve"> عن الحسن بن محبوب</w:t>
      </w:r>
      <w:r w:rsidR="00462C54">
        <w:rPr>
          <w:rtl/>
        </w:rPr>
        <w:t>،</w:t>
      </w:r>
      <w:r>
        <w:rPr>
          <w:rtl/>
        </w:rPr>
        <w:t xml:space="preserve"> عن أبي حمزة الثمالي</w:t>
      </w:r>
      <w:r w:rsidR="007C4EA7">
        <w:rPr>
          <w:rFonts w:hint="cs"/>
          <w:rtl/>
        </w:rPr>
        <w:t>ّ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كان أمير المؤمنين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يقول</w:t>
      </w:r>
      <w:r w:rsidR="00462C54">
        <w:rPr>
          <w:rtl/>
        </w:rPr>
        <w:t>:</w:t>
      </w:r>
      <w:r>
        <w:rPr>
          <w:rtl/>
        </w:rPr>
        <w:t xml:space="preserve"> لأن اُصلح بين اثنين أحبّ إليّ من أن أتصد</w:t>
      </w:r>
      <w:r w:rsidR="007C4EA7">
        <w:rPr>
          <w:rFonts w:hint="cs"/>
          <w:rtl/>
        </w:rPr>
        <w:t>ّ</w:t>
      </w:r>
      <w:r>
        <w:rPr>
          <w:rtl/>
        </w:rPr>
        <w:t xml:space="preserve">ق بدينارين.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وقال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اصلاح ذات البين أفضل من عام</w:t>
      </w:r>
      <w:r w:rsidR="007C4EA7">
        <w:rPr>
          <w:rFonts w:hint="cs"/>
          <w:rtl/>
        </w:rPr>
        <w:t>ّ</w:t>
      </w:r>
      <w:r>
        <w:rPr>
          <w:rtl/>
        </w:rPr>
        <w:t xml:space="preserve">ة الصلاة والصيام.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[ 24006 ]</w:t>
      </w:r>
      <w:r>
        <w:rPr>
          <w:rtl/>
        </w:rPr>
        <w:t xml:space="preserve"> 7</w:t>
      </w:r>
      <w:r w:rsidR="00462C54">
        <w:rPr>
          <w:rtl/>
        </w:rPr>
        <w:t xml:space="preserve"> - </w:t>
      </w:r>
      <w:r>
        <w:rPr>
          <w:rtl/>
        </w:rPr>
        <w:t xml:space="preserve">وفي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عقاب الاعمال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بإسناد تقدم في عيادة المريض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 عن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ومن مشى في صلح بين اثنين صل</w:t>
      </w:r>
      <w:r w:rsidR="007C4EA7">
        <w:rPr>
          <w:rFonts w:hint="cs"/>
          <w:rtl/>
        </w:rPr>
        <w:t>ّ</w:t>
      </w:r>
      <w:r>
        <w:rPr>
          <w:rtl/>
        </w:rPr>
        <w:t xml:space="preserve">ى عليه ملائكة الله </w:t>
      </w:r>
      <w:r w:rsidR="00DD66B6">
        <w:rPr>
          <w:rtl/>
        </w:rPr>
        <w:t xml:space="preserve">حتّى </w:t>
      </w:r>
      <w:r>
        <w:rPr>
          <w:rtl/>
        </w:rPr>
        <w:t>يرجع</w:t>
      </w:r>
      <w:r w:rsidR="00462C54">
        <w:rPr>
          <w:rtl/>
        </w:rPr>
        <w:t>،</w:t>
      </w:r>
      <w:r>
        <w:rPr>
          <w:rtl/>
        </w:rPr>
        <w:t xml:space="preserve"> واُعطي ثواب ليلة القدر</w:t>
      </w:r>
      <w:r w:rsidR="00462C54">
        <w:rPr>
          <w:rtl/>
        </w:rPr>
        <w:t>،</w:t>
      </w:r>
      <w:r>
        <w:rPr>
          <w:rtl/>
        </w:rPr>
        <w:t xml:space="preserve"> ومن مشى في قطيعة بين اثنين كان عليه من الوزر ب</w:t>
      </w:r>
      <w:r w:rsidR="007C4EA7">
        <w:rPr>
          <w:rtl/>
        </w:rPr>
        <w:t>قدر ما لمن اصلح بين اثنين من ال</w:t>
      </w:r>
      <w:r w:rsidR="007C4EA7">
        <w:rPr>
          <w:rFonts w:hint="cs"/>
          <w:rtl/>
        </w:rPr>
        <w:t>أَ</w:t>
      </w:r>
      <w:r>
        <w:rPr>
          <w:rtl/>
        </w:rPr>
        <w:t>جر</w:t>
      </w:r>
      <w:r w:rsidR="00462C54">
        <w:rPr>
          <w:rtl/>
        </w:rPr>
        <w:t>،</w:t>
      </w:r>
      <w:r>
        <w:rPr>
          <w:rtl/>
        </w:rPr>
        <w:t xml:space="preserve"> مكتوب عليه لعنة الله </w:t>
      </w:r>
      <w:r w:rsidR="00DD66B6">
        <w:rPr>
          <w:rtl/>
        </w:rPr>
        <w:t xml:space="preserve">حتّى </w:t>
      </w:r>
      <w:r>
        <w:rPr>
          <w:rtl/>
        </w:rPr>
        <w:t xml:space="preserve">يدخل جهنم فيضاعف له العذاب.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[ 24007 ]</w:t>
      </w:r>
      <w:r>
        <w:rPr>
          <w:rtl/>
        </w:rPr>
        <w:t xml:space="preserve"> 8</w:t>
      </w:r>
      <w:r w:rsidR="00462C54">
        <w:rPr>
          <w:rtl/>
        </w:rPr>
        <w:t xml:space="preserve"> - </w:t>
      </w:r>
      <w:r>
        <w:rPr>
          <w:rtl/>
        </w:rPr>
        <w:t xml:space="preserve">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الديلمي في </w:t>
      </w:r>
      <w:r w:rsidRPr="001D05B9">
        <w:rPr>
          <w:rStyle w:val="libNormalChar"/>
          <w:rtl/>
        </w:rPr>
        <w:t xml:space="preserve">( </w:t>
      </w:r>
      <w:r w:rsidR="007C4EA7">
        <w:rPr>
          <w:rtl/>
        </w:rPr>
        <w:t>ال</w:t>
      </w:r>
      <w:r w:rsidR="007C4EA7">
        <w:rPr>
          <w:rFonts w:hint="cs"/>
          <w:rtl/>
        </w:rPr>
        <w:t>إِ</w:t>
      </w:r>
      <w:r>
        <w:rPr>
          <w:rtl/>
        </w:rPr>
        <w:t>رشاد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ما عمل رجل عملا</w:t>
      </w:r>
      <w:r w:rsidR="007C4EA7">
        <w:rPr>
          <w:rFonts w:hint="cs"/>
          <w:rtl/>
        </w:rPr>
        <w:t>ً</w:t>
      </w:r>
      <w:r>
        <w:rPr>
          <w:rtl/>
        </w:rPr>
        <w:t xml:space="preserve"> بعد اقامة الفرائض خيرا</w:t>
      </w:r>
      <w:r w:rsidR="007C4EA7">
        <w:rPr>
          <w:rFonts w:hint="cs"/>
          <w:rtl/>
        </w:rPr>
        <w:t>ً</w:t>
      </w:r>
      <w:r>
        <w:rPr>
          <w:rtl/>
        </w:rPr>
        <w:t xml:space="preserve"> من إصلاح بين الناس يقول خيرا</w:t>
      </w:r>
      <w:r w:rsidR="007C4EA7">
        <w:rPr>
          <w:rFonts w:hint="cs"/>
          <w:rtl/>
        </w:rPr>
        <w:t>ً</w:t>
      </w:r>
      <w:r>
        <w:rPr>
          <w:rtl/>
        </w:rPr>
        <w:t xml:space="preserve"> أو يتمنّي خيرا</w:t>
      </w:r>
      <w:r w:rsidR="007C4EA7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7C4EA7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7C4EA7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</w:t>
      </w:r>
      <w:r w:rsidR="007C4EA7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7</w:t>
      </w:r>
      <w:r w:rsidR="00462C54">
        <w:rPr>
          <w:rtl/>
        </w:rPr>
        <w:t xml:space="preserve"> - </w:t>
      </w:r>
      <w:r w:rsidR="007C4EA7">
        <w:rPr>
          <w:rtl/>
        </w:rPr>
        <w:t>عقاب ال</w:t>
      </w:r>
      <w:r w:rsidR="007C4EA7">
        <w:rPr>
          <w:rFonts w:hint="cs"/>
          <w:rtl/>
        </w:rPr>
        <w:t>أ</w:t>
      </w:r>
      <w:r>
        <w:rPr>
          <w:rtl/>
        </w:rPr>
        <w:t>عمال</w:t>
      </w:r>
      <w:r w:rsidR="00462C54">
        <w:rPr>
          <w:rtl/>
        </w:rPr>
        <w:t>:</w:t>
      </w:r>
      <w:r>
        <w:rPr>
          <w:rtl/>
        </w:rPr>
        <w:t xml:space="preserve"> 339 </w:t>
      </w:r>
    </w:p>
    <w:p w:rsidR="00462C54" w:rsidRDefault="002742D2" w:rsidP="001D05B9">
      <w:pPr>
        <w:pStyle w:val="libFootnote0"/>
        <w:rPr>
          <w:rtl/>
        </w:rPr>
      </w:pPr>
      <w:r w:rsidRPr="00A764ED">
        <w:rPr>
          <w:rtl/>
        </w:rPr>
        <w:t>(1) تقدم في الحديث 9 من الباب 10 من ابواب الاحتضار.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ارشاد القلوب</w:t>
      </w:r>
      <w:r w:rsidR="00462C54">
        <w:rPr>
          <w:rtl/>
        </w:rPr>
        <w:t>:</w:t>
      </w:r>
      <w:r>
        <w:rPr>
          <w:rtl/>
        </w:rPr>
        <w:t xml:space="preserve"> 165.</w:t>
      </w:r>
    </w:p>
    <w:p w:rsidR="00462C54" w:rsidRDefault="002742D2" w:rsidP="007C4EA7">
      <w:pPr>
        <w:pStyle w:val="libFootnote0"/>
        <w:rPr>
          <w:rtl/>
        </w:rPr>
      </w:pPr>
      <w:r w:rsidRPr="00A764ED">
        <w:rPr>
          <w:rtl/>
        </w:rPr>
        <w:t>(</w:t>
      </w:r>
      <w:r w:rsidR="007C4EA7">
        <w:rPr>
          <w:rFonts w:hint="cs"/>
          <w:rtl/>
        </w:rPr>
        <w:t>2</w:t>
      </w:r>
      <w:r w:rsidRPr="00A764ED">
        <w:rPr>
          <w:rtl/>
        </w:rPr>
        <w:t>) تقدم في الحديث 3 من الباب 41 من ابواب الصدقة</w:t>
      </w:r>
      <w:r w:rsidR="00462C54">
        <w:rPr>
          <w:rtl/>
        </w:rPr>
        <w:t>،</w:t>
      </w:r>
      <w:r w:rsidRPr="00A764ED">
        <w:rPr>
          <w:rtl/>
        </w:rPr>
        <w:t xml:space="preserve"> وفي الباب 141 من ابواب العشرة</w:t>
      </w:r>
      <w:r w:rsidR="00462C54">
        <w:rPr>
          <w:rtl/>
        </w:rPr>
        <w:t>،</w:t>
      </w:r>
      <w:r w:rsidRPr="00A764ED">
        <w:rPr>
          <w:rtl/>
        </w:rPr>
        <w:t xml:space="preserve"> وفي الحديث 6 من الباب 22 من ابواب فعل المعروف</w:t>
      </w:r>
      <w:r>
        <w:rPr>
          <w:rtl/>
        </w:rPr>
        <w:t>.</w:t>
      </w:r>
      <w:r w:rsidRPr="00A764ED">
        <w:rPr>
          <w:rtl/>
        </w:rPr>
        <w:t xml:space="preserve"> </w:t>
      </w:r>
    </w:p>
    <w:p w:rsidR="00462C54" w:rsidRDefault="002742D2" w:rsidP="007C4EA7">
      <w:pPr>
        <w:pStyle w:val="libFootnote0"/>
        <w:rPr>
          <w:rtl/>
        </w:rPr>
      </w:pPr>
      <w:r w:rsidRPr="00A764ED">
        <w:rPr>
          <w:rtl/>
        </w:rPr>
        <w:t>(</w:t>
      </w:r>
      <w:r w:rsidR="007C4EA7">
        <w:rPr>
          <w:rFonts w:hint="cs"/>
          <w:rtl/>
        </w:rPr>
        <w:t>3</w:t>
      </w:r>
      <w:r w:rsidRPr="00A764ED">
        <w:rPr>
          <w:rtl/>
        </w:rPr>
        <w:t>) يأتي في الباب 2</w:t>
      </w:r>
      <w:r w:rsidR="00462C54">
        <w:rPr>
          <w:rtl/>
        </w:rPr>
        <w:t>،</w:t>
      </w:r>
      <w:r w:rsidRPr="00A764ED">
        <w:rPr>
          <w:rtl/>
        </w:rPr>
        <w:t xml:space="preserve"> وفي الحديث 2 من الباب 6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 w:rsidRPr="00A764ED">
        <w:rPr>
          <w:rtl/>
        </w:rPr>
        <w:t xml:space="preserve"> وفي الباب 12</w:t>
      </w:r>
      <w:r w:rsidR="00462C54">
        <w:rPr>
          <w:rtl/>
        </w:rPr>
        <w:t>،</w:t>
      </w:r>
      <w:r w:rsidRPr="00A764ED">
        <w:rPr>
          <w:rtl/>
        </w:rPr>
        <w:t xml:space="preserve"> وفي الحديث 1 من الباب 13 من ابواب الاجارة</w:t>
      </w:r>
      <w:r w:rsidR="00462C54">
        <w:rPr>
          <w:rtl/>
        </w:rPr>
        <w:t>،</w:t>
      </w:r>
      <w:r w:rsidRPr="00A764ED">
        <w:rPr>
          <w:rtl/>
        </w:rPr>
        <w:t xml:space="preserve"> وفي الحديث 4 من الباب 11 من </w:t>
      </w:r>
      <w:r w:rsidR="007C4EA7">
        <w:rPr>
          <w:rFonts w:hint="cs"/>
          <w:rtl/>
        </w:rPr>
        <w:t>=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987" w:name="_Toc304974187"/>
      <w:bookmarkStart w:id="988" w:name="_Toc378106848"/>
      <w:bookmarkStart w:id="989" w:name="_Toc255918485"/>
      <w:r>
        <w:rPr>
          <w:rtl/>
        </w:rPr>
        <w:lastRenderedPageBreak/>
        <w:t>2</w:t>
      </w:r>
      <w:r w:rsidR="00462C54">
        <w:rPr>
          <w:rtl/>
        </w:rPr>
        <w:t xml:space="preserve"> - </w:t>
      </w:r>
      <w:r w:rsidR="00640FBC">
        <w:rPr>
          <w:rtl/>
        </w:rPr>
        <w:t>باب جواز الكذب في ال</w:t>
      </w:r>
      <w:r w:rsidR="00640FBC">
        <w:rPr>
          <w:rFonts w:hint="cs"/>
          <w:rtl/>
        </w:rPr>
        <w:t>إِ</w:t>
      </w:r>
      <w:r>
        <w:rPr>
          <w:rtl/>
        </w:rPr>
        <w:t>صلاح دون الصدق في الافساد</w:t>
      </w:r>
      <w:bookmarkEnd w:id="987"/>
      <w:bookmarkEnd w:id="988"/>
      <w:bookmarkEnd w:id="989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[ 24008 ]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خالد</w:t>
      </w:r>
      <w:r w:rsidR="00462C54">
        <w:rPr>
          <w:rtl/>
        </w:rPr>
        <w:t>،</w:t>
      </w:r>
      <w:r>
        <w:rPr>
          <w:rtl/>
        </w:rPr>
        <w:t xml:space="preserve"> عن ابن محبوب</w:t>
      </w:r>
      <w:r w:rsidR="00462C54">
        <w:rPr>
          <w:rtl/>
        </w:rPr>
        <w:t>،</w:t>
      </w:r>
      <w:r>
        <w:rPr>
          <w:rtl/>
        </w:rPr>
        <w:t xml:space="preserve"> عن معاوية بن وهب أو معاوية بن عمار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ابلغ عن</w:t>
      </w:r>
      <w:r w:rsidR="00640FBC">
        <w:rPr>
          <w:rFonts w:hint="cs"/>
          <w:rtl/>
        </w:rPr>
        <w:t>ّ</w:t>
      </w:r>
      <w:r>
        <w:rPr>
          <w:rtl/>
        </w:rPr>
        <w:t>ي كذا وكذا</w:t>
      </w:r>
      <w:r w:rsidR="00462C54">
        <w:rPr>
          <w:rtl/>
        </w:rPr>
        <w:t xml:space="preserve"> - </w:t>
      </w:r>
      <w:r>
        <w:rPr>
          <w:rtl/>
        </w:rPr>
        <w:t>في أشياء أ</w:t>
      </w:r>
      <w:r w:rsidR="00D30EB3">
        <w:rPr>
          <w:rtl/>
        </w:rPr>
        <w:t xml:space="preserve">مرّ </w:t>
      </w:r>
      <w:r>
        <w:rPr>
          <w:rtl/>
        </w:rPr>
        <w:t>بها</w:t>
      </w:r>
      <w:r w:rsidR="00462C54">
        <w:rPr>
          <w:rtl/>
        </w:rPr>
        <w:t xml:space="preserve"> - </w:t>
      </w:r>
      <w:r>
        <w:rPr>
          <w:rtl/>
        </w:rPr>
        <w:t>قلت</w:t>
      </w:r>
      <w:r w:rsidR="00462C54">
        <w:rPr>
          <w:rtl/>
        </w:rPr>
        <w:t>:</w:t>
      </w:r>
      <w:r>
        <w:rPr>
          <w:rtl/>
        </w:rPr>
        <w:t xml:space="preserve"> فأبلغهم عنك</w:t>
      </w:r>
      <w:r w:rsidR="00462C54">
        <w:rPr>
          <w:rtl/>
        </w:rPr>
        <w:t>،</w:t>
      </w:r>
      <w:r>
        <w:rPr>
          <w:rtl/>
        </w:rPr>
        <w:t xml:space="preserve"> وأقول على ما قلت لي وغير الذي قلت؟ قال</w:t>
      </w:r>
      <w:r w:rsidR="00462C54">
        <w:rPr>
          <w:rtl/>
        </w:rPr>
        <w:t>:</w:t>
      </w:r>
      <w:r>
        <w:rPr>
          <w:rtl/>
        </w:rPr>
        <w:t xml:space="preserve"> نعم إن المصلح ليس بكذ</w:t>
      </w:r>
      <w:r w:rsidR="00640FBC">
        <w:rPr>
          <w:rFonts w:hint="cs"/>
          <w:rtl/>
        </w:rPr>
        <w:t>ّ</w:t>
      </w:r>
      <w:r>
        <w:rPr>
          <w:rtl/>
        </w:rPr>
        <w:t xml:space="preserve">اب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[ 24009 ]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عبدالله بن المغيرة</w:t>
      </w:r>
      <w:r w:rsidR="00462C54">
        <w:rPr>
          <w:rtl/>
        </w:rPr>
        <w:t>،</w:t>
      </w:r>
      <w:r>
        <w:rPr>
          <w:rtl/>
        </w:rPr>
        <w:t xml:space="preserve"> عن معاوية بن عمار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المصلح ليس بكذاب. </w:t>
      </w:r>
    </w:p>
    <w:p w:rsidR="00462C54" w:rsidRDefault="002742D2" w:rsidP="00640FBC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العشرة </w:t>
      </w:r>
      <w:r w:rsidRPr="005939DA">
        <w:rPr>
          <w:rStyle w:val="libFootnotenumChar"/>
          <w:rtl/>
        </w:rPr>
        <w:t>(</w:t>
      </w:r>
      <w:r w:rsidR="00640FBC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640FBC" w:rsidP="001D05B9">
      <w:pPr>
        <w:pStyle w:val="libFootnote0"/>
        <w:rPr>
          <w:rtl/>
        </w:rPr>
      </w:pPr>
      <w:r>
        <w:rPr>
          <w:rFonts w:hint="cs"/>
          <w:rtl/>
        </w:rPr>
        <w:t>= أ</w:t>
      </w:r>
      <w:r w:rsidR="002742D2">
        <w:rPr>
          <w:rtl/>
        </w:rPr>
        <w:t>بواب النشوز والشقاق وفي الباب 4 من ابواب الايلاء</w:t>
      </w:r>
      <w:r w:rsidR="00462C54">
        <w:rPr>
          <w:rtl/>
        </w:rPr>
        <w:t>،</w:t>
      </w:r>
      <w:r w:rsidR="002742D2">
        <w:rPr>
          <w:rtl/>
        </w:rPr>
        <w:t xml:space="preserve"> وفي الباب 6 من ابواب كيفية الحكم</w:t>
      </w:r>
      <w:r w:rsidR="00462C54">
        <w:rPr>
          <w:rtl/>
        </w:rPr>
        <w:t>،</w:t>
      </w:r>
      <w:r w:rsidR="002742D2">
        <w:rPr>
          <w:rtl/>
        </w:rPr>
        <w:t xml:space="preserve"> وفي الحديث 3 من الباب 30 من ابواب القصاص.</w:t>
      </w:r>
    </w:p>
    <w:p w:rsidR="00462C54" w:rsidRDefault="002742D2" w:rsidP="00640FBC">
      <w:pPr>
        <w:pStyle w:val="libFootnoteCenterBold"/>
        <w:rPr>
          <w:rtl/>
        </w:rPr>
      </w:pPr>
      <w:r>
        <w:rPr>
          <w:rtl/>
        </w:rPr>
        <w:t>الباب 2</w:t>
      </w:r>
    </w:p>
    <w:p w:rsidR="00462C54" w:rsidRDefault="002742D2" w:rsidP="00640FBC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2C54" w:rsidRPr="00640FBC" w:rsidRDefault="002742D2" w:rsidP="00640FBC">
      <w:pPr>
        <w:pStyle w:val="libFootnote0"/>
        <w:rPr>
          <w:rtl/>
        </w:rPr>
      </w:pPr>
      <w:r w:rsidRPr="00640FBC">
        <w:rPr>
          <w:rtl/>
        </w:rPr>
        <w:t>1</w:t>
      </w:r>
      <w:r w:rsidR="00462C54" w:rsidRPr="00640FBC">
        <w:rPr>
          <w:rtl/>
        </w:rPr>
        <w:t xml:space="preserve"> - </w:t>
      </w:r>
      <w:r w:rsidRPr="00640FBC">
        <w:rPr>
          <w:rtl/>
        </w:rPr>
        <w:t>الكافي 2</w:t>
      </w:r>
      <w:r w:rsidR="00462C54" w:rsidRPr="00640FBC">
        <w:rPr>
          <w:rtl/>
        </w:rPr>
        <w:t>:</w:t>
      </w:r>
      <w:r w:rsidRPr="00640FBC">
        <w:rPr>
          <w:rtl/>
        </w:rPr>
        <w:t xml:space="preserve"> 167 </w:t>
      </w:r>
      <w:r w:rsidR="001D05B9" w:rsidRPr="00640FBC">
        <w:rPr>
          <w:rtl/>
        </w:rPr>
        <w:t>/</w:t>
      </w:r>
      <w:r w:rsidRPr="00640FBC">
        <w:rPr>
          <w:rtl/>
        </w:rPr>
        <w:t xml:space="preserve"> 7</w:t>
      </w:r>
      <w:r w:rsidR="00462C54" w:rsidRPr="00640FBC">
        <w:rPr>
          <w:rtl/>
        </w:rPr>
        <w:t>،</w:t>
      </w:r>
      <w:r w:rsidRPr="00640FBC">
        <w:rPr>
          <w:rtl/>
        </w:rPr>
        <w:t xml:space="preserve"> واورد نحوه عن الكشي في الحديث 9 من الباب 141 من ابواب العشرة. </w:t>
      </w:r>
    </w:p>
    <w:p w:rsidR="00462C54" w:rsidRPr="00640FBC" w:rsidRDefault="002742D2" w:rsidP="00640FBC">
      <w:pPr>
        <w:pStyle w:val="libFootnote0"/>
        <w:rPr>
          <w:rtl/>
        </w:rPr>
      </w:pPr>
      <w:r w:rsidRPr="00640FBC">
        <w:rPr>
          <w:rtl/>
        </w:rPr>
        <w:t>(1) في نسخة</w:t>
      </w:r>
      <w:r w:rsidR="00462C54" w:rsidRPr="00640FBC">
        <w:rPr>
          <w:rtl/>
        </w:rPr>
        <w:t>:</w:t>
      </w:r>
      <w:r w:rsidRPr="00640FBC">
        <w:rPr>
          <w:rtl/>
        </w:rPr>
        <w:t xml:space="preserve"> انما هو الصلح ليس بكذب ( هامش المخطوط ).</w:t>
      </w:r>
    </w:p>
    <w:p w:rsidR="00462C54" w:rsidRPr="00640FBC" w:rsidRDefault="002742D2" w:rsidP="00640FBC">
      <w:pPr>
        <w:pStyle w:val="libFootnote0"/>
        <w:rPr>
          <w:rtl/>
        </w:rPr>
      </w:pPr>
      <w:r w:rsidRPr="00640FBC">
        <w:rPr>
          <w:rtl/>
        </w:rPr>
        <w:t>2</w:t>
      </w:r>
      <w:r w:rsidR="00462C54" w:rsidRPr="00640FBC">
        <w:rPr>
          <w:rtl/>
        </w:rPr>
        <w:t xml:space="preserve"> - </w:t>
      </w:r>
      <w:r w:rsidRPr="00640FBC">
        <w:rPr>
          <w:rtl/>
        </w:rPr>
        <w:t>الكافي 2</w:t>
      </w:r>
      <w:r w:rsidR="00462C54" w:rsidRPr="00640FBC">
        <w:rPr>
          <w:rtl/>
        </w:rPr>
        <w:t>:</w:t>
      </w:r>
      <w:r w:rsidRPr="00640FBC">
        <w:rPr>
          <w:rtl/>
        </w:rPr>
        <w:t xml:space="preserve"> 167 </w:t>
      </w:r>
      <w:r w:rsidR="001D05B9" w:rsidRPr="00640FBC">
        <w:rPr>
          <w:rtl/>
        </w:rPr>
        <w:t>/</w:t>
      </w:r>
      <w:r w:rsidRPr="00640FBC">
        <w:rPr>
          <w:rtl/>
        </w:rPr>
        <w:t xml:space="preserve"> 5</w:t>
      </w:r>
      <w:r w:rsidR="00462C54" w:rsidRPr="00640FBC">
        <w:rPr>
          <w:rtl/>
        </w:rPr>
        <w:t>،</w:t>
      </w:r>
      <w:r w:rsidRPr="00640FBC">
        <w:rPr>
          <w:rtl/>
        </w:rPr>
        <w:t xml:space="preserve"> واورده في الحديث 3 من الباب 141 من ابواب العشرة. </w:t>
      </w:r>
    </w:p>
    <w:p w:rsidR="00462C54" w:rsidRPr="00640FBC" w:rsidRDefault="002742D2" w:rsidP="00640FBC">
      <w:pPr>
        <w:pStyle w:val="libFootnote0"/>
        <w:rPr>
          <w:rtl/>
        </w:rPr>
      </w:pPr>
      <w:r w:rsidRPr="00640FBC">
        <w:rPr>
          <w:rtl/>
        </w:rPr>
        <w:t>(</w:t>
      </w:r>
      <w:r w:rsidR="00640FBC" w:rsidRPr="00640FBC">
        <w:rPr>
          <w:rFonts w:hint="cs"/>
          <w:rtl/>
        </w:rPr>
        <w:t>2</w:t>
      </w:r>
      <w:r w:rsidRPr="00640FBC">
        <w:rPr>
          <w:rtl/>
        </w:rPr>
        <w:t xml:space="preserve">) تقدم في الباب 141 من ابواب العشرة.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990" w:name="_Toc304974188"/>
      <w:bookmarkStart w:id="991" w:name="_Toc378106849"/>
      <w:bookmarkStart w:id="992" w:name="_Toc255918486"/>
      <w:r>
        <w:rPr>
          <w:rtl/>
        </w:rPr>
        <w:lastRenderedPageBreak/>
        <w:t>3</w:t>
      </w:r>
      <w:r w:rsidR="00462C54">
        <w:rPr>
          <w:rtl/>
        </w:rPr>
        <w:t xml:space="preserve"> - </w:t>
      </w:r>
      <w:r w:rsidR="00640FBC">
        <w:rPr>
          <w:rtl/>
        </w:rPr>
        <w:t xml:space="preserve">باب </w:t>
      </w:r>
      <w:r w:rsidR="00640FBC">
        <w:rPr>
          <w:rFonts w:hint="cs"/>
          <w:rtl/>
        </w:rPr>
        <w:t>أ</w:t>
      </w:r>
      <w:r>
        <w:rPr>
          <w:rtl/>
        </w:rPr>
        <w:t>ن</w:t>
      </w:r>
      <w:r w:rsidR="00640FBC">
        <w:rPr>
          <w:rFonts w:hint="cs"/>
          <w:rtl/>
        </w:rPr>
        <w:t>ّ</w:t>
      </w:r>
      <w:r>
        <w:rPr>
          <w:rtl/>
        </w:rPr>
        <w:t xml:space="preserve"> الصلح جائز بين الناس </w:t>
      </w:r>
      <w:r w:rsidR="00044A58">
        <w:rPr>
          <w:rtl/>
        </w:rPr>
        <w:t xml:space="preserve">إلّا </w:t>
      </w:r>
      <w:r>
        <w:rPr>
          <w:rtl/>
        </w:rPr>
        <w:t xml:space="preserve">ما </w:t>
      </w:r>
      <w:r w:rsidR="006E16E7">
        <w:rPr>
          <w:rtl/>
        </w:rPr>
        <w:t xml:space="preserve">أحلّ </w:t>
      </w:r>
      <w:r>
        <w:rPr>
          <w:rtl/>
        </w:rPr>
        <w:t>حراما</w:t>
      </w:r>
      <w:r w:rsidR="00640FBC">
        <w:rPr>
          <w:rFonts w:hint="cs"/>
          <w:rtl/>
        </w:rPr>
        <w:t>ً</w:t>
      </w:r>
      <w:r>
        <w:rPr>
          <w:rtl/>
        </w:rPr>
        <w:t xml:space="preserve"> أو</w:t>
      </w:r>
      <w:bookmarkEnd w:id="990"/>
      <w:r w:rsidR="0001230C">
        <w:rPr>
          <w:rtl/>
        </w:rPr>
        <w:t xml:space="preserve"> </w:t>
      </w:r>
      <w:r w:rsidR="006E16E7">
        <w:rPr>
          <w:rtl/>
        </w:rPr>
        <w:t xml:space="preserve">حرّم </w:t>
      </w:r>
      <w:bookmarkEnd w:id="991"/>
      <w:r w:rsidR="006E16E7">
        <w:rPr>
          <w:rtl/>
        </w:rPr>
        <w:t>حلالاً</w:t>
      </w:r>
      <w:bookmarkEnd w:id="992"/>
      <w:r w:rsidR="006E16E7"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[ 24010 ]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حفص بن البختري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الصلح جائز بين الناس.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[ 24011 ]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قال</w:t>
      </w:r>
      <w:r w:rsidR="00462C54">
        <w:rPr>
          <w:rtl/>
        </w:rPr>
        <w:t>:</w:t>
      </w:r>
      <w:r>
        <w:rPr>
          <w:rtl/>
        </w:rPr>
        <w:t xml:space="preserve"> قال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</w:t>
      </w:r>
      <w:r w:rsidR="00132337">
        <w:rPr>
          <w:rtl/>
        </w:rPr>
        <w:t xml:space="preserve">البيّنة </w:t>
      </w:r>
      <w:r>
        <w:rPr>
          <w:rtl/>
        </w:rPr>
        <w:t>على المدعي واليمين على المدعى عليه</w:t>
      </w:r>
      <w:r w:rsidR="00462C54">
        <w:rPr>
          <w:rtl/>
        </w:rPr>
        <w:t>،</w:t>
      </w:r>
      <w:r>
        <w:rPr>
          <w:rtl/>
        </w:rPr>
        <w:t xml:space="preserve"> والصلح جائز بين المسلمين </w:t>
      </w:r>
      <w:r w:rsidR="00044A58">
        <w:rPr>
          <w:rtl/>
        </w:rPr>
        <w:t xml:space="preserve">إلّا </w:t>
      </w:r>
      <w:r>
        <w:rPr>
          <w:rtl/>
        </w:rPr>
        <w:t xml:space="preserve">صلحا </w:t>
      </w:r>
      <w:r w:rsidR="006E16E7">
        <w:rPr>
          <w:rtl/>
        </w:rPr>
        <w:t xml:space="preserve">أحلّ </w:t>
      </w:r>
      <w:r>
        <w:rPr>
          <w:rtl/>
        </w:rPr>
        <w:t>حراما</w:t>
      </w:r>
      <w:r w:rsidR="00640FBC">
        <w:rPr>
          <w:rFonts w:hint="cs"/>
          <w:rtl/>
        </w:rPr>
        <w:t>ً</w:t>
      </w:r>
      <w:r>
        <w:rPr>
          <w:rtl/>
        </w:rPr>
        <w:t xml:space="preserve"> أو </w:t>
      </w:r>
      <w:r w:rsidR="006E16E7">
        <w:rPr>
          <w:rtl/>
        </w:rPr>
        <w:t xml:space="preserve">حرّم </w:t>
      </w:r>
      <w:r>
        <w:rPr>
          <w:rtl/>
        </w:rPr>
        <w:t>حلالا</w:t>
      </w:r>
      <w:r w:rsidR="00640FBC">
        <w:rPr>
          <w:rFonts w:hint="cs"/>
          <w:rtl/>
        </w:rPr>
        <w:t>ً</w:t>
      </w:r>
      <w:r>
        <w:rPr>
          <w:rtl/>
        </w:rPr>
        <w:t xml:space="preserve">. </w:t>
      </w:r>
    </w:p>
    <w:p w:rsidR="00462C54" w:rsidRDefault="002742D2" w:rsidP="00640FBC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</w:t>
      </w:r>
      <w:r w:rsidRPr="005939DA">
        <w:rPr>
          <w:rStyle w:val="libFootnotenumChar"/>
          <w:rtl/>
        </w:rPr>
        <w:t>(</w:t>
      </w:r>
      <w:r w:rsidR="00640FBC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640FBC">
      <w:pPr>
        <w:pStyle w:val="libFootnoteCenterBold"/>
        <w:rPr>
          <w:rtl/>
        </w:rPr>
      </w:pPr>
      <w:r>
        <w:rPr>
          <w:rtl/>
        </w:rPr>
        <w:t>الباب 3</w:t>
      </w:r>
    </w:p>
    <w:p w:rsidR="00462C54" w:rsidRDefault="002742D2" w:rsidP="00640FBC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259 </w:t>
      </w:r>
      <w:r w:rsidR="001D05B9">
        <w:rPr>
          <w:rtl/>
        </w:rPr>
        <w:t>/</w:t>
      </w:r>
      <w:r>
        <w:rPr>
          <w:rtl/>
        </w:rPr>
        <w:t xml:space="preserve"> 5. </w:t>
      </w:r>
    </w:p>
    <w:p w:rsidR="00462C54" w:rsidRDefault="002742D2" w:rsidP="001D05B9">
      <w:pPr>
        <w:pStyle w:val="libFootnote0"/>
        <w:rPr>
          <w:rtl/>
        </w:rPr>
      </w:pPr>
      <w:r w:rsidRPr="00A764ED">
        <w:rPr>
          <w:rtl/>
        </w:rPr>
        <w:t>(1) التهذيب 6</w:t>
      </w:r>
      <w:r w:rsidR="00462C54">
        <w:rPr>
          <w:rtl/>
        </w:rPr>
        <w:t>:</w:t>
      </w:r>
      <w:r w:rsidRPr="00A764ED">
        <w:rPr>
          <w:rtl/>
        </w:rPr>
        <w:t xml:space="preserve"> 208 </w:t>
      </w:r>
      <w:r w:rsidR="001D05B9">
        <w:rPr>
          <w:rtl/>
        </w:rPr>
        <w:t>/</w:t>
      </w:r>
      <w:r w:rsidRPr="00A764ED">
        <w:rPr>
          <w:rtl/>
        </w:rPr>
        <w:t xml:space="preserve"> 479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20 </w:t>
      </w:r>
      <w:r w:rsidR="001D05B9">
        <w:rPr>
          <w:rtl/>
        </w:rPr>
        <w:t>/</w:t>
      </w:r>
      <w:r>
        <w:rPr>
          <w:rtl/>
        </w:rPr>
        <w:t xml:space="preserve"> 52</w:t>
      </w:r>
      <w:r w:rsidR="00462C54">
        <w:rPr>
          <w:rtl/>
        </w:rPr>
        <w:t>،</w:t>
      </w:r>
      <w:r>
        <w:rPr>
          <w:rtl/>
        </w:rPr>
        <w:t xml:space="preserve"> واورده في الحديث 5 من الباب 3 من ابواب كيفية الحكم </w:t>
      </w:r>
    </w:p>
    <w:p w:rsidR="00462C54" w:rsidRDefault="002742D2" w:rsidP="00640FBC">
      <w:pPr>
        <w:pStyle w:val="libFootnote0"/>
        <w:rPr>
          <w:rtl/>
        </w:rPr>
      </w:pPr>
      <w:r w:rsidRPr="00A764ED">
        <w:rPr>
          <w:rtl/>
        </w:rPr>
        <w:t>(</w:t>
      </w:r>
      <w:r w:rsidR="00640FBC">
        <w:rPr>
          <w:rFonts w:hint="cs"/>
          <w:rtl/>
        </w:rPr>
        <w:t>2</w:t>
      </w:r>
      <w:r w:rsidRPr="00A764ED">
        <w:rPr>
          <w:rtl/>
        </w:rPr>
        <w:t xml:space="preserve">) يأتي في </w:t>
      </w:r>
      <w:r w:rsidR="00565C85">
        <w:rPr>
          <w:rtl/>
        </w:rPr>
        <w:t>الأبواب</w:t>
      </w:r>
      <w:r w:rsidRPr="00A764ED">
        <w:rPr>
          <w:rtl/>
        </w:rPr>
        <w:t xml:space="preserve"> الاتية من هذه </w:t>
      </w:r>
      <w:r w:rsidR="00565C85">
        <w:rPr>
          <w:rtl/>
        </w:rPr>
        <w:t>الأبواب</w:t>
      </w:r>
      <w:r w:rsidRPr="00A764ED">
        <w:rPr>
          <w:rtl/>
        </w:rPr>
        <w:t xml:space="preserve"> وفي الباب 12 او في الحديث 1 من الباب 13 من ابواب الاجارة وفي الحديث 1 من الباب 1 من ابواب آداب القاضي وفي الباب 6 من ابواب كيفية الحكم</w:t>
      </w:r>
      <w:r>
        <w:rPr>
          <w:rtl/>
        </w:rPr>
        <w:t>.</w:t>
      </w:r>
    </w:p>
    <w:p w:rsidR="00462C54" w:rsidRDefault="006C3973" w:rsidP="001D05B9">
      <w:pPr>
        <w:pStyle w:val="libFootnote0"/>
        <w:rPr>
          <w:rtl/>
        </w:rPr>
      </w:pPr>
      <w:r>
        <w:rPr>
          <w:rtl/>
        </w:rPr>
        <w:t xml:space="preserve">وتقدّم </w:t>
      </w:r>
      <w:r w:rsidR="002742D2" w:rsidRPr="00A764ED">
        <w:rPr>
          <w:rtl/>
        </w:rPr>
        <w:t xml:space="preserve">ما </w:t>
      </w:r>
      <w:r>
        <w:rPr>
          <w:rtl/>
        </w:rPr>
        <w:t xml:space="preserve">يدلّ </w:t>
      </w:r>
      <w:r w:rsidR="002742D2" w:rsidRPr="00A764ED">
        <w:rPr>
          <w:rtl/>
        </w:rPr>
        <w:t xml:space="preserve">عليه في الباب 1 من هذه </w:t>
      </w:r>
      <w:r w:rsidR="00565C85">
        <w:rPr>
          <w:rtl/>
        </w:rPr>
        <w:t>الأبواب</w:t>
      </w:r>
      <w:r w:rsidR="00462C54">
        <w:rPr>
          <w:rtl/>
        </w:rPr>
        <w:t>،</w:t>
      </w:r>
      <w:r w:rsidR="002742D2" w:rsidRPr="00A764ED">
        <w:rPr>
          <w:rtl/>
        </w:rPr>
        <w:t xml:space="preserve"> وفي الباب 6 من ابواب الضمان</w:t>
      </w:r>
      <w:r w:rsidR="002742D2">
        <w:rPr>
          <w:rtl/>
        </w:rPr>
        <w:t>.</w:t>
      </w:r>
      <w:r w:rsidR="002742D2" w:rsidRPr="00A764ED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993" w:name="_Toc304974190"/>
      <w:bookmarkStart w:id="994" w:name="_Toc378106850"/>
      <w:bookmarkStart w:id="995" w:name="_Toc255918487"/>
      <w:r>
        <w:rPr>
          <w:rtl/>
        </w:rPr>
        <w:lastRenderedPageBreak/>
        <w:t>4</w:t>
      </w:r>
      <w:r w:rsidR="00462C54">
        <w:rPr>
          <w:rtl/>
        </w:rPr>
        <w:t xml:space="preserve"> - </w:t>
      </w:r>
      <w:r>
        <w:rPr>
          <w:rtl/>
        </w:rPr>
        <w:t>باب جواز اصطلاح الشريكين على أن يعطي أحدهما</w:t>
      </w:r>
      <w:bookmarkEnd w:id="993"/>
      <w:r w:rsidR="0001230C">
        <w:rPr>
          <w:rtl/>
        </w:rPr>
        <w:t xml:space="preserve"> </w:t>
      </w:r>
      <w:bookmarkStart w:id="996" w:name="_Toc304974191"/>
      <w:r w:rsidR="0001230C">
        <w:rPr>
          <w:rtl/>
        </w:rPr>
        <w:t>ا</w:t>
      </w:r>
      <w:r>
        <w:rPr>
          <w:rtl/>
        </w:rPr>
        <w:t>لاخر رأس المال</w:t>
      </w:r>
      <w:r w:rsidR="00462C54">
        <w:rPr>
          <w:rtl/>
        </w:rPr>
        <w:t>،</w:t>
      </w:r>
      <w:r>
        <w:rPr>
          <w:rtl/>
        </w:rPr>
        <w:t xml:space="preserve"> وله الربح وعليه الخسران</w:t>
      </w:r>
      <w:bookmarkEnd w:id="994"/>
      <w:bookmarkEnd w:id="995"/>
      <w:bookmarkEnd w:id="996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[ 24012 ]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640FBC">
        <w:rPr>
          <w:rFonts w:hint="cs"/>
          <w:rtl/>
        </w:rPr>
        <w:t>ّ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رجلين اشتركا في مال فربحا فيه وكان من المال دين وعليهما دين</w:t>
      </w:r>
      <w:r w:rsidR="00462C54">
        <w:rPr>
          <w:rtl/>
        </w:rPr>
        <w:t>،</w:t>
      </w:r>
      <w:r>
        <w:rPr>
          <w:rtl/>
        </w:rPr>
        <w:t xml:space="preserve"> فقال أحدهما لصاحبه</w:t>
      </w:r>
      <w:r w:rsidR="00462C54">
        <w:rPr>
          <w:rtl/>
        </w:rPr>
        <w:t>:</w:t>
      </w:r>
      <w:r>
        <w:rPr>
          <w:rtl/>
        </w:rPr>
        <w:t xml:space="preserve"> اعطني رأس المال ولك الربح وعليك التوى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بأس إذا اشترطا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7F1BB0">
        <w:rPr>
          <w:rtl/>
        </w:rPr>
        <w:t xml:space="preserve">فإذا </w:t>
      </w:r>
      <w:r>
        <w:rPr>
          <w:rtl/>
        </w:rPr>
        <w:t>كان شرط يخالف كتاب الله فهو رد</w:t>
      </w:r>
      <w:r w:rsidR="00640FBC">
        <w:rPr>
          <w:rFonts w:hint="cs"/>
          <w:rtl/>
        </w:rPr>
        <w:t>ّ</w:t>
      </w:r>
      <w:r>
        <w:rPr>
          <w:rtl/>
        </w:rPr>
        <w:t xml:space="preserve"> إلى كتاب الله عز وجل.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ورواه الصدوق بإسناده عن حماد نحوه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الحسن بإسناده عن الحسين بن سعيد</w:t>
      </w:r>
      <w:r w:rsidR="00462C54">
        <w:rPr>
          <w:rtl/>
        </w:rPr>
        <w:t>،</w:t>
      </w:r>
      <w:r w:rsidR="002742D2">
        <w:rPr>
          <w:rtl/>
        </w:rPr>
        <w:t xml:space="preserve"> عن ابن أبي عمير</w:t>
      </w:r>
      <w:r w:rsidR="00462C54">
        <w:rPr>
          <w:rtl/>
        </w:rPr>
        <w:t>،</w:t>
      </w:r>
      <w:r w:rsidR="002742D2">
        <w:rPr>
          <w:rtl/>
        </w:rPr>
        <w:t xml:space="preserve"> عن حم</w:t>
      </w:r>
      <w:r w:rsidR="00640FBC">
        <w:rPr>
          <w:rFonts w:hint="cs"/>
          <w:rtl/>
        </w:rPr>
        <w:t>ّ</w:t>
      </w:r>
      <w:r w:rsidR="002742D2">
        <w:rPr>
          <w:rtl/>
        </w:rPr>
        <w:t>اد</w:t>
      </w:r>
      <w:r w:rsidR="00462C54">
        <w:rPr>
          <w:rtl/>
        </w:rPr>
        <w:t>،</w:t>
      </w:r>
      <w:r w:rsidR="002742D2">
        <w:rPr>
          <w:rtl/>
        </w:rPr>
        <w:t xml:space="preserve"> عن الحلبي</w:t>
      </w:r>
      <w:r w:rsidR="00462C54">
        <w:rPr>
          <w:rtl/>
        </w:rPr>
        <w:t>،</w:t>
      </w:r>
      <w:r w:rsidR="002742D2">
        <w:rPr>
          <w:rtl/>
        </w:rPr>
        <w:t xml:space="preserve"> وعن عليّ بن النعمان</w:t>
      </w:r>
      <w:r w:rsidR="00462C54">
        <w:rPr>
          <w:rtl/>
        </w:rPr>
        <w:t>،</w:t>
      </w:r>
      <w:r w:rsidR="002742D2">
        <w:rPr>
          <w:rtl/>
        </w:rPr>
        <w:t xml:space="preserve"> عن أبي الصباح </w:t>
      </w:r>
      <w:r w:rsidR="00DD66B6">
        <w:rPr>
          <w:rtl/>
        </w:rPr>
        <w:t>جميعاً</w:t>
      </w:r>
      <w:r w:rsidR="002742D2"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2742D2">
        <w:rPr>
          <w:rtl/>
        </w:rPr>
        <w:t xml:space="preserve"> مثله </w:t>
      </w:r>
      <w:r w:rsidR="002742D2" w:rsidRPr="005939DA">
        <w:rPr>
          <w:rStyle w:val="libFootnotenumChar"/>
          <w:rtl/>
        </w:rPr>
        <w:t>(2)</w:t>
      </w:r>
      <w:r w:rsidR="002742D2"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صالح بن خالد وعبيس بن هشام</w:t>
      </w:r>
      <w:r w:rsidR="00462C54">
        <w:rPr>
          <w:rtl/>
        </w:rPr>
        <w:t>،</w:t>
      </w:r>
      <w:r>
        <w:rPr>
          <w:rtl/>
        </w:rPr>
        <w:t xml:space="preserve"> عن ثابت بن شريح</w:t>
      </w:r>
      <w:r w:rsidR="00462C54">
        <w:rPr>
          <w:rtl/>
        </w:rPr>
        <w:t>،</w:t>
      </w:r>
      <w:r w:rsidR="00640FBC">
        <w:rPr>
          <w:rtl/>
        </w:rPr>
        <w:t xml:space="preserve"> عن داود ال</w:t>
      </w:r>
      <w:r w:rsidR="00640FBC">
        <w:rPr>
          <w:rFonts w:hint="cs"/>
          <w:rtl/>
        </w:rPr>
        <w:t>أ</w:t>
      </w:r>
      <w:r>
        <w:rPr>
          <w:rtl/>
        </w:rPr>
        <w:t>بزاريّ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بيع الحيوان </w:t>
      </w:r>
      <w:r w:rsidRPr="005939DA">
        <w:rPr>
          <w:rStyle w:val="libFootnotenumChar"/>
          <w:rtl/>
        </w:rPr>
        <w:t>(4)</w:t>
      </w:r>
      <w:r w:rsidR="00462C54">
        <w:rPr>
          <w:rtl/>
        </w:rPr>
        <w:t>،</w:t>
      </w:r>
      <w:r>
        <w:rPr>
          <w:rtl/>
        </w:rPr>
        <w:t xml:space="preserve"> وغيره </w:t>
      </w:r>
      <w:r w:rsidRPr="005939DA">
        <w:rPr>
          <w:rStyle w:val="libFootnotenumChar"/>
          <w:rtl/>
        </w:rPr>
        <w:t>(5)</w:t>
      </w:r>
      <w:r>
        <w:rPr>
          <w:rFonts w:hint="cs"/>
          <w:rtl/>
        </w:rPr>
        <w:t>.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640FBC">
      <w:pPr>
        <w:pStyle w:val="libFootnoteCenterBold"/>
        <w:rPr>
          <w:rtl/>
        </w:rPr>
      </w:pPr>
      <w:r>
        <w:rPr>
          <w:rtl/>
        </w:rPr>
        <w:t>الباب 4</w:t>
      </w:r>
    </w:p>
    <w:p w:rsidR="00462C54" w:rsidRDefault="002742D2" w:rsidP="00640FBC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258 </w:t>
      </w:r>
      <w:r w:rsidR="001D05B9">
        <w:rPr>
          <w:rtl/>
        </w:rPr>
        <w:t>/</w:t>
      </w:r>
      <w:r>
        <w:rPr>
          <w:rtl/>
        </w:rPr>
        <w:t xml:space="preserve"> 1</w:t>
      </w:r>
      <w:r w:rsidR="00462C54">
        <w:rPr>
          <w:rtl/>
        </w:rPr>
        <w:t>،</w:t>
      </w:r>
      <w:r>
        <w:rPr>
          <w:rtl/>
        </w:rPr>
        <w:t xml:space="preserve"> واورد نحوه في الحديث 4 من الباب 6 من ابواب الخيار. </w:t>
      </w:r>
    </w:p>
    <w:p w:rsidR="00462C54" w:rsidRDefault="002742D2" w:rsidP="001D05B9">
      <w:pPr>
        <w:pStyle w:val="libFootnote0"/>
        <w:rPr>
          <w:rtl/>
        </w:rPr>
      </w:pPr>
      <w:r w:rsidRPr="00A764ED">
        <w:rPr>
          <w:rtl/>
        </w:rPr>
        <w:t>(1) الفقيه 3</w:t>
      </w:r>
      <w:r w:rsidR="00462C54">
        <w:rPr>
          <w:rtl/>
        </w:rPr>
        <w:t>:</w:t>
      </w:r>
      <w:r w:rsidRPr="00A764ED">
        <w:rPr>
          <w:rtl/>
        </w:rPr>
        <w:t xml:space="preserve"> 144 </w:t>
      </w:r>
      <w:r w:rsidR="001D05B9">
        <w:rPr>
          <w:rtl/>
        </w:rPr>
        <w:t>/</w:t>
      </w:r>
      <w:r w:rsidRPr="00A764ED">
        <w:rPr>
          <w:rtl/>
        </w:rPr>
        <w:t xml:space="preserve"> 637</w:t>
      </w:r>
      <w:r>
        <w:rPr>
          <w:rtl/>
        </w:rPr>
        <w:t>.</w:t>
      </w:r>
      <w:r w:rsidRPr="00A764ED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A764ED">
        <w:rPr>
          <w:rtl/>
        </w:rPr>
        <w:t>(2) التهذيب 6</w:t>
      </w:r>
      <w:r w:rsidR="00462C54">
        <w:rPr>
          <w:rtl/>
        </w:rPr>
        <w:t>:</w:t>
      </w:r>
      <w:r w:rsidRPr="00A764ED">
        <w:rPr>
          <w:rtl/>
        </w:rPr>
        <w:t xml:space="preserve"> 207 </w:t>
      </w:r>
      <w:r w:rsidR="001D05B9">
        <w:rPr>
          <w:rtl/>
        </w:rPr>
        <w:t>/</w:t>
      </w:r>
      <w:r w:rsidRPr="00A764ED">
        <w:rPr>
          <w:rtl/>
        </w:rPr>
        <w:t xml:space="preserve"> 476</w:t>
      </w:r>
      <w:r>
        <w:rPr>
          <w:rtl/>
        </w:rPr>
        <w:t>.</w:t>
      </w:r>
      <w:r w:rsidRPr="00A764ED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A764ED">
        <w:rPr>
          <w:rtl/>
        </w:rPr>
        <w:t>(3) التهذيب 7</w:t>
      </w:r>
      <w:r w:rsidR="00462C54">
        <w:rPr>
          <w:rtl/>
        </w:rPr>
        <w:t>:</w:t>
      </w:r>
      <w:r w:rsidRPr="00A764ED">
        <w:rPr>
          <w:rtl/>
        </w:rPr>
        <w:t xml:space="preserve"> 186 </w:t>
      </w:r>
      <w:r w:rsidR="001D05B9">
        <w:rPr>
          <w:rtl/>
        </w:rPr>
        <w:t>/</w:t>
      </w:r>
      <w:r w:rsidRPr="00A764ED">
        <w:rPr>
          <w:rtl/>
        </w:rPr>
        <w:t xml:space="preserve"> 823</w:t>
      </w:r>
      <w:r>
        <w:rPr>
          <w:rtl/>
        </w:rPr>
        <w:t>.</w:t>
      </w:r>
      <w:r w:rsidRPr="00A764ED">
        <w:rPr>
          <w:rtl/>
        </w:rPr>
        <w:t xml:space="preserve"> </w:t>
      </w:r>
    </w:p>
    <w:p w:rsidR="00462C54" w:rsidRDefault="00640FBC" w:rsidP="001D05B9">
      <w:pPr>
        <w:pStyle w:val="libFootnote0"/>
        <w:rPr>
          <w:rtl/>
        </w:rPr>
      </w:pPr>
      <w:r>
        <w:rPr>
          <w:rtl/>
        </w:rPr>
        <w:t xml:space="preserve">(4) لعله في الباب 14 من </w:t>
      </w:r>
      <w:r>
        <w:rPr>
          <w:rFonts w:hint="cs"/>
          <w:rtl/>
        </w:rPr>
        <w:t>أ</w:t>
      </w:r>
      <w:r w:rsidR="002742D2" w:rsidRPr="00A764ED">
        <w:rPr>
          <w:rtl/>
        </w:rPr>
        <w:t xml:space="preserve">بواب بيع الحيوان ما </w:t>
      </w:r>
      <w:r>
        <w:rPr>
          <w:rtl/>
        </w:rPr>
        <w:t>يدل</w:t>
      </w:r>
      <w:r w:rsidR="006C3973">
        <w:rPr>
          <w:rtl/>
        </w:rPr>
        <w:t xml:space="preserve"> </w:t>
      </w:r>
      <w:r w:rsidR="002742D2" w:rsidRPr="00A764ED">
        <w:rPr>
          <w:rtl/>
        </w:rPr>
        <w:t>على المقصود</w:t>
      </w:r>
      <w:r w:rsidR="002742D2">
        <w:rPr>
          <w:rtl/>
        </w:rPr>
        <w:t>.</w:t>
      </w:r>
      <w:r w:rsidR="002742D2" w:rsidRPr="00A764ED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A764ED">
        <w:rPr>
          <w:rtl/>
        </w:rPr>
        <w:t xml:space="preserve">(5) تقدم في الباب 3 من هذه </w:t>
      </w:r>
      <w:r w:rsidR="00565C85">
        <w:rPr>
          <w:rtl/>
        </w:rPr>
        <w:t>الأبواب</w:t>
      </w:r>
      <w:r>
        <w:rPr>
          <w:rtl/>
        </w:rPr>
        <w:t>.</w:t>
      </w:r>
      <w:r w:rsidRPr="00A764ED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997" w:name="_Toc304974192"/>
      <w:bookmarkStart w:id="998" w:name="_Toc378106851"/>
      <w:bookmarkStart w:id="999" w:name="_Toc255918488"/>
      <w:r>
        <w:rPr>
          <w:rtl/>
        </w:rPr>
        <w:lastRenderedPageBreak/>
        <w:t>5</w:t>
      </w:r>
      <w:r w:rsidR="00462C54">
        <w:rPr>
          <w:rtl/>
        </w:rPr>
        <w:t xml:space="preserve"> - </w:t>
      </w:r>
      <w:r>
        <w:rPr>
          <w:rtl/>
        </w:rPr>
        <w:t>باب جواز الصلح مع علمهما بما وقعت المنازعة فيه</w:t>
      </w:r>
      <w:bookmarkEnd w:id="997"/>
      <w:r w:rsidR="0001230C">
        <w:rPr>
          <w:rtl/>
        </w:rPr>
        <w:t xml:space="preserve"> </w:t>
      </w:r>
      <w:bookmarkStart w:id="1000" w:name="_Toc304974193"/>
      <w:r w:rsidR="0001230C">
        <w:rPr>
          <w:rtl/>
        </w:rPr>
        <w:t>و</w:t>
      </w:r>
      <w:r>
        <w:rPr>
          <w:rtl/>
        </w:rPr>
        <w:t>مع جهالتهما</w:t>
      </w:r>
      <w:r w:rsidR="00462C54">
        <w:rPr>
          <w:rtl/>
        </w:rPr>
        <w:t>،</w:t>
      </w:r>
      <w:r>
        <w:rPr>
          <w:rtl/>
        </w:rPr>
        <w:t xml:space="preserve"> لا مع علم أحدهما وجهل الاخر</w:t>
      </w:r>
      <w:r w:rsidR="00462C54">
        <w:rPr>
          <w:rtl/>
        </w:rPr>
        <w:t>،</w:t>
      </w:r>
      <w:r>
        <w:rPr>
          <w:rtl/>
        </w:rPr>
        <w:t xml:space="preserve"> واشتراط</w:t>
      </w:r>
      <w:bookmarkEnd w:id="1000"/>
      <w:r w:rsidR="0001230C">
        <w:rPr>
          <w:rtl/>
        </w:rPr>
        <w:t xml:space="preserve"> </w:t>
      </w:r>
      <w:bookmarkStart w:id="1001" w:name="_Toc304974194"/>
      <w:r w:rsidR="0001230C">
        <w:rPr>
          <w:rtl/>
        </w:rPr>
        <w:t>ا</w:t>
      </w:r>
      <w:r>
        <w:rPr>
          <w:rtl/>
        </w:rPr>
        <w:t>لتراضي منهما</w:t>
      </w:r>
      <w:bookmarkEnd w:id="998"/>
      <w:bookmarkEnd w:id="999"/>
      <w:bookmarkEnd w:id="1001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[ 24013 ]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العلاء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7A2E5C">
        <w:rPr>
          <w:rtl/>
        </w:rPr>
        <w:t xml:space="preserve"> </w:t>
      </w:r>
      <w:r w:rsidR="007A2E5C">
        <w:rPr>
          <w:rFonts w:hint="cs"/>
          <w:rtl/>
        </w:rPr>
        <w:t>أ</w:t>
      </w:r>
      <w:r>
        <w:rPr>
          <w:rtl/>
        </w:rPr>
        <w:t>ن</w:t>
      </w:r>
      <w:r w:rsidR="007A2E5C">
        <w:rPr>
          <w:rFonts w:hint="cs"/>
          <w:rtl/>
        </w:rPr>
        <w:t>ّ</w:t>
      </w:r>
      <w:r>
        <w:rPr>
          <w:rtl/>
        </w:rPr>
        <w:t>ه قال</w:t>
      </w:r>
      <w:r w:rsidR="00462C54">
        <w:rPr>
          <w:rtl/>
        </w:rPr>
        <w:t>:</w:t>
      </w:r>
      <w:r>
        <w:rPr>
          <w:rtl/>
        </w:rPr>
        <w:t xml:space="preserve"> في رجلين كان لكل</w:t>
      </w:r>
      <w:r w:rsidR="007A2E5C">
        <w:rPr>
          <w:rFonts w:hint="cs"/>
          <w:rtl/>
        </w:rPr>
        <w:t>ّ</w:t>
      </w:r>
      <w:r>
        <w:rPr>
          <w:rtl/>
        </w:rPr>
        <w:t xml:space="preserve"> واحد منهما طعام عند صاحبه ولا يدري كل واحد منهما كم له عند صاحبه</w:t>
      </w:r>
      <w:r w:rsidR="00462C54">
        <w:rPr>
          <w:rtl/>
        </w:rPr>
        <w:t>،</w:t>
      </w:r>
      <w:r>
        <w:rPr>
          <w:rtl/>
        </w:rPr>
        <w:t xml:space="preserve"> فقال كل واحد منهما لصاحبه</w:t>
      </w:r>
      <w:r w:rsidR="00462C54">
        <w:rPr>
          <w:rtl/>
        </w:rPr>
        <w:t>:</w:t>
      </w:r>
      <w:r>
        <w:rPr>
          <w:rtl/>
        </w:rPr>
        <w:t xml:space="preserve"> لك ما عندك</w:t>
      </w:r>
      <w:r w:rsidR="00462C54">
        <w:rPr>
          <w:rtl/>
        </w:rPr>
        <w:t>،</w:t>
      </w:r>
      <w:r>
        <w:rPr>
          <w:rtl/>
        </w:rPr>
        <w:t xml:space="preserve"> ولي ما عندي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بأس بذلك إذا تراضيا وطابت أنفسهما.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صفوان</w:t>
      </w:r>
      <w:r w:rsidR="00462C54">
        <w:rPr>
          <w:rtl/>
        </w:rPr>
        <w:t>،</w:t>
      </w:r>
      <w:r>
        <w:rPr>
          <w:rtl/>
        </w:rPr>
        <w:t xml:space="preserve"> و</w:t>
      </w:r>
      <w:r w:rsidR="00044A58">
        <w:rPr>
          <w:rtl/>
        </w:rPr>
        <w:t>فضّال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العلاء بن رزين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وعن صفوان</w:t>
      </w:r>
      <w:r w:rsidR="00462C54">
        <w:rPr>
          <w:rtl/>
        </w:rPr>
        <w:t>،</w:t>
      </w:r>
      <w:r>
        <w:rPr>
          <w:rtl/>
        </w:rPr>
        <w:t xml:space="preserve"> عن منصور بن حازم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وبإسناده عن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سماعة</w:t>
      </w:r>
      <w:r w:rsidR="00462C54">
        <w:rPr>
          <w:rtl/>
        </w:rPr>
        <w:t>،</w:t>
      </w:r>
      <w:r>
        <w:rPr>
          <w:rtl/>
        </w:rPr>
        <w:t xml:space="preserve"> عن ابن رباط عن منصور بن حازم نحوه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حريز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أحدهما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[ 24014 ]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وبإسناده عن علي بن أبي حمزة قال</w:t>
      </w:r>
      <w:r w:rsidR="00462C54">
        <w:rPr>
          <w:rtl/>
        </w:rPr>
        <w:t>:</w:t>
      </w:r>
      <w:r>
        <w:rPr>
          <w:rtl/>
        </w:rPr>
        <w:t xml:space="preserve"> قلت </w:t>
      </w:r>
      <w:r w:rsidR="00745A76">
        <w:rPr>
          <w:rtl/>
        </w:rPr>
        <w:t xml:space="preserve">لأبي </w:t>
      </w:r>
      <w:r>
        <w:rPr>
          <w:rtl/>
        </w:rPr>
        <w:t xml:space="preserve">الحسن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58171A">
      <w:pPr>
        <w:pStyle w:val="libFootnoteCenterBold"/>
        <w:rPr>
          <w:rtl/>
        </w:rPr>
      </w:pPr>
      <w:r>
        <w:rPr>
          <w:rtl/>
        </w:rPr>
        <w:t>الباب 5</w:t>
      </w:r>
    </w:p>
    <w:p w:rsidR="00462C54" w:rsidRDefault="002742D2" w:rsidP="0058171A">
      <w:pPr>
        <w:pStyle w:val="libFootnoteCenterBold"/>
        <w:rPr>
          <w:rtl/>
        </w:rPr>
      </w:pPr>
      <w:r>
        <w:rPr>
          <w:rtl/>
        </w:rPr>
        <w:t>فيه 4 احاديث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21 </w:t>
      </w:r>
      <w:r w:rsidR="001D05B9">
        <w:rPr>
          <w:rtl/>
        </w:rPr>
        <w:t>/</w:t>
      </w:r>
      <w:r>
        <w:rPr>
          <w:rtl/>
        </w:rPr>
        <w:t xml:space="preserve"> 53. </w:t>
      </w:r>
    </w:p>
    <w:p w:rsidR="00462C54" w:rsidRDefault="002742D2" w:rsidP="001D05B9">
      <w:pPr>
        <w:pStyle w:val="libFootnote0"/>
        <w:rPr>
          <w:rtl/>
        </w:rPr>
      </w:pPr>
      <w:r w:rsidRPr="00A764ED">
        <w:rPr>
          <w:rtl/>
        </w:rPr>
        <w:t>(1) التهذيب 6</w:t>
      </w:r>
      <w:r w:rsidR="00462C54">
        <w:rPr>
          <w:rtl/>
        </w:rPr>
        <w:t>:</w:t>
      </w:r>
      <w:r w:rsidRPr="00A764ED">
        <w:rPr>
          <w:rtl/>
        </w:rPr>
        <w:t xml:space="preserve"> 206 </w:t>
      </w:r>
      <w:r w:rsidR="001D05B9">
        <w:rPr>
          <w:rtl/>
        </w:rPr>
        <w:t>/</w:t>
      </w:r>
      <w:r w:rsidRPr="00A764ED">
        <w:rPr>
          <w:rtl/>
        </w:rPr>
        <w:t xml:space="preserve"> 470</w:t>
      </w:r>
      <w:r>
        <w:rPr>
          <w:rtl/>
        </w:rPr>
        <w:t>.</w:t>
      </w:r>
      <w:r w:rsidRPr="00A764ED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A764ED">
        <w:rPr>
          <w:rtl/>
        </w:rPr>
        <w:t>(2) التهذيب 7</w:t>
      </w:r>
      <w:r w:rsidR="00462C54">
        <w:rPr>
          <w:rtl/>
        </w:rPr>
        <w:t>:</w:t>
      </w:r>
      <w:r w:rsidRPr="00A764ED">
        <w:rPr>
          <w:rtl/>
        </w:rPr>
        <w:t xml:space="preserve"> 187 </w:t>
      </w:r>
      <w:r w:rsidR="001D05B9">
        <w:rPr>
          <w:rtl/>
        </w:rPr>
        <w:t>/</w:t>
      </w:r>
      <w:r w:rsidRPr="00A764ED">
        <w:rPr>
          <w:rtl/>
        </w:rPr>
        <w:t xml:space="preserve"> 826</w:t>
      </w:r>
      <w:r>
        <w:rPr>
          <w:rtl/>
        </w:rPr>
        <w:t>.</w:t>
      </w:r>
      <w:r w:rsidRPr="00A764ED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A764ED">
        <w:rPr>
          <w:rtl/>
        </w:rPr>
        <w:t>(3) الكافي 5</w:t>
      </w:r>
      <w:r w:rsidR="00462C54">
        <w:rPr>
          <w:rtl/>
        </w:rPr>
        <w:t>:</w:t>
      </w:r>
      <w:r w:rsidRPr="00A764ED">
        <w:rPr>
          <w:rtl/>
        </w:rPr>
        <w:t xml:space="preserve"> 258 </w:t>
      </w:r>
      <w:r w:rsidR="001D05B9">
        <w:rPr>
          <w:rtl/>
        </w:rPr>
        <w:t>/</w:t>
      </w:r>
      <w:r w:rsidRPr="00A764ED">
        <w:rPr>
          <w:rtl/>
        </w:rPr>
        <w:t xml:space="preserve"> 2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21 </w:t>
      </w:r>
      <w:r w:rsidR="001D05B9">
        <w:rPr>
          <w:rtl/>
        </w:rPr>
        <w:t>/</w:t>
      </w:r>
      <w:r>
        <w:rPr>
          <w:rtl/>
        </w:rPr>
        <w:t xml:space="preserve"> 54.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1D05B9" w:rsidP="005939DA">
      <w:pPr>
        <w:pStyle w:val="libNormal0"/>
        <w:rPr>
          <w:rtl/>
        </w:rPr>
      </w:pPr>
      <w:r w:rsidRPr="001D05B9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 w:rsidR="002742D2">
        <w:rPr>
          <w:rtl/>
        </w:rPr>
        <w:t xml:space="preserve"> رجل يهودي</w:t>
      </w:r>
      <w:r w:rsidR="0058171A">
        <w:rPr>
          <w:rFonts w:hint="cs"/>
          <w:rtl/>
        </w:rPr>
        <w:t>ّ</w:t>
      </w:r>
      <w:r w:rsidR="002742D2">
        <w:rPr>
          <w:rtl/>
        </w:rPr>
        <w:t xml:space="preserve"> أو نصراني كانت له عندي أربعة آلاف درهم مات </w:t>
      </w:r>
      <w:r w:rsidR="002742D2" w:rsidRPr="005939DA">
        <w:rPr>
          <w:rStyle w:val="libFootnotenumChar"/>
          <w:rtl/>
        </w:rPr>
        <w:t>(1)</w:t>
      </w:r>
      <w:r w:rsidR="002742D2">
        <w:rPr>
          <w:rtl/>
        </w:rPr>
        <w:t xml:space="preserve"> ألي أن اُصالح ورثته ولا اُعلمهم كم كان؟ قال</w:t>
      </w:r>
      <w:r w:rsidR="00462C54">
        <w:rPr>
          <w:rtl/>
        </w:rPr>
        <w:t>:</w:t>
      </w:r>
      <w:r w:rsidR="002742D2">
        <w:rPr>
          <w:rtl/>
        </w:rPr>
        <w:t xml:space="preserve"> لا يجوز </w:t>
      </w:r>
      <w:r w:rsidR="00DD66B6">
        <w:rPr>
          <w:rtl/>
        </w:rPr>
        <w:t xml:space="preserve">حتّى </w:t>
      </w:r>
      <w:r w:rsidR="002742D2">
        <w:rPr>
          <w:rtl/>
        </w:rPr>
        <w:t xml:space="preserve">تخبرهم.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علي ابن أبي حمزة مثله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656FCE" w:rsidP="005939DA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الحسن بإسناده عن الحسين بن سعيد</w:t>
      </w:r>
      <w:r w:rsidR="00462C54">
        <w:rPr>
          <w:rtl/>
        </w:rPr>
        <w:t>،</w:t>
      </w:r>
      <w:r w:rsidR="002742D2">
        <w:rPr>
          <w:rtl/>
        </w:rPr>
        <w:t xml:space="preserve"> عن ابن أبي عمير والقاسم بن </w:t>
      </w:r>
      <w:r>
        <w:rPr>
          <w:rtl/>
        </w:rPr>
        <w:t>محمّد</w:t>
      </w:r>
      <w:r w:rsidR="00462C54">
        <w:rPr>
          <w:rtl/>
        </w:rPr>
        <w:t>،</w:t>
      </w:r>
      <w:r w:rsidR="002742D2">
        <w:rPr>
          <w:rtl/>
        </w:rPr>
        <w:t xml:space="preserve"> عن علي بن أبي حمزة مثله </w:t>
      </w:r>
      <w:r w:rsidR="002742D2" w:rsidRPr="005939DA">
        <w:rPr>
          <w:rStyle w:val="libFootnotenumChar"/>
          <w:rtl/>
        </w:rPr>
        <w:t>(3)</w:t>
      </w:r>
      <w:r w:rsidR="002742D2"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[ 24015 ]</w:t>
      </w:r>
      <w:r>
        <w:rPr>
          <w:rtl/>
        </w:rPr>
        <w:t xml:space="preserve"> 3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،</w:t>
      </w:r>
      <w:r>
        <w:rPr>
          <w:rtl/>
        </w:rPr>
        <w:t xml:space="preserve"> وغير واحد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يكون عليه الشيء فيصالح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إذا كان بطيبة نفس من صاحبه فلا بأس.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[ 24016 ]</w:t>
      </w:r>
      <w:r>
        <w:rPr>
          <w:rtl/>
        </w:rPr>
        <w:t xml:space="preserve"> 4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F62CA">
        <w:rPr>
          <w:rtl/>
        </w:rPr>
        <w:t xml:space="preserve">عدّة </w:t>
      </w:r>
      <w:r>
        <w:rPr>
          <w:rtl/>
        </w:rPr>
        <w:t>من أصحابنا</w:t>
      </w:r>
      <w:r w:rsidR="00462C54">
        <w:rPr>
          <w:rtl/>
        </w:rPr>
        <w:t>،</w:t>
      </w:r>
      <w:r>
        <w:rPr>
          <w:rtl/>
        </w:rPr>
        <w:t xml:space="preserve"> عن أحمد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إسماعيل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عذافر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E1253">
        <w:rPr>
          <w:rtl/>
        </w:rPr>
        <w:t xml:space="preserve">عمر </w:t>
      </w:r>
      <w:r>
        <w:rPr>
          <w:rtl/>
        </w:rPr>
        <w:t>بن يزيد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إذا كان لرجل على رجل دين فمطله </w:t>
      </w:r>
      <w:r w:rsidR="00DD66B6">
        <w:rPr>
          <w:rtl/>
        </w:rPr>
        <w:t xml:space="preserve">حتّى </w:t>
      </w:r>
      <w:r>
        <w:rPr>
          <w:rtl/>
        </w:rPr>
        <w:t xml:space="preserve">مات </w:t>
      </w:r>
      <w:r w:rsidR="00006BA0">
        <w:rPr>
          <w:rtl/>
        </w:rPr>
        <w:t xml:space="preserve">ثمّ </w:t>
      </w:r>
      <w:r>
        <w:rPr>
          <w:rtl/>
        </w:rPr>
        <w:t>صالح ورثته على شيء فالذي أخذ الورثة لهم</w:t>
      </w:r>
      <w:r w:rsidR="00462C54">
        <w:rPr>
          <w:rtl/>
        </w:rPr>
        <w:t>،</w:t>
      </w:r>
      <w:r>
        <w:rPr>
          <w:rtl/>
        </w:rPr>
        <w:t xml:space="preserve"> وما بقي فللمي</w:t>
      </w:r>
      <w:r w:rsidR="0058171A">
        <w:rPr>
          <w:rFonts w:hint="cs"/>
          <w:rtl/>
        </w:rPr>
        <w:t>ّ</w:t>
      </w:r>
      <w:r>
        <w:rPr>
          <w:rtl/>
        </w:rPr>
        <w:t xml:space="preserve">ت </w:t>
      </w:r>
      <w:r w:rsidR="00DD66B6">
        <w:rPr>
          <w:rtl/>
        </w:rPr>
        <w:t xml:space="preserve">حتّى </w:t>
      </w:r>
      <w:r>
        <w:rPr>
          <w:rtl/>
        </w:rPr>
        <w:t>يستوفيه منه في الاخرة</w:t>
      </w:r>
      <w:r w:rsidR="00462C54">
        <w:rPr>
          <w:rtl/>
        </w:rPr>
        <w:t>،</w:t>
      </w:r>
      <w:r>
        <w:rPr>
          <w:rtl/>
        </w:rPr>
        <w:t xml:space="preserve"> وإن هو لم يصالحهم على شيء </w:t>
      </w:r>
      <w:r w:rsidR="00DD66B6">
        <w:rPr>
          <w:rtl/>
        </w:rPr>
        <w:t xml:space="preserve">حتّى </w:t>
      </w:r>
      <w:r>
        <w:rPr>
          <w:rtl/>
        </w:rPr>
        <w:t xml:space="preserve">مات ولم يقض عنه فهو </w:t>
      </w:r>
      <w:r w:rsidR="00D30EB3">
        <w:rPr>
          <w:rtl/>
        </w:rPr>
        <w:t xml:space="preserve">كلّه </w:t>
      </w:r>
      <w:r>
        <w:rPr>
          <w:rtl/>
        </w:rPr>
        <w:t>للمي</w:t>
      </w:r>
      <w:r w:rsidR="0058171A">
        <w:rPr>
          <w:rFonts w:hint="cs"/>
          <w:rtl/>
        </w:rPr>
        <w:t>ّ</w:t>
      </w:r>
      <w:r>
        <w:rPr>
          <w:rtl/>
        </w:rPr>
        <w:t xml:space="preserve">ت يأخذه به. </w:t>
      </w:r>
    </w:p>
    <w:p w:rsidR="00462C54" w:rsidRDefault="002742D2" w:rsidP="0058171A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58171A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58171A">
        <w:rPr>
          <w:rtl/>
        </w:rPr>
        <w:t>(1) في التهذيب</w:t>
      </w:r>
      <w:r w:rsidR="00462C54" w:rsidRPr="0058171A">
        <w:rPr>
          <w:rtl/>
        </w:rPr>
        <w:t>:</w:t>
      </w:r>
      <w:r w:rsidRPr="0058171A">
        <w:rPr>
          <w:rtl/>
        </w:rPr>
        <w:t xml:space="preserve"> فمات. وفي الكافي</w:t>
      </w:r>
      <w:r w:rsidR="00462C54" w:rsidRPr="0058171A">
        <w:rPr>
          <w:rtl/>
        </w:rPr>
        <w:t>:</w:t>
      </w:r>
      <w:r w:rsidRPr="0058171A">
        <w:rPr>
          <w:rtl/>
        </w:rPr>
        <w:t xml:space="preserve"> فهلك (</w:t>
      </w:r>
      <w:r w:rsidRPr="001D05B9">
        <w:rPr>
          <w:rStyle w:val="libNormalChar"/>
          <w:rtl/>
        </w:rPr>
        <w:t xml:space="preserve"> </w:t>
      </w:r>
      <w:r w:rsidRPr="00A764ED">
        <w:rPr>
          <w:rtl/>
        </w:rPr>
        <w:t xml:space="preserve">هامش </w:t>
      </w:r>
      <w:r w:rsidRPr="0058171A">
        <w:rPr>
          <w:rtl/>
        </w:rPr>
        <w:t>المخطوط ).</w:t>
      </w:r>
      <w:r w:rsidRPr="00A764ED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A764ED">
        <w:rPr>
          <w:rtl/>
        </w:rPr>
        <w:t>(2) الكافي 5</w:t>
      </w:r>
      <w:r w:rsidR="00462C54">
        <w:rPr>
          <w:rtl/>
        </w:rPr>
        <w:t>:</w:t>
      </w:r>
      <w:r w:rsidRPr="00A764ED">
        <w:rPr>
          <w:rtl/>
        </w:rPr>
        <w:t xml:space="preserve"> 259 </w:t>
      </w:r>
      <w:r w:rsidR="001D05B9">
        <w:rPr>
          <w:rtl/>
        </w:rPr>
        <w:t>/</w:t>
      </w:r>
      <w:r w:rsidRPr="00A764ED">
        <w:rPr>
          <w:rtl/>
        </w:rPr>
        <w:t xml:space="preserve"> 6</w:t>
      </w:r>
      <w:r>
        <w:rPr>
          <w:rtl/>
        </w:rPr>
        <w:t>.</w:t>
      </w:r>
      <w:r w:rsidRPr="00A764ED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A764ED">
        <w:rPr>
          <w:rtl/>
        </w:rPr>
        <w:t>(3) التهذيب 6</w:t>
      </w:r>
      <w:r w:rsidR="00462C54">
        <w:rPr>
          <w:rtl/>
        </w:rPr>
        <w:t>:</w:t>
      </w:r>
      <w:r w:rsidRPr="00A764ED">
        <w:rPr>
          <w:rtl/>
        </w:rPr>
        <w:t xml:space="preserve"> 206 </w:t>
      </w:r>
      <w:r w:rsidR="001D05B9">
        <w:rPr>
          <w:rtl/>
        </w:rPr>
        <w:t>/</w:t>
      </w:r>
      <w:r w:rsidRPr="00A764ED">
        <w:rPr>
          <w:rtl/>
        </w:rPr>
        <w:t xml:space="preserve"> 472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3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206 </w:t>
      </w:r>
      <w:r w:rsidR="001D05B9">
        <w:rPr>
          <w:rtl/>
        </w:rPr>
        <w:t>/</w:t>
      </w:r>
      <w:r>
        <w:rPr>
          <w:rtl/>
        </w:rPr>
        <w:t xml:space="preserve"> 471.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4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259 </w:t>
      </w:r>
      <w:r w:rsidR="001D05B9">
        <w:rPr>
          <w:rtl/>
        </w:rPr>
        <w:t>/</w:t>
      </w:r>
      <w:r>
        <w:rPr>
          <w:rtl/>
        </w:rPr>
        <w:t xml:space="preserve"> 8.</w:t>
      </w:r>
    </w:p>
    <w:p w:rsidR="00462C54" w:rsidRDefault="002742D2" w:rsidP="0058171A">
      <w:pPr>
        <w:pStyle w:val="libFootnote0"/>
        <w:rPr>
          <w:rtl/>
        </w:rPr>
      </w:pPr>
      <w:r w:rsidRPr="00A764ED">
        <w:rPr>
          <w:rtl/>
        </w:rPr>
        <w:t>(</w:t>
      </w:r>
      <w:r w:rsidR="0058171A">
        <w:rPr>
          <w:rFonts w:hint="cs"/>
          <w:rtl/>
        </w:rPr>
        <w:t>4</w:t>
      </w:r>
      <w:r w:rsidRPr="00A764ED">
        <w:rPr>
          <w:rtl/>
        </w:rPr>
        <w:t>) التهذيب 6</w:t>
      </w:r>
      <w:r w:rsidR="00462C54">
        <w:rPr>
          <w:rtl/>
        </w:rPr>
        <w:t>:</w:t>
      </w:r>
      <w:r w:rsidRPr="00A764ED">
        <w:rPr>
          <w:rtl/>
        </w:rPr>
        <w:t xml:space="preserve"> 208 </w:t>
      </w:r>
      <w:r w:rsidR="001D05B9">
        <w:rPr>
          <w:rtl/>
        </w:rPr>
        <w:t>/</w:t>
      </w:r>
      <w:r w:rsidRPr="00A764ED">
        <w:rPr>
          <w:rtl/>
        </w:rPr>
        <w:t xml:space="preserve"> 480</w:t>
      </w:r>
      <w:r>
        <w:rPr>
          <w:rtl/>
        </w:rPr>
        <w:t>.</w:t>
      </w:r>
      <w:r w:rsidRPr="00A764ED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05233B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5939DA">
        <w:rPr>
          <w:rStyle w:val="libFootnotenumChar"/>
          <w:rtl/>
        </w:rPr>
        <w:t>(</w:t>
      </w:r>
      <w:r w:rsidR="0005233B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عليه </w:t>
      </w:r>
      <w:r w:rsidRPr="005939DA">
        <w:rPr>
          <w:rStyle w:val="libFootnotenumChar"/>
          <w:rtl/>
        </w:rPr>
        <w:t>(</w:t>
      </w:r>
      <w:r w:rsidR="0005233B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1002" w:name="_Toc304974195"/>
      <w:bookmarkStart w:id="1003" w:name="_Toc378106852"/>
      <w:bookmarkStart w:id="1004" w:name="_Toc255918489"/>
      <w:r>
        <w:rPr>
          <w:rtl/>
        </w:rPr>
        <w:t>6</w:t>
      </w:r>
      <w:r w:rsidR="00462C54">
        <w:rPr>
          <w:rtl/>
        </w:rPr>
        <w:t xml:space="preserve"> - </w:t>
      </w:r>
      <w:r w:rsidR="0058171A">
        <w:rPr>
          <w:rtl/>
        </w:rPr>
        <w:t xml:space="preserve">باب </w:t>
      </w:r>
      <w:r w:rsidR="0058171A">
        <w:rPr>
          <w:rFonts w:hint="cs"/>
          <w:rtl/>
        </w:rPr>
        <w:t>أ</w:t>
      </w:r>
      <w:r>
        <w:rPr>
          <w:rtl/>
        </w:rPr>
        <w:t>ن</w:t>
      </w:r>
      <w:r w:rsidR="0058171A">
        <w:rPr>
          <w:rFonts w:hint="cs"/>
          <w:rtl/>
        </w:rPr>
        <w:t>ّ</w:t>
      </w:r>
      <w:r>
        <w:rPr>
          <w:rtl/>
        </w:rPr>
        <w:t>ه يجوز للوصي أن يصالح على مال المي</w:t>
      </w:r>
      <w:r w:rsidR="0058171A">
        <w:rPr>
          <w:rFonts w:hint="cs"/>
          <w:rtl/>
        </w:rPr>
        <w:t>ّ</w:t>
      </w:r>
      <w:r>
        <w:rPr>
          <w:rtl/>
        </w:rPr>
        <w:t>ت مع</w:t>
      </w:r>
      <w:bookmarkEnd w:id="1002"/>
      <w:r w:rsidR="0001230C">
        <w:rPr>
          <w:rtl/>
        </w:rPr>
        <w:t xml:space="preserve"> </w:t>
      </w:r>
      <w:bookmarkStart w:id="1005" w:name="_Toc304974196"/>
      <w:r w:rsidR="0001230C">
        <w:rPr>
          <w:rtl/>
        </w:rPr>
        <w:t>ا</w:t>
      </w:r>
      <w:r w:rsidR="0058171A">
        <w:rPr>
          <w:rtl/>
        </w:rPr>
        <w:t>لمصلحة و</w:t>
      </w:r>
      <w:r w:rsidR="0058171A">
        <w:rPr>
          <w:rFonts w:hint="cs"/>
          <w:rtl/>
        </w:rPr>
        <w:t>أ</w:t>
      </w:r>
      <w:r>
        <w:rPr>
          <w:rtl/>
        </w:rPr>
        <w:t xml:space="preserve">ن يصالح من يدّعي عليه </w:t>
      </w:r>
      <w:r w:rsidR="0090722A">
        <w:rPr>
          <w:rtl/>
        </w:rPr>
        <w:t xml:space="preserve">ديناً </w:t>
      </w:r>
      <w:r>
        <w:rPr>
          <w:rtl/>
        </w:rPr>
        <w:t xml:space="preserve">بعد </w:t>
      </w:r>
      <w:r w:rsidR="00132337">
        <w:rPr>
          <w:rtl/>
        </w:rPr>
        <w:t xml:space="preserve">البيّنة </w:t>
      </w:r>
      <w:r>
        <w:rPr>
          <w:rtl/>
        </w:rPr>
        <w:t>واليمين</w:t>
      </w:r>
      <w:bookmarkEnd w:id="1003"/>
      <w:bookmarkEnd w:id="1004"/>
      <w:bookmarkEnd w:id="1005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[ 24017 ]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أبي عبدالله الرازي عن الحسن بن علي بن أبي حمزة</w:t>
      </w:r>
      <w:r w:rsidR="00462C54">
        <w:rPr>
          <w:rtl/>
        </w:rPr>
        <w:t>،</w:t>
      </w:r>
      <w:r>
        <w:rPr>
          <w:rtl/>
        </w:rPr>
        <w:t xml:space="preserve"> عن صندل</w:t>
      </w:r>
      <w:r w:rsidR="00462C54">
        <w:rPr>
          <w:rtl/>
        </w:rPr>
        <w:t>،</w:t>
      </w:r>
      <w:r>
        <w:rPr>
          <w:rtl/>
        </w:rPr>
        <w:t xml:space="preserve"> عن عبد الرحمن بن الحج</w:t>
      </w:r>
      <w:r w:rsidR="0005233B">
        <w:rPr>
          <w:rFonts w:hint="cs"/>
          <w:rtl/>
        </w:rPr>
        <w:t>ّ</w:t>
      </w:r>
      <w:r>
        <w:rPr>
          <w:rtl/>
        </w:rPr>
        <w:t xml:space="preserve">اج وداود بن فرقد </w:t>
      </w:r>
      <w:r w:rsidR="00DD66B6">
        <w:rPr>
          <w:rtl/>
        </w:rPr>
        <w:t>جميعاً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قالا</w:t>
      </w:r>
      <w:r w:rsidR="00462C54">
        <w:rPr>
          <w:rtl/>
        </w:rPr>
        <w:t>:</w:t>
      </w:r>
      <w:r>
        <w:rPr>
          <w:rtl/>
        </w:rPr>
        <w:t xml:space="preserve"> سأ</w:t>
      </w:r>
      <w:r w:rsidR="0005233B">
        <w:rPr>
          <w:rtl/>
        </w:rPr>
        <w:t>لناه عن الرجل يكون عنده المال ل</w:t>
      </w:r>
      <w:r w:rsidR="0005233B">
        <w:rPr>
          <w:rFonts w:hint="cs"/>
          <w:rtl/>
        </w:rPr>
        <w:t>أَ</w:t>
      </w:r>
      <w:r>
        <w:rPr>
          <w:rtl/>
        </w:rPr>
        <w:t xml:space="preserve">يتام فلا يعطيهم </w:t>
      </w:r>
      <w:r w:rsidR="00DD66B6">
        <w:rPr>
          <w:rtl/>
        </w:rPr>
        <w:t xml:space="preserve">حتّى </w:t>
      </w:r>
      <w:r>
        <w:rPr>
          <w:rtl/>
        </w:rPr>
        <w:t>يهلكوا</w:t>
      </w:r>
      <w:r w:rsidR="00462C54">
        <w:rPr>
          <w:rtl/>
        </w:rPr>
        <w:t>،</w:t>
      </w:r>
      <w:r>
        <w:rPr>
          <w:rtl/>
        </w:rPr>
        <w:t xml:space="preserve"> فيأتيه وارثهم ووكيلهم فيصالحه على أن يأخذ بعضا ويدع بعضا</w:t>
      </w:r>
      <w:r w:rsidR="0005233B">
        <w:rPr>
          <w:rFonts w:hint="cs"/>
          <w:rtl/>
        </w:rPr>
        <w:t>ً</w:t>
      </w:r>
      <w:r>
        <w:rPr>
          <w:rtl/>
        </w:rPr>
        <w:t xml:space="preserve"> ويبرئه مما كان أيبرء منه؟ قال</w:t>
      </w:r>
      <w:r w:rsidR="00462C54">
        <w:rPr>
          <w:rtl/>
        </w:rPr>
        <w:t>:</w:t>
      </w:r>
      <w:r>
        <w:rPr>
          <w:rtl/>
        </w:rPr>
        <w:t xml:space="preserve"> نعم. </w:t>
      </w:r>
    </w:p>
    <w:p w:rsidR="00462C54" w:rsidRDefault="002742D2" w:rsidP="0005233B">
      <w:pPr>
        <w:pStyle w:val="libNormal"/>
        <w:rPr>
          <w:rtl/>
        </w:rPr>
      </w:pPr>
      <w:r>
        <w:rPr>
          <w:rtl/>
        </w:rPr>
        <w:t xml:space="preserve">ورواه ابن إدريس في آخر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 w:rsidR="0005233B">
        <w:rPr>
          <w:rFonts w:hint="cs"/>
          <w:rtl/>
        </w:rPr>
        <w:t>ً</w:t>
      </w:r>
      <w:r>
        <w:rPr>
          <w:rtl/>
        </w:rPr>
        <w:t xml:space="preserve"> من كتاب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محبوب</w:t>
      </w:r>
      <w:r w:rsidR="00462C54">
        <w:rPr>
          <w:rtl/>
        </w:rPr>
        <w:t>،</w:t>
      </w:r>
      <w:r>
        <w:rPr>
          <w:rtl/>
        </w:rPr>
        <w:t xml:space="preserve"> عن أحمد بن الحسين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أبي عمير</w:t>
      </w:r>
      <w:r w:rsidR="00462C54">
        <w:rPr>
          <w:rtl/>
        </w:rPr>
        <w:t>،</w:t>
      </w:r>
      <w:r>
        <w:rPr>
          <w:rtl/>
        </w:rPr>
        <w:t xml:space="preserve"> عن عبد الرحمن بن الحجاج قال</w:t>
      </w:r>
      <w:r w:rsidR="00462C54">
        <w:rPr>
          <w:rtl/>
        </w:rPr>
        <w:t>:</w:t>
      </w:r>
      <w:r>
        <w:rPr>
          <w:rtl/>
        </w:rPr>
        <w:t xml:space="preserve"> سألته وذكر مثله </w:t>
      </w:r>
      <w:r w:rsidRPr="005939DA">
        <w:rPr>
          <w:rStyle w:val="libFootnotenumChar"/>
          <w:rtl/>
        </w:rPr>
        <w:t>(</w:t>
      </w:r>
      <w:r w:rsidR="0005233B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[ 24018 ]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عيسى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سهل</w:t>
      </w:r>
      <w:r w:rsidR="00462C54">
        <w:rPr>
          <w:rtl/>
        </w:rPr>
        <w:t>،</w:t>
      </w:r>
      <w:r>
        <w:rPr>
          <w:rtl/>
        </w:rPr>
        <w:t xml:space="preserve"> عن أبيه قال</w:t>
      </w:r>
      <w:r w:rsidR="00462C54">
        <w:rPr>
          <w:rtl/>
        </w:rPr>
        <w:t>:</w:t>
      </w:r>
      <w:r>
        <w:rPr>
          <w:rtl/>
        </w:rPr>
        <w:t xml:space="preserve"> سألت أبا الحسن الرضا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عن رجل أوصى بدين فلا يزال يجيء من يد</w:t>
      </w:r>
      <w:r w:rsidR="0005233B">
        <w:rPr>
          <w:rFonts w:hint="cs"/>
          <w:rtl/>
        </w:rPr>
        <w:t>ّ</w:t>
      </w:r>
      <w:r>
        <w:rPr>
          <w:rtl/>
        </w:rPr>
        <w:t xml:space="preserve">عي عليه الشيء فيقيم عليه </w:t>
      </w:r>
      <w:r w:rsidR="00132337">
        <w:rPr>
          <w:rtl/>
        </w:rPr>
        <w:t xml:space="preserve">البيّنة </w:t>
      </w:r>
      <w:r>
        <w:rPr>
          <w:rtl/>
        </w:rPr>
        <w:t xml:space="preserve">ويحلف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Pr="0005233B" w:rsidRDefault="002742D2" w:rsidP="0005233B">
      <w:pPr>
        <w:pStyle w:val="libFootnote0"/>
        <w:rPr>
          <w:rtl/>
        </w:rPr>
      </w:pPr>
      <w:r w:rsidRPr="0005233B">
        <w:rPr>
          <w:rtl/>
        </w:rPr>
        <w:t>(</w:t>
      </w:r>
      <w:r w:rsidR="0005233B" w:rsidRPr="0005233B">
        <w:rPr>
          <w:rFonts w:hint="cs"/>
          <w:rtl/>
        </w:rPr>
        <w:t>1</w:t>
      </w:r>
      <w:r w:rsidRPr="0005233B">
        <w:rPr>
          <w:rtl/>
        </w:rPr>
        <w:t xml:space="preserve">) تقدم في الباب 3 من هذه </w:t>
      </w:r>
      <w:r w:rsidR="00565C85" w:rsidRPr="0005233B">
        <w:rPr>
          <w:rtl/>
        </w:rPr>
        <w:t>الأبواب</w:t>
      </w:r>
      <w:r w:rsidR="00462C54" w:rsidRPr="0005233B">
        <w:rPr>
          <w:rtl/>
        </w:rPr>
        <w:t>،</w:t>
      </w:r>
      <w:r w:rsidRPr="0005233B">
        <w:rPr>
          <w:rtl/>
        </w:rPr>
        <w:t xml:space="preserve"> وفي الحديث 2 من الباب 77 من ابواب ما يكتسب به. </w:t>
      </w:r>
    </w:p>
    <w:p w:rsidR="00462C54" w:rsidRPr="0005233B" w:rsidRDefault="002742D2" w:rsidP="0005233B">
      <w:pPr>
        <w:pStyle w:val="libFootnote0"/>
        <w:rPr>
          <w:rtl/>
        </w:rPr>
      </w:pPr>
      <w:r w:rsidRPr="0005233B">
        <w:rPr>
          <w:rtl/>
        </w:rPr>
        <w:t>(</w:t>
      </w:r>
      <w:r w:rsidR="0005233B" w:rsidRPr="0005233B">
        <w:rPr>
          <w:rFonts w:hint="cs"/>
          <w:rtl/>
        </w:rPr>
        <w:t>2</w:t>
      </w:r>
      <w:r w:rsidRPr="0005233B">
        <w:rPr>
          <w:rtl/>
        </w:rPr>
        <w:t xml:space="preserve">) يأتي ما </w:t>
      </w:r>
      <w:r w:rsidR="0005233B">
        <w:rPr>
          <w:rtl/>
        </w:rPr>
        <w:t>يدل</w:t>
      </w:r>
      <w:r w:rsidR="006C3973" w:rsidRPr="0005233B">
        <w:rPr>
          <w:rtl/>
        </w:rPr>
        <w:t xml:space="preserve"> </w:t>
      </w:r>
      <w:r w:rsidRPr="0005233B">
        <w:rPr>
          <w:rtl/>
        </w:rPr>
        <w:t xml:space="preserve">على بعض المقصود في </w:t>
      </w:r>
      <w:r w:rsidR="00565C85" w:rsidRPr="0005233B">
        <w:rPr>
          <w:rtl/>
        </w:rPr>
        <w:t>الأبواب</w:t>
      </w:r>
      <w:r w:rsidRPr="0005233B">
        <w:rPr>
          <w:rtl/>
        </w:rPr>
        <w:t xml:space="preserve"> الاتية من هذه </w:t>
      </w:r>
      <w:r w:rsidR="00565C85" w:rsidRPr="0005233B">
        <w:rPr>
          <w:rtl/>
        </w:rPr>
        <w:t>الأبواب</w:t>
      </w:r>
      <w:r w:rsidRPr="0005233B">
        <w:rPr>
          <w:rtl/>
        </w:rPr>
        <w:t>.</w:t>
      </w:r>
    </w:p>
    <w:p w:rsidR="00462C54" w:rsidRPr="0005233B" w:rsidRDefault="002742D2" w:rsidP="0005233B">
      <w:pPr>
        <w:pStyle w:val="libFootnoteCenterBold"/>
        <w:rPr>
          <w:rtl/>
        </w:rPr>
      </w:pPr>
      <w:r w:rsidRPr="0005233B">
        <w:rPr>
          <w:rtl/>
        </w:rPr>
        <w:t>الباب 6</w:t>
      </w:r>
    </w:p>
    <w:p w:rsidR="00462C54" w:rsidRPr="0005233B" w:rsidRDefault="002742D2" w:rsidP="0005233B">
      <w:pPr>
        <w:pStyle w:val="libFootnoteCenterBold"/>
        <w:rPr>
          <w:rtl/>
        </w:rPr>
      </w:pPr>
      <w:r w:rsidRPr="0005233B">
        <w:rPr>
          <w:rtl/>
        </w:rPr>
        <w:t>فيه حديثان</w:t>
      </w:r>
    </w:p>
    <w:p w:rsidR="00462C54" w:rsidRPr="0005233B" w:rsidRDefault="002742D2" w:rsidP="0005233B">
      <w:pPr>
        <w:pStyle w:val="libFootnote0"/>
        <w:rPr>
          <w:rtl/>
        </w:rPr>
      </w:pPr>
      <w:r w:rsidRPr="0005233B">
        <w:rPr>
          <w:rtl/>
        </w:rPr>
        <w:t>1</w:t>
      </w:r>
      <w:r w:rsidR="00462C54" w:rsidRPr="0005233B">
        <w:rPr>
          <w:rtl/>
        </w:rPr>
        <w:t xml:space="preserve"> - </w:t>
      </w:r>
      <w:r w:rsidRPr="0005233B">
        <w:rPr>
          <w:rtl/>
        </w:rPr>
        <w:t>التهذيب 6</w:t>
      </w:r>
      <w:r w:rsidR="00462C54" w:rsidRPr="0005233B">
        <w:rPr>
          <w:rtl/>
        </w:rPr>
        <w:t>:</w:t>
      </w:r>
      <w:r w:rsidRPr="0005233B">
        <w:rPr>
          <w:rtl/>
        </w:rPr>
        <w:t xml:space="preserve"> 192 </w:t>
      </w:r>
      <w:r w:rsidR="001D05B9" w:rsidRPr="0005233B">
        <w:rPr>
          <w:rtl/>
        </w:rPr>
        <w:t>/</w:t>
      </w:r>
      <w:r w:rsidRPr="0005233B">
        <w:rPr>
          <w:rtl/>
        </w:rPr>
        <w:t xml:space="preserve"> 417</w:t>
      </w:r>
      <w:r w:rsidR="00462C54" w:rsidRPr="0005233B">
        <w:rPr>
          <w:rtl/>
        </w:rPr>
        <w:t>،</w:t>
      </w:r>
      <w:r w:rsidRPr="0005233B">
        <w:rPr>
          <w:rtl/>
        </w:rPr>
        <w:t xml:space="preserve"> واورده في الحديث 2 من الباب 77 من ابواب ما يكتسب به. </w:t>
      </w:r>
    </w:p>
    <w:p w:rsidR="00462C54" w:rsidRPr="0005233B" w:rsidRDefault="002742D2" w:rsidP="0005233B">
      <w:pPr>
        <w:pStyle w:val="libFootnote0"/>
        <w:rPr>
          <w:rtl/>
        </w:rPr>
      </w:pPr>
      <w:r w:rsidRPr="0005233B">
        <w:rPr>
          <w:rtl/>
        </w:rPr>
        <w:t>(</w:t>
      </w:r>
      <w:r w:rsidR="0005233B" w:rsidRPr="0005233B">
        <w:rPr>
          <w:rFonts w:hint="cs"/>
          <w:rtl/>
        </w:rPr>
        <w:t>3</w:t>
      </w:r>
      <w:r w:rsidRPr="0005233B">
        <w:rPr>
          <w:rtl/>
        </w:rPr>
        <w:t>) مستطرفات السرائر</w:t>
      </w:r>
      <w:r w:rsidR="00462C54" w:rsidRPr="0005233B">
        <w:rPr>
          <w:rtl/>
        </w:rPr>
        <w:t>:</w:t>
      </w:r>
      <w:r w:rsidRPr="0005233B">
        <w:rPr>
          <w:rtl/>
        </w:rPr>
        <w:t xml:space="preserve"> 101 </w:t>
      </w:r>
      <w:r w:rsidR="001D05B9" w:rsidRPr="0005233B">
        <w:rPr>
          <w:rtl/>
        </w:rPr>
        <w:t>/</w:t>
      </w:r>
      <w:r w:rsidRPr="0005233B">
        <w:rPr>
          <w:rtl/>
        </w:rPr>
        <w:t xml:space="preserve"> 31.</w:t>
      </w:r>
    </w:p>
    <w:p w:rsidR="00462C54" w:rsidRPr="0005233B" w:rsidRDefault="002742D2" w:rsidP="0005233B">
      <w:pPr>
        <w:pStyle w:val="libFootnote0"/>
        <w:rPr>
          <w:rtl/>
        </w:rPr>
      </w:pPr>
      <w:r w:rsidRPr="0005233B">
        <w:rPr>
          <w:rtl/>
        </w:rPr>
        <w:t>2</w:t>
      </w:r>
      <w:r w:rsidR="00462C54" w:rsidRPr="0005233B">
        <w:rPr>
          <w:rtl/>
        </w:rPr>
        <w:t xml:space="preserve"> - </w:t>
      </w:r>
      <w:r w:rsidRPr="0005233B">
        <w:rPr>
          <w:rtl/>
        </w:rPr>
        <w:t>التهذيب 6</w:t>
      </w:r>
      <w:r w:rsidR="00462C54" w:rsidRPr="0005233B">
        <w:rPr>
          <w:rtl/>
        </w:rPr>
        <w:t>:</w:t>
      </w:r>
      <w:r w:rsidRPr="0005233B">
        <w:rPr>
          <w:rtl/>
        </w:rPr>
        <w:t xml:space="preserve"> 189 </w:t>
      </w:r>
      <w:r w:rsidR="001D05B9" w:rsidRPr="0005233B">
        <w:rPr>
          <w:rtl/>
        </w:rPr>
        <w:t>/</w:t>
      </w:r>
      <w:r w:rsidRPr="0005233B">
        <w:rPr>
          <w:rtl/>
        </w:rPr>
        <w:t xml:space="preserve"> 403.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كيف تأ</w:t>
      </w:r>
      <w:r w:rsidR="0005233B">
        <w:rPr>
          <w:rtl/>
        </w:rPr>
        <w:t>مر</w:t>
      </w:r>
      <w:r w:rsidR="00D30EB3">
        <w:rPr>
          <w:rtl/>
        </w:rPr>
        <w:t xml:space="preserve"> </w:t>
      </w:r>
      <w:r>
        <w:rPr>
          <w:rtl/>
        </w:rPr>
        <w:t xml:space="preserve">فيه؟ قال أرى أن يصالح عليه </w:t>
      </w:r>
      <w:r w:rsidR="00DD66B6">
        <w:rPr>
          <w:rtl/>
        </w:rPr>
        <w:t xml:space="preserve">حتّى </w:t>
      </w:r>
      <w:r>
        <w:rPr>
          <w:rtl/>
        </w:rPr>
        <w:t>يؤد</w:t>
      </w:r>
      <w:r w:rsidR="0005233B">
        <w:rPr>
          <w:rFonts w:hint="cs"/>
          <w:rtl/>
        </w:rPr>
        <w:t>ّ</w:t>
      </w:r>
      <w:r>
        <w:rPr>
          <w:rtl/>
        </w:rPr>
        <w:t xml:space="preserve">ي أمانته.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1006" w:name="_Toc304974197"/>
      <w:bookmarkStart w:id="1007" w:name="_Toc378106853"/>
      <w:bookmarkStart w:id="1008" w:name="_Toc255918490"/>
      <w:r>
        <w:rPr>
          <w:rtl/>
        </w:rPr>
        <w:t>7</w:t>
      </w:r>
      <w:r w:rsidR="00462C54">
        <w:rPr>
          <w:rtl/>
        </w:rPr>
        <w:t xml:space="preserve"> - </w:t>
      </w:r>
      <w:r>
        <w:rPr>
          <w:rtl/>
        </w:rPr>
        <w:t>باب جواز الصلح على الدين المؤج</w:t>
      </w:r>
      <w:r w:rsidR="0005233B">
        <w:rPr>
          <w:rFonts w:hint="cs"/>
          <w:rtl/>
        </w:rPr>
        <w:t>ّ</w:t>
      </w:r>
      <w:r w:rsidR="0005233B">
        <w:rPr>
          <w:rtl/>
        </w:rPr>
        <w:t>ل ب</w:t>
      </w:r>
      <w:r w:rsidR="0005233B">
        <w:rPr>
          <w:rFonts w:hint="cs"/>
          <w:rtl/>
        </w:rPr>
        <w:t>أ</w:t>
      </w:r>
      <w:r>
        <w:rPr>
          <w:rtl/>
        </w:rPr>
        <w:t xml:space="preserve">قل منه </w:t>
      </w:r>
      <w:r w:rsidR="00C06913">
        <w:rPr>
          <w:rtl/>
        </w:rPr>
        <w:t>حالا</w:t>
      </w:r>
      <w:r w:rsidR="0005233B">
        <w:rPr>
          <w:rFonts w:hint="cs"/>
          <w:rtl/>
        </w:rPr>
        <w:t>ً</w:t>
      </w:r>
      <w:r w:rsidR="00C06913">
        <w:rPr>
          <w:rtl/>
        </w:rPr>
        <w:t xml:space="preserve"> </w:t>
      </w:r>
      <w:r>
        <w:rPr>
          <w:rtl/>
        </w:rPr>
        <w:t>دون</w:t>
      </w:r>
      <w:bookmarkEnd w:id="1006"/>
      <w:r w:rsidR="0001230C">
        <w:rPr>
          <w:rtl/>
        </w:rPr>
        <w:t xml:space="preserve"> </w:t>
      </w:r>
      <w:bookmarkStart w:id="1009" w:name="_Toc304974198"/>
      <w:r w:rsidR="0001230C">
        <w:rPr>
          <w:rtl/>
        </w:rPr>
        <w:t>ا</w:t>
      </w:r>
      <w:r>
        <w:rPr>
          <w:rtl/>
        </w:rPr>
        <w:t>لعكس وحكم الضامن اذا صالح بأقل</w:t>
      </w:r>
      <w:r w:rsidR="0005233B">
        <w:rPr>
          <w:rFonts w:hint="cs"/>
          <w:rtl/>
        </w:rPr>
        <w:t>ّ</w:t>
      </w:r>
      <w:r>
        <w:rPr>
          <w:rtl/>
        </w:rPr>
        <w:t xml:space="preserve"> من الحق</w:t>
      </w:r>
      <w:bookmarkEnd w:id="1007"/>
      <w:bookmarkEnd w:id="1009"/>
      <w:r w:rsidR="0005233B">
        <w:rPr>
          <w:rFonts w:hint="cs"/>
          <w:rtl/>
        </w:rPr>
        <w:t>ّ</w:t>
      </w:r>
      <w:bookmarkEnd w:id="1008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[ 24019 ]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05233B">
        <w:rPr>
          <w:rtl/>
        </w:rPr>
        <w:t>فض</w:t>
      </w:r>
      <w:r w:rsidR="00044A58">
        <w:rPr>
          <w:rtl/>
        </w:rPr>
        <w:t>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مسلم</w:t>
      </w:r>
      <w:r w:rsidR="00462C54">
        <w:rPr>
          <w:rtl/>
        </w:rPr>
        <w:t>،</w:t>
      </w:r>
      <w:r>
        <w:rPr>
          <w:rtl/>
        </w:rPr>
        <w:t xml:space="preserve"> عن أبي جعفر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462C54" w:rsidRDefault="002742D2" w:rsidP="0005233B">
      <w:pPr>
        <w:pStyle w:val="libNormal"/>
        <w:rPr>
          <w:rtl/>
        </w:rPr>
      </w:pPr>
      <w:r>
        <w:rPr>
          <w:rtl/>
        </w:rPr>
        <w:t>وعن ابن أبي عمير</w:t>
      </w:r>
      <w:r w:rsidR="00462C54">
        <w:rPr>
          <w:rtl/>
        </w:rPr>
        <w:t>،</w:t>
      </w:r>
      <w:r>
        <w:rPr>
          <w:rtl/>
        </w:rPr>
        <w:t xml:space="preserve">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 w:rsidR="0005233B">
        <w:rPr>
          <w:rFonts w:hint="cs"/>
          <w:rtl/>
        </w:rPr>
        <w:t>ّ</w:t>
      </w:r>
      <w:r>
        <w:rPr>
          <w:rtl/>
        </w:rPr>
        <w:t>هما ق</w:t>
      </w:r>
      <w:r w:rsidR="0005233B">
        <w:rPr>
          <w:rFonts w:hint="cs"/>
          <w:rtl/>
        </w:rPr>
        <w:t>ا</w:t>
      </w:r>
      <w:r w:rsidR="0005233B">
        <w:rPr>
          <w:rtl/>
        </w:rPr>
        <w:t>ل</w:t>
      </w:r>
      <w:r w:rsidR="00044A58">
        <w:rPr>
          <w:rtl/>
        </w:rPr>
        <w:t>ا</w:t>
      </w:r>
      <w:r w:rsidR="0005233B">
        <w:rPr>
          <w:rFonts w:hint="cs"/>
          <w:rtl/>
        </w:rPr>
        <w:t>ً</w:t>
      </w:r>
      <w:r w:rsidR="00044A58">
        <w:rPr>
          <w:rtl/>
        </w:rPr>
        <w:t xml:space="preserve"> </w:t>
      </w:r>
      <w:r>
        <w:rPr>
          <w:rtl/>
        </w:rPr>
        <w:t>في الرجل يكون عليه الدين إلى أجل مسمى فيأتيه غريمه فيقول</w:t>
      </w:r>
      <w:r w:rsidR="00462C54">
        <w:rPr>
          <w:rtl/>
        </w:rPr>
        <w:t>:</w:t>
      </w:r>
      <w:r>
        <w:rPr>
          <w:rtl/>
        </w:rPr>
        <w:t xml:space="preserve"> انقدني من الذي لي كذا وكذا</w:t>
      </w:r>
      <w:r w:rsidR="00462C54">
        <w:rPr>
          <w:rtl/>
        </w:rPr>
        <w:t>،</w:t>
      </w:r>
      <w:r>
        <w:rPr>
          <w:rtl/>
        </w:rPr>
        <w:t xml:space="preserve"> وأضع لك بقي</w:t>
      </w:r>
      <w:r w:rsidR="0005233B">
        <w:rPr>
          <w:rFonts w:hint="cs"/>
          <w:rtl/>
        </w:rPr>
        <w:t>ّ</w:t>
      </w:r>
      <w:r>
        <w:rPr>
          <w:rtl/>
        </w:rPr>
        <w:t>ته</w:t>
      </w:r>
      <w:r w:rsidR="00462C54">
        <w:rPr>
          <w:rtl/>
        </w:rPr>
        <w:t>،</w:t>
      </w:r>
      <w:r>
        <w:rPr>
          <w:rtl/>
        </w:rPr>
        <w:t xml:space="preserve"> أو يقول</w:t>
      </w:r>
      <w:r w:rsidR="00462C54">
        <w:rPr>
          <w:rtl/>
        </w:rPr>
        <w:t>:</w:t>
      </w:r>
      <w:r>
        <w:rPr>
          <w:rtl/>
        </w:rPr>
        <w:t xml:space="preserve"> انقد لي بعضا</w:t>
      </w:r>
      <w:r w:rsidR="0005233B">
        <w:rPr>
          <w:rFonts w:hint="cs"/>
          <w:rtl/>
        </w:rPr>
        <w:t>ً</w:t>
      </w:r>
      <w:r w:rsidR="00462C54">
        <w:rPr>
          <w:rtl/>
        </w:rPr>
        <w:t>،</w:t>
      </w:r>
      <w:r w:rsidR="0005233B">
        <w:rPr>
          <w:rtl/>
        </w:rPr>
        <w:t xml:space="preserve"> وأمد لك في ال</w:t>
      </w:r>
      <w:r w:rsidR="0005233B">
        <w:rPr>
          <w:rFonts w:hint="cs"/>
          <w:rtl/>
        </w:rPr>
        <w:t>أَ</w:t>
      </w:r>
      <w:r>
        <w:rPr>
          <w:rtl/>
        </w:rPr>
        <w:t>جل فيما بقي عليك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أرى به بأسا</w:t>
      </w:r>
      <w:r w:rsidR="0005233B">
        <w:rPr>
          <w:rFonts w:hint="cs"/>
          <w:rtl/>
        </w:rPr>
        <w:t>ً</w:t>
      </w:r>
      <w:r>
        <w:rPr>
          <w:rtl/>
        </w:rPr>
        <w:t xml:space="preserve"> ما لم يزدد على رأس ماله </w:t>
      </w:r>
      <w:r w:rsidR="00DB0AD1">
        <w:rPr>
          <w:rtl/>
        </w:rPr>
        <w:t>شيئاً</w:t>
      </w:r>
      <w:r w:rsidR="00462C54">
        <w:rPr>
          <w:rtl/>
        </w:rPr>
        <w:t>،</w:t>
      </w:r>
      <w:r>
        <w:rPr>
          <w:rtl/>
        </w:rPr>
        <w:t xml:space="preserve"> يقول الله</w:t>
      </w:r>
      <w:r w:rsidR="00462C54">
        <w:rPr>
          <w:rtl/>
        </w:rPr>
        <w:t>:</w:t>
      </w:r>
      <w:r>
        <w:rPr>
          <w:rtl/>
        </w:rPr>
        <w:t xml:space="preserve"> </w:t>
      </w:r>
      <w:r w:rsidRPr="0005233B">
        <w:rPr>
          <w:rStyle w:val="libAlaemChar"/>
          <w:rtl/>
        </w:rPr>
        <w:t>(</w:t>
      </w:r>
      <w:r w:rsidR="0005007E" w:rsidRPr="001D05B9">
        <w:rPr>
          <w:rStyle w:val="libNormalChar"/>
          <w:rFonts w:hint="cs"/>
          <w:rtl/>
        </w:rPr>
        <w:t xml:space="preserve"> </w:t>
      </w:r>
      <w:r w:rsidR="0005007E" w:rsidRPr="0005007E">
        <w:rPr>
          <w:rStyle w:val="libAieChar"/>
          <w:rtl/>
        </w:rPr>
        <w:t>لَكُمْ رُءُوسُ أَمْوَالِكُمْ لَا تَظْلِمُونَ وَلَا تُظْلَمُونَ</w:t>
      </w:r>
      <w:r w:rsidRPr="001D05B9">
        <w:rPr>
          <w:rStyle w:val="libNormalChar"/>
          <w:rtl/>
        </w:rPr>
        <w:t xml:space="preserve"> </w:t>
      </w:r>
      <w:r w:rsidRPr="0005233B">
        <w:rPr>
          <w:rStyle w:val="libAlaemChar"/>
          <w:rtl/>
        </w:rPr>
        <w:t>)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05233B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05233B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 </w:t>
      </w:r>
      <w:r w:rsidRPr="005939DA">
        <w:rPr>
          <w:rStyle w:val="libFootnotenumChar"/>
          <w:rtl/>
        </w:rPr>
        <w:t>(</w:t>
      </w:r>
      <w:r w:rsidR="0005233B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05233B">
      <w:pPr>
        <w:pStyle w:val="libNormal"/>
        <w:rPr>
          <w:rtl/>
        </w:rPr>
      </w:pPr>
      <w:r>
        <w:rPr>
          <w:rtl/>
        </w:rPr>
        <w:t xml:space="preserve">ورواه الصدوق بإسناده عن أبان مثله </w:t>
      </w:r>
      <w:r w:rsidRPr="005939DA">
        <w:rPr>
          <w:rStyle w:val="libFootnotenumChar"/>
          <w:rtl/>
        </w:rPr>
        <w:t>(</w:t>
      </w:r>
      <w:r w:rsidR="0005233B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A764ED">
        <w:rPr>
          <w:rtl/>
        </w:rPr>
        <w:t>(1) ياتي في الباب 6 من ابواب كيفية الحكم</w:t>
      </w:r>
      <w:r>
        <w:rPr>
          <w:rtl/>
        </w:rPr>
        <w:t>.</w:t>
      </w:r>
      <w:r w:rsidRPr="00A764ED">
        <w:rPr>
          <w:rtl/>
        </w:rPr>
        <w:t xml:space="preserve"> </w:t>
      </w:r>
    </w:p>
    <w:p w:rsidR="00462C54" w:rsidRDefault="002742D2" w:rsidP="0005233B">
      <w:pPr>
        <w:pStyle w:val="libFootnoteCenterBold"/>
        <w:rPr>
          <w:rtl/>
        </w:rPr>
      </w:pPr>
      <w:r>
        <w:rPr>
          <w:rtl/>
        </w:rPr>
        <w:t>الباب 7</w:t>
      </w:r>
    </w:p>
    <w:p w:rsidR="00462C54" w:rsidRDefault="002742D2" w:rsidP="0005233B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207 </w:t>
      </w:r>
      <w:r w:rsidR="001D05B9">
        <w:rPr>
          <w:rtl/>
        </w:rPr>
        <w:t>/</w:t>
      </w:r>
      <w:r>
        <w:rPr>
          <w:rtl/>
        </w:rPr>
        <w:t xml:space="preserve"> 475</w:t>
      </w:r>
      <w:r w:rsidR="00462C54">
        <w:rPr>
          <w:rtl/>
        </w:rPr>
        <w:t>،</w:t>
      </w:r>
      <w:r>
        <w:rPr>
          <w:rtl/>
        </w:rPr>
        <w:t xml:space="preserve"> واورده عن الفقيه في الحديث 1 من الباب 32 من ابواب الدين. </w:t>
      </w:r>
    </w:p>
    <w:p w:rsidR="00462C54" w:rsidRDefault="002742D2" w:rsidP="0005233B">
      <w:pPr>
        <w:pStyle w:val="libFootnote0"/>
        <w:rPr>
          <w:rtl/>
        </w:rPr>
      </w:pPr>
      <w:r w:rsidRPr="00A764ED">
        <w:rPr>
          <w:rtl/>
        </w:rPr>
        <w:t>(</w:t>
      </w:r>
      <w:r w:rsidR="0005233B">
        <w:rPr>
          <w:rFonts w:hint="cs"/>
          <w:rtl/>
        </w:rPr>
        <w:t>2</w:t>
      </w:r>
      <w:r w:rsidRPr="00A764ED">
        <w:rPr>
          <w:rtl/>
        </w:rPr>
        <w:t>) البقرة 2</w:t>
      </w:r>
      <w:r w:rsidR="00462C54">
        <w:rPr>
          <w:rtl/>
        </w:rPr>
        <w:t>:</w:t>
      </w:r>
      <w:r w:rsidRPr="00A764ED">
        <w:rPr>
          <w:rtl/>
        </w:rPr>
        <w:t xml:space="preserve"> 279</w:t>
      </w:r>
      <w:r>
        <w:rPr>
          <w:rtl/>
        </w:rPr>
        <w:t>.</w:t>
      </w:r>
      <w:r w:rsidRPr="00A764ED">
        <w:rPr>
          <w:rtl/>
        </w:rPr>
        <w:t xml:space="preserve"> </w:t>
      </w:r>
    </w:p>
    <w:p w:rsidR="00462C54" w:rsidRDefault="002742D2" w:rsidP="0005233B">
      <w:pPr>
        <w:pStyle w:val="libFootnote0"/>
        <w:rPr>
          <w:rtl/>
        </w:rPr>
      </w:pPr>
      <w:r w:rsidRPr="00A764ED">
        <w:rPr>
          <w:rtl/>
        </w:rPr>
        <w:t>(</w:t>
      </w:r>
      <w:r w:rsidR="0005233B">
        <w:rPr>
          <w:rFonts w:hint="cs"/>
          <w:rtl/>
        </w:rPr>
        <w:t>3</w:t>
      </w:r>
      <w:r w:rsidRPr="00A764ED">
        <w:rPr>
          <w:rtl/>
        </w:rPr>
        <w:t>) الكافي 5</w:t>
      </w:r>
      <w:r w:rsidR="00462C54">
        <w:rPr>
          <w:rtl/>
        </w:rPr>
        <w:t>:</w:t>
      </w:r>
      <w:r w:rsidRPr="00A764ED">
        <w:rPr>
          <w:rtl/>
        </w:rPr>
        <w:t xml:space="preserve"> 259 </w:t>
      </w:r>
      <w:r w:rsidR="001D05B9">
        <w:rPr>
          <w:rtl/>
        </w:rPr>
        <w:t>/</w:t>
      </w:r>
      <w:r w:rsidRPr="00A764ED">
        <w:rPr>
          <w:rtl/>
        </w:rPr>
        <w:t xml:space="preserve"> 4</w:t>
      </w:r>
      <w:r>
        <w:rPr>
          <w:rtl/>
        </w:rPr>
        <w:t>.</w:t>
      </w:r>
      <w:r w:rsidRPr="00A764ED">
        <w:rPr>
          <w:rtl/>
        </w:rPr>
        <w:t xml:space="preserve"> </w:t>
      </w:r>
    </w:p>
    <w:p w:rsidR="00462C54" w:rsidRDefault="002742D2" w:rsidP="0005233B">
      <w:pPr>
        <w:pStyle w:val="libFootnote0"/>
        <w:rPr>
          <w:rtl/>
        </w:rPr>
      </w:pPr>
      <w:r w:rsidRPr="00A764ED">
        <w:rPr>
          <w:rtl/>
        </w:rPr>
        <w:t>(</w:t>
      </w:r>
      <w:r w:rsidR="0005233B">
        <w:rPr>
          <w:rFonts w:hint="cs"/>
          <w:rtl/>
        </w:rPr>
        <w:t>4</w:t>
      </w:r>
      <w:r w:rsidRPr="00A764ED">
        <w:rPr>
          <w:rtl/>
        </w:rPr>
        <w:t>) الفقيه 3</w:t>
      </w:r>
      <w:r w:rsidR="00462C54">
        <w:rPr>
          <w:rtl/>
        </w:rPr>
        <w:t>:</w:t>
      </w:r>
      <w:r w:rsidRPr="00A764ED">
        <w:rPr>
          <w:rtl/>
        </w:rPr>
        <w:t xml:space="preserve"> 21 </w:t>
      </w:r>
      <w:r w:rsidR="001D05B9">
        <w:rPr>
          <w:rtl/>
        </w:rPr>
        <w:t>/</w:t>
      </w:r>
      <w:r w:rsidRPr="00A764ED">
        <w:rPr>
          <w:rtl/>
        </w:rPr>
        <w:t xml:space="preserve"> 55</w:t>
      </w:r>
      <w:r>
        <w:rPr>
          <w:rtl/>
        </w:rPr>
        <w:t>.</w:t>
      </w:r>
      <w:r w:rsidRPr="00A764ED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lastRenderedPageBreak/>
        <w:t>[ 24020 ]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وعنه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044A58">
        <w:rPr>
          <w:rtl/>
        </w:rPr>
        <w:t>فضّال</w:t>
      </w:r>
      <w:r>
        <w:rPr>
          <w:rtl/>
        </w:rPr>
        <w:t>ة</w:t>
      </w:r>
      <w:r w:rsidR="00462C54">
        <w:rPr>
          <w:rtl/>
        </w:rPr>
        <w:t>،</w:t>
      </w:r>
      <w:r>
        <w:rPr>
          <w:rtl/>
        </w:rPr>
        <w:t xml:space="preserve"> عن أبان</w:t>
      </w:r>
      <w:r w:rsidR="00462C54">
        <w:rPr>
          <w:rtl/>
        </w:rPr>
        <w:t>،</w:t>
      </w:r>
      <w:r>
        <w:rPr>
          <w:rtl/>
        </w:rPr>
        <w:t xml:space="preserve"> </w:t>
      </w:r>
      <w:r w:rsidR="00450C34">
        <w:rPr>
          <w:rtl/>
        </w:rPr>
        <w:t xml:space="preserve">عمّن </w:t>
      </w:r>
      <w:r>
        <w:rPr>
          <w:rtl/>
        </w:rPr>
        <w:t>حدثه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الرجل يكون له على الرجل الدين</w:t>
      </w:r>
      <w:r w:rsidR="00462C54">
        <w:rPr>
          <w:rtl/>
        </w:rPr>
        <w:t>،</w:t>
      </w:r>
      <w:r w:rsidR="0005233B">
        <w:rPr>
          <w:rtl/>
        </w:rPr>
        <w:t xml:space="preserve"> فيقول له قبل أن يحل</w:t>
      </w:r>
      <w:r w:rsidR="0005233B">
        <w:rPr>
          <w:rFonts w:hint="cs"/>
          <w:rtl/>
        </w:rPr>
        <w:t>ّ</w:t>
      </w:r>
      <w:r w:rsidR="0005233B">
        <w:rPr>
          <w:rtl/>
        </w:rPr>
        <w:t xml:space="preserve"> ال</w:t>
      </w:r>
      <w:r w:rsidR="0005233B">
        <w:rPr>
          <w:rFonts w:hint="cs"/>
          <w:rtl/>
        </w:rPr>
        <w:t>أَ</w:t>
      </w:r>
      <w:r>
        <w:rPr>
          <w:rtl/>
        </w:rPr>
        <w:t>جل</w:t>
      </w:r>
      <w:r w:rsidR="00462C54">
        <w:rPr>
          <w:rtl/>
        </w:rPr>
        <w:t>:</w:t>
      </w:r>
      <w:r>
        <w:rPr>
          <w:rtl/>
        </w:rPr>
        <w:t xml:space="preserve"> عج</w:t>
      </w:r>
      <w:r w:rsidR="0005233B">
        <w:rPr>
          <w:rFonts w:hint="cs"/>
          <w:rtl/>
        </w:rPr>
        <w:t>ّ</w:t>
      </w:r>
      <w:r>
        <w:rPr>
          <w:rtl/>
        </w:rPr>
        <w:t>ل لي النصف من حق</w:t>
      </w:r>
      <w:r w:rsidR="0005233B">
        <w:rPr>
          <w:rFonts w:hint="cs"/>
          <w:rtl/>
        </w:rPr>
        <w:t>ّ</w:t>
      </w:r>
      <w:r>
        <w:rPr>
          <w:rtl/>
        </w:rPr>
        <w:t>ي على أن أضع عنك النصف</w:t>
      </w:r>
      <w:r w:rsidR="00462C54">
        <w:rPr>
          <w:rtl/>
        </w:rPr>
        <w:t>،</w:t>
      </w:r>
      <w:r>
        <w:rPr>
          <w:rtl/>
        </w:rPr>
        <w:t xml:space="preserve"> أيحل</w:t>
      </w:r>
      <w:r w:rsidR="0005233B">
        <w:rPr>
          <w:rFonts w:hint="cs"/>
          <w:rtl/>
        </w:rPr>
        <w:t>ّ</w:t>
      </w:r>
      <w:r>
        <w:rPr>
          <w:rtl/>
        </w:rPr>
        <w:t xml:space="preserve"> ذلك لواحد منهما؟ قال</w:t>
      </w:r>
      <w:r w:rsidR="00462C54">
        <w:rPr>
          <w:rtl/>
        </w:rPr>
        <w:t>:</w:t>
      </w:r>
      <w:r>
        <w:rPr>
          <w:rtl/>
        </w:rPr>
        <w:t xml:space="preserve"> نعم.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الحسين 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 xml:space="preserve">معلّى </w:t>
      </w:r>
      <w:r>
        <w:rPr>
          <w:rtl/>
        </w:rPr>
        <w:t xml:space="preserve">بن </w:t>
      </w:r>
      <w:r w:rsidR="00656FCE">
        <w:rPr>
          <w:rtl/>
        </w:rPr>
        <w:t>محمّد</w:t>
      </w:r>
      <w:r w:rsidR="00462C54">
        <w:rPr>
          <w:rtl/>
        </w:rPr>
        <w:t>،</w:t>
      </w:r>
      <w:r>
        <w:rPr>
          <w:rtl/>
        </w:rPr>
        <w:t xml:space="preserve"> عن الحسن بن علي</w:t>
      </w:r>
      <w:r w:rsidR="00462C54">
        <w:rPr>
          <w:rtl/>
        </w:rPr>
        <w:t>،</w:t>
      </w:r>
      <w:r>
        <w:rPr>
          <w:rtl/>
        </w:rPr>
        <w:t xml:space="preserve"> عن أبان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</w:t>
      </w:r>
      <w:r w:rsidR="006C3973">
        <w:rPr>
          <w:rtl/>
        </w:rPr>
        <w:t xml:space="preserve">وتقدّم </w:t>
      </w:r>
      <w:r>
        <w:rPr>
          <w:rtl/>
        </w:rPr>
        <w:t xml:space="preserve">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أحكام العقود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وعلى الحكم الثاني في الضم</w:t>
      </w:r>
      <w:r w:rsidR="0005233B">
        <w:rPr>
          <w:rFonts w:hint="cs"/>
          <w:rtl/>
        </w:rPr>
        <w:t>ّ</w:t>
      </w:r>
      <w:r>
        <w:rPr>
          <w:rtl/>
        </w:rPr>
        <w:t xml:space="preserve">ان </w:t>
      </w:r>
      <w:r w:rsidRPr="005939DA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1010" w:name="_Toc304974199"/>
      <w:bookmarkStart w:id="1011" w:name="_Toc378106854"/>
      <w:bookmarkStart w:id="1012" w:name="_Toc255918491"/>
      <w:r>
        <w:rPr>
          <w:rtl/>
        </w:rPr>
        <w:t>8</w:t>
      </w:r>
      <w:r w:rsidR="00462C54">
        <w:rPr>
          <w:rtl/>
        </w:rPr>
        <w:t xml:space="preserve"> - </w:t>
      </w:r>
      <w:r>
        <w:rPr>
          <w:rtl/>
        </w:rPr>
        <w:t>باب جواز الصلح على طحن الحنطة بدراهم</w:t>
      </w:r>
      <w:bookmarkEnd w:id="1010"/>
      <w:r w:rsidR="0001230C">
        <w:rPr>
          <w:rtl/>
        </w:rPr>
        <w:t xml:space="preserve"> </w:t>
      </w:r>
      <w:bookmarkStart w:id="1013" w:name="_Toc304974200"/>
      <w:r w:rsidR="0001230C">
        <w:rPr>
          <w:rtl/>
        </w:rPr>
        <w:t>و</w:t>
      </w:r>
      <w:r>
        <w:rPr>
          <w:rtl/>
        </w:rPr>
        <w:t>حنطة منها</w:t>
      </w:r>
      <w:bookmarkEnd w:id="1011"/>
      <w:bookmarkEnd w:id="1012"/>
      <w:bookmarkEnd w:id="1013"/>
      <w:r>
        <w:rPr>
          <w:rtl/>
        </w:rPr>
        <w:t xml:space="preserve"> </w:t>
      </w:r>
    </w:p>
    <w:p w:rsidR="00462C54" w:rsidRDefault="002742D2" w:rsidP="0005233B">
      <w:pPr>
        <w:pStyle w:val="libNormal"/>
        <w:rPr>
          <w:rtl/>
        </w:rPr>
      </w:pPr>
      <w:r w:rsidRPr="001D05B9">
        <w:rPr>
          <w:rtl/>
        </w:rPr>
        <w:t>[ 24021 ]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حماد</w:t>
      </w:r>
      <w:r w:rsidR="00462C54">
        <w:rPr>
          <w:rtl/>
        </w:rPr>
        <w:t>،</w:t>
      </w:r>
      <w:r>
        <w:rPr>
          <w:rtl/>
        </w:rPr>
        <w:t xml:space="preserve"> عن الحلبي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يعطى أقفزة من حنطة معلومة يطحنون بالدراهم </w:t>
      </w:r>
      <w:r w:rsidRPr="005939DA">
        <w:rPr>
          <w:rStyle w:val="libFootnotenumChar"/>
          <w:rtl/>
        </w:rPr>
        <w:t>(</w:t>
      </w:r>
      <w:r w:rsidR="0005233B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 </w:t>
      </w:r>
      <w:r w:rsidR="008433AE">
        <w:rPr>
          <w:rtl/>
        </w:rPr>
        <w:t xml:space="preserve">فلمّا </w:t>
      </w:r>
      <w:r>
        <w:rPr>
          <w:rtl/>
        </w:rPr>
        <w:t>فرغ الطحان من طحنه نقدره الدراهم وقفيزا</w:t>
      </w:r>
      <w:r w:rsidR="0005233B">
        <w:rPr>
          <w:rFonts w:hint="cs"/>
          <w:rtl/>
        </w:rPr>
        <w:t>ً</w:t>
      </w:r>
      <w:r>
        <w:rPr>
          <w:rtl/>
        </w:rPr>
        <w:t xml:space="preserve"> منه</w:t>
      </w:r>
      <w:r w:rsidR="00462C54">
        <w:rPr>
          <w:rtl/>
        </w:rPr>
        <w:t>،</w:t>
      </w:r>
      <w:r>
        <w:rPr>
          <w:rtl/>
        </w:rPr>
        <w:t xml:space="preserve"> وهو شيء قد اصطلحوا عليه فيما بينهم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لا بأس به وإن لم يكن ساعره على ذلك.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التهذيب 6</w:t>
      </w:r>
      <w:r w:rsidR="00462C54">
        <w:rPr>
          <w:rtl/>
        </w:rPr>
        <w:t>:</w:t>
      </w:r>
      <w:r>
        <w:rPr>
          <w:rtl/>
        </w:rPr>
        <w:t xml:space="preserve"> 206 </w:t>
      </w:r>
      <w:r w:rsidR="001D05B9">
        <w:rPr>
          <w:rtl/>
        </w:rPr>
        <w:t>/</w:t>
      </w:r>
      <w:r>
        <w:rPr>
          <w:rtl/>
        </w:rPr>
        <w:t xml:space="preserve"> 474. </w:t>
      </w:r>
    </w:p>
    <w:p w:rsidR="00462C54" w:rsidRDefault="002742D2" w:rsidP="001D05B9">
      <w:pPr>
        <w:pStyle w:val="libFootnote0"/>
        <w:rPr>
          <w:rtl/>
        </w:rPr>
      </w:pPr>
      <w:r w:rsidRPr="00A764ED">
        <w:rPr>
          <w:rtl/>
        </w:rPr>
        <w:t>(1) الكافي 5</w:t>
      </w:r>
      <w:r w:rsidR="00462C54">
        <w:rPr>
          <w:rtl/>
        </w:rPr>
        <w:t>:</w:t>
      </w:r>
      <w:r w:rsidRPr="00A764ED">
        <w:rPr>
          <w:rtl/>
        </w:rPr>
        <w:t xml:space="preserve"> 258 </w:t>
      </w:r>
      <w:r w:rsidR="001D05B9">
        <w:rPr>
          <w:rtl/>
        </w:rPr>
        <w:t>/</w:t>
      </w:r>
      <w:r w:rsidRPr="00A764ED">
        <w:rPr>
          <w:rtl/>
        </w:rPr>
        <w:t xml:space="preserve"> 3</w:t>
      </w:r>
      <w:r>
        <w:rPr>
          <w:rtl/>
        </w:rPr>
        <w:t>.</w:t>
      </w:r>
      <w:r w:rsidRPr="00A764ED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A764ED">
        <w:rPr>
          <w:rtl/>
        </w:rPr>
        <w:t>(2) تقدم في الباب 4 من ابواب احكام العقود</w:t>
      </w:r>
      <w:r>
        <w:rPr>
          <w:rtl/>
        </w:rPr>
        <w:t>.</w:t>
      </w:r>
      <w:r w:rsidRPr="00A764ED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A764ED">
        <w:rPr>
          <w:rtl/>
        </w:rPr>
        <w:t>(3) تقدم في الباب 6 من ابواب الضمان</w:t>
      </w:r>
      <w:r>
        <w:rPr>
          <w:rtl/>
        </w:rPr>
        <w:t>.</w:t>
      </w:r>
    </w:p>
    <w:p w:rsidR="00462C54" w:rsidRDefault="002742D2" w:rsidP="0005233B">
      <w:pPr>
        <w:pStyle w:val="libFootnoteCenterBold"/>
        <w:rPr>
          <w:rtl/>
        </w:rPr>
      </w:pPr>
      <w:r>
        <w:rPr>
          <w:rtl/>
        </w:rPr>
        <w:t>الباب 8</w:t>
      </w:r>
    </w:p>
    <w:p w:rsidR="00462C54" w:rsidRDefault="002742D2" w:rsidP="0005233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21 </w:t>
      </w:r>
      <w:r w:rsidR="001D05B9">
        <w:rPr>
          <w:rtl/>
        </w:rPr>
        <w:t>/</w:t>
      </w:r>
      <w:r>
        <w:rPr>
          <w:rtl/>
        </w:rPr>
        <w:t xml:space="preserve"> 56. </w:t>
      </w:r>
    </w:p>
    <w:p w:rsidR="00462C54" w:rsidRDefault="002742D2" w:rsidP="0005233B">
      <w:pPr>
        <w:pStyle w:val="libFootnote0"/>
        <w:rPr>
          <w:rtl/>
        </w:rPr>
      </w:pPr>
      <w:r w:rsidRPr="00A764ED">
        <w:rPr>
          <w:rtl/>
        </w:rPr>
        <w:t>(</w:t>
      </w:r>
      <w:r w:rsidR="0005233B">
        <w:rPr>
          <w:rFonts w:hint="cs"/>
          <w:rtl/>
        </w:rPr>
        <w:t>4</w:t>
      </w:r>
      <w:r w:rsidRPr="00A764ED">
        <w:rPr>
          <w:rtl/>
        </w:rPr>
        <w:t>) في نسخة</w:t>
      </w:r>
      <w:r w:rsidR="00462C54">
        <w:rPr>
          <w:rtl/>
        </w:rPr>
        <w:t>:</w:t>
      </w:r>
      <w:r w:rsidRPr="00A764ED">
        <w:rPr>
          <w:rtl/>
        </w:rPr>
        <w:t xml:space="preserve"> يطحنها </w:t>
      </w:r>
      <w:r w:rsidRPr="0005233B">
        <w:rPr>
          <w:rtl/>
        </w:rPr>
        <w:t>بدراهم (</w:t>
      </w:r>
      <w:r w:rsidRPr="001D05B9">
        <w:rPr>
          <w:rStyle w:val="libNormalChar"/>
          <w:rtl/>
        </w:rPr>
        <w:t xml:space="preserve"> </w:t>
      </w:r>
      <w:r w:rsidRPr="00A764ED">
        <w:rPr>
          <w:rtl/>
        </w:rPr>
        <w:t>هامش المخ</w:t>
      </w:r>
      <w:r w:rsidRPr="0005233B">
        <w:rPr>
          <w:rtl/>
        </w:rPr>
        <w:t>طوط ).</w:t>
      </w:r>
      <w:r w:rsidRPr="00A764ED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lastRenderedPageBreak/>
        <w:t>ورواه الشيخ بإسناده عن الحسين بن سعيد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حماد </w:t>
      </w:r>
      <w:r w:rsidRPr="005939DA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1014" w:name="_Toc304974201"/>
      <w:bookmarkStart w:id="1015" w:name="_Toc378106855"/>
      <w:bookmarkStart w:id="1016" w:name="_Toc255918492"/>
      <w:r>
        <w:rPr>
          <w:rtl/>
        </w:rPr>
        <w:t>9</w:t>
      </w:r>
      <w:r w:rsidR="00462C54">
        <w:rPr>
          <w:rtl/>
        </w:rPr>
        <w:t xml:space="preserve"> - </w:t>
      </w:r>
      <w:r>
        <w:rPr>
          <w:rtl/>
        </w:rPr>
        <w:t>باب حكم ما اذا كان بين اثنين درهمان فقال أحدهما</w:t>
      </w:r>
      <w:r w:rsidR="00462C54">
        <w:rPr>
          <w:rtl/>
        </w:rPr>
        <w:t>:</w:t>
      </w:r>
      <w:bookmarkEnd w:id="1014"/>
      <w:r w:rsidR="0001230C">
        <w:rPr>
          <w:rtl/>
        </w:rPr>
        <w:t xml:space="preserve"> </w:t>
      </w:r>
      <w:bookmarkStart w:id="1017" w:name="_Toc304974202"/>
      <w:r w:rsidR="0001230C">
        <w:rPr>
          <w:rtl/>
        </w:rPr>
        <w:t>ه</w:t>
      </w:r>
      <w:r>
        <w:rPr>
          <w:rtl/>
        </w:rPr>
        <w:t>ما لي وقال الاخر</w:t>
      </w:r>
      <w:r w:rsidR="00462C54">
        <w:rPr>
          <w:rtl/>
        </w:rPr>
        <w:t>:</w:t>
      </w:r>
      <w:r>
        <w:rPr>
          <w:rtl/>
        </w:rPr>
        <w:t xml:space="preserve"> هما بيني وبينك</w:t>
      </w:r>
      <w:bookmarkEnd w:id="1015"/>
      <w:bookmarkEnd w:id="1016"/>
      <w:bookmarkEnd w:id="1017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[ 24022 ]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عبدالله بن المغيرة</w:t>
      </w:r>
      <w:r w:rsidR="00462C54">
        <w:rPr>
          <w:rtl/>
        </w:rPr>
        <w:t>،</w:t>
      </w:r>
      <w:r>
        <w:rPr>
          <w:rtl/>
        </w:rPr>
        <w:t xml:space="preserve"> عن غير واحد من أصحابنا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رجلين كان معهما درهمان فقال أحدهما</w:t>
      </w:r>
      <w:r w:rsidR="00462C54">
        <w:rPr>
          <w:rtl/>
        </w:rPr>
        <w:t>:</w:t>
      </w:r>
      <w:r>
        <w:rPr>
          <w:rtl/>
        </w:rPr>
        <w:t xml:space="preserve"> الدرهمان لي</w:t>
      </w:r>
      <w:r w:rsidR="00462C54">
        <w:rPr>
          <w:rtl/>
        </w:rPr>
        <w:t>،</w:t>
      </w:r>
      <w:r>
        <w:rPr>
          <w:rtl/>
        </w:rPr>
        <w:t xml:space="preserve"> وقال الاخر</w:t>
      </w:r>
      <w:r w:rsidR="00462C54">
        <w:rPr>
          <w:rtl/>
        </w:rPr>
        <w:t>:</w:t>
      </w:r>
      <w:r>
        <w:rPr>
          <w:rtl/>
        </w:rPr>
        <w:t xml:space="preserve"> هما بيني وبينك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أما الذي قال</w:t>
      </w:r>
      <w:r w:rsidR="00462C54">
        <w:rPr>
          <w:rtl/>
        </w:rPr>
        <w:t>:</w:t>
      </w:r>
      <w:r>
        <w:rPr>
          <w:rtl/>
        </w:rPr>
        <w:t xml:space="preserve"> هما بيني وبينك فقد أقر</w:t>
      </w:r>
      <w:r w:rsidR="00DA3F1C">
        <w:rPr>
          <w:rFonts w:hint="cs"/>
          <w:rtl/>
        </w:rPr>
        <w:t>ّ</w:t>
      </w:r>
      <w:r>
        <w:rPr>
          <w:rtl/>
        </w:rPr>
        <w:t xml:space="preserve"> بأن أحد الدرهمين ليس له</w:t>
      </w:r>
      <w:r w:rsidR="00462C54">
        <w:rPr>
          <w:rtl/>
        </w:rPr>
        <w:t>،</w:t>
      </w:r>
      <w:r w:rsidR="00DA3F1C">
        <w:rPr>
          <w:rtl/>
        </w:rPr>
        <w:t xml:space="preserve"> و</w:t>
      </w:r>
      <w:r w:rsidR="00DA3F1C">
        <w:rPr>
          <w:rFonts w:hint="cs"/>
          <w:rtl/>
        </w:rPr>
        <w:t>أ</w:t>
      </w:r>
      <w:r>
        <w:rPr>
          <w:rtl/>
        </w:rPr>
        <w:t>ن</w:t>
      </w:r>
      <w:r w:rsidR="00DA3F1C">
        <w:rPr>
          <w:rFonts w:hint="cs"/>
          <w:rtl/>
        </w:rPr>
        <w:t>ّ</w:t>
      </w:r>
      <w:r>
        <w:rPr>
          <w:rtl/>
        </w:rPr>
        <w:t>ه لصاحبه ويقس</w:t>
      </w:r>
      <w:r w:rsidR="00DA3F1C">
        <w:rPr>
          <w:rFonts w:hint="cs"/>
          <w:rtl/>
        </w:rPr>
        <w:t>ّ</w:t>
      </w:r>
      <w:r>
        <w:rPr>
          <w:rtl/>
        </w:rPr>
        <w:t xml:space="preserve">م الاخر بينهما. </w:t>
      </w:r>
    </w:p>
    <w:p w:rsidR="00462C54" w:rsidRDefault="002742D2" w:rsidP="0058641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محبوب</w:t>
      </w:r>
      <w:r w:rsidR="00462C54">
        <w:rPr>
          <w:rtl/>
        </w:rPr>
        <w:t>،</w:t>
      </w:r>
      <w:r>
        <w:rPr>
          <w:rtl/>
        </w:rPr>
        <w:t xml:space="preserve"> عن عبدالله بن المغيرة</w:t>
      </w:r>
      <w:r w:rsidR="00462C54">
        <w:rPr>
          <w:rtl/>
        </w:rPr>
        <w:t>،</w:t>
      </w:r>
      <w:r>
        <w:rPr>
          <w:rtl/>
        </w:rPr>
        <w:t xml:space="preserve"> عن بعض أصحابنا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أنّه قال</w:t>
      </w:r>
      <w:r w:rsidR="00462C54">
        <w:rPr>
          <w:rtl/>
        </w:rPr>
        <w:t>:</w:t>
      </w:r>
      <w:r>
        <w:rPr>
          <w:rtl/>
        </w:rPr>
        <w:t xml:space="preserve"> ويقسم الدرهم الثاني بينهما نصفين </w:t>
      </w:r>
      <w:r w:rsidRPr="005939DA">
        <w:rPr>
          <w:rStyle w:val="libFootnotenumChar"/>
          <w:rtl/>
        </w:rPr>
        <w:t>(</w:t>
      </w:r>
      <w:r w:rsidR="0058641C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58641C">
      <w:pPr>
        <w:pStyle w:val="libNormal"/>
        <w:rPr>
          <w:rtl/>
        </w:rPr>
      </w:pPr>
      <w:r>
        <w:rPr>
          <w:rtl/>
        </w:rPr>
        <w:t xml:space="preserve">ورواه </w:t>
      </w:r>
      <w:r w:rsidR="00772451">
        <w:rPr>
          <w:rtl/>
        </w:rPr>
        <w:t xml:space="preserve">أيضاً </w:t>
      </w:r>
      <w:r>
        <w:rPr>
          <w:rtl/>
        </w:rPr>
        <w:t xml:space="preserve">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أبي إسحاق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أبي حمزة</w:t>
      </w:r>
      <w:r w:rsidR="00462C54">
        <w:rPr>
          <w:rtl/>
        </w:rPr>
        <w:t>،</w:t>
      </w:r>
      <w:r>
        <w:rPr>
          <w:rtl/>
        </w:rPr>
        <w:t xml:space="preserve"> </w:t>
      </w:r>
      <w:r w:rsidR="00450C34">
        <w:rPr>
          <w:rtl/>
        </w:rPr>
        <w:t xml:space="preserve">عمّن </w:t>
      </w:r>
      <w:r>
        <w:rPr>
          <w:rtl/>
        </w:rPr>
        <w:t>ذكره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نحوه </w:t>
      </w:r>
      <w:r w:rsidRPr="005939DA">
        <w:rPr>
          <w:rStyle w:val="libFootnotenumChar"/>
          <w:rtl/>
        </w:rPr>
        <w:t>(</w:t>
      </w:r>
      <w:r w:rsidR="0058641C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58641C">
      <w:pPr>
        <w:pStyle w:val="libFootnote0"/>
        <w:rPr>
          <w:rtl/>
        </w:rPr>
      </w:pPr>
      <w:r w:rsidRPr="004E30F7">
        <w:rPr>
          <w:rtl/>
        </w:rPr>
        <w:t>(</w:t>
      </w:r>
      <w:r w:rsidR="0058641C">
        <w:rPr>
          <w:rFonts w:hint="cs"/>
          <w:rtl/>
        </w:rPr>
        <w:t>1</w:t>
      </w:r>
      <w:r w:rsidRPr="004E30F7">
        <w:rPr>
          <w:rtl/>
        </w:rPr>
        <w:t>) التهذيب 6</w:t>
      </w:r>
      <w:r w:rsidR="00462C54">
        <w:rPr>
          <w:rtl/>
        </w:rPr>
        <w:t>:</w:t>
      </w:r>
      <w:r w:rsidRPr="004E30F7">
        <w:rPr>
          <w:rtl/>
        </w:rPr>
        <w:t xml:space="preserve"> 207 </w:t>
      </w:r>
      <w:r w:rsidR="001D05B9">
        <w:rPr>
          <w:rtl/>
        </w:rPr>
        <w:t>/</w:t>
      </w:r>
      <w:r w:rsidRPr="004E30F7">
        <w:rPr>
          <w:rtl/>
        </w:rPr>
        <w:t xml:space="preserve"> 478</w:t>
      </w:r>
      <w:r>
        <w:rPr>
          <w:rtl/>
        </w:rPr>
        <w:t>.</w:t>
      </w:r>
    </w:p>
    <w:p w:rsidR="00462C54" w:rsidRDefault="002742D2" w:rsidP="0058641C">
      <w:pPr>
        <w:pStyle w:val="libFootnoteCenterBold"/>
        <w:rPr>
          <w:rtl/>
        </w:rPr>
      </w:pPr>
      <w:r>
        <w:rPr>
          <w:rtl/>
        </w:rPr>
        <w:t>الباب 9</w:t>
      </w:r>
    </w:p>
    <w:p w:rsidR="00462C54" w:rsidRDefault="002742D2" w:rsidP="0058641C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22 </w:t>
      </w:r>
      <w:r w:rsidR="001D05B9">
        <w:rPr>
          <w:rtl/>
        </w:rPr>
        <w:t>/</w:t>
      </w:r>
      <w:r>
        <w:rPr>
          <w:rtl/>
        </w:rPr>
        <w:t xml:space="preserve"> 59. </w:t>
      </w:r>
    </w:p>
    <w:p w:rsidR="00462C54" w:rsidRDefault="002742D2" w:rsidP="0058641C">
      <w:pPr>
        <w:pStyle w:val="libFootnote0"/>
        <w:rPr>
          <w:rtl/>
        </w:rPr>
      </w:pPr>
      <w:r w:rsidRPr="004E30F7">
        <w:rPr>
          <w:rtl/>
        </w:rPr>
        <w:t>(</w:t>
      </w:r>
      <w:r w:rsidR="0058641C">
        <w:rPr>
          <w:rFonts w:hint="cs"/>
          <w:rtl/>
        </w:rPr>
        <w:t>2</w:t>
      </w:r>
      <w:r w:rsidRPr="004E30F7">
        <w:rPr>
          <w:rtl/>
        </w:rPr>
        <w:t>) التهذيب 6</w:t>
      </w:r>
      <w:r w:rsidR="00462C54">
        <w:rPr>
          <w:rtl/>
        </w:rPr>
        <w:t>:</w:t>
      </w:r>
      <w:r w:rsidRPr="004E30F7">
        <w:rPr>
          <w:rtl/>
        </w:rPr>
        <w:t xml:space="preserve"> 208 </w:t>
      </w:r>
      <w:r w:rsidR="001D05B9">
        <w:rPr>
          <w:rtl/>
        </w:rPr>
        <w:t>/</w:t>
      </w:r>
      <w:r w:rsidRPr="004E30F7">
        <w:rPr>
          <w:rtl/>
        </w:rPr>
        <w:t xml:space="preserve"> 481</w:t>
      </w:r>
      <w:r>
        <w:rPr>
          <w:rtl/>
        </w:rPr>
        <w:t>.</w:t>
      </w:r>
      <w:r w:rsidRPr="004E30F7">
        <w:rPr>
          <w:rtl/>
        </w:rPr>
        <w:t xml:space="preserve"> </w:t>
      </w:r>
    </w:p>
    <w:p w:rsidR="00462C54" w:rsidRDefault="002742D2" w:rsidP="0058641C">
      <w:pPr>
        <w:pStyle w:val="libFootnote0"/>
        <w:rPr>
          <w:rtl/>
        </w:rPr>
      </w:pPr>
      <w:r w:rsidRPr="004E30F7">
        <w:rPr>
          <w:rtl/>
        </w:rPr>
        <w:t>(</w:t>
      </w:r>
      <w:r w:rsidR="0058641C">
        <w:rPr>
          <w:rFonts w:hint="cs"/>
          <w:rtl/>
        </w:rPr>
        <w:t>3</w:t>
      </w:r>
      <w:r w:rsidRPr="004E30F7">
        <w:rPr>
          <w:rtl/>
        </w:rPr>
        <w:t>) التهذيب 6</w:t>
      </w:r>
      <w:r w:rsidR="00462C54">
        <w:rPr>
          <w:rtl/>
        </w:rPr>
        <w:t>:</w:t>
      </w:r>
      <w:r w:rsidRPr="004E30F7">
        <w:rPr>
          <w:rtl/>
        </w:rPr>
        <w:t xml:space="preserve"> 292 </w:t>
      </w:r>
      <w:r w:rsidR="001D05B9">
        <w:rPr>
          <w:rtl/>
        </w:rPr>
        <w:t>/</w:t>
      </w:r>
      <w:r w:rsidRPr="004E30F7">
        <w:rPr>
          <w:rtl/>
        </w:rPr>
        <w:t xml:space="preserve"> 809</w:t>
      </w:r>
      <w:r w:rsidR="00462C54">
        <w:rPr>
          <w:rtl/>
        </w:rPr>
        <w:t>،</w:t>
      </w:r>
      <w:r w:rsidRPr="004E30F7">
        <w:rPr>
          <w:rtl/>
        </w:rPr>
        <w:t xml:space="preserve"> وعلق المصنف عليه بقوله</w:t>
      </w:r>
      <w:r w:rsidR="00462C54">
        <w:rPr>
          <w:rtl/>
        </w:rPr>
        <w:t>:</w:t>
      </w:r>
      <w:r w:rsidRPr="004E30F7">
        <w:rPr>
          <w:rtl/>
        </w:rPr>
        <w:t xml:space="preserve"> هذا في القضاء من </w:t>
      </w:r>
      <w:r w:rsidRPr="0058641C">
        <w:rPr>
          <w:rtl/>
        </w:rPr>
        <w:t>التهذيب ( بخطه ).</w:t>
      </w:r>
      <w:r w:rsidRPr="004E30F7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2742D2">
      <w:pPr>
        <w:pStyle w:val="Heading2Center"/>
        <w:rPr>
          <w:rtl/>
        </w:rPr>
      </w:pPr>
      <w:bookmarkStart w:id="1018" w:name="_Toc304974203"/>
      <w:bookmarkStart w:id="1019" w:name="_Toc378106856"/>
      <w:bookmarkStart w:id="1020" w:name="_Toc255918493"/>
      <w:r>
        <w:rPr>
          <w:rtl/>
        </w:rPr>
        <w:lastRenderedPageBreak/>
        <w:t>10</w:t>
      </w:r>
      <w:r w:rsidR="00462C54">
        <w:rPr>
          <w:rtl/>
        </w:rPr>
        <w:t xml:space="preserve"> - </w:t>
      </w:r>
      <w:r>
        <w:rPr>
          <w:rtl/>
        </w:rPr>
        <w:t>باب حكم ما اذا تداعيا عينا</w:t>
      </w:r>
      <w:r w:rsidR="0058641C">
        <w:rPr>
          <w:rFonts w:hint="cs"/>
          <w:rtl/>
        </w:rPr>
        <w:t>ً</w:t>
      </w:r>
      <w:r>
        <w:rPr>
          <w:rtl/>
        </w:rPr>
        <w:t xml:space="preserve"> وأقام كل</w:t>
      </w:r>
      <w:r w:rsidR="0058641C">
        <w:rPr>
          <w:rFonts w:hint="cs"/>
          <w:rtl/>
        </w:rPr>
        <w:t>ّ</w:t>
      </w:r>
      <w:r>
        <w:rPr>
          <w:rtl/>
        </w:rPr>
        <w:t xml:space="preserve"> منها </w:t>
      </w:r>
      <w:bookmarkEnd w:id="1018"/>
      <w:bookmarkEnd w:id="1019"/>
      <w:r w:rsidR="00132337">
        <w:rPr>
          <w:rtl/>
        </w:rPr>
        <w:t>بيّنة</w:t>
      </w:r>
      <w:bookmarkEnd w:id="1020"/>
      <w:r w:rsidR="00132337"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[ 24023 ]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علي بن الحسين بإسناده عن ابن </w:t>
      </w:r>
      <w:r w:rsidR="00044A58">
        <w:rPr>
          <w:rtl/>
        </w:rPr>
        <w:t>فضّال</w:t>
      </w:r>
      <w:r w:rsidR="00462C54">
        <w:rPr>
          <w:rtl/>
        </w:rPr>
        <w:t>،</w:t>
      </w:r>
      <w:r>
        <w:rPr>
          <w:rtl/>
        </w:rPr>
        <w:t xml:space="preserve"> عن أبي جميلة</w:t>
      </w:r>
      <w:r w:rsidR="00462C54">
        <w:rPr>
          <w:rtl/>
        </w:rPr>
        <w:t>،</w:t>
      </w:r>
      <w:r>
        <w:rPr>
          <w:rtl/>
        </w:rPr>
        <w:t xml:space="preserve"> عن سماك بن حرب</w:t>
      </w:r>
      <w:r w:rsidR="00462C54">
        <w:rPr>
          <w:rtl/>
        </w:rPr>
        <w:t>،</w:t>
      </w:r>
      <w:r w:rsidR="0058641C">
        <w:rPr>
          <w:rtl/>
        </w:rPr>
        <w:t xml:space="preserve"> عن ابن طرفة </w:t>
      </w:r>
      <w:r w:rsidR="0058641C">
        <w:rPr>
          <w:rFonts w:hint="cs"/>
          <w:rtl/>
        </w:rPr>
        <w:t>أ</w:t>
      </w:r>
      <w:r>
        <w:rPr>
          <w:rtl/>
        </w:rPr>
        <w:t>ن</w:t>
      </w:r>
      <w:r w:rsidR="0058641C">
        <w:rPr>
          <w:rFonts w:hint="cs"/>
          <w:rtl/>
        </w:rPr>
        <w:t>ّ</w:t>
      </w:r>
      <w:r>
        <w:rPr>
          <w:rtl/>
        </w:rPr>
        <w:t xml:space="preserve"> رجلين اد</w:t>
      </w:r>
      <w:r w:rsidR="0058641C">
        <w:rPr>
          <w:rFonts w:hint="cs"/>
          <w:rtl/>
        </w:rPr>
        <w:t>ّ</w:t>
      </w:r>
      <w:r>
        <w:rPr>
          <w:rtl/>
        </w:rPr>
        <w:t>عيا بعيرا</w:t>
      </w:r>
      <w:r w:rsidR="0058641C">
        <w:rPr>
          <w:rFonts w:hint="cs"/>
          <w:rtl/>
        </w:rPr>
        <w:t>ً</w:t>
      </w:r>
      <w:r>
        <w:rPr>
          <w:rtl/>
        </w:rPr>
        <w:t xml:space="preserve"> فأقام كل منها </w:t>
      </w:r>
      <w:r w:rsidR="00132337">
        <w:rPr>
          <w:rtl/>
        </w:rPr>
        <w:t xml:space="preserve">بيّنة </w:t>
      </w:r>
      <w:r>
        <w:rPr>
          <w:rtl/>
        </w:rPr>
        <w:t xml:space="preserve">فجعله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بينهما.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ذلك في القضاء إن شاء الله. تعالى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1021" w:name="_Toc304974204"/>
      <w:bookmarkStart w:id="1022" w:name="_Toc378106857"/>
      <w:bookmarkStart w:id="1023" w:name="_Toc255918494"/>
      <w:r>
        <w:rPr>
          <w:rtl/>
        </w:rPr>
        <w:t>11</w:t>
      </w:r>
      <w:r w:rsidR="00462C54">
        <w:rPr>
          <w:rtl/>
        </w:rPr>
        <w:t xml:space="preserve"> - </w:t>
      </w:r>
      <w:r>
        <w:rPr>
          <w:rtl/>
        </w:rPr>
        <w:t>باب حكم ما اذا كان لواحد ثوب بعشرين درهما</w:t>
      </w:r>
      <w:bookmarkEnd w:id="1021"/>
      <w:r w:rsidR="0058641C">
        <w:rPr>
          <w:rFonts w:hint="cs"/>
          <w:rtl/>
        </w:rPr>
        <w:t>ً</w:t>
      </w:r>
      <w:r w:rsidR="0001230C">
        <w:rPr>
          <w:rtl/>
        </w:rPr>
        <w:t xml:space="preserve"> </w:t>
      </w:r>
      <w:bookmarkStart w:id="1024" w:name="_Toc304974205"/>
      <w:r w:rsidR="0001230C">
        <w:rPr>
          <w:rtl/>
        </w:rPr>
        <w:t>و</w:t>
      </w:r>
      <w:r>
        <w:rPr>
          <w:rtl/>
        </w:rPr>
        <w:t>لاخر ثوب بثلاثين فاشتبها</w:t>
      </w:r>
      <w:bookmarkEnd w:id="1022"/>
      <w:bookmarkEnd w:id="1023"/>
      <w:bookmarkEnd w:id="1024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[ 24024 ]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الحسين بن أبي العلاء</w:t>
      </w:r>
      <w:r w:rsidR="00462C54">
        <w:rPr>
          <w:rtl/>
        </w:rPr>
        <w:t>،</w:t>
      </w:r>
      <w:r>
        <w:rPr>
          <w:rtl/>
        </w:rPr>
        <w:t xml:space="preserve"> عن إسحاق بن عمار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الرجل يبضعه الرجل ثلاثين درهما في ثوب وآخر عشرين درهما</w:t>
      </w:r>
      <w:r w:rsidR="00541A19">
        <w:rPr>
          <w:rFonts w:hint="cs"/>
          <w:rtl/>
        </w:rPr>
        <w:t>ً</w:t>
      </w:r>
      <w:r>
        <w:rPr>
          <w:rtl/>
        </w:rPr>
        <w:t xml:space="preserve"> في ثوب</w:t>
      </w:r>
      <w:r w:rsidR="00462C54">
        <w:rPr>
          <w:rtl/>
        </w:rPr>
        <w:t>،</w:t>
      </w:r>
      <w:r>
        <w:rPr>
          <w:rtl/>
        </w:rPr>
        <w:t xml:space="preserve"> فبعث الثوبين ولم يعرف هذا ثوبه ولا هذا ثوبه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يباع الثوبان فيعطى صاحب الثلاثين ثلاثة أخماس الثمن</w:t>
      </w:r>
      <w:r w:rsidR="00462C54">
        <w:rPr>
          <w:rtl/>
        </w:rPr>
        <w:t>،</w:t>
      </w:r>
      <w:r>
        <w:rPr>
          <w:rtl/>
        </w:rPr>
        <w:t xml:space="preserve"> والاخر خمسي الثمن</w:t>
      </w:r>
      <w:r w:rsidR="00462C54">
        <w:rPr>
          <w:rtl/>
        </w:rPr>
        <w:t>،</w:t>
      </w:r>
      <w:r>
        <w:rPr>
          <w:rtl/>
        </w:rPr>
        <w:t xml:space="preserve"> قلت</w:t>
      </w:r>
      <w:r w:rsidR="00462C54">
        <w:rPr>
          <w:rtl/>
        </w:rPr>
        <w:t>:</w:t>
      </w:r>
      <w:r w:rsidR="00541A19">
        <w:rPr>
          <w:rtl/>
        </w:rPr>
        <w:t xml:space="preserve"> ف</w:t>
      </w:r>
      <w:r w:rsidR="00541A19">
        <w:rPr>
          <w:rFonts w:hint="cs"/>
          <w:rtl/>
        </w:rPr>
        <w:t>إ</w:t>
      </w:r>
      <w:r>
        <w:rPr>
          <w:rtl/>
        </w:rPr>
        <w:t>ن</w:t>
      </w:r>
      <w:r w:rsidR="00541A19">
        <w:rPr>
          <w:rFonts w:hint="cs"/>
          <w:rtl/>
        </w:rPr>
        <w:t>ّ</w:t>
      </w:r>
      <w:r>
        <w:rPr>
          <w:rtl/>
        </w:rPr>
        <w:t xml:space="preserve"> صاحب العشرين قال لصاحب الثلاثين</w:t>
      </w:r>
      <w:r w:rsidR="00462C54">
        <w:rPr>
          <w:rtl/>
        </w:rPr>
        <w:t>:</w:t>
      </w:r>
      <w:r w:rsidR="00541A19">
        <w:rPr>
          <w:rtl/>
        </w:rPr>
        <w:t xml:space="preserve"> </w:t>
      </w:r>
      <w:r w:rsidR="00541A19">
        <w:rPr>
          <w:rFonts w:hint="cs"/>
          <w:rtl/>
        </w:rPr>
        <w:t>إ</w:t>
      </w:r>
      <w:r>
        <w:rPr>
          <w:rtl/>
        </w:rPr>
        <w:t>ختر أي</w:t>
      </w:r>
      <w:r w:rsidR="00541A19">
        <w:rPr>
          <w:rFonts w:hint="cs"/>
          <w:rtl/>
        </w:rPr>
        <w:t>ّ</w:t>
      </w:r>
      <w:r>
        <w:rPr>
          <w:rtl/>
        </w:rPr>
        <w:t>هما شئت قال</w:t>
      </w:r>
      <w:r w:rsidR="00462C54">
        <w:rPr>
          <w:rtl/>
        </w:rPr>
        <w:t>:</w:t>
      </w:r>
      <w:r>
        <w:rPr>
          <w:rtl/>
        </w:rPr>
        <w:t xml:space="preserve"> قد أنصفه. </w:t>
      </w:r>
    </w:p>
    <w:p w:rsidR="00462C54" w:rsidRDefault="002742D2" w:rsidP="00541A19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044A58">
        <w:rPr>
          <w:rtl/>
        </w:rPr>
        <w:t xml:space="preserve">مرسلاً </w:t>
      </w:r>
      <w:r w:rsidRPr="005939DA">
        <w:rPr>
          <w:rStyle w:val="libFootnotenumChar"/>
          <w:rtl/>
        </w:rPr>
        <w:t>(</w:t>
      </w:r>
      <w:r w:rsidR="00541A19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541A19">
      <w:pPr>
        <w:pStyle w:val="libFootnoteCenterBold"/>
        <w:rPr>
          <w:rtl/>
        </w:rPr>
      </w:pPr>
      <w:r>
        <w:rPr>
          <w:rtl/>
        </w:rPr>
        <w:t>الباب 10</w:t>
      </w:r>
    </w:p>
    <w:p w:rsidR="00462C54" w:rsidRDefault="002742D2" w:rsidP="00541A1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23 </w:t>
      </w:r>
      <w:r w:rsidR="001D05B9">
        <w:rPr>
          <w:rtl/>
        </w:rPr>
        <w:t>/</w:t>
      </w:r>
      <w:r>
        <w:rPr>
          <w:rtl/>
        </w:rPr>
        <w:t xml:space="preserve"> 61</w:t>
      </w:r>
      <w:r w:rsidR="00462C54">
        <w:rPr>
          <w:rtl/>
        </w:rPr>
        <w:t>،</w:t>
      </w:r>
      <w:r>
        <w:rPr>
          <w:rtl/>
        </w:rPr>
        <w:t xml:space="preserve"> واورده في الحديث 4 من الباب 12 من ابواب كيفية الحكم. </w:t>
      </w:r>
    </w:p>
    <w:p w:rsidR="00462C54" w:rsidRDefault="002742D2" w:rsidP="001D05B9">
      <w:pPr>
        <w:pStyle w:val="libFootnote0"/>
        <w:rPr>
          <w:rtl/>
        </w:rPr>
      </w:pPr>
      <w:r w:rsidRPr="004E30F7">
        <w:rPr>
          <w:rtl/>
        </w:rPr>
        <w:t>(1) يأتي في الباب 12 من ابواب كيفية الحكم</w:t>
      </w:r>
      <w:r>
        <w:rPr>
          <w:rtl/>
        </w:rPr>
        <w:t>.</w:t>
      </w:r>
    </w:p>
    <w:p w:rsidR="00462C54" w:rsidRDefault="002742D2" w:rsidP="00541A19">
      <w:pPr>
        <w:pStyle w:val="libFootnoteCenterBold"/>
        <w:rPr>
          <w:rtl/>
        </w:rPr>
      </w:pPr>
      <w:r>
        <w:rPr>
          <w:rtl/>
        </w:rPr>
        <w:t>الباب 11</w:t>
      </w:r>
    </w:p>
    <w:p w:rsidR="00462C54" w:rsidRDefault="002742D2" w:rsidP="00541A1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23 </w:t>
      </w:r>
      <w:r w:rsidR="001D05B9">
        <w:rPr>
          <w:rtl/>
        </w:rPr>
        <w:t>/</w:t>
      </w:r>
      <w:r>
        <w:rPr>
          <w:rtl/>
        </w:rPr>
        <w:t xml:space="preserve"> 62. </w:t>
      </w:r>
    </w:p>
    <w:p w:rsidR="00462C54" w:rsidRDefault="002742D2" w:rsidP="00541A19">
      <w:pPr>
        <w:pStyle w:val="libFootnote0"/>
        <w:rPr>
          <w:rtl/>
        </w:rPr>
      </w:pPr>
      <w:r w:rsidRPr="004E30F7">
        <w:rPr>
          <w:rtl/>
        </w:rPr>
        <w:t>(</w:t>
      </w:r>
      <w:r w:rsidR="00541A19">
        <w:rPr>
          <w:rFonts w:hint="cs"/>
          <w:rtl/>
        </w:rPr>
        <w:t>2</w:t>
      </w:r>
      <w:r w:rsidRPr="004E30F7">
        <w:rPr>
          <w:rtl/>
        </w:rPr>
        <w:t>) المقنع</w:t>
      </w:r>
      <w:r w:rsidR="00462C54">
        <w:rPr>
          <w:rtl/>
        </w:rPr>
        <w:t>:</w:t>
      </w:r>
      <w:r w:rsidRPr="004E30F7">
        <w:rPr>
          <w:rtl/>
        </w:rPr>
        <w:t xml:space="preserve"> 123</w:t>
      </w:r>
      <w:r>
        <w:rPr>
          <w:rtl/>
        </w:rPr>
        <w:t>.</w:t>
      </w:r>
      <w:r w:rsidRPr="004E30F7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41A19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الحسين بن أبي العلاء </w:t>
      </w:r>
      <w:r w:rsidRPr="005939DA">
        <w:rPr>
          <w:rStyle w:val="libFootnotenumChar"/>
          <w:rtl/>
        </w:rPr>
        <w:t>(</w:t>
      </w:r>
      <w:r w:rsidR="00541A19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541A19">
      <w:pPr>
        <w:pStyle w:val="libNormal"/>
        <w:rPr>
          <w:rtl/>
        </w:rPr>
      </w:pPr>
      <w:r>
        <w:rPr>
          <w:rtl/>
        </w:rPr>
        <w:t>وبإسناده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يحيى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الحسين</w:t>
      </w:r>
      <w:r w:rsidR="00462C54">
        <w:rPr>
          <w:rtl/>
        </w:rPr>
        <w:t>،</w:t>
      </w:r>
      <w:r>
        <w:rPr>
          <w:rtl/>
        </w:rPr>
        <w:t xml:space="preserve"> عن موسى بن سعدان</w:t>
      </w:r>
      <w:r w:rsidR="00462C54">
        <w:rPr>
          <w:rtl/>
        </w:rPr>
        <w:t>،</w:t>
      </w:r>
      <w:r>
        <w:rPr>
          <w:rtl/>
        </w:rPr>
        <w:t xml:space="preserve"> عن الحسين بن أبي العلاء </w:t>
      </w:r>
      <w:r w:rsidRPr="005939DA">
        <w:rPr>
          <w:rStyle w:val="libFootnotenumChar"/>
          <w:rtl/>
        </w:rPr>
        <w:t>(</w:t>
      </w:r>
      <w:r w:rsidR="00541A19">
        <w:rPr>
          <w:rStyle w:val="libFootnotenumChar"/>
          <w:rFonts w:hint="cs"/>
          <w:rtl/>
        </w:rPr>
        <w:t>2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541A19">
      <w:pPr>
        <w:pStyle w:val="libNormal"/>
        <w:rPr>
          <w:rtl/>
        </w:rPr>
      </w:pPr>
      <w:r>
        <w:rPr>
          <w:rtl/>
        </w:rPr>
        <w:t>ورواه الكليني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يحيى </w:t>
      </w:r>
      <w:r w:rsidRPr="005939DA">
        <w:rPr>
          <w:rStyle w:val="libFootnotenumChar"/>
          <w:rtl/>
        </w:rPr>
        <w:t>(</w:t>
      </w:r>
      <w:r w:rsidR="00541A19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1025" w:name="_Toc304974206"/>
      <w:bookmarkStart w:id="1026" w:name="_Toc378106858"/>
      <w:bookmarkStart w:id="1027" w:name="_Toc255918495"/>
      <w:r>
        <w:rPr>
          <w:rtl/>
        </w:rPr>
        <w:t>12</w:t>
      </w:r>
      <w:r w:rsidR="00462C54">
        <w:rPr>
          <w:rtl/>
        </w:rPr>
        <w:t xml:space="preserve"> - </w:t>
      </w:r>
      <w:r>
        <w:rPr>
          <w:rtl/>
        </w:rPr>
        <w:t>باب حكم من أودعه انسان دينارين وآخر دينارا</w:t>
      </w:r>
      <w:bookmarkEnd w:id="1025"/>
      <w:r w:rsidR="00541A19">
        <w:rPr>
          <w:rFonts w:hint="cs"/>
          <w:rtl/>
        </w:rPr>
        <w:t>ً</w:t>
      </w:r>
      <w:r w:rsidR="0001230C">
        <w:rPr>
          <w:rtl/>
        </w:rPr>
        <w:t xml:space="preserve"> </w:t>
      </w:r>
      <w:bookmarkStart w:id="1028" w:name="_Toc304974207"/>
      <w:r w:rsidR="0001230C">
        <w:rPr>
          <w:rtl/>
        </w:rPr>
        <w:t>ف</w:t>
      </w:r>
      <w:r>
        <w:rPr>
          <w:rtl/>
        </w:rPr>
        <w:t>امتزجت وضاع واحد</w:t>
      </w:r>
      <w:bookmarkEnd w:id="1026"/>
      <w:bookmarkEnd w:id="1027"/>
      <w:bookmarkEnd w:id="1028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[ 24025 ]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السكوني</w:t>
      </w:r>
      <w:r w:rsidR="00462C54">
        <w:rPr>
          <w:rtl/>
        </w:rPr>
        <w:t>،</w:t>
      </w:r>
      <w:r>
        <w:rPr>
          <w:rtl/>
        </w:rPr>
        <w:t xml:space="preserve"> عن الصادق</w:t>
      </w:r>
      <w:r w:rsidR="00462C54">
        <w:rPr>
          <w:rtl/>
        </w:rPr>
        <w:t>،</w:t>
      </w:r>
      <w:r>
        <w:rPr>
          <w:rtl/>
        </w:rPr>
        <w:t xml:space="preserve"> عن أبيه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عليهما‌السلام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في رجل استودع رجلا</w:t>
      </w:r>
      <w:r w:rsidR="00541A19">
        <w:rPr>
          <w:rFonts w:hint="cs"/>
          <w:rtl/>
        </w:rPr>
        <w:t>ً</w:t>
      </w:r>
      <w:r>
        <w:rPr>
          <w:rtl/>
        </w:rPr>
        <w:t xml:space="preserve"> دينارين فاستودعه آخر دينارا</w:t>
      </w:r>
      <w:r w:rsidR="00541A19">
        <w:rPr>
          <w:rFonts w:hint="cs"/>
          <w:rtl/>
        </w:rPr>
        <w:t>ً</w:t>
      </w:r>
      <w:r>
        <w:rPr>
          <w:rtl/>
        </w:rPr>
        <w:t xml:space="preserve"> فضاع دينار منها قال</w:t>
      </w:r>
      <w:r w:rsidR="00462C54">
        <w:rPr>
          <w:rtl/>
        </w:rPr>
        <w:t>:</w:t>
      </w:r>
      <w:r>
        <w:rPr>
          <w:rtl/>
        </w:rPr>
        <w:t xml:space="preserve"> يعطي صاحب الدينارين دينارا</w:t>
      </w:r>
      <w:r w:rsidR="00541A19">
        <w:rPr>
          <w:rFonts w:hint="cs"/>
          <w:rtl/>
        </w:rPr>
        <w:t>ً</w:t>
      </w:r>
      <w:r w:rsidR="00462C54">
        <w:rPr>
          <w:rtl/>
        </w:rPr>
        <w:t>،</w:t>
      </w:r>
      <w:r>
        <w:rPr>
          <w:rtl/>
        </w:rPr>
        <w:t xml:space="preserve"> ويقسّم الاخر بينهما نصفين. </w:t>
      </w:r>
    </w:p>
    <w:p w:rsidR="00462C54" w:rsidRDefault="002742D2" w:rsidP="00541A19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1D05B9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1D05B9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044A58">
        <w:rPr>
          <w:rtl/>
        </w:rPr>
        <w:t xml:space="preserve">مرسلاً </w:t>
      </w:r>
      <w:r w:rsidRPr="005939DA">
        <w:rPr>
          <w:rStyle w:val="libFootnotenumChar"/>
          <w:rtl/>
        </w:rPr>
        <w:t>(</w:t>
      </w:r>
      <w:r w:rsidR="00541A19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541A19">
      <w:pPr>
        <w:pStyle w:val="libNormal"/>
        <w:rPr>
          <w:rtl/>
        </w:rPr>
      </w:pPr>
      <w:r>
        <w:rPr>
          <w:rtl/>
        </w:rPr>
        <w:t>ورواه الشيخ بإسناده عن السكوني مثله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أنّه قال</w:t>
      </w:r>
      <w:r w:rsidR="00462C54">
        <w:rPr>
          <w:rtl/>
        </w:rPr>
        <w:t>:</w:t>
      </w:r>
      <w:r>
        <w:rPr>
          <w:rtl/>
        </w:rPr>
        <w:t xml:space="preserve"> ويقس</w:t>
      </w:r>
      <w:r w:rsidR="00541A19">
        <w:rPr>
          <w:rFonts w:hint="cs"/>
          <w:rtl/>
        </w:rPr>
        <w:t>ّ</w:t>
      </w:r>
      <w:r>
        <w:rPr>
          <w:rtl/>
        </w:rPr>
        <w:t xml:space="preserve">مان الدينار الباقي بينهما نصفين </w:t>
      </w:r>
      <w:r w:rsidRPr="005939DA">
        <w:rPr>
          <w:rStyle w:val="libFootnotenumChar"/>
          <w:rtl/>
        </w:rPr>
        <w:t>(</w:t>
      </w:r>
      <w:r w:rsidR="00541A19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5939DA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أحمد بن يحيى</w:t>
      </w:r>
      <w:r w:rsidR="00462C54">
        <w:rPr>
          <w:rtl/>
        </w:rPr>
        <w:t>،</w:t>
      </w:r>
      <w:r>
        <w:rPr>
          <w:rtl/>
        </w:rPr>
        <w:t xml:space="preserve"> عن إبراهيم بن هاشم</w:t>
      </w:r>
      <w:r w:rsidR="00462C54">
        <w:rPr>
          <w:rtl/>
        </w:rPr>
        <w:t>،</w:t>
      </w:r>
      <w:r>
        <w:rPr>
          <w:rtl/>
        </w:rPr>
        <w:t xml:space="preserve"> عن الحسين بن يزيد النوفليّ</w:t>
      </w:r>
      <w:r w:rsidR="00462C54">
        <w:rPr>
          <w:rtl/>
        </w:rPr>
        <w:t>،</w:t>
      </w:r>
      <w:r>
        <w:rPr>
          <w:rtl/>
        </w:rPr>
        <w:t xml:space="preserve"> عن اسماعيل بن أبي زياد السكوني</w:t>
      </w:r>
      <w:r w:rsidR="00462C54">
        <w:rPr>
          <w:rtl/>
        </w:rPr>
        <w:t>،</w:t>
      </w:r>
      <w:r>
        <w:rPr>
          <w:rtl/>
        </w:rPr>
        <w:t xml:space="preserve"> عن جعفر</w:t>
      </w:r>
      <w:r w:rsidR="00462C54">
        <w:rPr>
          <w:rtl/>
        </w:rPr>
        <w:t>،</w:t>
      </w:r>
      <w:r>
        <w:rPr>
          <w:rtl/>
        </w:rPr>
        <w:t xml:space="preserve">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541A19">
      <w:pPr>
        <w:pStyle w:val="libFootnote0"/>
        <w:rPr>
          <w:rtl/>
        </w:rPr>
      </w:pPr>
      <w:r w:rsidRPr="004E30F7">
        <w:rPr>
          <w:rtl/>
        </w:rPr>
        <w:t>(</w:t>
      </w:r>
      <w:r w:rsidR="00541A19">
        <w:rPr>
          <w:rFonts w:hint="cs"/>
          <w:rtl/>
        </w:rPr>
        <w:t>1</w:t>
      </w:r>
      <w:r w:rsidRPr="004E30F7">
        <w:rPr>
          <w:rtl/>
        </w:rPr>
        <w:t>) التهذيب 6</w:t>
      </w:r>
      <w:r w:rsidR="00462C54">
        <w:rPr>
          <w:rtl/>
        </w:rPr>
        <w:t>:</w:t>
      </w:r>
      <w:r w:rsidRPr="004E30F7">
        <w:rPr>
          <w:rtl/>
        </w:rPr>
        <w:t xml:space="preserve"> 208 </w:t>
      </w:r>
      <w:r w:rsidR="001D05B9">
        <w:rPr>
          <w:rtl/>
        </w:rPr>
        <w:t>/</w:t>
      </w:r>
      <w:r w:rsidRPr="004E30F7">
        <w:rPr>
          <w:rtl/>
        </w:rPr>
        <w:t xml:space="preserve"> 482</w:t>
      </w:r>
      <w:r>
        <w:rPr>
          <w:rtl/>
        </w:rPr>
        <w:t>.</w:t>
      </w:r>
      <w:r w:rsidRPr="004E30F7">
        <w:rPr>
          <w:rtl/>
        </w:rPr>
        <w:t xml:space="preserve"> </w:t>
      </w:r>
    </w:p>
    <w:p w:rsidR="00462C54" w:rsidRDefault="002742D2" w:rsidP="00541A19">
      <w:pPr>
        <w:pStyle w:val="libFootnote0"/>
        <w:rPr>
          <w:rtl/>
        </w:rPr>
      </w:pPr>
      <w:r w:rsidRPr="004E30F7">
        <w:rPr>
          <w:rtl/>
        </w:rPr>
        <w:t>(</w:t>
      </w:r>
      <w:r w:rsidR="00541A19">
        <w:rPr>
          <w:rFonts w:hint="cs"/>
          <w:rtl/>
        </w:rPr>
        <w:t>2</w:t>
      </w:r>
      <w:r w:rsidRPr="004E30F7">
        <w:rPr>
          <w:rtl/>
        </w:rPr>
        <w:t>) التهذيب 6</w:t>
      </w:r>
      <w:r w:rsidR="00462C54">
        <w:rPr>
          <w:rtl/>
        </w:rPr>
        <w:t>:</w:t>
      </w:r>
      <w:r w:rsidRPr="004E30F7">
        <w:rPr>
          <w:rtl/>
        </w:rPr>
        <w:t xml:space="preserve"> 303 </w:t>
      </w:r>
      <w:r w:rsidR="001D05B9">
        <w:rPr>
          <w:rtl/>
        </w:rPr>
        <w:t>/</w:t>
      </w:r>
      <w:r w:rsidRPr="004E30F7">
        <w:rPr>
          <w:rtl/>
        </w:rPr>
        <w:t xml:space="preserve"> 847</w:t>
      </w:r>
      <w:r>
        <w:rPr>
          <w:rtl/>
        </w:rPr>
        <w:t>.</w:t>
      </w:r>
      <w:r w:rsidRPr="004E30F7">
        <w:rPr>
          <w:rtl/>
        </w:rPr>
        <w:t xml:space="preserve"> </w:t>
      </w:r>
    </w:p>
    <w:p w:rsidR="00462C54" w:rsidRDefault="002742D2" w:rsidP="00541A19">
      <w:pPr>
        <w:pStyle w:val="libFootnote0"/>
        <w:rPr>
          <w:rtl/>
        </w:rPr>
      </w:pPr>
      <w:r w:rsidRPr="004E30F7">
        <w:rPr>
          <w:rtl/>
        </w:rPr>
        <w:t>(</w:t>
      </w:r>
      <w:r w:rsidR="00541A19">
        <w:rPr>
          <w:rFonts w:hint="cs"/>
          <w:rtl/>
        </w:rPr>
        <w:t>3</w:t>
      </w:r>
      <w:r w:rsidRPr="004E30F7">
        <w:rPr>
          <w:rtl/>
        </w:rPr>
        <w:t>) الكافي 7</w:t>
      </w:r>
      <w:r w:rsidR="00462C54">
        <w:rPr>
          <w:rtl/>
        </w:rPr>
        <w:t>:</w:t>
      </w:r>
      <w:r w:rsidRPr="004E30F7">
        <w:rPr>
          <w:rtl/>
        </w:rPr>
        <w:t xml:space="preserve"> 421 </w:t>
      </w:r>
      <w:r w:rsidR="001D05B9">
        <w:rPr>
          <w:rtl/>
        </w:rPr>
        <w:t>/</w:t>
      </w:r>
      <w:r w:rsidRPr="004E30F7">
        <w:rPr>
          <w:rtl/>
        </w:rPr>
        <w:t xml:space="preserve"> 2</w:t>
      </w:r>
      <w:r>
        <w:rPr>
          <w:rtl/>
        </w:rPr>
        <w:t>.</w:t>
      </w:r>
    </w:p>
    <w:p w:rsidR="00462C54" w:rsidRDefault="002742D2" w:rsidP="00541A19">
      <w:pPr>
        <w:pStyle w:val="libFootnoteCenterBold"/>
        <w:rPr>
          <w:rtl/>
        </w:rPr>
      </w:pPr>
      <w:r>
        <w:rPr>
          <w:rtl/>
        </w:rPr>
        <w:t>الباب 12</w:t>
      </w:r>
    </w:p>
    <w:p w:rsidR="00462C54" w:rsidRDefault="002742D2" w:rsidP="00541A1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23 </w:t>
      </w:r>
      <w:r w:rsidR="001D05B9">
        <w:rPr>
          <w:rtl/>
        </w:rPr>
        <w:t>/</w:t>
      </w:r>
      <w:r>
        <w:rPr>
          <w:rtl/>
        </w:rPr>
        <w:t xml:space="preserve"> 63. </w:t>
      </w:r>
    </w:p>
    <w:p w:rsidR="00462C54" w:rsidRDefault="002742D2" w:rsidP="00541A19">
      <w:pPr>
        <w:pStyle w:val="libFootnote0"/>
        <w:rPr>
          <w:rtl/>
        </w:rPr>
      </w:pPr>
      <w:r w:rsidRPr="004E30F7">
        <w:rPr>
          <w:rtl/>
        </w:rPr>
        <w:t>(</w:t>
      </w:r>
      <w:r w:rsidR="00541A19">
        <w:rPr>
          <w:rFonts w:hint="cs"/>
          <w:rtl/>
        </w:rPr>
        <w:t>4</w:t>
      </w:r>
      <w:r w:rsidRPr="004E30F7">
        <w:rPr>
          <w:rtl/>
        </w:rPr>
        <w:t>) المقنع</w:t>
      </w:r>
      <w:r w:rsidR="00462C54">
        <w:rPr>
          <w:rtl/>
        </w:rPr>
        <w:t>:</w:t>
      </w:r>
      <w:r w:rsidRPr="004E30F7">
        <w:rPr>
          <w:rtl/>
        </w:rPr>
        <w:t xml:space="preserve"> 133</w:t>
      </w:r>
      <w:r>
        <w:rPr>
          <w:rtl/>
        </w:rPr>
        <w:t>.</w:t>
      </w:r>
      <w:r w:rsidRPr="004E30F7">
        <w:rPr>
          <w:rtl/>
        </w:rPr>
        <w:t xml:space="preserve"> </w:t>
      </w:r>
    </w:p>
    <w:p w:rsidR="00462C54" w:rsidRDefault="002742D2" w:rsidP="00541A19">
      <w:pPr>
        <w:pStyle w:val="libFootnote0"/>
        <w:rPr>
          <w:rtl/>
        </w:rPr>
      </w:pPr>
      <w:r w:rsidRPr="004E30F7">
        <w:rPr>
          <w:rtl/>
        </w:rPr>
        <w:t>(</w:t>
      </w:r>
      <w:r w:rsidR="00541A19">
        <w:rPr>
          <w:rFonts w:hint="cs"/>
          <w:rtl/>
        </w:rPr>
        <w:t>5</w:t>
      </w:r>
      <w:r w:rsidRPr="004E30F7">
        <w:rPr>
          <w:rtl/>
        </w:rPr>
        <w:t>) التهذيب 6</w:t>
      </w:r>
      <w:r w:rsidR="00462C54">
        <w:rPr>
          <w:rtl/>
        </w:rPr>
        <w:t>:</w:t>
      </w:r>
      <w:r w:rsidRPr="004E30F7">
        <w:rPr>
          <w:rtl/>
        </w:rPr>
        <w:t xml:space="preserve"> 208 </w:t>
      </w:r>
      <w:r w:rsidR="001D05B9">
        <w:rPr>
          <w:rtl/>
        </w:rPr>
        <w:t>/</w:t>
      </w:r>
      <w:r w:rsidRPr="004E30F7">
        <w:rPr>
          <w:rtl/>
        </w:rPr>
        <w:t xml:space="preserve"> 483</w:t>
      </w:r>
      <w:r>
        <w:rPr>
          <w:rtl/>
        </w:rPr>
        <w:t>.</w:t>
      </w:r>
      <w:r w:rsidRPr="004E30F7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115782">
      <w:pPr>
        <w:pStyle w:val="libNormal0"/>
        <w:rPr>
          <w:rtl/>
        </w:rPr>
      </w:pPr>
      <w:r>
        <w:rPr>
          <w:rtl/>
        </w:rPr>
        <w:lastRenderedPageBreak/>
        <w:t>عن أبيه</w:t>
      </w:r>
      <w:r w:rsidR="00462C54">
        <w:rPr>
          <w:rtl/>
        </w:rPr>
        <w:t>،</w:t>
      </w:r>
      <w:r>
        <w:rPr>
          <w:rtl/>
        </w:rPr>
        <w:t xml:space="preserve"> عن علي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مثله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أنّه قال</w:t>
      </w:r>
      <w:r w:rsidR="00462C54">
        <w:rPr>
          <w:rtl/>
        </w:rPr>
        <w:t>:</w:t>
      </w:r>
      <w:r>
        <w:rPr>
          <w:rtl/>
        </w:rPr>
        <w:t xml:space="preserve"> فقضى أن</w:t>
      </w:r>
      <w:r w:rsidR="00B46D73">
        <w:rPr>
          <w:rFonts w:hint="cs"/>
          <w:rtl/>
        </w:rPr>
        <w:t>ّ</w:t>
      </w:r>
      <w:r>
        <w:rPr>
          <w:rtl/>
        </w:rPr>
        <w:t xml:space="preserve"> لصاحب الدينارين دينارا</w:t>
      </w:r>
      <w:r w:rsidR="00B46D73">
        <w:rPr>
          <w:rFonts w:hint="cs"/>
          <w:rtl/>
        </w:rPr>
        <w:t>ً</w:t>
      </w:r>
      <w:r>
        <w:rPr>
          <w:rtl/>
        </w:rPr>
        <w:t xml:space="preserve"> </w:t>
      </w:r>
      <w:r w:rsidRPr="005939DA">
        <w:rPr>
          <w:rStyle w:val="libFootnotenumChar"/>
          <w:rtl/>
        </w:rPr>
        <w:t>(</w:t>
      </w:r>
      <w:r w:rsidR="00115782">
        <w:rPr>
          <w:rStyle w:val="libFootnotenumChar"/>
          <w:rFonts w:hint="cs"/>
          <w:rtl/>
        </w:rPr>
        <w:t>1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1029" w:name="_Toc304974208"/>
      <w:bookmarkStart w:id="1030" w:name="_Toc378106859"/>
      <w:bookmarkStart w:id="1031" w:name="_Toc255918496"/>
      <w:r>
        <w:rPr>
          <w:rtl/>
        </w:rPr>
        <w:t>13</w:t>
      </w:r>
      <w:r w:rsidR="00462C54">
        <w:rPr>
          <w:rtl/>
        </w:rPr>
        <w:t xml:space="preserve"> - </w:t>
      </w:r>
      <w:r w:rsidR="00B46D73">
        <w:rPr>
          <w:rtl/>
        </w:rPr>
        <w:t xml:space="preserve">باب حكم ما </w:t>
      </w:r>
      <w:r w:rsidR="00B46D73">
        <w:rPr>
          <w:rFonts w:hint="cs"/>
          <w:rtl/>
        </w:rPr>
        <w:t>إ</w:t>
      </w:r>
      <w:r>
        <w:rPr>
          <w:rtl/>
        </w:rPr>
        <w:t>ذا تغد</w:t>
      </w:r>
      <w:r w:rsidR="00B46D73">
        <w:rPr>
          <w:rFonts w:hint="cs"/>
          <w:rtl/>
        </w:rPr>
        <w:t>ّ</w:t>
      </w:r>
      <w:r>
        <w:rPr>
          <w:rtl/>
        </w:rPr>
        <w:t>ى اثنان مع أحدهما خمسة</w:t>
      </w:r>
      <w:bookmarkEnd w:id="1029"/>
      <w:r w:rsidR="0001230C">
        <w:rPr>
          <w:rtl/>
        </w:rPr>
        <w:t xml:space="preserve"> </w:t>
      </w:r>
      <w:bookmarkStart w:id="1032" w:name="_Toc304974209"/>
      <w:r w:rsidR="0001230C">
        <w:rPr>
          <w:rtl/>
        </w:rPr>
        <w:t>أ</w:t>
      </w:r>
      <w:r>
        <w:rPr>
          <w:rtl/>
        </w:rPr>
        <w:t>رغفة</w:t>
      </w:r>
      <w:r w:rsidR="00462C54">
        <w:rPr>
          <w:rtl/>
        </w:rPr>
        <w:t>،</w:t>
      </w:r>
      <w:r>
        <w:rPr>
          <w:rtl/>
        </w:rPr>
        <w:t xml:space="preserve"> ومع الاخر ثلاثة ودعوا ثالثا</w:t>
      </w:r>
      <w:r w:rsidR="00B46D73">
        <w:rPr>
          <w:rFonts w:hint="cs"/>
          <w:rtl/>
        </w:rPr>
        <w:t>ً</w:t>
      </w:r>
      <w:r>
        <w:rPr>
          <w:rtl/>
        </w:rPr>
        <w:t xml:space="preserve"> إلى الغداء فأكلوا الخبز</w:t>
      </w:r>
      <w:bookmarkEnd w:id="1032"/>
      <w:r w:rsidR="0001230C">
        <w:rPr>
          <w:rtl/>
        </w:rPr>
        <w:t xml:space="preserve"> </w:t>
      </w:r>
      <w:bookmarkStart w:id="1033" w:name="_Toc304974210"/>
      <w:r w:rsidR="0001230C">
        <w:rPr>
          <w:rtl/>
        </w:rPr>
        <w:t>و</w:t>
      </w:r>
      <w:r>
        <w:rPr>
          <w:rtl/>
        </w:rPr>
        <w:t>دفع اليهما ثمانية دراهم</w:t>
      </w:r>
      <w:bookmarkEnd w:id="1030"/>
      <w:bookmarkEnd w:id="1031"/>
      <w:bookmarkEnd w:id="1033"/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[ 24026 ]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علي بن الحسين بإسناده عن صباح المزني رفعه قال</w:t>
      </w:r>
      <w:r w:rsidR="00462C54">
        <w:rPr>
          <w:rtl/>
        </w:rPr>
        <w:t>:</w:t>
      </w:r>
      <w:r>
        <w:rPr>
          <w:rtl/>
        </w:rPr>
        <w:t xml:space="preserve"> جاء رجلان إلى أمير المؤمنين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فقال أحدهما</w:t>
      </w:r>
      <w:r w:rsidR="00462C54">
        <w:rPr>
          <w:rtl/>
        </w:rPr>
        <w:t>:</w:t>
      </w:r>
      <w:r>
        <w:rPr>
          <w:rtl/>
        </w:rPr>
        <w:t xml:space="preserve"> يا أمير المؤمنين ان هذا غاداني فجئت أنا بثلاثة أرغفة</w:t>
      </w:r>
      <w:r w:rsidR="00462C54">
        <w:rPr>
          <w:rtl/>
        </w:rPr>
        <w:t>،</w:t>
      </w:r>
      <w:r>
        <w:rPr>
          <w:rtl/>
        </w:rPr>
        <w:t xml:space="preserve"> وجاء هو بخمسة أرغفة فتغدينا</w:t>
      </w:r>
      <w:r w:rsidR="00462C54">
        <w:rPr>
          <w:rtl/>
        </w:rPr>
        <w:t>،</w:t>
      </w:r>
      <w:r>
        <w:rPr>
          <w:rtl/>
        </w:rPr>
        <w:t xml:space="preserve"> و</w:t>
      </w:r>
      <w:r w:rsidR="00D30EB3">
        <w:rPr>
          <w:rtl/>
        </w:rPr>
        <w:t xml:space="preserve">مرّ </w:t>
      </w:r>
      <w:r>
        <w:rPr>
          <w:rtl/>
        </w:rPr>
        <w:t>بنا رجل فدعوناه إلى الغداء فجاء فتغدّى معنا</w:t>
      </w:r>
      <w:r w:rsidR="00462C54">
        <w:rPr>
          <w:rtl/>
        </w:rPr>
        <w:t>،</w:t>
      </w:r>
      <w:r>
        <w:rPr>
          <w:rtl/>
        </w:rPr>
        <w:t xml:space="preserve"> </w:t>
      </w:r>
      <w:r w:rsidR="008433AE">
        <w:rPr>
          <w:rtl/>
        </w:rPr>
        <w:t xml:space="preserve">فلمّا </w:t>
      </w:r>
      <w:r>
        <w:rPr>
          <w:rtl/>
        </w:rPr>
        <w:t>فرغ وهب لنا ثمانية دراهم ومضى</w:t>
      </w:r>
      <w:r w:rsidR="00462C54">
        <w:rPr>
          <w:rtl/>
        </w:rPr>
        <w:t>،</w:t>
      </w:r>
      <w:r>
        <w:rPr>
          <w:rtl/>
        </w:rPr>
        <w:t xml:space="preserve"> فقلت</w:t>
      </w:r>
      <w:r w:rsidR="00462C54">
        <w:rPr>
          <w:rtl/>
        </w:rPr>
        <w:t>:</w:t>
      </w:r>
      <w:r>
        <w:rPr>
          <w:rtl/>
        </w:rPr>
        <w:t xml:space="preserve"> يا هذا قاسمني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لا أفعل </w:t>
      </w:r>
      <w:r w:rsidR="00044A58">
        <w:rPr>
          <w:rtl/>
        </w:rPr>
        <w:t xml:space="preserve">إلّا </w:t>
      </w:r>
      <w:r>
        <w:rPr>
          <w:rtl/>
        </w:rPr>
        <w:t>على قدر الحصص من الخبز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اذهبا فاصطلحا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>
        <w:rPr>
          <w:rtl/>
        </w:rPr>
        <w:t xml:space="preserve"> يا أمير المؤمنين انه يأبى أن يعطيني </w:t>
      </w:r>
      <w:r w:rsidR="00044A58">
        <w:rPr>
          <w:rtl/>
        </w:rPr>
        <w:t xml:space="preserve">إلّا </w:t>
      </w:r>
      <w:r>
        <w:rPr>
          <w:rtl/>
        </w:rPr>
        <w:t>ثلاثة دراهم</w:t>
      </w:r>
      <w:r w:rsidR="00462C54">
        <w:rPr>
          <w:rtl/>
        </w:rPr>
        <w:t>،</w:t>
      </w:r>
      <w:r>
        <w:rPr>
          <w:rtl/>
        </w:rPr>
        <w:t xml:space="preserve"> ويأخذ هو خمسة دراهم</w:t>
      </w:r>
      <w:r w:rsidR="00462C54">
        <w:rPr>
          <w:rtl/>
        </w:rPr>
        <w:t>،</w:t>
      </w:r>
      <w:r>
        <w:rPr>
          <w:rtl/>
        </w:rPr>
        <w:t xml:space="preserve"> فاحملنا على القضاء</w:t>
      </w:r>
      <w:r w:rsidR="00462C54">
        <w:rPr>
          <w:rtl/>
        </w:rPr>
        <w:t>،</w:t>
      </w:r>
      <w:r>
        <w:rPr>
          <w:rtl/>
        </w:rPr>
        <w:t xml:space="preserve"> فقال له</w:t>
      </w:r>
      <w:r w:rsidR="00462C54">
        <w:rPr>
          <w:rtl/>
        </w:rPr>
        <w:t>:</w:t>
      </w:r>
      <w:r>
        <w:rPr>
          <w:rtl/>
        </w:rPr>
        <w:t xml:space="preserve"> يا عبدالله أتعلم أن ثلاثة أرغفة تسعة أثلاث؟ قال</w:t>
      </w:r>
      <w:r w:rsidR="00462C54">
        <w:rPr>
          <w:rtl/>
        </w:rPr>
        <w:t>:</w:t>
      </w:r>
      <w:r>
        <w:rPr>
          <w:rtl/>
        </w:rPr>
        <w:t xml:space="preserve"> نعم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وتعلم أن خمس ارغفة خمسة عشر ثلثا</w:t>
      </w:r>
      <w:r w:rsidR="00B46D73">
        <w:rPr>
          <w:rFonts w:hint="cs"/>
          <w:rtl/>
        </w:rPr>
        <w:t>ً</w:t>
      </w:r>
      <w:r>
        <w:rPr>
          <w:rtl/>
        </w:rPr>
        <w:t>؟ قال</w:t>
      </w:r>
      <w:r w:rsidR="00462C54">
        <w:rPr>
          <w:rtl/>
        </w:rPr>
        <w:t>:</w:t>
      </w:r>
      <w:r>
        <w:rPr>
          <w:rtl/>
        </w:rPr>
        <w:t xml:space="preserve"> نعم</w:t>
      </w:r>
      <w:r w:rsidR="00462C54">
        <w:rPr>
          <w:rtl/>
        </w:rPr>
        <w:t>،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فأكلت أنت من تسعة أثلاث ثمانية أثلاث</w:t>
      </w:r>
      <w:r w:rsidR="00462C54">
        <w:rPr>
          <w:rtl/>
        </w:rPr>
        <w:t>،</w:t>
      </w:r>
      <w:r>
        <w:rPr>
          <w:rtl/>
        </w:rPr>
        <w:t xml:space="preserve"> وبقي لك واحد وأكل هذا من خمسة عشر ثمانية وبقي له سبعة</w:t>
      </w:r>
      <w:r w:rsidR="00462C54">
        <w:rPr>
          <w:rtl/>
        </w:rPr>
        <w:t>،</w:t>
      </w:r>
      <w:r>
        <w:rPr>
          <w:rtl/>
        </w:rPr>
        <w:t xml:space="preserve"> وأكل الضيف من خبز هذا سبعة أثلاث</w:t>
      </w:r>
      <w:r w:rsidR="00462C54">
        <w:rPr>
          <w:rtl/>
        </w:rPr>
        <w:t>،</w:t>
      </w:r>
      <w:r>
        <w:rPr>
          <w:rtl/>
        </w:rPr>
        <w:t xml:space="preserve"> ومن خبزك هذا الثلث الذي بقي من خبزك فأصاب كل واحد منكم ثمانية أثلاث</w:t>
      </w:r>
      <w:r w:rsidR="00462C54">
        <w:rPr>
          <w:rtl/>
        </w:rPr>
        <w:t>،</w:t>
      </w:r>
      <w:r>
        <w:rPr>
          <w:rtl/>
        </w:rPr>
        <w:t xml:space="preserve"> فلهذا سبعة دراهم بدل كل</w:t>
      </w:r>
      <w:r w:rsidR="00115782">
        <w:rPr>
          <w:rFonts w:hint="cs"/>
          <w:rtl/>
        </w:rPr>
        <w:t>ّ</w:t>
      </w:r>
      <w:r>
        <w:rPr>
          <w:rtl/>
        </w:rPr>
        <w:t xml:space="preserve"> ثلث درهم</w:t>
      </w:r>
      <w:r w:rsidR="00462C54">
        <w:rPr>
          <w:rtl/>
        </w:rPr>
        <w:t>،</w:t>
      </w:r>
      <w:r>
        <w:rPr>
          <w:rtl/>
        </w:rPr>
        <w:t xml:space="preserve"> ولك أنت لثلثك درهم</w:t>
      </w:r>
      <w:r w:rsidR="00462C54">
        <w:rPr>
          <w:rtl/>
        </w:rPr>
        <w:t>،</w:t>
      </w:r>
      <w:r>
        <w:rPr>
          <w:rtl/>
        </w:rPr>
        <w:t xml:space="preserve"> فخذ أنت درهما</w:t>
      </w:r>
      <w:r w:rsidR="00115782">
        <w:rPr>
          <w:rFonts w:hint="cs"/>
          <w:rtl/>
        </w:rPr>
        <w:t>ً</w:t>
      </w:r>
      <w:r>
        <w:rPr>
          <w:rtl/>
        </w:rPr>
        <w:t xml:space="preserve"> وأعط هذا سبعة دراهم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15782">
      <w:pPr>
        <w:pStyle w:val="libFootnote0"/>
        <w:rPr>
          <w:rtl/>
        </w:rPr>
      </w:pPr>
      <w:r w:rsidRPr="004E30F7">
        <w:rPr>
          <w:rtl/>
        </w:rPr>
        <w:t>(</w:t>
      </w:r>
      <w:r w:rsidR="00115782">
        <w:rPr>
          <w:rFonts w:hint="cs"/>
          <w:rtl/>
        </w:rPr>
        <w:t>1</w:t>
      </w:r>
      <w:r w:rsidRPr="004E30F7">
        <w:rPr>
          <w:rtl/>
        </w:rPr>
        <w:t>) التهذيب 7</w:t>
      </w:r>
      <w:r w:rsidR="00462C54">
        <w:rPr>
          <w:rtl/>
        </w:rPr>
        <w:t>:</w:t>
      </w:r>
      <w:r w:rsidRPr="004E30F7">
        <w:rPr>
          <w:rtl/>
        </w:rPr>
        <w:t xml:space="preserve"> 181 </w:t>
      </w:r>
      <w:r w:rsidR="001D05B9">
        <w:rPr>
          <w:rtl/>
        </w:rPr>
        <w:t>/</w:t>
      </w:r>
      <w:r w:rsidRPr="004E30F7">
        <w:rPr>
          <w:rtl/>
        </w:rPr>
        <w:t xml:space="preserve"> 797</w:t>
      </w:r>
      <w:r>
        <w:rPr>
          <w:rtl/>
        </w:rPr>
        <w:t>.</w:t>
      </w:r>
    </w:p>
    <w:p w:rsidR="00462C54" w:rsidRDefault="002742D2" w:rsidP="00115782">
      <w:pPr>
        <w:pStyle w:val="libFootnoteCenterBold"/>
        <w:rPr>
          <w:rtl/>
        </w:rPr>
      </w:pPr>
      <w:r>
        <w:rPr>
          <w:rtl/>
        </w:rPr>
        <w:t>الباب 13</w:t>
      </w:r>
    </w:p>
    <w:p w:rsidR="00462C54" w:rsidRDefault="002742D2" w:rsidP="0011578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23 </w:t>
      </w:r>
      <w:r w:rsidR="001D05B9">
        <w:rPr>
          <w:rtl/>
        </w:rPr>
        <w:t>/</w:t>
      </w:r>
      <w:r>
        <w:rPr>
          <w:rtl/>
        </w:rPr>
        <w:t xml:space="preserve"> 64</w:t>
      </w:r>
      <w:r w:rsidR="00462C54">
        <w:rPr>
          <w:rtl/>
        </w:rPr>
        <w:t>،</w:t>
      </w:r>
      <w:r>
        <w:rPr>
          <w:rtl/>
        </w:rPr>
        <w:t xml:space="preserve"> واورده في الحديث 5 من الباب 21 من ابواب كيفية الحكم.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ورواه الكليني</w:t>
      </w:r>
      <w:r w:rsidR="00462C54">
        <w:rPr>
          <w:rtl/>
        </w:rPr>
        <w:t>،</w:t>
      </w:r>
      <w:r>
        <w:rPr>
          <w:rtl/>
        </w:rPr>
        <w:t xml:space="preserve"> والمفيد</w:t>
      </w:r>
      <w:r w:rsidR="00462C54">
        <w:rPr>
          <w:rtl/>
        </w:rPr>
        <w:t>،</w:t>
      </w:r>
      <w:r>
        <w:rPr>
          <w:rtl/>
        </w:rPr>
        <w:t xml:space="preserve"> والشيخ كما يأتي في القضاء </w:t>
      </w:r>
      <w:r w:rsidRPr="005939DA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462C54" w:rsidRDefault="002742D2" w:rsidP="002742D2">
      <w:pPr>
        <w:pStyle w:val="Heading2Center"/>
        <w:rPr>
          <w:rtl/>
        </w:rPr>
      </w:pPr>
      <w:bookmarkStart w:id="1034" w:name="_Toc304974211"/>
      <w:bookmarkStart w:id="1035" w:name="_Toc378106860"/>
      <w:bookmarkStart w:id="1036" w:name="_Toc255918497"/>
      <w:r>
        <w:rPr>
          <w:rtl/>
        </w:rPr>
        <w:t>14</w:t>
      </w:r>
      <w:r w:rsidR="00462C54">
        <w:rPr>
          <w:rtl/>
        </w:rPr>
        <w:t xml:space="preserve"> - </w:t>
      </w:r>
      <w:r w:rsidR="001244C7">
        <w:rPr>
          <w:rtl/>
        </w:rPr>
        <w:t xml:space="preserve">باب </w:t>
      </w:r>
      <w:r w:rsidR="001244C7">
        <w:rPr>
          <w:rFonts w:hint="cs"/>
          <w:rtl/>
        </w:rPr>
        <w:t>أ</w:t>
      </w:r>
      <w:r>
        <w:rPr>
          <w:rtl/>
        </w:rPr>
        <w:t>ن</w:t>
      </w:r>
      <w:r w:rsidR="001244C7">
        <w:rPr>
          <w:rFonts w:hint="cs"/>
          <w:rtl/>
        </w:rPr>
        <w:t>ّ</w:t>
      </w:r>
      <w:r w:rsidR="001244C7">
        <w:rPr>
          <w:rtl/>
        </w:rPr>
        <w:t xml:space="preserve">هما </w:t>
      </w:r>
      <w:r w:rsidR="001244C7">
        <w:rPr>
          <w:rFonts w:hint="cs"/>
          <w:rtl/>
        </w:rPr>
        <w:t>إ</w:t>
      </w:r>
      <w:r>
        <w:rPr>
          <w:rtl/>
        </w:rPr>
        <w:t>ذا تداعيا خصا</w:t>
      </w:r>
      <w:r w:rsidR="001244C7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 w:rsidRPr="005939DA">
        <w:rPr>
          <w:rStyle w:val="libFootnotenumChar"/>
          <w:rtl/>
        </w:rPr>
        <w:t>(*)</w:t>
      </w:r>
      <w:r>
        <w:rPr>
          <w:rtl/>
        </w:rPr>
        <w:t xml:space="preserve"> قضى به لمن اليه</w:t>
      </w:r>
      <w:bookmarkEnd w:id="1034"/>
      <w:r w:rsidR="0001230C">
        <w:rPr>
          <w:rtl/>
        </w:rPr>
        <w:t xml:space="preserve"> </w:t>
      </w:r>
      <w:bookmarkStart w:id="1037" w:name="_Toc304974212"/>
      <w:r w:rsidR="0001230C">
        <w:rPr>
          <w:rtl/>
        </w:rPr>
        <w:t>م</w:t>
      </w:r>
      <w:r>
        <w:rPr>
          <w:rtl/>
        </w:rPr>
        <w:t xml:space="preserve">عاقد القمط </w:t>
      </w:r>
      <w:r w:rsidRPr="005939DA">
        <w:rPr>
          <w:rStyle w:val="libFootnotenumChar"/>
          <w:rtl/>
        </w:rPr>
        <w:t>(**)</w:t>
      </w:r>
      <w:bookmarkEnd w:id="1035"/>
      <w:bookmarkEnd w:id="1036"/>
      <w:bookmarkEnd w:id="1037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[ 24027 ]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أبي علي </w:t>
      </w:r>
      <w:r w:rsidR="00DD66B6">
        <w:rPr>
          <w:rtl/>
        </w:rPr>
        <w:t>الأشعري</w:t>
      </w:r>
      <w:r w:rsidR="00462C54">
        <w:rPr>
          <w:rtl/>
        </w:rPr>
        <w:t>،</w:t>
      </w:r>
      <w:r>
        <w:rPr>
          <w:rtl/>
        </w:rPr>
        <w:t xml:space="preserve"> عن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عبد الجبار</w:t>
      </w:r>
      <w:r w:rsidR="00462C54">
        <w:rPr>
          <w:rtl/>
        </w:rPr>
        <w:t>،</w:t>
      </w:r>
      <w:r>
        <w:rPr>
          <w:rtl/>
        </w:rPr>
        <w:t xml:space="preserve"> عن صفوان بن يحيى</w:t>
      </w:r>
      <w:r w:rsidR="00462C54">
        <w:rPr>
          <w:rtl/>
        </w:rPr>
        <w:t>،</w:t>
      </w:r>
      <w:r>
        <w:rPr>
          <w:rtl/>
        </w:rPr>
        <w:t xml:space="preserve"> عن منصور بن حازم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سألته عن خص</w:t>
      </w:r>
      <w:r w:rsidR="001244C7">
        <w:rPr>
          <w:rFonts w:hint="cs"/>
          <w:rtl/>
        </w:rPr>
        <w:t>ّ</w:t>
      </w:r>
      <w:r>
        <w:rPr>
          <w:rtl/>
        </w:rPr>
        <w:t xml:space="preserve"> بين دارين؟ فزعم أن</w:t>
      </w:r>
      <w:r w:rsidR="001244C7">
        <w:rPr>
          <w:rFonts w:hint="cs"/>
          <w:rtl/>
        </w:rPr>
        <w:t>ّ</w:t>
      </w:r>
      <w:r>
        <w:rPr>
          <w:rtl/>
        </w:rPr>
        <w:t xml:space="preserve"> علي</w:t>
      </w:r>
      <w:r w:rsidR="001244C7">
        <w:rPr>
          <w:rFonts w:hint="cs"/>
          <w:rtl/>
        </w:rPr>
        <w:t>ّ</w:t>
      </w:r>
      <w:r>
        <w:rPr>
          <w:rtl/>
        </w:rPr>
        <w:t>ا</w:t>
      </w:r>
      <w:r w:rsidR="001244C7">
        <w:rPr>
          <w:rFonts w:hint="cs"/>
          <w:rtl/>
        </w:rPr>
        <w:t>ً</w:t>
      </w:r>
      <w:r>
        <w:rPr>
          <w:rtl/>
        </w:rPr>
        <w:t xml:space="preserve">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قضى به لصاحب الدار الذي من قبله وجه القماط. </w:t>
      </w:r>
    </w:p>
    <w:p w:rsidR="00462C54" w:rsidRDefault="00656FCE" w:rsidP="0076742C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>بن يعقوب</w:t>
      </w:r>
      <w:r w:rsidR="00462C54">
        <w:rPr>
          <w:rtl/>
        </w:rPr>
        <w:t>،</w:t>
      </w:r>
      <w:r w:rsidR="002742D2">
        <w:rPr>
          <w:rtl/>
        </w:rPr>
        <w:t xml:space="preserve"> عن أبي علي </w:t>
      </w:r>
      <w:r w:rsidR="00DD66B6">
        <w:rPr>
          <w:rtl/>
        </w:rPr>
        <w:t>الأ</w:t>
      </w:r>
      <w:r w:rsidR="001244C7">
        <w:rPr>
          <w:rFonts w:hint="cs"/>
          <w:rtl/>
        </w:rPr>
        <w:t>َ</w:t>
      </w:r>
      <w:r w:rsidR="00DD66B6">
        <w:rPr>
          <w:rtl/>
        </w:rPr>
        <w:t>شعري</w:t>
      </w:r>
      <w:r w:rsidR="002742D2">
        <w:rPr>
          <w:rtl/>
        </w:rPr>
        <w:t xml:space="preserve"> مثله </w:t>
      </w:r>
      <w:r w:rsidR="002742D2" w:rsidRPr="005939DA">
        <w:rPr>
          <w:rStyle w:val="libFootnotenumChar"/>
          <w:rtl/>
        </w:rPr>
        <w:t>(</w:t>
      </w:r>
      <w:r w:rsidR="0076742C">
        <w:rPr>
          <w:rStyle w:val="libFootnotenumChar"/>
          <w:rFonts w:hint="cs"/>
          <w:rtl/>
        </w:rPr>
        <w:t>2</w:t>
      </w:r>
      <w:r w:rsidR="002742D2" w:rsidRPr="005939DA">
        <w:rPr>
          <w:rStyle w:val="libFootnotenumChar"/>
          <w:rtl/>
        </w:rPr>
        <w:t>)</w:t>
      </w:r>
      <w:r w:rsidR="002742D2">
        <w:rPr>
          <w:rtl/>
        </w:rPr>
        <w:t xml:space="preserve">. </w:t>
      </w:r>
    </w:p>
    <w:p w:rsidR="00462C54" w:rsidRDefault="002742D2" w:rsidP="0076742C">
      <w:pPr>
        <w:pStyle w:val="libNormal"/>
        <w:rPr>
          <w:rtl/>
        </w:rPr>
      </w:pPr>
      <w:r>
        <w:rPr>
          <w:rtl/>
        </w:rPr>
        <w:t>وعن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ابن أبي عمير</w:t>
      </w:r>
      <w:r w:rsidR="00462C54">
        <w:rPr>
          <w:rtl/>
        </w:rPr>
        <w:t>،</w:t>
      </w:r>
      <w:r>
        <w:rPr>
          <w:rtl/>
        </w:rPr>
        <w:t xml:space="preserve"> عن أبي المغرا</w:t>
      </w:r>
      <w:r w:rsidR="00462C54">
        <w:rPr>
          <w:rtl/>
        </w:rPr>
        <w:t>،</w:t>
      </w:r>
      <w:r>
        <w:rPr>
          <w:rtl/>
        </w:rPr>
        <w:t xml:space="preserve"> عن منصور بن حازم مثله</w:t>
      </w:r>
      <w:r w:rsidR="00462C54">
        <w:rPr>
          <w:rtl/>
        </w:rPr>
        <w:t>،</w:t>
      </w:r>
      <w:r>
        <w:rPr>
          <w:rtl/>
        </w:rPr>
        <w:t xml:space="preserve"> </w:t>
      </w:r>
      <w:r w:rsidR="00044A58">
        <w:rPr>
          <w:rtl/>
        </w:rPr>
        <w:t xml:space="preserve">إلّا </w:t>
      </w:r>
      <w:r>
        <w:rPr>
          <w:rtl/>
        </w:rPr>
        <w:t>أنّه قال</w:t>
      </w:r>
      <w:r w:rsidR="00462C54">
        <w:rPr>
          <w:rtl/>
        </w:rPr>
        <w:t>:</w:t>
      </w:r>
      <w:r>
        <w:rPr>
          <w:rtl/>
        </w:rPr>
        <w:t xml:space="preserve"> عن خطيرة بين دارين </w:t>
      </w:r>
      <w:r w:rsidRPr="005939DA">
        <w:rPr>
          <w:rStyle w:val="libFootnotenumChar"/>
          <w:rtl/>
        </w:rPr>
        <w:t>(</w:t>
      </w:r>
      <w:r w:rsidR="0076742C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462C54" w:rsidRDefault="00656FCE" w:rsidP="0076742C">
      <w:pPr>
        <w:pStyle w:val="libNormal"/>
        <w:rPr>
          <w:rtl/>
        </w:rPr>
      </w:pPr>
      <w:r>
        <w:rPr>
          <w:rtl/>
        </w:rPr>
        <w:t>محمّد</w:t>
      </w:r>
      <w:r w:rsidR="00DD66B6">
        <w:rPr>
          <w:rtl/>
        </w:rPr>
        <w:t xml:space="preserve"> </w:t>
      </w:r>
      <w:r w:rsidR="002742D2">
        <w:rPr>
          <w:rtl/>
        </w:rPr>
        <w:t xml:space="preserve">بن علي بن الحسين بإسناده عن منصور بن حازم مثله </w:t>
      </w:r>
      <w:r w:rsidR="002742D2" w:rsidRPr="005939DA">
        <w:rPr>
          <w:rStyle w:val="libFootnotenumChar"/>
          <w:rtl/>
        </w:rPr>
        <w:t>(</w:t>
      </w:r>
      <w:r w:rsidR="0076742C">
        <w:rPr>
          <w:rStyle w:val="libFootnotenumChar"/>
          <w:rFonts w:hint="cs"/>
          <w:rtl/>
        </w:rPr>
        <w:t>4</w:t>
      </w:r>
      <w:r w:rsidR="002742D2" w:rsidRPr="005939DA">
        <w:rPr>
          <w:rStyle w:val="libFootnotenumChar"/>
          <w:rtl/>
        </w:rPr>
        <w:t>)</w:t>
      </w:r>
      <w:r w:rsidR="002742D2">
        <w:rPr>
          <w:rtl/>
        </w:rPr>
        <w:t xml:space="preserve">. </w:t>
      </w:r>
    </w:p>
    <w:p w:rsidR="00462C54" w:rsidRDefault="002742D2" w:rsidP="0076742C">
      <w:pPr>
        <w:pStyle w:val="libNormal"/>
        <w:rPr>
          <w:rtl/>
        </w:rPr>
      </w:pPr>
      <w:r w:rsidRPr="001D05B9">
        <w:rPr>
          <w:rtl/>
        </w:rPr>
        <w:t>[ 24028 ]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>
        <w:rPr>
          <w:rtl/>
        </w:rPr>
        <w:t>وبإسناده عن عمرو بن شمر</w:t>
      </w:r>
      <w:r w:rsidR="00462C54">
        <w:rPr>
          <w:rtl/>
        </w:rPr>
        <w:t>،</w:t>
      </w:r>
      <w:r>
        <w:rPr>
          <w:rtl/>
        </w:rPr>
        <w:t xml:space="preserve"> عن جابر</w:t>
      </w:r>
      <w:r w:rsidR="00462C54">
        <w:rPr>
          <w:rtl/>
        </w:rPr>
        <w:t>،</w:t>
      </w:r>
      <w:r>
        <w:rPr>
          <w:rtl/>
        </w:rPr>
        <w:t xml:space="preserve"> [ عن أبي جعفر ] </w:t>
      </w:r>
      <w:r w:rsidRPr="005939DA">
        <w:rPr>
          <w:rStyle w:val="libFootnotenumChar"/>
          <w:rtl/>
        </w:rPr>
        <w:t>(</w:t>
      </w:r>
      <w:r w:rsidR="0076742C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جدّه</w:t>
      </w:r>
      <w:r w:rsidR="00462C54">
        <w:rPr>
          <w:rtl/>
        </w:rPr>
        <w:t>،</w:t>
      </w:r>
      <w:r>
        <w:rPr>
          <w:rtl/>
        </w:rPr>
        <w:t xml:space="preserve"> عن عليّ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عليهم‌السلام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أن</w:t>
      </w:r>
      <w:r w:rsidR="001244C7">
        <w:rPr>
          <w:rFonts w:hint="cs"/>
          <w:rtl/>
        </w:rPr>
        <w:t>ّ</w:t>
      </w:r>
      <w:r>
        <w:rPr>
          <w:rtl/>
        </w:rPr>
        <w:t xml:space="preserve">ه قضى في </w:t>
      </w:r>
    </w:p>
    <w:p w:rsidR="00462C54" w:rsidRDefault="001D05B9" w:rsidP="001D05B9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1D05B9">
      <w:pPr>
        <w:pStyle w:val="libFootnote0"/>
        <w:rPr>
          <w:rtl/>
        </w:rPr>
      </w:pPr>
      <w:r w:rsidRPr="00D9633A">
        <w:rPr>
          <w:rtl/>
        </w:rPr>
        <w:t>(1) ياتي في الحديث 5 من الباب 21 من ابواب كيفية الحكم</w:t>
      </w:r>
      <w:r>
        <w:rPr>
          <w:rtl/>
        </w:rPr>
        <w:t>.</w:t>
      </w:r>
    </w:p>
    <w:p w:rsidR="00462C54" w:rsidRDefault="002742D2" w:rsidP="0076742C">
      <w:pPr>
        <w:pStyle w:val="libFootnoteCenterBold"/>
        <w:rPr>
          <w:rtl/>
        </w:rPr>
      </w:pPr>
      <w:r>
        <w:rPr>
          <w:rtl/>
        </w:rPr>
        <w:t>الباب 14</w:t>
      </w:r>
    </w:p>
    <w:p w:rsidR="00462C54" w:rsidRDefault="002742D2" w:rsidP="0076742C">
      <w:pPr>
        <w:pStyle w:val="libFootnoteCenterBold"/>
        <w:rPr>
          <w:rtl/>
        </w:rPr>
      </w:pPr>
      <w:r>
        <w:rPr>
          <w:rtl/>
        </w:rPr>
        <w:t xml:space="preserve">فيه حديثان </w:t>
      </w:r>
    </w:p>
    <w:p w:rsidR="00462C54" w:rsidRDefault="002742D2" w:rsidP="001D05B9">
      <w:pPr>
        <w:pStyle w:val="libFootnote0"/>
        <w:rPr>
          <w:rtl/>
        </w:rPr>
      </w:pPr>
      <w:r w:rsidRPr="00D9633A">
        <w:rPr>
          <w:rtl/>
        </w:rPr>
        <w:t>*</w:t>
      </w:r>
      <w:r w:rsidR="00462C54">
        <w:rPr>
          <w:rtl/>
        </w:rPr>
        <w:t xml:space="preserve"> - </w:t>
      </w:r>
      <w:r w:rsidRPr="00D9633A">
        <w:rPr>
          <w:rtl/>
        </w:rPr>
        <w:t>الخص</w:t>
      </w:r>
      <w:r w:rsidR="00462C54">
        <w:rPr>
          <w:rtl/>
        </w:rPr>
        <w:t>:</w:t>
      </w:r>
      <w:r w:rsidRPr="00D9633A">
        <w:rPr>
          <w:rtl/>
        </w:rPr>
        <w:t xml:space="preserve"> الحائط من القصب بين الدارين</w:t>
      </w:r>
      <w:r>
        <w:rPr>
          <w:rtl/>
        </w:rPr>
        <w:t>.</w:t>
      </w:r>
      <w:r w:rsidRPr="00D9633A">
        <w:rPr>
          <w:rtl/>
        </w:rPr>
        <w:t xml:space="preserve"> </w:t>
      </w:r>
    </w:p>
    <w:p w:rsidR="00462C54" w:rsidRDefault="002742D2" w:rsidP="001D05B9">
      <w:pPr>
        <w:pStyle w:val="libFootnote0"/>
        <w:rPr>
          <w:rtl/>
        </w:rPr>
      </w:pPr>
      <w:r w:rsidRPr="00D9633A">
        <w:rPr>
          <w:rtl/>
        </w:rPr>
        <w:t>* *</w:t>
      </w:r>
      <w:r w:rsidR="00462C54">
        <w:rPr>
          <w:rtl/>
        </w:rPr>
        <w:t xml:space="preserve"> - </w:t>
      </w:r>
      <w:r w:rsidRPr="00D9633A">
        <w:rPr>
          <w:rtl/>
        </w:rPr>
        <w:t>القمط</w:t>
      </w:r>
      <w:r w:rsidR="00462C54">
        <w:rPr>
          <w:rtl/>
        </w:rPr>
        <w:t>:</w:t>
      </w:r>
      <w:r w:rsidRPr="00D9633A">
        <w:rPr>
          <w:rtl/>
        </w:rPr>
        <w:t xml:space="preserve"> جمع قماط وهو الحبل الذي تشد به اخشاب السقف</w:t>
      </w:r>
      <w:r>
        <w:rPr>
          <w:rtl/>
        </w:rPr>
        <w:t>.</w:t>
      </w:r>
      <w:r w:rsidRPr="00D9633A">
        <w:rPr>
          <w:rtl/>
        </w:rPr>
        <w:t xml:space="preserve"> </w:t>
      </w:r>
      <w:r w:rsidRPr="00DF141A">
        <w:rPr>
          <w:rtl/>
        </w:rPr>
        <w:t>انظر ( مجمع</w:t>
      </w:r>
      <w:r w:rsidRPr="00D9633A">
        <w:rPr>
          <w:rtl/>
        </w:rPr>
        <w:t xml:space="preserve"> البحرين</w:t>
      </w:r>
      <w:r w:rsidR="00462C54">
        <w:rPr>
          <w:rtl/>
        </w:rPr>
        <w:t xml:space="preserve"> - </w:t>
      </w:r>
      <w:r w:rsidRPr="00D9633A">
        <w:rPr>
          <w:rtl/>
        </w:rPr>
        <w:t>قمط</w:t>
      </w:r>
      <w:r w:rsidR="00462C54">
        <w:rPr>
          <w:rtl/>
        </w:rPr>
        <w:t xml:space="preserve"> - </w:t>
      </w:r>
      <w:r w:rsidRPr="00D9633A">
        <w:rPr>
          <w:rtl/>
        </w:rPr>
        <w:t>4</w:t>
      </w:r>
      <w:r w:rsidR="00462C54">
        <w:rPr>
          <w:rtl/>
        </w:rPr>
        <w:t>:</w:t>
      </w:r>
      <w:r w:rsidRPr="00D9633A">
        <w:rPr>
          <w:rtl/>
        </w:rPr>
        <w:t xml:space="preserve"> </w:t>
      </w:r>
      <w:r w:rsidRPr="00DF141A">
        <w:rPr>
          <w:rtl/>
        </w:rPr>
        <w:t>270 ).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1</w:t>
      </w:r>
      <w:r w:rsidR="00462C54">
        <w:rPr>
          <w:rtl/>
        </w:rPr>
        <w:t xml:space="preserve"> - </w:t>
      </w:r>
      <w:r>
        <w:rPr>
          <w:rtl/>
        </w:rPr>
        <w:t>التهذيب 7</w:t>
      </w:r>
      <w:r w:rsidR="00462C54">
        <w:rPr>
          <w:rtl/>
        </w:rPr>
        <w:t>:</w:t>
      </w:r>
      <w:r>
        <w:rPr>
          <w:rtl/>
        </w:rPr>
        <w:t xml:space="preserve"> 146 </w:t>
      </w:r>
      <w:r w:rsidR="001D05B9">
        <w:rPr>
          <w:rtl/>
        </w:rPr>
        <w:t>/</w:t>
      </w:r>
      <w:r>
        <w:rPr>
          <w:rtl/>
        </w:rPr>
        <w:t xml:space="preserve"> 649. </w:t>
      </w:r>
    </w:p>
    <w:p w:rsidR="00462C54" w:rsidRDefault="002742D2" w:rsidP="0076742C">
      <w:pPr>
        <w:pStyle w:val="libFootnote0"/>
        <w:rPr>
          <w:rtl/>
        </w:rPr>
      </w:pPr>
      <w:r w:rsidRPr="00D9633A">
        <w:rPr>
          <w:rtl/>
        </w:rPr>
        <w:t>(</w:t>
      </w:r>
      <w:r w:rsidR="0076742C">
        <w:rPr>
          <w:rFonts w:hint="cs"/>
          <w:rtl/>
        </w:rPr>
        <w:t>2</w:t>
      </w:r>
      <w:r w:rsidRPr="00D9633A">
        <w:rPr>
          <w:rtl/>
        </w:rPr>
        <w:t>) الكافي 5</w:t>
      </w:r>
      <w:r w:rsidR="00462C54">
        <w:rPr>
          <w:rtl/>
        </w:rPr>
        <w:t>:</w:t>
      </w:r>
      <w:r w:rsidRPr="00D9633A">
        <w:rPr>
          <w:rtl/>
        </w:rPr>
        <w:t xml:space="preserve"> 296 </w:t>
      </w:r>
      <w:r w:rsidR="001D05B9">
        <w:rPr>
          <w:rtl/>
        </w:rPr>
        <w:t>/</w:t>
      </w:r>
      <w:r w:rsidRPr="00D9633A">
        <w:rPr>
          <w:rtl/>
        </w:rPr>
        <w:t xml:space="preserve"> 9</w:t>
      </w:r>
      <w:r>
        <w:rPr>
          <w:rtl/>
        </w:rPr>
        <w:t>.</w:t>
      </w:r>
      <w:r w:rsidRPr="00D9633A">
        <w:rPr>
          <w:rtl/>
        </w:rPr>
        <w:t xml:space="preserve"> </w:t>
      </w:r>
    </w:p>
    <w:p w:rsidR="00462C54" w:rsidRDefault="002742D2" w:rsidP="0076742C">
      <w:pPr>
        <w:pStyle w:val="libFootnote0"/>
        <w:rPr>
          <w:rtl/>
        </w:rPr>
      </w:pPr>
      <w:r w:rsidRPr="00D9633A">
        <w:rPr>
          <w:rtl/>
        </w:rPr>
        <w:t>(</w:t>
      </w:r>
      <w:r w:rsidR="0076742C">
        <w:rPr>
          <w:rFonts w:hint="cs"/>
          <w:rtl/>
        </w:rPr>
        <w:t>3</w:t>
      </w:r>
      <w:r w:rsidRPr="00D9633A">
        <w:rPr>
          <w:rtl/>
        </w:rPr>
        <w:t>) الكافي 5</w:t>
      </w:r>
      <w:r w:rsidR="00462C54">
        <w:rPr>
          <w:rtl/>
        </w:rPr>
        <w:t>:</w:t>
      </w:r>
      <w:r w:rsidRPr="00D9633A">
        <w:rPr>
          <w:rtl/>
        </w:rPr>
        <w:t xml:space="preserve"> 295 </w:t>
      </w:r>
      <w:r w:rsidR="001D05B9">
        <w:rPr>
          <w:rtl/>
        </w:rPr>
        <w:t>/</w:t>
      </w:r>
      <w:r w:rsidRPr="00D9633A">
        <w:rPr>
          <w:rtl/>
        </w:rPr>
        <w:t xml:space="preserve"> 3</w:t>
      </w:r>
      <w:r>
        <w:rPr>
          <w:rtl/>
        </w:rPr>
        <w:t>.</w:t>
      </w:r>
      <w:r w:rsidRPr="00D9633A">
        <w:rPr>
          <w:rtl/>
        </w:rPr>
        <w:t xml:space="preserve"> </w:t>
      </w:r>
    </w:p>
    <w:p w:rsidR="00462C54" w:rsidRDefault="002742D2" w:rsidP="0076742C">
      <w:pPr>
        <w:pStyle w:val="libFootnote0"/>
        <w:rPr>
          <w:rtl/>
        </w:rPr>
      </w:pPr>
      <w:r w:rsidRPr="00D9633A">
        <w:rPr>
          <w:rtl/>
        </w:rPr>
        <w:t>(</w:t>
      </w:r>
      <w:r w:rsidR="0076742C">
        <w:rPr>
          <w:rFonts w:hint="cs"/>
          <w:rtl/>
        </w:rPr>
        <w:t>4</w:t>
      </w:r>
      <w:r w:rsidRPr="00D9633A">
        <w:rPr>
          <w:rtl/>
        </w:rPr>
        <w:t>) الفقيه 3</w:t>
      </w:r>
      <w:r w:rsidR="00462C54">
        <w:rPr>
          <w:rtl/>
        </w:rPr>
        <w:t>:</w:t>
      </w:r>
      <w:r w:rsidRPr="00D9633A">
        <w:rPr>
          <w:rtl/>
        </w:rPr>
        <w:t xml:space="preserve"> 56 </w:t>
      </w:r>
      <w:r w:rsidR="001D05B9">
        <w:rPr>
          <w:rtl/>
        </w:rPr>
        <w:t>/</w:t>
      </w:r>
      <w:r w:rsidRPr="00D9633A">
        <w:rPr>
          <w:rtl/>
        </w:rPr>
        <w:t xml:space="preserve"> 196</w:t>
      </w:r>
      <w:r>
        <w:rPr>
          <w:rtl/>
        </w:rPr>
        <w:t>.</w:t>
      </w:r>
    </w:p>
    <w:p w:rsidR="00462C54" w:rsidRDefault="002742D2" w:rsidP="001D05B9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الفقيه 3</w:t>
      </w:r>
      <w:r w:rsidR="00462C54">
        <w:rPr>
          <w:rtl/>
        </w:rPr>
        <w:t>:</w:t>
      </w:r>
      <w:r>
        <w:rPr>
          <w:rtl/>
        </w:rPr>
        <w:t xml:space="preserve"> 57 </w:t>
      </w:r>
      <w:r w:rsidR="001D05B9">
        <w:rPr>
          <w:rtl/>
        </w:rPr>
        <w:t>/</w:t>
      </w:r>
      <w:r>
        <w:rPr>
          <w:rtl/>
        </w:rPr>
        <w:t xml:space="preserve"> 197. </w:t>
      </w:r>
    </w:p>
    <w:p w:rsidR="00462C54" w:rsidRDefault="002742D2" w:rsidP="0076742C">
      <w:pPr>
        <w:pStyle w:val="libFootnote0"/>
        <w:rPr>
          <w:rtl/>
        </w:rPr>
      </w:pPr>
      <w:r w:rsidRPr="00D9633A">
        <w:rPr>
          <w:rtl/>
        </w:rPr>
        <w:t>(</w:t>
      </w:r>
      <w:r w:rsidR="0076742C">
        <w:rPr>
          <w:rFonts w:hint="cs"/>
          <w:rtl/>
        </w:rPr>
        <w:t>5</w:t>
      </w:r>
      <w:r w:rsidRPr="00D9633A">
        <w:rPr>
          <w:rtl/>
        </w:rPr>
        <w:t>) اثبتناه من المصدر</w:t>
      </w:r>
      <w:r>
        <w:rPr>
          <w:rtl/>
        </w:rPr>
        <w:t>.</w:t>
      </w:r>
      <w:r w:rsidRPr="00D9633A">
        <w:rPr>
          <w:rtl/>
        </w:rPr>
        <w:t xml:space="preserve"> </w:t>
      </w:r>
    </w:p>
    <w:p w:rsidR="00842161" w:rsidRDefault="00842161" w:rsidP="001D05B9">
      <w:pPr>
        <w:pStyle w:val="libNormal"/>
        <w:rPr>
          <w:rtl/>
        </w:rPr>
      </w:pPr>
      <w:r>
        <w:rPr>
          <w:rtl/>
        </w:rPr>
        <w:br w:type="page"/>
      </w:r>
    </w:p>
    <w:p w:rsidR="00462C54" w:rsidRDefault="002742D2" w:rsidP="005939DA">
      <w:pPr>
        <w:pStyle w:val="libNormal0"/>
        <w:rPr>
          <w:rtl/>
        </w:rPr>
      </w:pPr>
      <w:r>
        <w:rPr>
          <w:rtl/>
        </w:rPr>
        <w:lastRenderedPageBreak/>
        <w:t>رجلين اختصما إليه في خص</w:t>
      </w:r>
      <w:r w:rsidR="00E65A63">
        <w:rPr>
          <w:rFonts w:hint="cs"/>
          <w:rtl/>
        </w:rPr>
        <w:t>ّ</w:t>
      </w:r>
      <w:r w:rsidR="00462C54">
        <w:rPr>
          <w:rtl/>
        </w:rPr>
        <w:t>،</w:t>
      </w:r>
      <w:r>
        <w:rPr>
          <w:rtl/>
        </w:rPr>
        <w:t xml:space="preserve"> فقال</w:t>
      </w:r>
      <w:r w:rsidR="00462C54">
        <w:rPr>
          <w:rtl/>
        </w:rPr>
        <w:t>:</w:t>
      </w:r>
      <w:r w:rsidR="00B13844">
        <w:rPr>
          <w:rtl/>
        </w:rPr>
        <w:t xml:space="preserve"> </w:t>
      </w:r>
      <w:r w:rsidR="00B13844">
        <w:rPr>
          <w:rFonts w:hint="cs"/>
          <w:rtl/>
        </w:rPr>
        <w:t>إ</w:t>
      </w:r>
      <w:r>
        <w:rPr>
          <w:rtl/>
        </w:rPr>
        <w:t>ن</w:t>
      </w:r>
      <w:r w:rsidR="00B13844">
        <w:rPr>
          <w:rFonts w:hint="cs"/>
          <w:rtl/>
        </w:rPr>
        <w:t>ّ</w:t>
      </w:r>
      <w:r>
        <w:rPr>
          <w:rtl/>
        </w:rPr>
        <w:t xml:space="preserve"> الخص</w:t>
      </w:r>
      <w:r w:rsidR="00B13844">
        <w:rPr>
          <w:rFonts w:hint="cs"/>
          <w:rtl/>
        </w:rPr>
        <w:t>ّ</w:t>
      </w:r>
      <w:r>
        <w:rPr>
          <w:rtl/>
        </w:rPr>
        <w:t xml:space="preserve"> للذي إليه القماط. </w:t>
      </w:r>
    </w:p>
    <w:p w:rsidR="00462C54" w:rsidRDefault="002742D2" w:rsidP="002742D2">
      <w:pPr>
        <w:pStyle w:val="Heading2Center"/>
        <w:rPr>
          <w:rtl/>
        </w:rPr>
      </w:pPr>
      <w:bookmarkStart w:id="1038" w:name="_Toc304974213"/>
      <w:bookmarkStart w:id="1039" w:name="_Toc378106861"/>
      <w:bookmarkStart w:id="1040" w:name="_Toc255918498"/>
      <w:r>
        <w:rPr>
          <w:rtl/>
        </w:rPr>
        <w:t>15</w:t>
      </w:r>
      <w:r w:rsidR="00462C54">
        <w:rPr>
          <w:rtl/>
        </w:rPr>
        <w:t xml:space="preserve"> - </w:t>
      </w:r>
      <w:r>
        <w:rPr>
          <w:rtl/>
        </w:rPr>
        <w:t>باب حكم المشتركات وحد</w:t>
      </w:r>
      <w:r w:rsidR="00B13844">
        <w:rPr>
          <w:rFonts w:hint="cs"/>
          <w:rtl/>
        </w:rPr>
        <w:t>ّ</w:t>
      </w:r>
      <w:r>
        <w:rPr>
          <w:rtl/>
        </w:rPr>
        <w:t xml:space="preserve"> الطريق وعدم</w:t>
      </w:r>
      <w:bookmarkEnd w:id="1038"/>
      <w:r w:rsidR="0001230C">
        <w:rPr>
          <w:rtl/>
        </w:rPr>
        <w:t xml:space="preserve"> </w:t>
      </w:r>
      <w:bookmarkStart w:id="1041" w:name="_Toc304974214"/>
      <w:r w:rsidR="0001230C">
        <w:rPr>
          <w:rtl/>
        </w:rPr>
        <w:t>ج</w:t>
      </w:r>
      <w:r>
        <w:rPr>
          <w:rtl/>
        </w:rPr>
        <w:t>واز بيعه وتمل</w:t>
      </w:r>
      <w:r w:rsidR="00B13844">
        <w:rPr>
          <w:rFonts w:hint="cs"/>
          <w:rtl/>
        </w:rPr>
        <w:t>ّ</w:t>
      </w:r>
      <w:r>
        <w:rPr>
          <w:rtl/>
        </w:rPr>
        <w:t>كه</w:t>
      </w:r>
      <w:bookmarkEnd w:id="1039"/>
      <w:bookmarkEnd w:id="1040"/>
      <w:bookmarkEnd w:id="1041"/>
      <w:r>
        <w:rPr>
          <w:rtl/>
        </w:rPr>
        <w:t xml:space="preserve">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[ 24029 ]</w:t>
      </w:r>
      <w:r>
        <w:rPr>
          <w:rtl/>
        </w:rPr>
        <w:t xml:space="preserve"> 1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الحسن بإسناده عن الحسين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 xml:space="preserve">بن سماعة </w:t>
      </w:r>
      <w:r w:rsidRPr="005939DA">
        <w:rPr>
          <w:rStyle w:val="libFootnotenumChar"/>
          <w:rtl/>
        </w:rPr>
        <w:t>(1)</w:t>
      </w:r>
      <w:r w:rsidR="00462C54">
        <w:rPr>
          <w:rtl/>
        </w:rPr>
        <w:t>،</w:t>
      </w:r>
      <w:r>
        <w:rPr>
          <w:rtl/>
        </w:rPr>
        <w:t xml:space="preserve"> عن جعفر والميثمي والحسن بن حم</w:t>
      </w:r>
      <w:r w:rsidR="00B13844">
        <w:rPr>
          <w:rFonts w:hint="cs"/>
          <w:rtl/>
        </w:rPr>
        <w:t>ّ</w:t>
      </w:r>
      <w:r>
        <w:rPr>
          <w:rtl/>
        </w:rPr>
        <w:t>اد كل</w:t>
      </w:r>
      <w:r w:rsidR="00B13844">
        <w:rPr>
          <w:rFonts w:hint="cs"/>
          <w:rtl/>
        </w:rPr>
        <w:t>ّ</w:t>
      </w:r>
      <w:r>
        <w:rPr>
          <w:rtl/>
        </w:rPr>
        <w:t>هم</w:t>
      </w:r>
      <w:r w:rsidR="00462C54">
        <w:rPr>
          <w:rtl/>
        </w:rPr>
        <w:t>،</w:t>
      </w:r>
      <w:r>
        <w:rPr>
          <w:rtl/>
        </w:rPr>
        <w:t xml:space="preserve"> عن أبان </w:t>
      </w:r>
      <w:r w:rsidRPr="005939DA">
        <w:rPr>
          <w:rStyle w:val="libFootnotenumChar"/>
          <w:rtl/>
        </w:rPr>
        <w:t>(2)</w:t>
      </w:r>
      <w:r w:rsidR="00462C54">
        <w:rPr>
          <w:rtl/>
        </w:rPr>
        <w:t>،</w:t>
      </w:r>
      <w:r>
        <w:rPr>
          <w:rtl/>
        </w:rPr>
        <w:t xml:space="preserve"> عن أبي العباس البقباق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 قال</w:t>
      </w:r>
      <w:r w:rsidR="00462C54">
        <w:rPr>
          <w:rtl/>
        </w:rPr>
        <w:t>:</w:t>
      </w:r>
      <w:r>
        <w:rPr>
          <w:rtl/>
        </w:rPr>
        <w:t xml:space="preserve"> إذا تشاح قوم في طريق فقال بعضهم</w:t>
      </w:r>
      <w:r w:rsidR="00462C54">
        <w:rPr>
          <w:rtl/>
        </w:rPr>
        <w:t>:</w:t>
      </w:r>
      <w:r>
        <w:rPr>
          <w:rtl/>
        </w:rPr>
        <w:t xml:space="preserve"> سبع أذرع</w:t>
      </w:r>
      <w:r w:rsidR="00462C54">
        <w:rPr>
          <w:rtl/>
        </w:rPr>
        <w:t>،</w:t>
      </w:r>
      <w:r>
        <w:rPr>
          <w:rtl/>
        </w:rPr>
        <w:t xml:space="preserve"> وقال بعضهم</w:t>
      </w:r>
      <w:r w:rsidR="00462C54">
        <w:rPr>
          <w:rtl/>
        </w:rPr>
        <w:t>:</w:t>
      </w:r>
      <w:r>
        <w:rPr>
          <w:rtl/>
        </w:rPr>
        <w:t xml:space="preserve"> أربع أذرع</w:t>
      </w:r>
      <w:r w:rsidR="00462C54">
        <w:rPr>
          <w:rtl/>
        </w:rPr>
        <w:t>،</w:t>
      </w:r>
      <w:r>
        <w:rPr>
          <w:rtl/>
        </w:rPr>
        <w:t xml:space="preserve"> فقال أبو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:</w:t>
      </w:r>
      <w:r>
        <w:rPr>
          <w:rtl/>
        </w:rPr>
        <w:t xml:space="preserve"> لا بل خمس أذرع. </w:t>
      </w:r>
    </w:p>
    <w:p w:rsidR="00462C54" w:rsidRDefault="002742D2" w:rsidP="00462C54">
      <w:pPr>
        <w:pStyle w:val="libNormal"/>
        <w:rPr>
          <w:rtl/>
        </w:rPr>
      </w:pPr>
      <w:r w:rsidRPr="001D05B9">
        <w:rPr>
          <w:rtl/>
        </w:rPr>
        <w:t>[ 24030 ]</w:t>
      </w:r>
      <w:r>
        <w:rPr>
          <w:rtl/>
        </w:rPr>
        <w:t xml:space="preserve"> 2</w:t>
      </w:r>
      <w:r w:rsidR="00462C54">
        <w:rPr>
          <w:rtl/>
        </w:rPr>
        <w:t xml:space="preserve"> -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>
        <w:rPr>
          <w:rtl/>
        </w:rPr>
        <w:t>بن يعقوب</w:t>
      </w:r>
      <w:r w:rsidR="00462C54">
        <w:rPr>
          <w:rtl/>
        </w:rPr>
        <w:t>،</w:t>
      </w:r>
      <w:r>
        <w:rPr>
          <w:rtl/>
        </w:rPr>
        <w:t xml:space="preserve"> عن علي بن إبراهيم</w:t>
      </w:r>
      <w:r w:rsidR="00462C54">
        <w:rPr>
          <w:rtl/>
        </w:rPr>
        <w:t>،</w:t>
      </w:r>
      <w:r>
        <w:rPr>
          <w:rtl/>
        </w:rPr>
        <w:t xml:space="preserve"> عن أبيه</w:t>
      </w:r>
      <w:r w:rsidR="00462C54">
        <w:rPr>
          <w:rtl/>
        </w:rPr>
        <w:t>،</w:t>
      </w:r>
      <w:r>
        <w:rPr>
          <w:rtl/>
        </w:rPr>
        <w:t xml:space="preserve"> عن النوفلي</w:t>
      </w:r>
      <w:r w:rsidR="00462C54">
        <w:rPr>
          <w:rtl/>
        </w:rPr>
        <w:t>،</w:t>
      </w:r>
      <w:r>
        <w:rPr>
          <w:rtl/>
        </w:rPr>
        <w:t xml:space="preserve"> عن السكوني</w:t>
      </w:r>
      <w:r w:rsidR="00462C54">
        <w:rPr>
          <w:rtl/>
        </w:rPr>
        <w:t>،</w:t>
      </w:r>
      <w:r>
        <w:rPr>
          <w:rtl/>
        </w:rPr>
        <w:t xml:space="preserve"> عن أبي عبدالله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عليه‌السلام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>،</w:t>
      </w:r>
      <w:r>
        <w:rPr>
          <w:rtl/>
        </w:rPr>
        <w:t xml:space="preserve"> عن رسول الله </w:t>
      </w:r>
      <w:r w:rsidR="001D05B9" w:rsidRPr="001D05B9">
        <w:rPr>
          <w:rStyle w:val="libNormalChar"/>
          <w:rFonts w:hint="cs"/>
          <w:rtl/>
        </w:rPr>
        <w:t xml:space="preserve">( </w:t>
      </w:r>
      <w:r w:rsidR="001D05B9">
        <w:rPr>
          <w:rStyle w:val="libAlaemChar"/>
          <w:rFonts w:hint="cs"/>
          <w:rtl/>
        </w:rPr>
        <w:t>صلى‌الله‌عليه‌وآله‌</w:t>
      </w:r>
      <w:r w:rsidR="001D05B9" w:rsidRPr="001D05B9">
        <w:rPr>
          <w:rStyle w:val="libNormalChar"/>
          <w:rFonts w:hint="cs"/>
          <w:rtl/>
        </w:rPr>
        <w:t xml:space="preserve"> )</w:t>
      </w:r>
      <w:r w:rsidR="00462C54">
        <w:rPr>
          <w:rtl/>
        </w:rPr>
        <w:t xml:space="preserve"> - </w:t>
      </w:r>
      <w:r>
        <w:rPr>
          <w:rtl/>
        </w:rPr>
        <w:t>في حديث</w:t>
      </w:r>
      <w:r w:rsidR="00462C54">
        <w:rPr>
          <w:rtl/>
        </w:rPr>
        <w:t xml:space="preserve"> - </w:t>
      </w:r>
      <w:r>
        <w:rPr>
          <w:rtl/>
        </w:rPr>
        <w:t>قال</w:t>
      </w:r>
      <w:r w:rsidR="00462C54">
        <w:rPr>
          <w:rtl/>
        </w:rPr>
        <w:t>:</w:t>
      </w:r>
      <w:r>
        <w:rPr>
          <w:rtl/>
        </w:rPr>
        <w:t xml:space="preserve"> والطريق يتشاح عليه أهله فحد</w:t>
      </w:r>
      <w:r w:rsidR="00B13844">
        <w:rPr>
          <w:rFonts w:hint="cs"/>
          <w:rtl/>
        </w:rPr>
        <w:t>ّ</w:t>
      </w:r>
      <w:r>
        <w:rPr>
          <w:rtl/>
        </w:rPr>
        <w:t xml:space="preserve">ه سبعة أذرع. </w:t>
      </w:r>
    </w:p>
    <w:p w:rsidR="00462C54" w:rsidRDefault="002742D2" w:rsidP="00B13844">
      <w:pPr>
        <w:pStyle w:val="libNormal"/>
        <w:rPr>
          <w:rtl/>
        </w:rPr>
      </w:pPr>
      <w:r>
        <w:rPr>
          <w:rtl/>
        </w:rPr>
        <w:t>أقول</w:t>
      </w:r>
      <w:r w:rsidR="00462C54">
        <w:rPr>
          <w:rtl/>
        </w:rPr>
        <w:t>:</w:t>
      </w:r>
      <w:r>
        <w:rPr>
          <w:rtl/>
        </w:rPr>
        <w:t xml:space="preserve"> حمله بعض </w:t>
      </w:r>
      <w:r w:rsidR="001B4575">
        <w:rPr>
          <w:rtl/>
        </w:rPr>
        <w:t xml:space="preserve">الأصحاب </w:t>
      </w:r>
      <w:r>
        <w:rPr>
          <w:rtl/>
        </w:rPr>
        <w:t>على الاستحباب</w:t>
      </w:r>
      <w:r w:rsidR="00462C54">
        <w:rPr>
          <w:rtl/>
        </w:rPr>
        <w:t>،</w:t>
      </w:r>
      <w:r>
        <w:rPr>
          <w:rtl/>
        </w:rPr>
        <w:t xml:space="preserve"> وبعضهم على احتياج المار</w:t>
      </w:r>
      <w:r w:rsidR="00B13844">
        <w:rPr>
          <w:rFonts w:hint="cs"/>
          <w:rtl/>
        </w:rPr>
        <w:t>ّ</w:t>
      </w:r>
      <w:r>
        <w:rPr>
          <w:rtl/>
        </w:rPr>
        <w:t xml:space="preserve">ة فيه إلى ذلك القدر </w:t>
      </w:r>
      <w:r w:rsidRPr="005939DA">
        <w:rPr>
          <w:rStyle w:val="libFootnotenumChar"/>
          <w:rtl/>
        </w:rPr>
        <w:t>(</w:t>
      </w:r>
      <w:r w:rsidR="00B13844">
        <w:rPr>
          <w:rStyle w:val="libFootnotenumChar"/>
          <w:rFonts w:hint="cs"/>
          <w:rtl/>
        </w:rPr>
        <w:t>3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وقد تقد</w:t>
      </w:r>
      <w:r w:rsidR="00B13844">
        <w:rPr>
          <w:rFonts w:hint="cs"/>
          <w:rtl/>
        </w:rPr>
        <w:t>ّ</w:t>
      </w:r>
      <w:r>
        <w:rPr>
          <w:rtl/>
        </w:rPr>
        <w:t>م ما</w:t>
      </w:r>
      <w:r w:rsidR="006C3973">
        <w:rPr>
          <w:rtl/>
        </w:rPr>
        <w:t xml:space="preserve">يدلّ </w:t>
      </w:r>
      <w:r>
        <w:rPr>
          <w:rtl/>
        </w:rPr>
        <w:t xml:space="preserve">على عدم جواز بيع الطريق وتملكه في عقد البيع وشروطه </w:t>
      </w:r>
      <w:r w:rsidRPr="005939DA">
        <w:rPr>
          <w:rStyle w:val="libFootnotenumChar"/>
          <w:rtl/>
        </w:rPr>
        <w:t>(</w:t>
      </w:r>
      <w:r w:rsidR="00B13844">
        <w:rPr>
          <w:rStyle w:val="libFootnotenumChar"/>
          <w:rFonts w:hint="cs"/>
          <w:rtl/>
        </w:rPr>
        <w:t>4</w:t>
      </w:r>
      <w:r w:rsidRPr="005939DA">
        <w:rPr>
          <w:rStyle w:val="libFootnotenumChar"/>
          <w:rtl/>
        </w:rPr>
        <w:t>)</w:t>
      </w:r>
      <w:r w:rsidR="00462C54">
        <w:rPr>
          <w:rtl/>
        </w:rPr>
        <w:t>،</w:t>
      </w:r>
      <w:r>
        <w:rPr>
          <w:rtl/>
        </w:rPr>
        <w:t xml:space="preserve"> ويأتي ما </w:t>
      </w:r>
      <w:r w:rsidR="006C3973">
        <w:rPr>
          <w:rtl/>
        </w:rPr>
        <w:t xml:space="preserve">يدلّ </w:t>
      </w:r>
      <w:r>
        <w:rPr>
          <w:rtl/>
        </w:rPr>
        <w:t xml:space="preserve">على المشتركات في احياء الموات </w:t>
      </w:r>
      <w:r w:rsidRPr="005939DA">
        <w:rPr>
          <w:rStyle w:val="libFootnotenumChar"/>
          <w:rtl/>
        </w:rPr>
        <w:t>(</w:t>
      </w:r>
      <w:r w:rsidR="00B13844">
        <w:rPr>
          <w:rStyle w:val="libFootnotenumChar"/>
          <w:rFonts w:hint="cs"/>
          <w:rtl/>
        </w:rPr>
        <w:t>5</w:t>
      </w:r>
      <w:r w:rsidRPr="005939DA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B13844" w:rsidRDefault="00B13844" w:rsidP="00B13844">
      <w:pPr>
        <w:pStyle w:val="libLine"/>
        <w:rPr>
          <w:rtl/>
        </w:rPr>
      </w:pPr>
      <w:r>
        <w:rPr>
          <w:rtl/>
        </w:rPr>
        <w:t>____________________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الباب 15</w:t>
      </w:r>
    </w:p>
    <w:p w:rsidR="00462C54" w:rsidRDefault="002742D2" w:rsidP="005939DA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462C54" w:rsidRDefault="002742D2" w:rsidP="00B13844">
      <w:pPr>
        <w:pStyle w:val="libFootnote0"/>
        <w:rPr>
          <w:rtl/>
        </w:rPr>
      </w:pPr>
      <w:r w:rsidRPr="00F25541">
        <w:rPr>
          <w:rtl/>
        </w:rPr>
        <w:t>1</w:t>
      </w:r>
      <w:r w:rsidR="00462C54">
        <w:rPr>
          <w:rtl/>
        </w:rPr>
        <w:t xml:space="preserve"> - </w:t>
      </w:r>
      <w:r w:rsidRPr="00F25541">
        <w:rPr>
          <w:rtl/>
        </w:rPr>
        <w:t>التهذيب 7</w:t>
      </w:r>
      <w:r w:rsidR="00462C54">
        <w:rPr>
          <w:rtl/>
        </w:rPr>
        <w:t>:</w:t>
      </w:r>
      <w:r w:rsidRPr="00F25541">
        <w:rPr>
          <w:rtl/>
        </w:rPr>
        <w:t xml:space="preserve"> 130 </w:t>
      </w:r>
      <w:r w:rsidR="001D05B9">
        <w:rPr>
          <w:rtl/>
        </w:rPr>
        <w:t>/</w:t>
      </w:r>
      <w:r w:rsidRPr="00F25541">
        <w:rPr>
          <w:rtl/>
        </w:rPr>
        <w:t xml:space="preserve"> 570</w:t>
      </w:r>
      <w:r w:rsidR="00462C54">
        <w:rPr>
          <w:rtl/>
        </w:rPr>
        <w:t>،</w:t>
      </w:r>
      <w:r w:rsidRPr="00F25541">
        <w:rPr>
          <w:rtl/>
        </w:rPr>
        <w:t xml:space="preserve"> واورده في الحديث 5 من الباب 11 من ابواب احياء الموات. </w:t>
      </w:r>
    </w:p>
    <w:p w:rsidR="00462C54" w:rsidRDefault="002742D2" w:rsidP="00B13844">
      <w:pPr>
        <w:pStyle w:val="libFootnote0"/>
        <w:rPr>
          <w:rtl/>
        </w:rPr>
      </w:pPr>
      <w:r w:rsidRPr="00B01ABD">
        <w:rPr>
          <w:rtl/>
        </w:rPr>
        <w:t xml:space="preserve">(1) في كثير من الاسانيد الحسن بن </w:t>
      </w:r>
      <w:r w:rsidR="00656FCE">
        <w:rPr>
          <w:rtl/>
        </w:rPr>
        <w:t>محمّد</w:t>
      </w:r>
      <w:r w:rsidR="00DD66B6">
        <w:rPr>
          <w:rtl/>
        </w:rPr>
        <w:t xml:space="preserve"> </w:t>
      </w:r>
      <w:r w:rsidRPr="00B01ABD">
        <w:rPr>
          <w:rtl/>
        </w:rPr>
        <w:t>بن سماعة</w:t>
      </w:r>
      <w:r w:rsidR="00462C54">
        <w:rPr>
          <w:rtl/>
        </w:rPr>
        <w:t>،</w:t>
      </w:r>
      <w:r w:rsidRPr="00B01ABD">
        <w:rPr>
          <w:rtl/>
        </w:rPr>
        <w:t xml:space="preserve"> عن غير واحد</w:t>
      </w:r>
      <w:r w:rsidR="00462C54">
        <w:rPr>
          <w:rtl/>
        </w:rPr>
        <w:t>،</w:t>
      </w:r>
      <w:r w:rsidRPr="00B01ABD">
        <w:rPr>
          <w:rtl/>
        </w:rPr>
        <w:t xml:space="preserve"> عن ابان</w:t>
      </w:r>
      <w:r w:rsidR="00462C54">
        <w:rPr>
          <w:rtl/>
        </w:rPr>
        <w:t>،</w:t>
      </w:r>
      <w:r w:rsidRPr="00B01ABD">
        <w:rPr>
          <w:rtl/>
        </w:rPr>
        <w:t xml:space="preserve"> ومن هنا ومن مواضع اُخر تعلم تلك الوسائط</w:t>
      </w:r>
      <w:r>
        <w:rPr>
          <w:rtl/>
        </w:rPr>
        <w:t>.</w:t>
      </w:r>
      <w:r w:rsidRPr="00B01ABD">
        <w:rPr>
          <w:rtl/>
        </w:rPr>
        <w:t xml:space="preserve"> « منه قده »</w:t>
      </w:r>
      <w:r>
        <w:rPr>
          <w:rtl/>
        </w:rPr>
        <w:t>.</w:t>
      </w:r>
      <w:r w:rsidRPr="00B01ABD">
        <w:rPr>
          <w:rtl/>
        </w:rPr>
        <w:t xml:space="preserve"> </w:t>
      </w:r>
    </w:p>
    <w:p w:rsidR="00462C54" w:rsidRDefault="002742D2" w:rsidP="00B13844">
      <w:pPr>
        <w:pStyle w:val="libFootnote0"/>
        <w:rPr>
          <w:rtl/>
        </w:rPr>
      </w:pPr>
      <w:r w:rsidRPr="00B01ABD">
        <w:rPr>
          <w:rtl/>
        </w:rPr>
        <w:t>(2) « عن ابان » ليس في المصدر</w:t>
      </w:r>
      <w:r>
        <w:rPr>
          <w:rtl/>
        </w:rPr>
        <w:t xml:space="preserve"> ...</w:t>
      </w:r>
    </w:p>
    <w:p w:rsidR="00462C54" w:rsidRDefault="002742D2" w:rsidP="00B13844">
      <w:pPr>
        <w:pStyle w:val="libFootnote0"/>
        <w:rPr>
          <w:rtl/>
        </w:rPr>
      </w:pPr>
      <w:r>
        <w:rPr>
          <w:rtl/>
        </w:rPr>
        <w:t>2</w:t>
      </w:r>
      <w:r w:rsidR="00462C54">
        <w:rPr>
          <w:rtl/>
        </w:rPr>
        <w:t xml:space="preserve"> - </w:t>
      </w:r>
      <w:r>
        <w:rPr>
          <w:rtl/>
        </w:rPr>
        <w:t>الكافي 5</w:t>
      </w:r>
      <w:r w:rsidR="00462C54">
        <w:rPr>
          <w:rtl/>
        </w:rPr>
        <w:t>:</w:t>
      </w:r>
      <w:r>
        <w:rPr>
          <w:rtl/>
        </w:rPr>
        <w:t xml:space="preserve"> 296 </w:t>
      </w:r>
      <w:r w:rsidR="001D05B9">
        <w:rPr>
          <w:rtl/>
        </w:rPr>
        <w:t>/</w:t>
      </w:r>
      <w:r>
        <w:rPr>
          <w:rtl/>
        </w:rPr>
        <w:t xml:space="preserve"> 8. </w:t>
      </w:r>
    </w:p>
    <w:p w:rsidR="00462C54" w:rsidRDefault="002742D2" w:rsidP="00B13844">
      <w:pPr>
        <w:pStyle w:val="libFootnote0"/>
        <w:rPr>
          <w:rtl/>
        </w:rPr>
      </w:pPr>
      <w:r w:rsidRPr="00B01ABD">
        <w:rPr>
          <w:rtl/>
        </w:rPr>
        <w:t>(</w:t>
      </w:r>
      <w:r w:rsidR="00B13844">
        <w:rPr>
          <w:rFonts w:hint="cs"/>
          <w:rtl/>
        </w:rPr>
        <w:t>3</w:t>
      </w:r>
      <w:r w:rsidRPr="00B01ABD">
        <w:rPr>
          <w:rtl/>
        </w:rPr>
        <w:t>) راجع مسالك الافهام 2</w:t>
      </w:r>
      <w:r w:rsidR="00462C54">
        <w:rPr>
          <w:rtl/>
        </w:rPr>
        <w:t>:</w:t>
      </w:r>
      <w:r w:rsidRPr="00B01ABD">
        <w:rPr>
          <w:rtl/>
        </w:rPr>
        <w:t xml:space="preserve"> 289</w:t>
      </w:r>
      <w:r>
        <w:rPr>
          <w:rtl/>
        </w:rPr>
        <w:t>.</w:t>
      </w:r>
      <w:r w:rsidRPr="00B01ABD">
        <w:rPr>
          <w:rtl/>
        </w:rPr>
        <w:t xml:space="preserve"> </w:t>
      </w:r>
    </w:p>
    <w:p w:rsidR="00462C54" w:rsidRDefault="002742D2" w:rsidP="00B13844">
      <w:pPr>
        <w:pStyle w:val="libFootnote0"/>
        <w:rPr>
          <w:rtl/>
        </w:rPr>
      </w:pPr>
      <w:r w:rsidRPr="00B01ABD">
        <w:rPr>
          <w:rtl/>
        </w:rPr>
        <w:t>(</w:t>
      </w:r>
      <w:r w:rsidR="00B13844">
        <w:rPr>
          <w:rFonts w:hint="cs"/>
          <w:rtl/>
        </w:rPr>
        <w:t>4</w:t>
      </w:r>
      <w:r w:rsidRPr="00B01ABD">
        <w:rPr>
          <w:rtl/>
        </w:rPr>
        <w:t>) تقدم في الباب 27 من ابواب عقد البيع وشروطه</w:t>
      </w:r>
      <w:r>
        <w:rPr>
          <w:rtl/>
        </w:rPr>
        <w:t>.</w:t>
      </w:r>
      <w:r w:rsidRPr="00B01ABD">
        <w:rPr>
          <w:rtl/>
        </w:rPr>
        <w:t xml:space="preserve"> </w:t>
      </w:r>
    </w:p>
    <w:p w:rsidR="00462C54" w:rsidRDefault="002742D2" w:rsidP="00B13844">
      <w:pPr>
        <w:pStyle w:val="libFootnote0"/>
        <w:rPr>
          <w:rtl/>
        </w:rPr>
      </w:pPr>
      <w:r w:rsidRPr="00B01ABD">
        <w:rPr>
          <w:rtl/>
        </w:rPr>
        <w:t>(</w:t>
      </w:r>
      <w:r w:rsidR="00B13844">
        <w:rPr>
          <w:rFonts w:hint="cs"/>
          <w:rtl/>
        </w:rPr>
        <w:t>5</w:t>
      </w:r>
      <w:r w:rsidRPr="00B01ABD">
        <w:rPr>
          <w:rtl/>
        </w:rPr>
        <w:t>) يأتي في ا</w:t>
      </w:r>
      <w:r>
        <w:rPr>
          <w:rtl/>
        </w:rPr>
        <w:t xml:space="preserve">لباب 5 من ابواب احياء الموات. </w:t>
      </w:r>
    </w:p>
    <w:p w:rsidR="00CC15E9" w:rsidRDefault="00CC15E9" w:rsidP="00CC15E9">
      <w:pPr>
        <w:pStyle w:val="libNormal"/>
        <w:rPr>
          <w:rtl/>
        </w:rPr>
      </w:pPr>
      <w:r>
        <w:rPr>
          <w:rtl/>
        </w:rPr>
        <w:br w:type="page"/>
      </w:r>
    </w:p>
    <w:p w:rsidR="00CC15E9" w:rsidRDefault="00CC15E9" w:rsidP="00CC15E9">
      <w:pPr>
        <w:pStyle w:val="libNormal"/>
        <w:rPr>
          <w:rtl/>
        </w:rPr>
      </w:pPr>
      <w:bookmarkStart w:id="1042" w:name="_Toc255918499"/>
      <w:r>
        <w:rPr>
          <w:rtl/>
        </w:rPr>
        <w:lastRenderedPageBreak/>
        <w:br w:type="page"/>
      </w:r>
    </w:p>
    <w:p w:rsidR="00842161" w:rsidRDefault="00667824" w:rsidP="00667824">
      <w:pPr>
        <w:pStyle w:val="Heading2Center"/>
        <w:rPr>
          <w:rFonts w:hint="cs"/>
          <w:rtl/>
        </w:rPr>
      </w:pPr>
      <w:r>
        <w:rPr>
          <w:rFonts w:hint="cs"/>
          <w:rtl/>
        </w:rPr>
        <w:lastRenderedPageBreak/>
        <w:t>الفهرس</w:t>
      </w:r>
      <w:bookmarkEnd w:id="1042"/>
    </w:p>
    <w:sdt>
      <w:sdtPr>
        <w:id w:val="105227627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noProof/>
          <w:color w:val="000000"/>
          <w:sz w:val="24"/>
          <w:szCs w:val="32"/>
          <w:rtl/>
        </w:rPr>
      </w:sdtEndPr>
      <w:sdtContent>
        <w:p w:rsidR="00667824" w:rsidRDefault="00667824" w:rsidP="00321C8A">
          <w:pPr>
            <w:pStyle w:val="TOCHeading"/>
          </w:pPr>
        </w:p>
        <w:p w:rsidR="00667824" w:rsidRDefault="00667824" w:rsidP="00667824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5918233" w:history="1">
            <w:r w:rsidRPr="007B5671">
              <w:rPr>
                <w:rStyle w:val="Hyperlink"/>
                <w:rFonts w:hint="eastAsia"/>
                <w:noProof/>
                <w:rtl/>
              </w:rPr>
              <w:t>أبواب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الخيار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255918234" w:history="1">
            <w:r w:rsidRPr="007B5671">
              <w:rPr>
                <w:rStyle w:val="Hyperlink"/>
                <w:noProof/>
                <w:rtl/>
              </w:rPr>
              <w:t xml:space="preserve">1 -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ثبوت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خيار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المجلس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للبائع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والمشتري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يتفرقا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35" w:history="1">
            <w:r w:rsidRPr="007B5671">
              <w:rPr>
                <w:rStyle w:val="Hyperlink"/>
                <w:noProof/>
                <w:rtl/>
              </w:rPr>
              <w:t xml:space="preserve">2 -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سقوط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خيار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المجلس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بالافتراق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بالأبدان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بقصد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سقوطه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36" w:history="1">
            <w:r w:rsidRPr="007B5671">
              <w:rPr>
                <w:rStyle w:val="Hyperlink"/>
                <w:noProof/>
                <w:rtl/>
              </w:rPr>
              <w:t xml:space="preserve">3 -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ثبوت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الخيار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الحيوان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الرقيق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وغيره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ثلاثة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أيام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للمشتري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خاصة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يشترط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37" w:history="1">
            <w:r w:rsidRPr="007B5671">
              <w:rPr>
                <w:rStyle w:val="Hyperlink"/>
                <w:noProof/>
                <w:rtl/>
              </w:rPr>
              <w:t xml:space="preserve">4 -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سقوط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خيار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المشتري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بتصرفه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الحيوان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وإحداثه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38" w:history="1">
            <w:r w:rsidRPr="007B5671">
              <w:rPr>
                <w:rStyle w:val="Hyperlink"/>
                <w:noProof/>
                <w:rtl/>
              </w:rPr>
              <w:t xml:space="preserve">5 -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الحيوان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تلف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حدث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عيب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الثلاثة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البائع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ويستحلف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المشتري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عدم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الرضا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ادعى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39" w:history="1">
            <w:r w:rsidRPr="007B5671">
              <w:rPr>
                <w:rStyle w:val="Hyperlink"/>
                <w:noProof/>
                <w:rtl/>
              </w:rPr>
              <w:t xml:space="preserve">6 -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ثبوت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خيار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الشرط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بحسب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يشترطانه،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وكذا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كلّ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شرط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يخالف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كتاب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40" w:history="1">
            <w:r w:rsidRPr="007B5671">
              <w:rPr>
                <w:rStyle w:val="Hyperlink"/>
                <w:noProof/>
                <w:rtl/>
              </w:rPr>
              <w:t xml:space="preserve">7 -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يجوز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يشترط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البائع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مدة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معينة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يرد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الثمن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ويرتجع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الخيار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ويلزم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بعدها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41" w:history="1">
            <w:r w:rsidRPr="007B5671">
              <w:rPr>
                <w:rStyle w:val="Hyperlink"/>
                <w:noProof/>
                <w:rtl/>
              </w:rPr>
              <w:t xml:space="preserve">8 -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حصل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نماء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مدة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الخيار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فللمشتري،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وإن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تلف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الخيار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للبائع،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البائع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الخيار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للمشتري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42" w:history="1">
            <w:r w:rsidRPr="007B5671">
              <w:rPr>
                <w:rStyle w:val="Hyperlink"/>
                <w:noProof/>
                <w:rtl/>
              </w:rPr>
              <w:t xml:space="preserve">9 -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يقبض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الثمن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قبض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التأخير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فالبيع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لازم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ثلاثة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أيام،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وللبائع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الخيار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بعدها،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وأنه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خيار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للمشتري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وإن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يدفع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الثمن،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خيار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التأخير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الجارية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43" w:history="1">
            <w:r w:rsidRPr="007B5671">
              <w:rPr>
                <w:rStyle w:val="Hyperlink"/>
                <w:noProof/>
                <w:rtl/>
              </w:rPr>
              <w:t xml:space="preserve">10 -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تلف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قبل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القبض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تلف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البائع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44" w:history="1">
            <w:r w:rsidRPr="007B5671">
              <w:rPr>
                <w:rStyle w:val="Hyperlink"/>
                <w:noProof/>
                <w:rtl/>
              </w:rPr>
              <w:t xml:space="preserve">11 -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يفسد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يومه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فالبيع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لازم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الليل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للبائع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الفسخ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45" w:history="1">
            <w:r w:rsidRPr="007B5671">
              <w:rPr>
                <w:rStyle w:val="Hyperlink"/>
                <w:noProof/>
                <w:rtl/>
              </w:rPr>
              <w:t xml:space="preserve">12 -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صاحب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الخيار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أوجب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نفسه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ورضي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سقط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خياره،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ينبغي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يوجب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المشتري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قبل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يبيع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15E9" w:rsidRDefault="00CC15E9" w:rsidP="00CC15E9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46" w:history="1">
            <w:r w:rsidRPr="007B5671">
              <w:rPr>
                <w:rStyle w:val="Hyperlink"/>
                <w:noProof/>
                <w:rtl/>
              </w:rPr>
              <w:t xml:space="preserve">13 -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نماء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الحيوان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كالشاة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المصراة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والناقة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والبقرة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مدة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الخيار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فسخ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المشتري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47" w:history="1">
            <w:r w:rsidRPr="007B5671">
              <w:rPr>
                <w:rStyle w:val="Hyperlink"/>
                <w:noProof/>
                <w:rtl/>
              </w:rPr>
              <w:t xml:space="preserve">14 -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أرضاً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جربان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noProof/>
                <w:vertAlign w:val="superscript"/>
                <w:rtl/>
              </w:rPr>
              <w:t>(*)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معينة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فتقصر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ويكون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للبائع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جنبها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أرض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48" w:history="1">
            <w:r w:rsidRPr="007B5671">
              <w:rPr>
                <w:rStyle w:val="Hyperlink"/>
                <w:noProof/>
                <w:rtl/>
              </w:rPr>
              <w:t xml:space="preserve">15 -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ثبوت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خيار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الرؤية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يره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وفيما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رأى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أكثره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49" w:history="1">
            <w:r w:rsidRPr="007B5671">
              <w:rPr>
                <w:rStyle w:val="Hyperlink"/>
                <w:noProof/>
                <w:rtl/>
              </w:rPr>
              <w:t xml:space="preserve">16 -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ثبوت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الخيار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للمشتري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بظهور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العيب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السابق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جهالته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به،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وعدم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براءة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البائع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وسقوط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بالتصرف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الارش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50" w:history="1">
            <w:r w:rsidRPr="007B5671">
              <w:rPr>
                <w:rStyle w:val="Hyperlink"/>
                <w:noProof/>
                <w:rtl/>
              </w:rPr>
              <w:t xml:space="preserve">17 -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ثبوت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خيار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الغبن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للمغبون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غبناً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فاحشاً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جهالته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 w:rsidP="00321C8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51" w:history="1">
            <w:r w:rsidRPr="007B5671">
              <w:rPr>
                <w:rStyle w:val="Hyperlink"/>
                <w:noProof/>
                <w:rtl/>
              </w:rPr>
              <w:t xml:space="preserve">18 -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يجوز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الأعيان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المرئية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بغير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رؤية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وصف</w:t>
            </w:r>
          </w:hyperlink>
          <w:r w:rsidR="00321C8A">
            <w:rPr>
              <w:rStyle w:val="Hyperlink"/>
              <w:rFonts w:hint="cs"/>
              <w:noProof/>
              <w:rtl/>
            </w:rPr>
            <w:t xml:space="preserve"> </w:t>
          </w:r>
          <w:hyperlink w:anchor="_Toc255918252" w:history="1">
            <w:r w:rsidRPr="007B5671">
              <w:rPr>
                <w:rStyle w:val="Hyperlink"/>
                <w:noProof/>
                <w:rtl/>
              </w:rPr>
              <w:t xml:space="preserve">19 -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شيئاً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فوهب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شيء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فأراد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ردّ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يلزمه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ردّ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الهبة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 w:rsidP="00321C8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53" w:history="1">
            <w:r w:rsidRPr="007B5671">
              <w:rPr>
                <w:rStyle w:val="Hyperlink"/>
                <w:rFonts w:hint="eastAsia"/>
                <w:noProof/>
                <w:rtl/>
              </w:rPr>
              <w:t>أبواب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أحكام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العقود</w:t>
            </w:r>
          </w:hyperlink>
          <w:r w:rsidR="00321C8A">
            <w:rPr>
              <w:rStyle w:val="Hyperlink"/>
              <w:rFonts w:hint="cs"/>
              <w:noProof/>
              <w:rtl/>
            </w:rPr>
            <w:t xml:space="preserve"> </w:t>
          </w:r>
          <w:hyperlink w:anchor="_Toc255918254" w:history="1">
            <w:r w:rsidRPr="007B5671">
              <w:rPr>
                <w:rStyle w:val="Hyperlink"/>
                <w:noProof/>
                <w:rtl/>
              </w:rPr>
              <w:t xml:space="preserve">1 -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النسية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يؤجل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الثمن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أجلاً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معيناً،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وأنّه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يعين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اجلا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فالثمن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حال،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الاجل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ثلاث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سنين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فصاعداً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55" w:history="1">
            <w:r w:rsidRPr="007B5671">
              <w:rPr>
                <w:rStyle w:val="Hyperlink"/>
                <w:noProof/>
                <w:rtl/>
              </w:rPr>
              <w:t xml:space="preserve">2 -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سلعة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بثمن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حالاً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وبأزيد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مؤجلاً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56" w:history="1">
            <w:r w:rsidRPr="007B5671">
              <w:rPr>
                <w:rStyle w:val="Hyperlink"/>
                <w:noProof/>
                <w:rtl/>
              </w:rPr>
              <w:t xml:space="preserve">3 -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أمرّ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الغير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يشتري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وينقد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ويزيده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نسيئة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تلزمه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الزيادة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اتحاد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الصفقة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57" w:history="1">
            <w:r w:rsidRPr="007B5671">
              <w:rPr>
                <w:rStyle w:val="Hyperlink"/>
                <w:noProof/>
                <w:rtl/>
              </w:rPr>
              <w:t xml:space="preserve">4 -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يجوز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تعجيل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الحق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بنقص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منه،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يجوز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تأجيله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بزيادة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58" w:history="1">
            <w:r w:rsidRPr="007B5671">
              <w:rPr>
                <w:rStyle w:val="Hyperlink"/>
                <w:noProof/>
                <w:rtl/>
              </w:rPr>
              <w:t xml:space="preserve">5 -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شيئاً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نسيئة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وغير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نسيئة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يشتريه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صاحبه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حالاً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بزيادة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ونقيصة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يشترط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59" w:history="1">
            <w:r w:rsidRPr="007B5671">
              <w:rPr>
                <w:rStyle w:val="Hyperlink"/>
                <w:noProof/>
                <w:rtl/>
              </w:rPr>
              <w:t xml:space="preserve">6 -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يجوز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يتعين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noProof/>
                <w:vertAlign w:val="superscript"/>
                <w:rtl/>
              </w:rPr>
              <w:t>(*)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صاحبه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ويقضيه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كراهية،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يشتري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ويبيعه،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يضمن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غريمه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ويقضيه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60" w:history="1">
            <w:r w:rsidRPr="007B5671">
              <w:rPr>
                <w:rStyle w:val="Hyperlink"/>
                <w:noProof/>
                <w:rtl/>
              </w:rPr>
              <w:t xml:space="preserve">7 -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يجوز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ليس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عنده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حالا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يؤجد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61" w:history="1">
            <w:r w:rsidRPr="007B5671">
              <w:rPr>
                <w:rStyle w:val="Hyperlink"/>
                <w:noProof/>
                <w:rtl/>
              </w:rPr>
              <w:t xml:space="preserve">8 -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يجوز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يساوم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ليس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عنده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ويشتريه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فيبيعه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إيّاه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بربح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وغيره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نقداً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ونسيئة،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يشتريه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أيضاً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62" w:history="1">
            <w:r w:rsidRPr="007B5671">
              <w:rPr>
                <w:rStyle w:val="Hyperlink"/>
                <w:noProof/>
                <w:rtl/>
              </w:rPr>
              <w:t xml:space="preserve">9 -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يجوز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الشيء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باضعاف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قيمته،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ويشترط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قرضا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تأجيل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15E9" w:rsidRDefault="00CC15E9" w:rsidP="00CC15E9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63" w:history="1">
            <w:r w:rsidRPr="007B5671">
              <w:rPr>
                <w:rStyle w:val="Hyperlink"/>
                <w:noProof/>
                <w:rtl/>
              </w:rPr>
              <w:t xml:space="preserve">10 -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قوّم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الدلّال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متاعاً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وجعل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زاد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جاز،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للدلّال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مرابحة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64" w:history="1">
            <w:r w:rsidRPr="007B5671">
              <w:rPr>
                <w:rStyle w:val="Hyperlink"/>
                <w:noProof/>
                <w:rtl/>
              </w:rPr>
              <w:t xml:space="preserve">11 -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اختلاف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البائع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والمشتري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قدر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الثمن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65" w:history="1">
            <w:r w:rsidRPr="007B5671">
              <w:rPr>
                <w:rStyle w:val="Hyperlink"/>
                <w:noProof/>
                <w:rtl/>
              </w:rPr>
              <w:t xml:space="preserve">12 -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المرابحة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 w:rsidP="00321C8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66" w:history="1">
            <w:r w:rsidRPr="007B5671">
              <w:rPr>
                <w:rStyle w:val="Hyperlink"/>
                <w:noProof/>
                <w:rtl/>
              </w:rPr>
              <w:t xml:space="preserve">13 -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الامة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مرابحة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وإن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وطأها</w:t>
            </w:r>
          </w:hyperlink>
          <w:r w:rsidR="00321C8A">
            <w:rPr>
              <w:rStyle w:val="Hyperlink"/>
              <w:rFonts w:hint="cs"/>
              <w:noProof/>
              <w:rtl/>
            </w:rPr>
            <w:t xml:space="preserve"> </w:t>
          </w:r>
          <w:hyperlink w:anchor="_Toc255918267" w:history="1">
            <w:r w:rsidRPr="007B5671">
              <w:rPr>
                <w:rStyle w:val="Hyperlink"/>
                <w:noProof/>
                <w:rtl/>
              </w:rPr>
              <w:t xml:space="preserve">14 -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المساومة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غيره،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نسبة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الربح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المال،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نسبته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السلعة،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نسبة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الاُجرة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حمل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68" w:history="1">
            <w:r w:rsidRPr="007B5671">
              <w:rPr>
                <w:rStyle w:val="Hyperlink"/>
                <w:noProof/>
                <w:rtl/>
              </w:rPr>
              <w:t xml:space="preserve">15 -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يجوز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للمشتري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المتاع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قبل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يؤدي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ثمنه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يربح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69" w:history="1">
            <w:r w:rsidRPr="007B5671">
              <w:rPr>
                <w:rStyle w:val="Hyperlink"/>
                <w:noProof/>
                <w:rtl/>
              </w:rPr>
              <w:t xml:space="preserve">16 -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قبل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قبضه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كراهية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يكال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يوزن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إلّا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يوليه،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الحوالة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70" w:history="1">
            <w:r w:rsidRPr="007B5671">
              <w:rPr>
                <w:rStyle w:val="Hyperlink"/>
                <w:noProof/>
                <w:rtl/>
              </w:rPr>
              <w:t xml:space="preserve">17 -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عدم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الإِقالة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بوضيعة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الثمن،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فإن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فعل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رد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الزيادة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71" w:history="1">
            <w:r w:rsidRPr="007B5671">
              <w:rPr>
                <w:rStyle w:val="Hyperlink"/>
                <w:noProof/>
                <w:rtl/>
              </w:rPr>
              <w:t xml:space="preserve">18 -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أخذ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الدلال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البائع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والمشتري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72" w:history="1">
            <w:r w:rsidRPr="007B5671">
              <w:rPr>
                <w:rStyle w:val="Hyperlink"/>
                <w:noProof/>
                <w:rtl/>
              </w:rPr>
              <w:t xml:space="preserve">19 -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عدم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ثبوت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الضمان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الدلّال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إلّا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التفريط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شرط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الضمان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وطيبة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نفسه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73" w:history="1">
            <w:r w:rsidRPr="007B5671">
              <w:rPr>
                <w:rStyle w:val="Hyperlink"/>
                <w:noProof/>
                <w:rtl/>
              </w:rPr>
              <w:t xml:space="preserve">20 -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اخذ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السمسار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والدلّال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الاُجرة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والشراء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74" w:history="1">
            <w:r w:rsidRPr="007B5671">
              <w:rPr>
                <w:rStyle w:val="Hyperlink"/>
                <w:noProof/>
                <w:rtl/>
              </w:rPr>
              <w:t xml:space="preserve">21 -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امتعة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صفقة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بعضها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مرابحة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وإن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قومها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خيارها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إلّا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يخبر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بالصورة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75" w:history="1">
            <w:r w:rsidRPr="007B5671">
              <w:rPr>
                <w:rStyle w:val="Hyperlink"/>
                <w:noProof/>
                <w:rtl/>
              </w:rPr>
              <w:t xml:space="preserve">22 -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يجوز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للدلّال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امتعة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مختلفة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لاقوام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شتّى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صفقة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واحدة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76" w:history="1">
            <w:r w:rsidRPr="007B5671">
              <w:rPr>
                <w:rStyle w:val="Hyperlink"/>
                <w:noProof/>
                <w:rtl/>
              </w:rPr>
              <w:t xml:space="preserve">23 -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عدم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بدينار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درهم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درهمين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جهالة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النسبة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ذكر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الأجل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يستثنى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ربعا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ونحوه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77" w:history="1">
            <w:r w:rsidRPr="007B5671">
              <w:rPr>
                <w:rStyle w:val="Hyperlink"/>
                <w:noProof/>
                <w:rtl/>
              </w:rPr>
              <w:t xml:space="preserve">24 -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وجوب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ذكر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صرف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الدراهم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المرابحة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78" w:history="1">
            <w:r w:rsidRPr="007B5671">
              <w:rPr>
                <w:rStyle w:val="Hyperlink"/>
                <w:noProof/>
                <w:rtl/>
              </w:rPr>
              <w:t xml:space="preserve">25 -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وجوب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ذكر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الأجل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المرابحة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يذكره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للمشتري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مثله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15E9" w:rsidRDefault="00CC15E9" w:rsidP="00CC15E9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79" w:history="1">
            <w:r w:rsidRPr="007B5671">
              <w:rPr>
                <w:rStyle w:val="Hyperlink"/>
                <w:noProof/>
                <w:rtl/>
              </w:rPr>
              <w:t xml:space="preserve">26 -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طعاماً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فتغير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سعره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قبل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يقبضه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دفع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طعاما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ونحوه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اُجرة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فتغير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سعره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80" w:history="1">
            <w:r w:rsidRPr="007B5671">
              <w:rPr>
                <w:rStyle w:val="Hyperlink"/>
                <w:noProof/>
                <w:rtl/>
              </w:rPr>
              <w:t xml:space="preserve">27 -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فضول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المكائيل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والموازين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81" w:history="1">
            <w:r w:rsidRPr="007B5671">
              <w:rPr>
                <w:rStyle w:val="Hyperlink"/>
                <w:noProof/>
                <w:rtl/>
              </w:rPr>
              <w:t xml:space="preserve">28 -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وجوب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احتساب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العربون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الثمن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 w:rsidP="00321C8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82" w:history="1">
            <w:r w:rsidRPr="007B5671">
              <w:rPr>
                <w:rStyle w:val="Hyperlink"/>
                <w:noProof/>
                <w:rtl/>
              </w:rPr>
              <w:t xml:space="preserve">29 -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الأرض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بحدودها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اُغلق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جميع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فيها</w:t>
            </w:r>
          </w:hyperlink>
          <w:r w:rsidR="00321C8A">
            <w:rPr>
              <w:rStyle w:val="Hyperlink"/>
              <w:rFonts w:hint="cs"/>
              <w:noProof/>
              <w:rtl/>
            </w:rPr>
            <w:t xml:space="preserve"> </w:t>
          </w:r>
          <w:hyperlink w:anchor="_Toc255918283" w:history="1">
            <w:r w:rsidRPr="007B5671">
              <w:rPr>
                <w:rStyle w:val="Hyperlink"/>
                <w:noProof/>
                <w:rtl/>
              </w:rPr>
              <w:t xml:space="preserve">30 -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واسستثنى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نخلة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نخلات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المدخل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اليها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والمخرج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ومدى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جرائدها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إلّا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الشرط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84" w:history="1">
            <w:r w:rsidRPr="007B5671">
              <w:rPr>
                <w:rStyle w:val="Hyperlink"/>
                <w:noProof/>
                <w:rtl/>
              </w:rPr>
              <w:t xml:space="preserve">31 -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بيتاً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هل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يدخل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الأعلى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والأسفل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لا؟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85" w:history="1">
            <w:r w:rsidRPr="007B5671">
              <w:rPr>
                <w:rStyle w:val="Hyperlink"/>
                <w:noProof/>
                <w:rtl/>
              </w:rPr>
              <w:t xml:space="preserve">32 -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نخلاً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مؤبراً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noProof/>
                <w:vertAlign w:val="superscript"/>
                <w:rtl/>
              </w:rPr>
              <w:t>(*)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فالثمرة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للبائع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وإلّا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فللمشتري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إلّا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الشرط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86" w:history="1">
            <w:r w:rsidRPr="007B5671">
              <w:rPr>
                <w:rStyle w:val="Hyperlink"/>
                <w:noProof/>
                <w:rtl/>
              </w:rPr>
              <w:t xml:space="preserve">33 -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أمر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أحداً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يشتري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متاعاً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يشتري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لنفسه،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ثمّ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إياه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بربح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يعلمه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87" w:history="1">
            <w:r w:rsidRPr="007B5671">
              <w:rPr>
                <w:rStyle w:val="Hyperlink"/>
                <w:noProof/>
                <w:rtl/>
              </w:rPr>
              <w:t xml:space="preserve">34 -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نقد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المشتري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الثمن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قدرته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الشراء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بربح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 w:rsidP="00321C8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88" w:history="1">
            <w:r w:rsidRPr="007B5671">
              <w:rPr>
                <w:rStyle w:val="Hyperlink"/>
                <w:noProof/>
                <w:rtl/>
              </w:rPr>
              <w:t xml:space="preserve">35 -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المشتري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الوضيعة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البائع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شرط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سايغ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مقدور</w:t>
            </w:r>
          </w:hyperlink>
          <w:r w:rsidR="00321C8A">
            <w:rPr>
              <w:rStyle w:val="Hyperlink"/>
              <w:rFonts w:hint="cs"/>
              <w:noProof/>
              <w:rtl/>
            </w:rPr>
            <w:t xml:space="preserve"> </w:t>
          </w:r>
          <w:hyperlink w:anchor="_Toc255918289" w:history="1">
            <w:r w:rsidRPr="007B5671">
              <w:rPr>
                <w:rStyle w:val="Hyperlink"/>
                <w:noProof/>
                <w:rtl/>
              </w:rPr>
              <w:t xml:space="preserve">36 -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نقداً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لزم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وإلّا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انصرف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نقد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البلد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90" w:history="1">
            <w:r w:rsidRPr="007B5671">
              <w:rPr>
                <w:rStyle w:val="Hyperlink"/>
                <w:noProof/>
                <w:rtl/>
              </w:rPr>
              <w:t xml:space="preserve">37 -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يجوز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للبائع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يرشو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وكيل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المشتري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لئلّا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يأخذ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أكثر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حقه،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يجوز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يرشوه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ليأخذ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اقل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 w:rsidP="00321C8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91" w:history="1">
            <w:r w:rsidRPr="007B5671">
              <w:rPr>
                <w:rStyle w:val="Hyperlink"/>
                <w:rFonts w:hint="eastAsia"/>
                <w:noProof/>
                <w:rtl/>
              </w:rPr>
              <w:t>أبواب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أحكام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العيوب</w:t>
            </w:r>
          </w:hyperlink>
          <w:r w:rsidR="00321C8A">
            <w:rPr>
              <w:rStyle w:val="Hyperlink"/>
              <w:rFonts w:hint="cs"/>
              <w:noProof/>
              <w:rtl/>
            </w:rPr>
            <w:t xml:space="preserve"> </w:t>
          </w:r>
          <w:hyperlink w:anchor="_Toc255918292" w:history="1">
            <w:r w:rsidRPr="007B5671">
              <w:rPr>
                <w:rStyle w:val="Hyperlink"/>
                <w:noProof/>
                <w:rtl/>
              </w:rPr>
              <w:t xml:space="preserve">1 -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أصل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الخلقة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فزاد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نقص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فهو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عيب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يثبت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الخيار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إلّا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التبري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العيوب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93" w:history="1">
            <w:r w:rsidRPr="007B5671">
              <w:rPr>
                <w:rStyle w:val="Hyperlink"/>
                <w:noProof/>
                <w:rtl/>
              </w:rPr>
              <w:t xml:space="preserve">2 -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اقسام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العيوب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يرد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أحداث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السنة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94" w:history="1">
            <w:r w:rsidRPr="007B5671">
              <w:rPr>
                <w:rStyle w:val="Hyperlink"/>
                <w:noProof/>
                <w:rtl/>
              </w:rPr>
              <w:t xml:space="preserve">3 -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جارية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تحيض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ستة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اشهر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حمل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كبر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صغر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فهو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عيب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تردّ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15E9" w:rsidRDefault="00CC15E9" w:rsidP="00CC15E9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95" w:history="1">
            <w:r w:rsidRPr="007B5671">
              <w:rPr>
                <w:rStyle w:val="Hyperlink"/>
                <w:noProof/>
                <w:rtl/>
              </w:rPr>
              <w:t xml:space="preserve">4 -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جارية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فوطأها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ثمّ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ظهر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عيب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الحبل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يكن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الارش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96" w:history="1">
            <w:r w:rsidRPr="007B5671">
              <w:rPr>
                <w:rStyle w:val="Hyperlink"/>
                <w:noProof/>
                <w:rtl/>
              </w:rPr>
              <w:t xml:space="preserve">5 -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جارية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فوطأها،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ثمّ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حبلى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ردها،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ويردّ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نصف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عشر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قيمتها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ثيباً،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والعشر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بكراً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97" w:history="1">
            <w:r w:rsidRPr="007B5671">
              <w:rPr>
                <w:rStyle w:val="Hyperlink"/>
                <w:noProof/>
                <w:rtl/>
              </w:rPr>
              <w:t xml:space="preserve">6 -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جارية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وشرط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البكارة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فظهر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سبق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الثيوبة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الأَرش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98" w:history="1">
            <w:r w:rsidRPr="007B5671">
              <w:rPr>
                <w:rStyle w:val="Hyperlink"/>
                <w:noProof/>
                <w:rtl/>
              </w:rPr>
              <w:t xml:space="preserve">7 -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زيتاً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سمناً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نحوهما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فوجد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درديا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noProof/>
                <w:vertAlign w:val="superscript"/>
                <w:rtl/>
              </w:rPr>
              <w:t>(*)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خارجاً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العادة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يعلم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العوض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299" w:history="1">
            <w:r w:rsidRPr="007B5671">
              <w:rPr>
                <w:rStyle w:val="Hyperlink"/>
                <w:noProof/>
                <w:rtl/>
              </w:rPr>
              <w:t xml:space="preserve">8 -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سقوط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بالبراءة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العيوب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إجمالاً،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ادّعى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البراءة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فأنكر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المشتري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255918299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00" w:history="1">
            <w:r w:rsidRPr="007B5671">
              <w:rPr>
                <w:rStyle w:val="Hyperlink"/>
                <w:noProof/>
                <w:rtl/>
              </w:rPr>
              <w:t xml:space="preserve">9 -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خلط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المتاع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الجيد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بغيره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وبلّه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بالماء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إلّا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يكون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غشاً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يخفى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فيجب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01" w:history="1">
            <w:r w:rsidRPr="007B5671">
              <w:rPr>
                <w:rStyle w:val="Hyperlink"/>
                <w:noProof/>
                <w:rtl/>
              </w:rPr>
              <w:t xml:space="preserve">10 -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العهدة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الاباق،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وظهور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زيادة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الطريق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الأرض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المبيعة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 w:rsidP="00321C8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02" w:history="1">
            <w:r w:rsidRPr="007B5671">
              <w:rPr>
                <w:rStyle w:val="Hyperlink"/>
                <w:rFonts w:hint="eastAsia"/>
                <w:noProof/>
                <w:rtl/>
              </w:rPr>
              <w:t>أبواب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الربا</w:t>
            </w:r>
          </w:hyperlink>
          <w:r w:rsidR="00321C8A">
            <w:rPr>
              <w:rStyle w:val="Hyperlink"/>
              <w:rFonts w:hint="cs"/>
              <w:noProof/>
              <w:rtl/>
            </w:rPr>
            <w:t xml:space="preserve"> </w:t>
          </w:r>
          <w:hyperlink w:anchor="_Toc255918303" w:history="1">
            <w:r w:rsidRPr="007B5671">
              <w:rPr>
                <w:rStyle w:val="Hyperlink"/>
                <w:noProof/>
                <w:rtl/>
              </w:rPr>
              <w:t xml:space="preserve">1 -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تحريمه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 w:rsidP="00321C8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04" w:history="1">
            <w:r w:rsidRPr="007B5671">
              <w:rPr>
                <w:rStyle w:val="Hyperlink"/>
                <w:noProof/>
                <w:rtl/>
              </w:rPr>
              <w:t xml:space="preserve">2 -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ثبوت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القتل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والكفر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باستحلال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الربا</w:t>
            </w:r>
          </w:hyperlink>
          <w:r w:rsidR="00321C8A">
            <w:rPr>
              <w:rStyle w:val="Hyperlink"/>
              <w:rFonts w:hint="cs"/>
              <w:noProof/>
              <w:rtl/>
            </w:rPr>
            <w:t xml:space="preserve"> </w:t>
          </w:r>
          <w:hyperlink w:anchor="_Toc255918305" w:history="1">
            <w:r w:rsidRPr="007B5671">
              <w:rPr>
                <w:rStyle w:val="Hyperlink"/>
                <w:noProof/>
                <w:rtl/>
              </w:rPr>
              <w:t xml:space="preserve">3 -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أكل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عوض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الهدية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زاد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عليها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06" w:history="1">
            <w:r w:rsidRPr="007B5671">
              <w:rPr>
                <w:rStyle w:val="Hyperlink"/>
                <w:noProof/>
                <w:rtl/>
              </w:rPr>
              <w:t xml:space="preserve">4 -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تحريم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اخذ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الربا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ودفعه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وكتابته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والشهادة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07" w:history="1">
            <w:r w:rsidRPr="007B5671">
              <w:rPr>
                <w:rStyle w:val="Hyperlink"/>
                <w:noProof/>
                <w:rtl/>
              </w:rPr>
              <w:t xml:space="preserve">5 -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أكل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الربا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بجهالة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غيرها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ثمّ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ورث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مالاً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ربا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08" w:history="1">
            <w:r w:rsidRPr="007B5671">
              <w:rPr>
                <w:rStyle w:val="Hyperlink"/>
                <w:noProof/>
                <w:rtl/>
              </w:rPr>
              <w:t xml:space="preserve">6 -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الربا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يثبت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إلّا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المكيل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والموزون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غالباً،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الاعتبار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فيهما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بالعرف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العام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الخاص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noProof/>
                <w:vertAlign w:val="superscript"/>
                <w:rtl/>
              </w:rPr>
              <w:t>(*)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09" w:history="1">
            <w:r w:rsidRPr="007B5671">
              <w:rPr>
                <w:rStyle w:val="Hyperlink"/>
                <w:noProof/>
                <w:rtl/>
              </w:rPr>
              <w:t xml:space="preserve">7 -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يثبت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الربا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الولد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والوالد،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الزوجين،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السيد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وعبده،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والحربي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اخذ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الزيادة،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الربا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وبين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الذمي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10" w:history="1">
            <w:r w:rsidRPr="007B5671">
              <w:rPr>
                <w:rStyle w:val="Hyperlink"/>
                <w:noProof/>
                <w:rtl/>
              </w:rPr>
              <w:t xml:space="preserve">8 -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الحنطة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والشعير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جنس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واحد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الربا،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يجوز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التفاضل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فيهما،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ويجوز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التساوي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noProof/>
                <w:vertAlign w:val="superscript"/>
                <w:rtl/>
              </w:rPr>
              <w:t>(*)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15E9" w:rsidRDefault="00CC15E9" w:rsidP="00CC15E9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11" w:history="1">
            <w:r w:rsidRPr="007B5671">
              <w:rPr>
                <w:rStyle w:val="Hyperlink"/>
                <w:noProof/>
                <w:rtl/>
              </w:rPr>
              <w:t xml:space="preserve">9 -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الدقيق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والسويق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ونحوهما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يكونان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12" w:history="1">
            <w:r w:rsidRPr="007B5671">
              <w:rPr>
                <w:rStyle w:val="Hyperlink"/>
                <w:noProof/>
                <w:rtl/>
              </w:rPr>
              <w:t xml:space="preserve">10 -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أخذ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الشعير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والتمر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عوضاً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عمّا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الذمّة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الحنطة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التراضي،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وعدم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التفاضل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الشعير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13" w:history="1">
            <w:r w:rsidRPr="007B5671">
              <w:rPr>
                <w:rStyle w:val="Hyperlink"/>
                <w:noProof/>
                <w:rtl/>
              </w:rPr>
              <w:t xml:space="preserve">11 -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كراهة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اللحم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بالحيوان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 w:rsidP="00321C8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14" w:history="1">
            <w:r w:rsidRPr="007B5671">
              <w:rPr>
                <w:rStyle w:val="Hyperlink"/>
                <w:noProof/>
                <w:rtl/>
              </w:rPr>
              <w:t xml:space="preserve">12 -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ثبوت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الربا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القرض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وشرط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النفع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صفة</w:t>
            </w:r>
          </w:hyperlink>
          <w:r w:rsidR="00321C8A">
            <w:rPr>
              <w:rStyle w:val="Hyperlink"/>
              <w:rFonts w:hint="cs"/>
              <w:noProof/>
              <w:rtl/>
            </w:rPr>
            <w:t xml:space="preserve"> </w:t>
          </w:r>
          <w:hyperlink w:anchor="_Toc255918315" w:history="1">
            <w:r w:rsidRPr="007B5671">
              <w:rPr>
                <w:rStyle w:val="Hyperlink"/>
                <w:noProof/>
                <w:rtl/>
              </w:rPr>
              <w:t xml:space="preserve">13 -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المختلفين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متفاضلاً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ومتساوياً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يداً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بيد،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ويكره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نسيئة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يسلف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احدهما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الاخر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16" w:history="1">
            <w:r w:rsidRPr="007B5671">
              <w:rPr>
                <w:rStyle w:val="Hyperlink"/>
                <w:noProof/>
                <w:rtl/>
              </w:rPr>
              <w:t xml:space="preserve">14 -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عدم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التمرّ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بالرطب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والزبيب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بالعنب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17" w:history="1">
            <w:r w:rsidRPr="007B5671">
              <w:rPr>
                <w:rStyle w:val="Hyperlink"/>
                <w:noProof/>
                <w:rtl/>
              </w:rPr>
              <w:t xml:space="preserve">15 -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عدم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التفاضل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اصناف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الجنس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الواحد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الربوي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أحدهما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أجود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18" w:history="1">
            <w:r w:rsidRPr="007B5671">
              <w:rPr>
                <w:rStyle w:val="Hyperlink"/>
                <w:noProof/>
                <w:rtl/>
              </w:rPr>
              <w:t xml:space="preserve">16 -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يحرّم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الربا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المعدود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والمزروع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لكن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يكره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19" w:history="1">
            <w:r w:rsidRPr="007B5671">
              <w:rPr>
                <w:rStyle w:val="Hyperlink"/>
                <w:noProof/>
                <w:rtl/>
              </w:rPr>
              <w:t xml:space="preserve">17 -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العروض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المكيلة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والموزونة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كالدواب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والثياب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بعضها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ببعض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متماثلة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ومختلفة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متساوياً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ومتفاضلاً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ويكره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نسيئة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20" w:history="1">
            <w:r w:rsidRPr="007B5671">
              <w:rPr>
                <w:rStyle w:val="Hyperlink"/>
                <w:noProof/>
                <w:rtl/>
              </w:rPr>
              <w:t xml:space="preserve">18 -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قبول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الزيادة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القرض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دفعت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بغير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شرط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وتحريمها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الشرط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21" w:history="1">
            <w:r w:rsidRPr="007B5671">
              <w:rPr>
                <w:rStyle w:val="Hyperlink"/>
                <w:noProof/>
                <w:rtl/>
              </w:rPr>
              <w:t xml:space="preserve">19 -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الثوب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بالغزل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متفاضلاً،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اقتراض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الخبز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والجوز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عدداً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22" w:history="1">
            <w:r w:rsidRPr="007B5671">
              <w:rPr>
                <w:rStyle w:val="Hyperlink"/>
                <w:noProof/>
                <w:rtl/>
              </w:rPr>
              <w:t xml:space="preserve">20 -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يتخلص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الربا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يجعل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الناقص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شيء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جنسه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وبمبايعة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شيء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آخر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 w:rsidP="00321C8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23" w:history="1">
            <w:r w:rsidRPr="007B5671">
              <w:rPr>
                <w:rStyle w:val="Hyperlink"/>
                <w:rFonts w:hint="eastAsia"/>
                <w:noProof/>
                <w:rtl/>
              </w:rPr>
              <w:t>أبواب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الصرف</w:t>
            </w:r>
          </w:hyperlink>
          <w:r w:rsidR="00321C8A">
            <w:rPr>
              <w:rStyle w:val="Hyperlink"/>
              <w:rFonts w:hint="cs"/>
              <w:noProof/>
              <w:rtl/>
            </w:rPr>
            <w:t xml:space="preserve"> </w:t>
          </w:r>
          <w:hyperlink w:anchor="_Toc255918324" w:history="1">
            <w:r w:rsidRPr="007B5671">
              <w:rPr>
                <w:rStyle w:val="Hyperlink"/>
                <w:noProof/>
                <w:rtl/>
              </w:rPr>
              <w:t xml:space="preserve">1 -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تحريم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التفاضل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الفضة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بالفضة،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والذهب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بالذهب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25" w:history="1">
            <w:r w:rsidRPr="007B5671">
              <w:rPr>
                <w:rStyle w:val="Hyperlink"/>
                <w:noProof/>
                <w:rtl/>
              </w:rPr>
              <w:t xml:space="preserve">2 -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يشترط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صحة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الصرف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التقابض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المجلس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بقبض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الوكيل،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ويبطل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افترقا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قبله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26" w:history="1">
            <w:r w:rsidRPr="007B5671">
              <w:rPr>
                <w:rStyle w:val="Hyperlink"/>
                <w:noProof/>
                <w:rtl/>
              </w:rPr>
              <w:t xml:space="preserve">3 -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غيره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دنانير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يأخذ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بدلها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دراهم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وبالعكس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27" w:history="1">
            <w:r w:rsidRPr="007B5671">
              <w:rPr>
                <w:rStyle w:val="Hyperlink"/>
                <w:noProof/>
                <w:rtl/>
              </w:rPr>
              <w:t xml:space="preserve">4 -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آخر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دراهم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فأمره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يحولها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دنانير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بالعكس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وساعره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فقبل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صحّ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15E9" w:rsidRDefault="00CC15E9" w:rsidP="00CC15E9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28" w:history="1">
            <w:r w:rsidRPr="007B5671">
              <w:rPr>
                <w:rStyle w:val="Hyperlink"/>
                <w:noProof/>
                <w:rtl/>
              </w:rPr>
              <w:t xml:space="preserve">5 -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صارفه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ودفع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فوق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حقه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ليزن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لنفسه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ويقبض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صح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الصرف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والقبض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وإن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يحصل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الوزن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والنقد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المجلس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29" w:history="1">
            <w:r w:rsidRPr="007B5671">
              <w:rPr>
                <w:rStyle w:val="Hyperlink"/>
                <w:noProof/>
                <w:rtl/>
              </w:rPr>
              <w:t xml:space="preserve">6 -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حصل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التفاضل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الجنس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الواحد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يكون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الناقص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جنسه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وإن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قلّ</w:t>
            </w:r>
            <w:r w:rsidRPr="007B567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30" w:history="1">
            <w:r w:rsidRPr="007B5671">
              <w:rPr>
                <w:rStyle w:val="Hyperlink"/>
                <w:noProof/>
                <w:rtl/>
              </w:rPr>
              <w:t xml:space="preserve">7 -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وجوب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التساوي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الجنس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الواحد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وزناً،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احد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الصنفين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اجود،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الصرف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صرف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31" w:history="1">
            <w:r w:rsidRPr="007B5671">
              <w:rPr>
                <w:rStyle w:val="Hyperlink"/>
                <w:noProof/>
                <w:rtl/>
              </w:rPr>
              <w:t xml:space="preserve">8 -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ثبوت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ملك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العوضين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الصرف،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بربح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نقد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غيره،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الخيار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32" w:history="1">
            <w:r w:rsidRPr="007B5671">
              <w:rPr>
                <w:rStyle w:val="Hyperlink"/>
                <w:noProof/>
                <w:rtl/>
              </w:rPr>
              <w:t xml:space="preserve">9 -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غيره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دنانير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دراهم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ثمّ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تغير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السعر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قبل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المحاسبة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33" w:history="1">
            <w:r w:rsidRPr="007B5671">
              <w:rPr>
                <w:rStyle w:val="Hyperlink"/>
                <w:noProof/>
                <w:rtl/>
              </w:rPr>
              <w:t xml:space="preserve">10 -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انفاق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الدراهم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المغشوشة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والناقصة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معلومة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الصرف،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وإلّا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بعد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بيانها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34" w:history="1">
            <w:r w:rsidRPr="007B5671">
              <w:rPr>
                <w:rStyle w:val="Hyperlink"/>
                <w:noProof/>
                <w:rtl/>
              </w:rPr>
              <w:t xml:space="preserve">11 -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الفضة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المغشوشة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يعلم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قدرها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تبع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إلّا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بالذهب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وكذا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الذهب،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اجتمع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الذهب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والفضة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ترابهما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يعلم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قدر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منهما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يبع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بأحدهما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35" w:history="1">
            <w:r w:rsidRPr="007B5671">
              <w:rPr>
                <w:rStyle w:val="Hyperlink"/>
                <w:noProof/>
                <w:rtl/>
              </w:rPr>
              <w:t xml:space="preserve">12 -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يجوز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قضاء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الدراهم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والدنانير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وغيرها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بأجود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وبأزيد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وزناً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وعدداً،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ويحل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للقابض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شرط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36" w:history="1">
            <w:r w:rsidRPr="007B5671">
              <w:rPr>
                <w:rStyle w:val="Hyperlink"/>
                <w:noProof/>
                <w:rtl/>
              </w:rPr>
              <w:t xml:space="preserve">13 -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إبدال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درهم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خالص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بدرهم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مغشوش،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واشتراط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صياغة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خاتم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صاحب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المغشوش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37" w:history="1">
            <w:r w:rsidRPr="007B5671">
              <w:rPr>
                <w:rStyle w:val="Hyperlink"/>
                <w:noProof/>
                <w:rtl/>
              </w:rPr>
              <w:t xml:space="preserve">14 -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إقراض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الدراهم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واشتراط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قبضها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بأرض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اخرى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 w:rsidP="00321C8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38" w:history="1">
            <w:r w:rsidRPr="007B5671">
              <w:rPr>
                <w:rStyle w:val="Hyperlink"/>
                <w:noProof/>
                <w:rtl/>
              </w:rPr>
              <w:t xml:space="preserve">15 -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الاشياء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المصوغة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الذهب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والفضة</w:t>
            </w:r>
          </w:hyperlink>
          <w:r w:rsidR="00321C8A">
            <w:rPr>
              <w:rStyle w:val="Hyperlink"/>
              <w:rFonts w:hint="cs"/>
              <w:noProof/>
              <w:rtl/>
            </w:rPr>
            <w:t xml:space="preserve"> </w:t>
          </w:r>
          <w:hyperlink w:anchor="_Toc255918339" w:history="1">
            <w:r w:rsidRPr="007B5671">
              <w:rPr>
                <w:rStyle w:val="Hyperlink"/>
                <w:rFonts w:hint="eastAsia"/>
                <w:noProof/>
                <w:rtl/>
              </w:rPr>
              <w:t>والمحلّاة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بهما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بأحدهما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40" w:history="1">
            <w:r w:rsidRPr="007B5671">
              <w:rPr>
                <w:rStyle w:val="Hyperlink"/>
                <w:noProof/>
                <w:rtl/>
              </w:rPr>
              <w:t xml:space="preserve">16 -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تراب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الصياغة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الذهب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والفضة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بهما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بغيرهما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والصدقة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بثمنه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41" w:history="1">
            <w:r w:rsidRPr="007B5671">
              <w:rPr>
                <w:rStyle w:val="Hyperlink"/>
                <w:noProof/>
                <w:rtl/>
              </w:rPr>
              <w:t xml:space="preserve">17 -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الأُسرب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بالفضة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يسير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15E9" w:rsidRDefault="00CC15E9" w:rsidP="00CC15E9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42" w:history="1">
            <w:r w:rsidRPr="007B5671">
              <w:rPr>
                <w:rStyle w:val="Hyperlink"/>
                <w:noProof/>
                <w:rtl/>
              </w:rPr>
              <w:t xml:space="preserve">18 -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المغشوش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بجنسه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زيادة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تقابل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الغش،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بدينار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درهم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43" w:history="1">
            <w:r w:rsidRPr="007B5671">
              <w:rPr>
                <w:rStyle w:val="Hyperlink"/>
                <w:noProof/>
                <w:rtl/>
              </w:rPr>
              <w:t xml:space="preserve">19 -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أمرّ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الغير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يصرف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يعطيه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عنده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أرخص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الإِعلام،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عدم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التهمة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كراهية،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أخذ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الأجر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إدخال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بحسابه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44" w:history="1">
            <w:r w:rsidRPr="007B5671">
              <w:rPr>
                <w:rStyle w:val="Hyperlink"/>
                <w:noProof/>
                <w:rtl/>
              </w:rPr>
              <w:t xml:space="preserve">20 -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غيره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دراهم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فسقطت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حتّى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تنفق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الناس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45" w:history="1">
            <w:r w:rsidRPr="007B5671">
              <w:rPr>
                <w:rStyle w:val="Hyperlink"/>
                <w:noProof/>
                <w:rtl/>
              </w:rPr>
              <w:t xml:space="preserve">21 -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التفاضل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الذهب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بالفضة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نقداً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وبالعكس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 w:rsidP="00321C8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46" w:history="1">
            <w:r w:rsidRPr="007B5671">
              <w:rPr>
                <w:rStyle w:val="Hyperlink"/>
                <w:rFonts w:hint="eastAsia"/>
                <w:noProof/>
                <w:rtl/>
              </w:rPr>
              <w:t>أبواب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الثمار</w:t>
            </w:r>
          </w:hyperlink>
          <w:r w:rsidR="00321C8A">
            <w:rPr>
              <w:rStyle w:val="Hyperlink"/>
              <w:rFonts w:hint="cs"/>
              <w:noProof/>
              <w:rtl/>
            </w:rPr>
            <w:t xml:space="preserve"> </w:t>
          </w:r>
          <w:hyperlink w:anchor="_Toc255918347" w:history="1">
            <w:r w:rsidRPr="007B5671">
              <w:rPr>
                <w:rStyle w:val="Hyperlink"/>
                <w:noProof/>
                <w:rtl/>
              </w:rPr>
              <w:t xml:space="preserve">1 -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كراهة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عاماً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واحداً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قبل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بدوّ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صلاحها،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وهو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تحمرّ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تصفرّ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شبه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ذلك،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ينعقد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الحصرم،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وعدم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تحريمه،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قبل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ذلك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بعد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ظهورها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أزيد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سنة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48" w:history="1">
            <w:r w:rsidRPr="007B5671">
              <w:rPr>
                <w:rStyle w:val="Hyperlink"/>
                <w:noProof/>
                <w:rtl/>
              </w:rPr>
              <w:t xml:space="preserve">2 -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أدرك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بعض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البستان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ثمرته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أجمع،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وكذا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أدرك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بعض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ثمار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تلك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الأرض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49" w:history="1">
            <w:r w:rsidRPr="007B5671">
              <w:rPr>
                <w:rStyle w:val="Hyperlink"/>
                <w:noProof/>
                <w:rtl/>
              </w:rPr>
              <w:t xml:space="preserve">3 -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الثمار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قبل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بدوّ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الصلاح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الضميمة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50" w:history="1">
            <w:r w:rsidRPr="007B5671">
              <w:rPr>
                <w:rStyle w:val="Hyperlink"/>
                <w:noProof/>
                <w:rtl/>
              </w:rPr>
              <w:t xml:space="preserve">4 -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الرطبة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ونحوها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جزّة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وجزّات،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وورق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الحنّاء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والتوت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وأشباه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ذلك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خرطة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وخرطات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51" w:history="1">
            <w:r w:rsidRPr="007B5671">
              <w:rPr>
                <w:rStyle w:val="Hyperlink"/>
                <w:noProof/>
                <w:rtl/>
              </w:rPr>
              <w:t xml:space="preserve">5 -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عدم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الثمرّ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تقدير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الثمن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52" w:history="1">
            <w:r w:rsidRPr="007B5671">
              <w:rPr>
                <w:rStyle w:val="Hyperlink"/>
                <w:noProof/>
                <w:rtl/>
              </w:rPr>
              <w:t xml:space="preserve">6 -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ثمرة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النخل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الشجر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بالتمرّ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غيرها،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وثمرة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الكرم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بالزبيب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غيره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53" w:history="1">
            <w:r w:rsidRPr="007B5671">
              <w:rPr>
                <w:rStyle w:val="Hyperlink"/>
                <w:noProof/>
                <w:rtl/>
              </w:rPr>
              <w:t xml:space="preserve">7 -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يجوز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للمشتري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الثمرة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بربح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قبل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قبضها،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وقبل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دفع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الثمن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كراهية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54" w:history="1">
            <w:r w:rsidRPr="007B5671">
              <w:rPr>
                <w:rStyle w:val="Hyperlink"/>
                <w:noProof/>
                <w:rtl/>
              </w:rPr>
              <w:t xml:space="preserve">8 -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أكل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الثمار،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اشتراها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التجار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يقصد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يفسد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يحمل،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بناء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الجدران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المانعة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للمارّة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وقت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الثمر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15E9" w:rsidRDefault="00CC15E9" w:rsidP="00CC15E9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55" w:history="1">
            <w:r w:rsidRPr="007B5671">
              <w:rPr>
                <w:rStyle w:val="Hyperlink"/>
                <w:noProof/>
                <w:rtl/>
              </w:rPr>
              <w:t xml:space="preserve">9 -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الأُصول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نخلاً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ليقطعه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للجذوع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فتركه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حتّى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حمل،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نخلاً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مؤبراً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الثمرة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56" w:history="1">
            <w:r w:rsidRPr="007B5671">
              <w:rPr>
                <w:rStyle w:val="Hyperlink"/>
                <w:noProof/>
                <w:rtl/>
              </w:rPr>
              <w:t xml:space="preserve">10 -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اثنين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نخل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زرع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يتقبل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أحدهما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بحصة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صاحبه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الثمرة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بوزن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معلوم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57" w:history="1">
            <w:r w:rsidRPr="007B5671">
              <w:rPr>
                <w:rStyle w:val="Hyperlink"/>
                <w:noProof/>
                <w:rtl/>
              </w:rPr>
              <w:t xml:space="preserve">11 -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اُصول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الزرع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قبل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يسنبل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الحب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كراهية،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اشتراه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قصيلاً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noProof/>
                <w:vertAlign w:val="superscript"/>
                <w:rtl/>
              </w:rPr>
              <w:t>(*)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تركه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حتّى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يسنبل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الشرط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الإِذن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58" w:history="1">
            <w:r w:rsidRPr="007B5671">
              <w:rPr>
                <w:rStyle w:val="Hyperlink"/>
                <w:noProof/>
                <w:rtl/>
              </w:rPr>
              <w:t xml:space="preserve">12 -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الزرع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بحنطة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غيره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وبالورق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الأرض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بحنطة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غيرها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59" w:history="1">
            <w:r w:rsidRPr="007B5671">
              <w:rPr>
                <w:rStyle w:val="Hyperlink"/>
                <w:noProof/>
                <w:rtl/>
              </w:rPr>
              <w:t xml:space="preserve">13 -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يجوز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ثمرة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النخل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بتمرّ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وهي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المزابنة،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الزرع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بحب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وهي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المحاقلة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60" w:history="1">
            <w:r w:rsidRPr="007B5671">
              <w:rPr>
                <w:rStyle w:val="Hyperlink"/>
                <w:noProof/>
                <w:rtl/>
              </w:rPr>
              <w:t xml:space="preserve">14 -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العرية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بخرصها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تمراً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وهي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النخلة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تكون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لإِنسان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آخر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61" w:history="1">
            <w:r w:rsidRPr="007B5671">
              <w:rPr>
                <w:rStyle w:val="Hyperlink"/>
                <w:noProof/>
                <w:rtl/>
              </w:rPr>
              <w:t xml:space="preserve">15 -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استثناء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البائع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الثمرة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أرطالاً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معلومة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شجرات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معينة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 w:rsidP="00321C8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62" w:history="1">
            <w:r w:rsidRPr="007B5671">
              <w:rPr>
                <w:rStyle w:val="Hyperlink"/>
                <w:rFonts w:hint="eastAsia"/>
                <w:noProof/>
                <w:rtl/>
              </w:rPr>
              <w:t>أبواب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الحيوان</w:t>
            </w:r>
          </w:hyperlink>
          <w:r w:rsidR="00321C8A">
            <w:rPr>
              <w:rStyle w:val="Hyperlink"/>
              <w:rFonts w:hint="cs"/>
              <w:noProof/>
              <w:rtl/>
            </w:rPr>
            <w:t xml:space="preserve"> </w:t>
          </w:r>
          <w:hyperlink w:anchor="_Toc255918363" w:history="1">
            <w:r w:rsidRPr="007B5671">
              <w:rPr>
                <w:rStyle w:val="Hyperlink"/>
                <w:noProof/>
                <w:rtl/>
              </w:rPr>
              <w:t xml:space="preserve">1 -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الشراء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رقيق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أهل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الذمّة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اقرّوا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بالرق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64" w:history="1">
            <w:r w:rsidRPr="007B5671">
              <w:rPr>
                <w:rStyle w:val="Hyperlink"/>
                <w:noProof/>
                <w:rtl/>
              </w:rPr>
              <w:t xml:space="preserve">2 -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ابتياع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يسبيه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الظالم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أهل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الحرب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يسرق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منهم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خصيّاً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65" w:history="1">
            <w:r w:rsidRPr="007B5671">
              <w:rPr>
                <w:rStyle w:val="Hyperlink"/>
                <w:noProof/>
                <w:rtl/>
              </w:rPr>
              <w:t xml:space="preserve">3 -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الشراء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أولاد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أهل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الحرب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ونسائهم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أهل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الذمّة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66" w:history="1">
            <w:r w:rsidRPr="007B5671">
              <w:rPr>
                <w:rStyle w:val="Hyperlink"/>
                <w:noProof/>
                <w:rtl/>
              </w:rPr>
              <w:t xml:space="preserve">4 -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الرجل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يملك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يحرّم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الاناث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بالنسب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بالرضاع،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ومتى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ملك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إحداهنّ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انعتقت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عليه،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ويملك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عداهنّ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سوى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العمودين،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تملك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عداهما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67" w:history="1">
            <w:r w:rsidRPr="007B5671">
              <w:rPr>
                <w:rStyle w:val="Hyperlink"/>
                <w:noProof/>
                <w:rtl/>
              </w:rPr>
              <w:t xml:space="preserve">5 -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شراء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الرقيق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الاسواق،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أقرّ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بالرق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ثبت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بالبيّنة،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وإن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ادّعى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الحريّة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بغير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بيّنة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68" w:history="1">
            <w:r w:rsidRPr="007B5671">
              <w:rPr>
                <w:rStyle w:val="Hyperlink"/>
                <w:noProof/>
                <w:rtl/>
              </w:rPr>
              <w:t xml:space="preserve">6 -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يستحب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رأسا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يغير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اسمه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ويطعمه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شيئاً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حلواً،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ويتصدق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بأربعة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دراهم،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ويستوثق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العهدة،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ويكره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يريه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ثمنه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الميزان،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يشتري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عيب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69" w:history="1">
            <w:r w:rsidRPr="007B5671">
              <w:rPr>
                <w:rStyle w:val="Hyperlink"/>
                <w:noProof/>
                <w:rtl/>
              </w:rPr>
              <w:t xml:space="preserve">7 -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هو؟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15E9" w:rsidRDefault="00CC15E9" w:rsidP="00CC15E9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70" w:history="1">
            <w:r w:rsidRPr="007B5671">
              <w:rPr>
                <w:rStyle w:val="Hyperlink"/>
                <w:noProof/>
                <w:rtl/>
              </w:rPr>
              <w:t xml:space="preserve">8 -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زيادة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ثمنه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ونقصانه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عنه،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الزنا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واللقيط،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وظهور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العيب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الحيوان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71" w:history="1">
            <w:r w:rsidRPr="007B5671">
              <w:rPr>
                <w:rStyle w:val="Hyperlink"/>
                <w:noProof/>
                <w:rtl/>
              </w:rPr>
              <w:t xml:space="preserve">9 -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يملك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فاضل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الضريبة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وارش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الجناية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وهب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وغير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ذلك،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وليس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التصرّف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إلّا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باذن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المولى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72" w:history="1">
            <w:r w:rsidRPr="007B5671">
              <w:rPr>
                <w:rStyle w:val="Hyperlink"/>
                <w:noProof/>
                <w:rtl/>
              </w:rPr>
              <w:t xml:space="preserve">10 -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أمة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استبراؤها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بحيضة،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تحيض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وهي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سن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تحيض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فبخمسة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وأربعين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يوماً،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وكذا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الاستبراء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أراد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73" w:history="1">
            <w:r w:rsidRPr="007B5671">
              <w:rPr>
                <w:rStyle w:val="Hyperlink"/>
                <w:noProof/>
                <w:rtl/>
              </w:rPr>
              <w:t xml:space="preserve">11 -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سقوط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الاستبراء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الصغيرة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واليائسة،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اخبر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الثقة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باستبرائها،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اشتريت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وهي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حائض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إلّا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زمان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حيضها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74" w:history="1">
            <w:r w:rsidRPr="007B5671">
              <w:rPr>
                <w:rStyle w:val="Hyperlink"/>
                <w:noProof/>
                <w:rtl/>
              </w:rPr>
              <w:t xml:space="preserve">12 -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وطء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الأمة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التي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تُشترى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وهي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حامل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75" w:history="1">
            <w:r w:rsidRPr="007B5671">
              <w:rPr>
                <w:rStyle w:val="Hyperlink"/>
                <w:noProof/>
                <w:rtl/>
              </w:rPr>
              <w:t xml:space="preserve">13 -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عدم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التفرقة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الاطفال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واُمهاتهم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حتّى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يستغنوا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إلّا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التراضي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الاُخوة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76" w:history="1">
            <w:r w:rsidRPr="007B5671">
              <w:rPr>
                <w:rStyle w:val="Hyperlink"/>
                <w:noProof/>
                <w:rtl/>
              </w:rPr>
              <w:t xml:space="preserve">14 -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شرط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جارية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غيرها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الربح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الخسران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الابق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77" w:history="1">
            <w:r w:rsidRPr="007B5671">
              <w:rPr>
                <w:rStyle w:val="Hyperlink"/>
                <w:noProof/>
                <w:rtl/>
              </w:rPr>
              <w:t xml:space="preserve">15 -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عدم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والهبة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والميراث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الجارية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شراء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رقيق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الاطفال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الثقة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الناظر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عدم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الوصي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78" w:history="1">
            <w:r w:rsidRPr="007B5671">
              <w:rPr>
                <w:rStyle w:val="Hyperlink"/>
                <w:noProof/>
                <w:rtl/>
              </w:rPr>
              <w:t xml:space="preserve">16 -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عبداً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فدفع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البائع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عبدين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ليختار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أيهما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فأبق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أحدهما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79" w:history="1">
            <w:r w:rsidRPr="007B5671">
              <w:rPr>
                <w:rStyle w:val="Hyperlink"/>
                <w:noProof/>
                <w:rtl/>
              </w:rPr>
              <w:t xml:space="preserve">17 -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وطأ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أمة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شريك،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أمة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فوطأها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فولدت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ثمّ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ظهر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مستحقة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80" w:history="1">
            <w:r w:rsidRPr="007B5671">
              <w:rPr>
                <w:rStyle w:val="Hyperlink"/>
                <w:noProof/>
                <w:rtl/>
              </w:rPr>
              <w:t xml:space="preserve">18 -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المملوكين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المأذون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كلّ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منهما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صاحبه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مولاه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81" w:history="1">
            <w:r w:rsidRPr="007B5671">
              <w:rPr>
                <w:rStyle w:val="Hyperlink"/>
                <w:noProof/>
                <w:rtl/>
              </w:rPr>
              <w:t xml:space="preserve">19 -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العبد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سأل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مولاه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يبيعه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وشرط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مالاً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لزمه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وإلّا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15E9" w:rsidRDefault="00CC15E9" w:rsidP="00CC15E9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82" w:history="1">
            <w:r w:rsidRPr="007B5671">
              <w:rPr>
                <w:rStyle w:val="Hyperlink"/>
                <w:noProof/>
                <w:rtl/>
              </w:rPr>
              <w:t xml:space="preserve">20 -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النظر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أمة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يريد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شراءها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وساقيها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ومحاسنها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العورة،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المسّ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83" w:history="1">
            <w:r w:rsidRPr="007B5671">
              <w:rPr>
                <w:rStyle w:val="Hyperlink"/>
                <w:noProof/>
                <w:rtl/>
              </w:rPr>
              <w:t xml:space="preserve">21 -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طلب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كره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مولاه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84" w:history="1">
            <w:r w:rsidRPr="007B5671">
              <w:rPr>
                <w:rStyle w:val="Hyperlink"/>
                <w:noProof/>
                <w:rtl/>
              </w:rPr>
              <w:t xml:space="preserve">22 -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شارك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غيره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حيوان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وشرط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الرأس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والجلد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بماله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يردّ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الشريك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ذبحه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بقدر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نقد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شرط،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وأنّ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واستثنى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الرأس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والجلد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شريكا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بقيمة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ثنياه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noProof/>
                <w:vertAlign w:val="superscript"/>
                <w:rtl/>
              </w:rPr>
              <w:t>(*)</w:t>
            </w:r>
            <w:r w:rsidRPr="007B5671">
              <w:rPr>
                <w:rStyle w:val="Hyperlink"/>
                <w:rFonts w:hint="eastAsia"/>
                <w:noProof/>
                <w:rtl/>
              </w:rPr>
              <w:t>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وأنّه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يجوز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جزء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مشاع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الحيوان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85" w:history="1">
            <w:r w:rsidRPr="007B5671">
              <w:rPr>
                <w:rStyle w:val="Hyperlink"/>
                <w:noProof/>
                <w:rtl/>
              </w:rPr>
              <w:t xml:space="preserve">23 -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أمة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سرقت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أرض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الصلح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غيرها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86" w:history="1">
            <w:r w:rsidRPr="007B5671">
              <w:rPr>
                <w:rStyle w:val="Hyperlink"/>
                <w:noProof/>
                <w:rtl/>
              </w:rPr>
              <w:t xml:space="preserve">24 -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اُم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الولد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رقبتها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خاصة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اعسار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مولاها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موته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سواها،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وإنّ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جارية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وشرط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للبائع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نصف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ربحها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فأحبلها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شيء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للبائع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87" w:history="1">
            <w:r w:rsidRPr="007B5671">
              <w:rPr>
                <w:rStyle w:val="Hyperlink"/>
                <w:noProof/>
                <w:rtl/>
              </w:rPr>
              <w:t xml:space="preserve">25 -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المأذون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دفع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ليشتري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نسمة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ويعتقها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ويحج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بالباقي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فاشترى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أباه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واعتقه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ودفع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الباقي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فحج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ثمّ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تخاصم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مولاه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ومولى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وورثة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الامرّ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يقول</w:t>
            </w:r>
            <w:r w:rsidRPr="007B5671">
              <w:rPr>
                <w:rStyle w:val="Hyperlink"/>
                <w:noProof/>
                <w:rtl/>
              </w:rPr>
              <w:t xml:space="preserve">: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بمالي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88" w:history="1">
            <w:r w:rsidRPr="007B5671">
              <w:rPr>
                <w:rStyle w:val="Hyperlink"/>
                <w:noProof/>
                <w:rtl/>
              </w:rPr>
              <w:t xml:space="preserve">26 -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أقرّ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عبده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ثمّ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مات،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فأقرّ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العبد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بالعبوديّة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للوارث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 w:rsidP="00321C8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89" w:history="1">
            <w:r w:rsidRPr="007B5671">
              <w:rPr>
                <w:rStyle w:val="Hyperlink"/>
                <w:rFonts w:hint="eastAsia"/>
                <w:noProof/>
                <w:rtl/>
              </w:rPr>
              <w:t>أبواب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السلف</w:t>
            </w:r>
          </w:hyperlink>
          <w:r w:rsidR="00321C8A">
            <w:rPr>
              <w:rStyle w:val="Hyperlink"/>
              <w:rFonts w:hint="cs"/>
              <w:noProof/>
              <w:rtl/>
            </w:rPr>
            <w:t xml:space="preserve"> </w:t>
          </w:r>
          <w:hyperlink w:anchor="_Toc255918390" w:history="1">
            <w:r w:rsidRPr="007B5671">
              <w:rPr>
                <w:rStyle w:val="Hyperlink"/>
                <w:noProof/>
                <w:rtl/>
              </w:rPr>
              <w:t xml:space="preserve">1 -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ذكر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الجنس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والوصف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وأنّه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يصح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يمكن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ضبطه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بالوصف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91" w:history="1">
            <w:r w:rsidRPr="007B5671">
              <w:rPr>
                <w:rStyle w:val="Hyperlink"/>
                <w:noProof/>
                <w:rtl/>
              </w:rPr>
              <w:t xml:space="preserve">2 -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عدم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السلف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يضبطه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الوصف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كاللحم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وروايا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الماء،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شراء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الغنم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وشرط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الابدال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92" w:history="1">
            <w:r w:rsidRPr="007B5671">
              <w:rPr>
                <w:rStyle w:val="Hyperlink"/>
                <w:noProof/>
                <w:rtl/>
              </w:rPr>
              <w:t xml:space="preserve">3 -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ذكر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الأجل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المضبوط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السلم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يحتمل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الزيادة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والنقصان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كالدباس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والحصاد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93" w:history="1">
            <w:r w:rsidRPr="007B5671">
              <w:rPr>
                <w:rStyle w:val="Hyperlink"/>
                <w:noProof/>
                <w:rtl/>
              </w:rPr>
              <w:t xml:space="preserve">4 -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تعدّد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الأجل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يجعل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لكلّ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جزء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أجل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94" w:history="1">
            <w:r w:rsidRPr="007B5671">
              <w:rPr>
                <w:rStyle w:val="Hyperlink"/>
                <w:noProof/>
                <w:rtl/>
              </w:rPr>
              <w:t xml:space="preserve">5 -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وجود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غالباً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حلول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الاجل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معدوماً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وقت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العقد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95" w:history="1">
            <w:r w:rsidRPr="007B5671">
              <w:rPr>
                <w:rStyle w:val="Hyperlink"/>
                <w:noProof/>
                <w:rtl/>
              </w:rPr>
              <w:t xml:space="preserve">6 -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تقدير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بالكيل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والوزن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ونحوهما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وتقدير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الثمن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96" w:history="1">
            <w:r w:rsidRPr="007B5671">
              <w:rPr>
                <w:rStyle w:val="Hyperlink"/>
                <w:noProof/>
                <w:rtl/>
              </w:rPr>
              <w:t xml:space="preserve">7 -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إسلاف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العروض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المختلفة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بعضها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بعض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كراهيّة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15E9" w:rsidRDefault="00CC15E9" w:rsidP="00CC15E9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97" w:history="1">
            <w:r w:rsidRPr="007B5671">
              <w:rPr>
                <w:rStyle w:val="Hyperlink"/>
                <w:noProof/>
                <w:rtl/>
              </w:rPr>
              <w:t xml:space="preserve">8 -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جعل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الذمّة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ثمناً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السلف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98" w:history="1">
            <w:r w:rsidRPr="007B5671">
              <w:rPr>
                <w:rStyle w:val="Hyperlink"/>
                <w:noProof/>
                <w:rtl/>
              </w:rPr>
              <w:t xml:space="preserve">9 -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استيفاء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بزيادة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عمّا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شرط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ونقصان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تراضيا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وطابت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أنفسهما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399" w:history="1">
            <w:r w:rsidRPr="007B5671">
              <w:rPr>
                <w:rStyle w:val="Hyperlink"/>
                <w:noProof/>
                <w:rtl/>
              </w:rPr>
              <w:t xml:space="preserve">10 -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المتاع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قبل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قبضه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والحوالة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255918399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00" w:history="1">
            <w:r w:rsidRPr="007B5671">
              <w:rPr>
                <w:rStyle w:val="Hyperlink"/>
                <w:noProof/>
                <w:rtl/>
              </w:rPr>
              <w:t xml:space="preserve">11 -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تعذّر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وجود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الحلول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الفسخ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وأخذ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رأس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المال،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يأخذ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بعضه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ورأس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الباقي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أخذ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قيمته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بسعر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الوقت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01" w:history="1">
            <w:r w:rsidRPr="007B5671">
              <w:rPr>
                <w:rStyle w:val="Hyperlink"/>
                <w:noProof/>
                <w:rtl/>
              </w:rPr>
              <w:t xml:space="preserve">12 -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طعاماً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غيره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بدراهم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أجل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وأراد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الاجل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يأخذ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بدراهمه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مثل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يأخذ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المشتري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دراهم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ويشتري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لنفسه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02" w:history="1">
            <w:r w:rsidRPr="007B5671">
              <w:rPr>
                <w:rStyle w:val="Hyperlink"/>
                <w:noProof/>
                <w:rtl/>
              </w:rPr>
              <w:t xml:space="preserve">13 -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اسلف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طعام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قرية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بعينها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 w:rsidP="00321C8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03" w:history="1">
            <w:r w:rsidRPr="007B5671">
              <w:rPr>
                <w:rStyle w:val="Hyperlink"/>
                <w:rFonts w:hint="eastAsia"/>
                <w:noProof/>
                <w:rtl/>
              </w:rPr>
              <w:t>أبواب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والقرض</w:t>
            </w:r>
          </w:hyperlink>
          <w:r w:rsidR="00321C8A">
            <w:rPr>
              <w:rStyle w:val="Hyperlink"/>
              <w:rFonts w:hint="cs"/>
              <w:noProof/>
              <w:rtl/>
            </w:rPr>
            <w:t xml:space="preserve"> </w:t>
          </w:r>
          <w:hyperlink w:anchor="_Toc255918404" w:history="1">
            <w:r w:rsidRPr="007B5671">
              <w:rPr>
                <w:rStyle w:val="Hyperlink"/>
                <w:noProof/>
                <w:rtl/>
              </w:rPr>
              <w:t xml:space="preserve">1 -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كراهيته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الغنى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05" w:history="1">
            <w:r w:rsidRPr="007B5671">
              <w:rPr>
                <w:rStyle w:val="Hyperlink"/>
                <w:noProof/>
                <w:rtl/>
              </w:rPr>
              <w:t xml:space="preserve">2 -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الاستدانة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الحاجة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06" w:history="1">
            <w:r w:rsidRPr="007B5671">
              <w:rPr>
                <w:rStyle w:val="Hyperlink"/>
                <w:noProof/>
                <w:rtl/>
              </w:rPr>
              <w:t xml:space="preserve">3 -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الاستدانة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للحجّ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والتزويج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وغيرهما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الطاعات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07" w:history="1">
            <w:r w:rsidRPr="007B5671">
              <w:rPr>
                <w:rStyle w:val="Hyperlink"/>
                <w:noProof/>
                <w:rtl/>
              </w:rPr>
              <w:t xml:space="preserve">4 -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وجوب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قضاء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وعدم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سقوطه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عمّن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قتل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سبيل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08" w:history="1">
            <w:r w:rsidRPr="007B5671">
              <w:rPr>
                <w:rStyle w:val="Hyperlink"/>
                <w:noProof/>
                <w:rtl/>
              </w:rPr>
              <w:t xml:space="preserve">5 -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وجوب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نية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قضاء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العجز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القضاء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09" w:history="1">
            <w:r w:rsidRPr="007B5671">
              <w:rPr>
                <w:rStyle w:val="Hyperlink"/>
                <w:noProof/>
                <w:rtl/>
              </w:rPr>
              <w:t xml:space="preserve">6 -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إقراض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المؤمن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10" w:history="1">
            <w:r w:rsidRPr="007B5671">
              <w:rPr>
                <w:rStyle w:val="Hyperlink"/>
                <w:noProof/>
                <w:rtl/>
              </w:rPr>
              <w:t xml:space="preserve">7 -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تحريم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حبس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الحقوق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أهلها،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القرض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مستحدث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النعمة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11" w:history="1">
            <w:r w:rsidRPr="007B5671">
              <w:rPr>
                <w:rStyle w:val="Hyperlink"/>
                <w:noProof/>
                <w:rtl/>
              </w:rPr>
              <w:t xml:space="preserve">8 -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تحريم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المماطلة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بالدين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القدرة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ادائه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12" w:history="1">
            <w:r w:rsidRPr="007B5671">
              <w:rPr>
                <w:rStyle w:val="Hyperlink"/>
                <w:noProof/>
                <w:rtl/>
              </w:rPr>
              <w:t xml:space="preserve">9 -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الامام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قضاء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المعسر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سهم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الغارمين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غيره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انفقه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طاعة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إلّا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13" w:history="1">
            <w:r w:rsidRPr="007B5671">
              <w:rPr>
                <w:rStyle w:val="Hyperlink"/>
                <w:noProof/>
                <w:rtl/>
              </w:rPr>
              <w:t xml:space="preserve">10 -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الإِشهاد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تركه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14" w:history="1">
            <w:r w:rsidRPr="007B5671">
              <w:rPr>
                <w:rStyle w:val="Hyperlink"/>
                <w:noProof/>
                <w:rtl/>
              </w:rPr>
              <w:t xml:space="preserve">11 -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يلزمه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الذي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بدّ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مسكن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وخادم،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ويلزمه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يزيد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كفايته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ذلك،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الضيعة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15" w:history="1">
            <w:r w:rsidRPr="007B5671">
              <w:rPr>
                <w:rStyle w:val="Hyperlink"/>
                <w:noProof/>
                <w:rtl/>
              </w:rPr>
              <w:t xml:space="preserve">12 -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حلّ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دَينه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16" w:history="1">
            <w:r w:rsidRPr="007B5671">
              <w:rPr>
                <w:rStyle w:val="Hyperlink"/>
                <w:noProof/>
                <w:rtl/>
              </w:rPr>
              <w:t xml:space="preserve">13 -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كفن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مقدّم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دينه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15E9" w:rsidRDefault="00CC15E9" w:rsidP="00CC15E9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17" w:history="1">
            <w:r w:rsidRPr="007B5671">
              <w:rPr>
                <w:rStyle w:val="Hyperlink"/>
                <w:noProof/>
                <w:rtl/>
              </w:rPr>
              <w:t xml:space="preserve">14 -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براءة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ذمّة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ضمنه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ضامن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للغُرماء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ورضوا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18" w:history="1">
            <w:r w:rsidRPr="007B5671">
              <w:rPr>
                <w:rStyle w:val="Hyperlink"/>
                <w:noProof/>
                <w:rtl/>
              </w:rPr>
              <w:t xml:space="preserve">15 -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عدم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بالدين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بأقلّ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19" w:history="1">
            <w:r w:rsidRPr="007B5671">
              <w:rPr>
                <w:rStyle w:val="Hyperlink"/>
                <w:noProof/>
                <w:rtl/>
              </w:rPr>
              <w:t xml:space="preserve">16 -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يُكره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يتقاضى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المبالغة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الاستقضاء،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ويستحب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اطالة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الجلوس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ولزوم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السكوت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20" w:history="1">
            <w:r w:rsidRPr="007B5671">
              <w:rPr>
                <w:rStyle w:val="Hyperlink"/>
                <w:noProof/>
                <w:rtl/>
              </w:rPr>
              <w:t xml:space="preserve">17 -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وجوب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ارضاء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الغريم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المطالب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بالإِعطاء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الملاطفة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التعذّر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21" w:history="1">
            <w:r w:rsidRPr="007B5671">
              <w:rPr>
                <w:rStyle w:val="Hyperlink"/>
                <w:noProof/>
                <w:rtl/>
              </w:rPr>
              <w:t xml:space="preserve">18 -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النزول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الغريم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والأكل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طعامه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ثلاثة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أيّام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وكراهته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بعدها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22" w:history="1">
            <w:r w:rsidRPr="007B5671">
              <w:rPr>
                <w:rStyle w:val="Hyperlink"/>
                <w:noProof/>
                <w:rtl/>
              </w:rPr>
              <w:t xml:space="preserve">19 -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قبول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الهديّة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والصلة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ممّن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الدين،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وكذا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منفعة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يجرها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القرض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شرط،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احتسابها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ممّا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23" w:history="1">
            <w:r w:rsidRPr="007B5671">
              <w:rPr>
                <w:rStyle w:val="Hyperlink"/>
                <w:noProof/>
                <w:rtl/>
              </w:rPr>
              <w:t xml:space="preserve">20 -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قضاء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بأكثر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وأجود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التراضي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شرط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سابق،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دفع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عمّا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ذمّته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طعاما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نحوه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ثمّ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يتغير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السعر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24" w:history="1">
            <w:r w:rsidRPr="007B5671">
              <w:rPr>
                <w:rStyle w:val="Hyperlink"/>
                <w:noProof/>
                <w:rtl/>
              </w:rPr>
              <w:t xml:space="preserve">21 -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اقتراض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الخبز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والجوز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عدداً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25" w:history="1">
            <w:r w:rsidRPr="007B5671">
              <w:rPr>
                <w:rStyle w:val="Hyperlink"/>
                <w:noProof/>
                <w:rtl/>
              </w:rPr>
              <w:t xml:space="preserve">22 -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دَين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لغائب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نيّة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القضاء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والاجتهاد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طلبه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26" w:history="1">
            <w:r w:rsidRPr="007B5671">
              <w:rPr>
                <w:rStyle w:val="Hyperlink"/>
                <w:noProof/>
                <w:rtl/>
              </w:rPr>
              <w:t xml:space="preserve">23 -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تحليل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والحي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27" w:history="1">
            <w:r w:rsidRPr="007B5671">
              <w:rPr>
                <w:rStyle w:val="Hyperlink"/>
                <w:noProof/>
                <w:rtl/>
              </w:rPr>
              <w:t xml:space="preserve">24 -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وجوب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قضاء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دَين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القتيل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ديته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وإن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يخلف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هو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شيئاً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28" w:history="1">
            <w:r w:rsidRPr="007B5671">
              <w:rPr>
                <w:rStyle w:val="Hyperlink"/>
                <w:noProof/>
                <w:rtl/>
              </w:rPr>
              <w:t xml:space="preserve">25 -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وجوب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إنظار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المعسر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وعدم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معاسرته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29" w:history="1">
            <w:r w:rsidRPr="007B5671">
              <w:rPr>
                <w:rStyle w:val="Hyperlink"/>
                <w:noProof/>
                <w:rtl/>
              </w:rPr>
              <w:t xml:space="preserve">26 -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كراهة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مطالبة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الغريم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الحرّم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اقرض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غيره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دراهم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ثمّ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سقطت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وجاءت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غيرها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30" w:history="1">
            <w:r w:rsidRPr="007B5671">
              <w:rPr>
                <w:rStyle w:val="Hyperlink"/>
                <w:noProof/>
                <w:rtl/>
              </w:rPr>
              <w:t xml:space="preserve">27 -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يلزم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المستدين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الاقتصار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يمسك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الرمق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يجوز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يأكل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 w:rsidP="00321C8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31" w:history="1">
            <w:r w:rsidRPr="007B5671">
              <w:rPr>
                <w:rStyle w:val="Hyperlink"/>
                <w:noProof/>
                <w:rtl/>
              </w:rPr>
              <w:t xml:space="preserve">28 -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يجوز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للمسلم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استيفاء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دينه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الذمّي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خمرّ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خنزير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الذمّي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اسلم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وعليه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خمرّ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خنزير</w:t>
            </w:r>
          </w:hyperlink>
          <w:r w:rsidR="00321C8A">
            <w:rPr>
              <w:rStyle w:val="Hyperlink"/>
              <w:rFonts w:hint="cs"/>
              <w:noProof/>
              <w:rtl/>
            </w:rPr>
            <w:t xml:space="preserve"> </w:t>
          </w:r>
          <w:hyperlink w:anchor="_Toc255918432" w:history="1">
            <w:r w:rsidRPr="007B5671">
              <w:rPr>
                <w:rStyle w:val="Hyperlink"/>
                <w:noProof/>
                <w:rtl/>
              </w:rPr>
              <w:t xml:space="preserve">29 -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لاثنين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ديون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فاقتسماها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حصل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ذهب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عليهما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33" w:history="1">
            <w:r w:rsidRPr="007B5671">
              <w:rPr>
                <w:rStyle w:val="Hyperlink"/>
                <w:noProof/>
                <w:rtl/>
              </w:rPr>
              <w:t xml:space="preserve">30 -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قضاء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الابوين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وتأكّده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بعد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34" w:history="1">
            <w:r w:rsidRPr="007B5671">
              <w:rPr>
                <w:rStyle w:val="Hyperlink"/>
                <w:noProof/>
                <w:rtl/>
              </w:rPr>
              <w:t xml:space="preserve">31 -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دَين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المملوك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15E9" w:rsidRDefault="00CC15E9" w:rsidP="00CC15E9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35" w:history="1">
            <w:r w:rsidRPr="007B5671">
              <w:rPr>
                <w:rStyle w:val="Hyperlink"/>
                <w:noProof/>
                <w:rtl/>
              </w:rPr>
              <w:t xml:space="preserve">32 -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تعجيل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قضاء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بنقيصة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تعجيل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بعضه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بزيادة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اجل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الباقي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تأخيره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بزيادة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فيه،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ترك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مطالبة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حق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عشر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سنين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 w:rsidP="00321C8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36" w:history="1">
            <w:r w:rsidRPr="007B5671">
              <w:rPr>
                <w:rStyle w:val="Hyperlink"/>
                <w:rFonts w:hint="eastAsia"/>
                <w:noProof/>
                <w:rtl/>
              </w:rPr>
              <w:t>كتاب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الرهن</w:t>
            </w:r>
          </w:hyperlink>
          <w:r w:rsidR="00321C8A">
            <w:rPr>
              <w:rStyle w:val="Hyperlink"/>
              <w:rFonts w:hint="cs"/>
              <w:noProof/>
              <w:rtl/>
            </w:rPr>
            <w:t xml:space="preserve"> </w:t>
          </w:r>
          <w:hyperlink w:anchor="_Toc255918437" w:history="1">
            <w:r w:rsidRPr="007B5671">
              <w:rPr>
                <w:rStyle w:val="Hyperlink"/>
                <w:noProof/>
                <w:rtl/>
              </w:rPr>
              <w:t xml:space="preserve">1 -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الارتهان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الحق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الثابت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38" w:history="1">
            <w:r w:rsidRPr="007B5671">
              <w:rPr>
                <w:rStyle w:val="Hyperlink"/>
                <w:noProof/>
                <w:rtl/>
              </w:rPr>
              <w:t xml:space="preserve">2 -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الارتهان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المؤمن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39" w:history="1">
            <w:r w:rsidRPr="007B5671">
              <w:rPr>
                <w:rStyle w:val="Hyperlink"/>
                <w:noProof/>
                <w:rtl/>
              </w:rPr>
              <w:t xml:space="preserve">3 -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القبض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قيمته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أقل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بكثير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وأكثر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ومساوياً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40" w:history="1">
            <w:r w:rsidRPr="007B5671">
              <w:rPr>
                <w:rStyle w:val="Hyperlink"/>
                <w:noProof/>
                <w:rtl/>
              </w:rPr>
              <w:t xml:space="preserve">4 -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عدم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صاحبه،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يعلم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هو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بعد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التعريف،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ويحفظ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فاضل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الثمن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حتّى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يجيء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صاحبه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41" w:history="1">
            <w:r w:rsidRPr="007B5671">
              <w:rPr>
                <w:rStyle w:val="Hyperlink"/>
                <w:noProof/>
                <w:rtl/>
              </w:rPr>
              <w:t xml:space="preserve">5 -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تلف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تفريط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المرتهن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يضمنه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يسقط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حقّه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شيء،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جناية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العبد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المرهون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42" w:history="1">
            <w:r w:rsidRPr="007B5671">
              <w:rPr>
                <w:rStyle w:val="Hyperlink"/>
                <w:noProof/>
                <w:rtl/>
              </w:rPr>
              <w:t xml:space="preserve">6 -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تلف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بعض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تفريط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المرتهن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يضمنه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الباقي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رهناً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جميع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الحق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43" w:history="1">
            <w:r w:rsidRPr="007B5671">
              <w:rPr>
                <w:rStyle w:val="Hyperlink"/>
                <w:noProof/>
                <w:rtl/>
              </w:rPr>
              <w:t xml:space="preserve">7 -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تلف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بتفريط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المرتهن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لزمه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ضمانه،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وترادّا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الفضل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بينهما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44" w:history="1">
            <w:r w:rsidRPr="007B5671">
              <w:rPr>
                <w:rStyle w:val="Hyperlink"/>
                <w:noProof/>
                <w:rtl/>
              </w:rPr>
              <w:t xml:space="preserve">8 -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انتفاع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المرتهن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باذن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الراهن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كراهية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الزرع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الأرض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المرهونة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45" w:history="1">
            <w:r w:rsidRPr="007B5671">
              <w:rPr>
                <w:rStyle w:val="Hyperlink"/>
                <w:noProof/>
                <w:rtl/>
              </w:rPr>
              <w:t xml:space="preserve">9 -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دعوى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المرتهن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تلف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هل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تقبل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لا؟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46" w:history="1">
            <w:r w:rsidRPr="007B5671">
              <w:rPr>
                <w:rStyle w:val="Hyperlink"/>
                <w:noProof/>
                <w:rtl/>
              </w:rPr>
              <w:t xml:space="preserve">10 -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غلّة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وفوائده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للراهن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استوفاها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المرتهن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بغير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واباحة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احتسابها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47" w:history="1">
            <w:r w:rsidRPr="007B5671">
              <w:rPr>
                <w:rStyle w:val="Hyperlink"/>
                <w:noProof/>
                <w:rtl/>
              </w:rPr>
              <w:t xml:space="preserve">11 -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جارية،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هل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للراهن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يطأها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لا؟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48" w:history="1">
            <w:r w:rsidRPr="007B5671">
              <w:rPr>
                <w:rStyle w:val="Hyperlink"/>
                <w:noProof/>
                <w:rtl/>
              </w:rPr>
              <w:t xml:space="preserve">12 -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دابّة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قام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بمؤونتها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وتقاصا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بنفقتها،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ركبها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المرتهن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حسبت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الأُجرة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النفقة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49" w:history="1">
            <w:r w:rsidRPr="007B5671">
              <w:rPr>
                <w:rStyle w:val="Hyperlink"/>
                <w:noProof/>
                <w:rtl/>
              </w:rPr>
              <w:t xml:space="preserve">13 -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شراء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المرتهن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صاحبه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50" w:history="1">
            <w:r w:rsidRPr="007B5671">
              <w:rPr>
                <w:rStyle w:val="Hyperlink"/>
                <w:noProof/>
                <w:rtl/>
              </w:rPr>
              <w:t xml:space="preserve">14 -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عنده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رهناً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يعلم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صاحبه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كماله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15E9" w:rsidRDefault="00CC15E9" w:rsidP="00CC15E9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667824" w:rsidRDefault="00667824" w:rsidP="00321C8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51" w:history="1">
            <w:r w:rsidRPr="007B5671">
              <w:rPr>
                <w:rStyle w:val="Hyperlink"/>
                <w:noProof/>
                <w:rtl/>
              </w:rPr>
              <w:t xml:space="preserve">15 -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استعاره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الراهن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وتلف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عنده</w:t>
            </w:r>
          </w:hyperlink>
          <w:r w:rsidR="00321C8A">
            <w:rPr>
              <w:rStyle w:val="Hyperlink"/>
              <w:rFonts w:hint="cs"/>
              <w:noProof/>
              <w:rtl/>
            </w:rPr>
            <w:t xml:space="preserve"> </w:t>
          </w:r>
          <w:hyperlink w:anchor="_Toc255918452" w:history="1">
            <w:r w:rsidRPr="007B5671">
              <w:rPr>
                <w:rStyle w:val="Hyperlink"/>
                <w:noProof/>
                <w:rtl/>
              </w:rPr>
              <w:t xml:space="preserve">16 -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اختلفا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فقال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القابض</w:t>
            </w:r>
            <w:r w:rsidRPr="007B5671">
              <w:rPr>
                <w:rStyle w:val="Hyperlink"/>
                <w:noProof/>
                <w:rtl/>
              </w:rPr>
              <w:t xml:space="preserve">: </w:t>
            </w:r>
            <w:r w:rsidRPr="007B5671">
              <w:rPr>
                <w:rStyle w:val="Hyperlink"/>
                <w:rFonts w:hint="eastAsia"/>
                <w:noProof/>
                <w:rtl/>
              </w:rPr>
              <w:t>هو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رهن،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وقال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المالك</w:t>
            </w:r>
            <w:r w:rsidRPr="007B5671">
              <w:rPr>
                <w:rStyle w:val="Hyperlink"/>
                <w:noProof/>
                <w:rtl/>
              </w:rPr>
              <w:t xml:space="preserve">: </w:t>
            </w:r>
            <w:r w:rsidRPr="007B5671">
              <w:rPr>
                <w:rStyle w:val="Hyperlink"/>
                <w:rFonts w:hint="eastAsia"/>
                <w:noProof/>
                <w:rtl/>
              </w:rPr>
              <w:t>هو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وديعة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53" w:history="1">
            <w:r w:rsidRPr="007B5671">
              <w:rPr>
                <w:rStyle w:val="Hyperlink"/>
                <w:noProof/>
                <w:rtl/>
              </w:rPr>
              <w:t xml:space="preserve">17 -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أنّهما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اختلفا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بيّنة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فالقول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قول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الراهن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يمينه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54" w:history="1">
            <w:r w:rsidRPr="007B5671">
              <w:rPr>
                <w:rStyle w:val="Hyperlink"/>
                <w:noProof/>
                <w:rtl/>
              </w:rPr>
              <w:t xml:space="preserve">18 -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ادّعى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غيره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بدراهم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ديَن،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فقال</w:t>
            </w:r>
            <w:r w:rsidRPr="007B5671">
              <w:rPr>
                <w:rStyle w:val="Hyperlink"/>
                <w:noProof/>
                <w:rtl/>
              </w:rPr>
              <w:t xml:space="preserve">: </w:t>
            </w:r>
            <w:r w:rsidRPr="007B5671">
              <w:rPr>
                <w:rStyle w:val="Hyperlink"/>
                <w:rFonts w:hint="eastAsia"/>
                <w:noProof/>
                <w:rtl/>
              </w:rPr>
              <w:t>بل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هي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وديعة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55" w:history="1">
            <w:r w:rsidRPr="007B5671">
              <w:rPr>
                <w:rStyle w:val="Hyperlink"/>
                <w:noProof/>
                <w:rtl/>
              </w:rPr>
              <w:t xml:space="preserve">19 -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الراهن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وعليه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ديون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أكثر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تركته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قسم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الراهن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وغيره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الديّان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بالحصص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56" w:history="1">
            <w:r w:rsidRPr="007B5671">
              <w:rPr>
                <w:rStyle w:val="Hyperlink"/>
                <w:noProof/>
                <w:rtl/>
              </w:rPr>
              <w:t xml:space="preserve">20 -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استيفاء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الراهن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خاف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جحود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الوارث،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أقرّ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بالرهن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وادّعى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ديناً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57" w:history="1">
            <w:r w:rsidRPr="007B5671">
              <w:rPr>
                <w:rStyle w:val="Hyperlink"/>
                <w:noProof/>
                <w:rtl/>
              </w:rPr>
              <w:t xml:space="preserve">21 -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رهن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الغير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بغير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استعار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شيئاً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فرهنه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 w:rsidP="00321C8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58" w:history="1">
            <w:r w:rsidRPr="007B5671">
              <w:rPr>
                <w:rStyle w:val="Hyperlink"/>
                <w:rFonts w:hint="eastAsia"/>
                <w:noProof/>
                <w:rtl/>
              </w:rPr>
              <w:t>كتاب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الحجر</w:t>
            </w:r>
          </w:hyperlink>
          <w:r w:rsidR="00321C8A">
            <w:rPr>
              <w:rStyle w:val="Hyperlink"/>
              <w:rFonts w:hint="cs"/>
              <w:noProof/>
              <w:rtl/>
            </w:rPr>
            <w:t xml:space="preserve"> </w:t>
          </w:r>
          <w:hyperlink w:anchor="_Toc255918459" w:history="1">
            <w:r w:rsidRPr="007B5671">
              <w:rPr>
                <w:rStyle w:val="Hyperlink"/>
                <w:noProof/>
                <w:rtl/>
              </w:rPr>
              <w:t xml:space="preserve">1 -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ثبوت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الحجر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التصرف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الصغير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والمجنون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والسفيه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حتّى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تزول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عنهم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الموانع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60" w:history="1">
            <w:r w:rsidRPr="007B5671">
              <w:rPr>
                <w:rStyle w:val="Hyperlink"/>
                <w:noProof/>
                <w:rtl/>
              </w:rPr>
              <w:t xml:space="preserve">2 -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حدّ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ارتفاع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الحجر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الصغير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وجملة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أحكام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الحجر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61" w:history="1">
            <w:r w:rsidRPr="007B5671">
              <w:rPr>
                <w:rStyle w:val="Hyperlink"/>
                <w:noProof/>
                <w:rtl/>
              </w:rPr>
              <w:t xml:space="preserve">3 -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المريض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محجور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الوصيّة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زاد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الثلث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إلّا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يجيز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الورثة،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المنجزات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62" w:history="1">
            <w:r w:rsidRPr="007B5671">
              <w:rPr>
                <w:rStyle w:val="Hyperlink"/>
                <w:noProof/>
                <w:rtl/>
              </w:rPr>
              <w:t xml:space="preserve">4 -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الرق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محجور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التصرّف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إلّا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باذن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المالك،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وكذا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المكاتب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المشروط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63" w:history="1">
            <w:r w:rsidRPr="007B5671">
              <w:rPr>
                <w:rStyle w:val="Hyperlink"/>
                <w:noProof/>
                <w:rtl/>
              </w:rPr>
              <w:t xml:space="preserve">5 -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غريم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المفلس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متاعه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بعينه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أحق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إلّا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تقصر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التركة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فيقسم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بالحصص،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عنده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رهن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فالغرماء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سواء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64" w:history="1">
            <w:r w:rsidRPr="007B5671">
              <w:rPr>
                <w:rStyle w:val="Hyperlink"/>
                <w:noProof/>
                <w:rtl/>
              </w:rPr>
              <w:t xml:space="preserve">6 -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قسمة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المفلس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غرمائه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بالحصص،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الدية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والكفن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وبيع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والخادم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وحلول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المؤجّل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بالموت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65" w:history="1">
            <w:r w:rsidRPr="007B5671">
              <w:rPr>
                <w:rStyle w:val="Hyperlink"/>
                <w:noProof/>
                <w:rtl/>
              </w:rPr>
              <w:t xml:space="preserve">7 -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حبس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المديون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المُعسر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 w:rsidP="00321C8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66" w:history="1">
            <w:r w:rsidRPr="007B5671">
              <w:rPr>
                <w:rStyle w:val="Hyperlink"/>
                <w:rFonts w:hint="eastAsia"/>
                <w:noProof/>
                <w:rtl/>
              </w:rPr>
              <w:t>كتاب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الضمان</w:t>
            </w:r>
          </w:hyperlink>
          <w:r w:rsidR="00321C8A">
            <w:rPr>
              <w:rStyle w:val="Hyperlink"/>
              <w:rFonts w:hint="cs"/>
              <w:noProof/>
              <w:rtl/>
            </w:rPr>
            <w:t xml:space="preserve"> </w:t>
          </w:r>
          <w:hyperlink w:anchor="_Toc255918467" w:history="1">
            <w:r w:rsidRPr="007B5671">
              <w:rPr>
                <w:rStyle w:val="Hyperlink"/>
                <w:noProof/>
                <w:rtl/>
              </w:rPr>
              <w:t xml:space="preserve">1 -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غرم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الضامن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يرجع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المضمون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68" w:history="1">
            <w:r w:rsidRPr="007B5671">
              <w:rPr>
                <w:rStyle w:val="Hyperlink"/>
                <w:noProof/>
                <w:rtl/>
              </w:rPr>
              <w:t xml:space="preserve">2 -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بدّ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رضا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الضامن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والمضمون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المضمون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وأنّه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يبرأ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وينتقل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ذمّته،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ضمان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الميت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15E9" w:rsidRDefault="00CC15E9" w:rsidP="00CC15E9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69" w:history="1">
            <w:r w:rsidRPr="007B5671">
              <w:rPr>
                <w:rStyle w:val="Hyperlink"/>
                <w:noProof/>
                <w:rtl/>
              </w:rPr>
              <w:t xml:space="preserve">3 -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معرفة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الضامن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بالمضمون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ليردّ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المضمون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هل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يشترط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لا؟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70" w:history="1">
            <w:r w:rsidRPr="007B5671">
              <w:rPr>
                <w:rStyle w:val="Hyperlink"/>
                <w:noProof/>
                <w:rtl/>
              </w:rPr>
              <w:t xml:space="preserve">4 -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أبرأ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بعض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الورّاث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الغرماء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جميع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وضمن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رضى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الباقين،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واشتراط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الضامن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مليّاً</w:t>
            </w:r>
            <w:r w:rsidRPr="007B5671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71" w:history="1">
            <w:r w:rsidRPr="007B5671">
              <w:rPr>
                <w:rStyle w:val="Hyperlink"/>
                <w:noProof/>
                <w:rtl/>
              </w:rPr>
              <w:t xml:space="preserve">5 -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صحّة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الضمان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اعسار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الضامن،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وعلم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المضمون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72" w:history="1">
            <w:r w:rsidRPr="007B5671">
              <w:rPr>
                <w:rStyle w:val="Hyperlink"/>
                <w:noProof/>
                <w:rtl/>
              </w:rPr>
              <w:t xml:space="preserve">6 -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يلزم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المضمون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يدفع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الضامن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أكثر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ممّا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دفع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73" w:history="1">
            <w:r w:rsidRPr="007B5671">
              <w:rPr>
                <w:rStyle w:val="Hyperlink"/>
                <w:noProof/>
                <w:rtl/>
              </w:rPr>
              <w:t xml:space="preserve">7 -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كراهة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التعرّض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للكفالات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والضمان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 w:rsidP="00321C8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74" w:history="1">
            <w:r w:rsidRPr="007B5671">
              <w:rPr>
                <w:rStyle w:val="Hyperlink"/>
                <w:noProof/>
                <w:rtl/>
              </w:rPr>
              <w:t xml:space="preserve">8 -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يجوز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لصاحب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طلب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الكفيل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المديون</w:t>
            </w:r>
          </w:hyperlink>
          <w:r w:rsidR="00321C8A">
            <w:rPr>
              <w:rStyle w:val="Hyperlink"/>
              <w:rFonts w:hint="cs"/>
              <w:noProof/>
              <w:rtl/>
            </w:rPr>
            <w:t xml:space="preserve"> </w:t>
          </w:r>
          <w:hyperlink w:anchor="_Toc255918475" w:history="1">
            <w:r w:rsidRPr="007B5671">
              <w:rPr>
                <w:rStyle w:val="Hyperlink"/>
                <w:noProof/>
                <w:rtl/>
              </w:rPr>
              <w:t xml:space="preserve">9 -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الكفيل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يحبس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حتّى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يحضر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المكفول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76" w:history="1">
            <w:r w:rsidRPr="007B5671">
              <w:rPr>
                <w:rStyle w:val="Hyperlink"/>
                <w:noProof/>
                <w:rtl/>
              </w:rPr>
              <w:t xml:space="preserve">10 -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الكفيل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قال</w:t>
            </w:r>
            <w:r w:rsidRPr="007B5671">
              <w:rPr>
                <w:rStyle w:val="Hyperlink"/>
                <w:noProof/>
                <w:rtl/>
              </w:rPr>
              <w:t xml:space="preserve">: </w:t>
            </w:r>
            <w:r w:rsidRPr="007B5671">
              <w:rPr>
                <w:rStyle w:val="Hyperlink"/>
                <w:rFonts w:hint="eastAsia"/>
                <w:noProof/>
                <w:rtl/>
              </w:rPr>
              <w:t>إن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احضره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عليّ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كذا،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قال</w:t>
            </w:r>
            <w:r w:rsidRPr="007B5671">
              <w:rPr>
                <w:rStyle w:val="Hyperlink"/>
                <w:noProof/>
                <w:rtl/>
              </w:rPr>
              <w:t xml:space="preserve">: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عليّ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أحضره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77" w:history="1">
            <w:r w:rsidRPr="007B5671">
              <w:rPr>
                <w:rStyle w:val="Hyperlink"/>
                <w:noProof/>
                <w:rtl/>
              </w:rPr>
              <w:t xml:space="preserve">11 -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الرجوع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المحيل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 w:rsidP="00321C8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78" w:history="1">
            <w:r w:rsidRPr="007B5671">
              <w:rPr>
                <w:rStyle w:val="Hyperlink"/>
                <w:noProof/>
                <w:rtl/>
              </w:rPr>
              <w:t xml:space="preserve">12 -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احتال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بدنانير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يأخذ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بدلها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دراهم،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الحوالة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بالطعام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قبل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قبضه</w:t>
            </w:r>
          </w:hyperlink>
          <w:r w:rsidR="00321C8A">
            <w:rPr>
              <w:rStyle w:val="Hyperlink"/>
              <w:rFonts w:hint="cs"/>
              <w:noProof/>
              <w:rtl/>
            </w:rPr>
            <w:t xml:space="preserve"> </w:t>
          </w:r>
          <w:hyperlink w:anchor="_Toc255918479" w:history="1">
            <w:r w:rsidRPr="007B5671">
              <w:rPr>
                <w:rStyle w:val="Hyperlink"/>
                <w:noProof/>
                <w:rtl/>
              </w:rPr>
              <w:t xml:space="preserve">13 -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الشريكين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قسّماه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وأحال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كلّ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منهما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بنصيبه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80" w:history="1">
            <w:r w:rsidRPr="007B5671">
              <w:rPr>
                <w:rStyle w:val="Hyperlink"/>
                <w:noProof/>
                <w:rtl/>
              </w:rPr>
              <w:t xml:space="preserve">14 -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وعد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الغريم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بزيادة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حقّه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ينصرف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عشرة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أيّام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81" w:history="1">
            <w:r w:rsidRPr="007B5671">
              <w:rPr>
                <w:rStyle w:val="Hyperlink"/>
                <w:noProof/>
                <w:rtl/>
              </w:rPr>
              <w:t xml:space="preserve">15 -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أطلق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القاتل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الولي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قهراً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صار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كفيلاً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يلزمه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احضاره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ويحبس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حتّى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يرّده،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يؤدّي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82" w:history="1">
            <w:r w:rsidRPr="007B5671">
              <w:rPr>
                <w:rStyle w:val="Hyperlink"/>
                <w:noProof/>
                <w:rtl/>
              </w:rPr>
              <w:t xml:space="preserve">16 -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كفالة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 w:rsidP="00321C8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83" w:history="1">
            <w:r w:rsidRPr="007B5671">
              <w:rPr>
                <w:rStyle w:val="Hyperlink"/>
                <w:rFonts w:hint="eastAsia"/>
                <w:noProof/>
                <w:rtl/>
              </w:rPr>
              <w:t>كتاب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الصلح</w:t>
            </w:r>
          </w:hyperlink>
          <w:r w:rsidR="00321C8A">
            <w:rPr>
              <w:rStyle w:val="Hyperlink"/>
              <w:rFonts w:hint="cs"/>
              <w:noProof/>
              <w:rtl/>
            </w:rPr>
            <w:t xml:space="preserve"> </w:t>
          </w:r>
          <w:hyperlink w:anchor="_Toc255918484" w:history="1">
            <w:r w:rsidRPr="007B5671">
              <w:rPr>
                <w:rStyle w:val="Hyperlink"/>
                <w:noProof/>
                <w:rtl/>
              </w:rPr>
              <w:t xml:space="preserve">1 -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استحبابه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ببذل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وإن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حلف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الترك،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واختياره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العبادات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المندوبة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85" w:history="1">
            <w:r w:rsidRPr="007B5671">
              <w:rPr>
                <w:rStyle w:val="Hyperlink"/>
                <w:noProof/>
                <w:rtl/>
              </w:rPr>
              <w:t xml:space="preserve">2 -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الكذب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الإِصلاح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الصدق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الافساد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86" w:history="1">
            <w:r w:rsidRPr="007B5671">
              <w:rPr>
                <w:rStyle w:val="Hyperlink"/>
                <w:noProof/>
                <w:rtl/>
              </w:rPr>
              <w:t xml:space="preserve">3 -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الصلح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جائز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الناس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إلّا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أحلّ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حراماً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حرّم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حلالاً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15E9" w:rsidRDefault="00CC15E9" w:rsidP="00CC15E9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bookmarkStart w:id="1043" w:name="_GoBack"/>
        <w:bookmarkEnd w:id="1043"/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7B5671">
            <w:rPr>
              <w:rStyle w:val="Hyperlink"/>
              <w:noProof/>
            </w:rPr>
            <w:lastRenderedPageBreak/>
            <w:fldChar w:fldCharType="begin"/>
          </w:r>
          <w:r w:rsidRPr="007B5671">
            <w:rPr>
              <w:rStyle w:val="Hyperlink"/>
              <w:noProof/>
              <w:rtl/>
            </w:rPr>
            <w:instrText xml:space="preserve"> </w:instrText>
          </w:r>
          <w:r>
            <w:rPr>
              <w:noProof/>
            </w:rPr>
            <w:instrText>HYPERLINK \l "_Toc</w:instrText>
          </w:r>
          <w:r>
            <w:rPr>
              <w:noProof/>
              <w:rtl/>
            </w:rPr>
            <w:instrText>255918487"</w:instrText>
          </w:r>
          <w:r w:rsidRPr="007B5671">
            <w:rPr>
              <w:rStyle w:val="Hyperlink"/>
              <w:noProof/>
              <w:rtl/>
            </w:rPr>
            <w:instrText xml:space="preserve"> </w:instrText>
          </w:r>
          <w:r w:rsidRPr="007B5671">
            <w:rPr>
              <w:rStyle w:val="Hyperlink"/>
              <w:noProof/>
            </w:rPr>
          </w:r>
          <w:r w:rsidRPr="007B5671">
            <w:rPr>
              <w:rStyle w:val="Hyperlink"/>
              <w:noProof/>
            </w:rPr>
            <w:fldChar w:fldCharType="separate"/>
          </w:r>
          <w:r w:rsidRPr="007B5671">
            <w:rPr>
              <w:rStyle w:val="Hyperlink"/>
              <w:noProof/>
              <w:rtl/>
            </w:rPr>
            <w:t xml:space="preserve">4 - </w:t>
          </w:r>
          <w:r w:rsidRPr="007B5671">
            <w:rPr>
              <w:rStyle w:val="Hyperlink"/>
              <w:rFonts w:hint="eastAsia"/>
              <w:noProof/>
              <w:rtl/>
            </w:rPr>
            <w:t>باب</w:t>
          </w:r>
          <w:r w:rsidRPr="007B5671">
            <w:rPr>
              <w:rStyle w:val="Hyperlink"/>
              <w:noProof/>
              <w:rtl/>
            </w:rPr>
            <w:t xml:space="preserve"> </w:t>
          </w:r>
          <w:r w:rsidRPr="007B5671">
            <w:rPr>
              <w:rStyle w:val="Hyperlink"/>
              <w:rFonts w:hint="eastAsia"/>
              <w:noProof/>
              <w:rtl/>
            </w:rPr>
            <w:t>جواز</w:t>
          </w:r>
          <w:r w:rsidRPr="007B5671">
            <w:rPr>
              <w:rStyle w:val="Hyperlink"/>
              <w:noProof/>
              <w:rtl/>
            </w:rPr>
            <w:t xml:space="preserve"> </w:t>
          </w:r>
          <w:r w:rsidRPr="007B5671">
            <w:rPr>
              <w:rStyle w:val="Hyperlink"/>
              <w:rFonts w:hint="eastAsia"/>
              <w:noProof/>
              <w:rtl/>
            </w:rPr>
            <w:t>اصطلاح</w:t>
          </w:r>
          <w:r w:rsidRPr="007B5671">
            <w:rPr>
              <w:rStyle w:val="Hyperlink"/>
              <w:noProof/>
              <w:rtl/>
            </w:rPr>
            <w:t xml:space="preserve"> </w:t>
          </w:r>
          <w:r w:rsidRPr="007B5671">
            <w:rPr>
              <w:rStyle w:val="Hyperlink"/>
              <w:rFonts w:hint="eastAsia"/>
              <w:noProof/>
              <w:rtl/>
            </w:rPr>
            <w:t>الشريكين</w:t>
          </w:r>
          <w:r w:rsidRPr="007B5671">
            <w:rPr>
              <w:rStyle w:val="Hyperlink"/>
              <w:noProof/>
              <w:rtl/>
            </w:rPr>
            <w:t xml:space="preserve"> </w:t>
          </w:r>
          <w:r w:rsidRPr="007B5671">
            <w:rPr>
              <w:rStyle w:val="Hyperlink"/>
              <w:rFonts w:hint="eastAsia"/>
              <w:noProof/>
              <w:rtl/>
            </w:rPr>
            <w:t>على</w:t>
          </w:r>
          <w:r w:rsidRPr="007B5671">
            <w:rPr>
              <w:rStyle w:val="Hyperlink"/>
              <w:noProof/>
              <w:rtl/>
            </w:rPr>
            <w:t xml:space="preserve"> </w:t>
          </w:r>
          <w:r w:rsidRPr="007B5671">
            <w:rPr>
              <w:rStyle w:val="Hyperlink"/>
              <w:rFonts w:hint="eastAsia"/>
              <w:noProof/>
              <w:rtl/>
            </w:rPr>
            <w:t>أن</w:t>
          </w:r>
          <w:r w:rsidRPr="007B5671">
            <w:rPr>
              <w:rStyle w:val="Hyperlink"/>
              <w:noProof/>
              <w:rtl/>
            </w:rPr>
            <w:t xml:space="preserve"> </w:t>
          </w:r>
          <w:r w:rsidRPr="007B5671">
            <w:rPr>
              <w:rStyle w:val="Hyperlink"/>
              <w:rFonts w:hint="eastAsia"/>
              <w:noProof/>
              <w:rtl/>
            </w:rPr>
            <w:t>يعطي</w:t>
          </w:r>
          <w:r w:rsidRPr="007B5671">
            <w:rPr>
              <w:rStyle w:val="Hyperlink"/>
              <w:noProof/>
              <w:rtl/>
            </w:rPr>
            <w:t xml:space="preserve"> </w:t>
          </w:r>
          <w:r w:rsidRPr="007B5671">
            <w:rPr>
              <w:rStyle w:val="Hyperlink"/>
              <w:rFonts w:hint="eastAsia"/>
              <w:noProof/>
              <w:rtl/>
            </w:rPr>
            <w:t>أحدهما</w:t>
          </w:r>
          <w:r w:rsidRPr="007B5671">
            <w:rPr>
              <w:rStyle w:val="Hyperlink"/>
              <w:noProof/>
              <w:rtl/>
            </w:rPr>
            <w:t xml:space="preserve"> </w:t>
          </w:r>
          <w:r w:rsidRPr="007B5671">
            <w:rPr>
              <w:rStyle w:val="Hyperlink"/>
              <w:rFonts w:hint="eastAsia"/>
              <w:noProof/>
              <w:rtl/>
            </w:rPr>
            <w:t>الاخر</w:t>
          </w:r>
          <w:r w:rsidRPr="007B5671">
            <w:rPr>
              <w:rStyle w:val="Hyperlink"/>
              <w:noProof/>
              <w:rtl/>
            </w:rPr>
            <w:t xml:space="preserve"> </w:t>
          </w:r>
          <w:r w:rsidRPr="007B5671">
            <w:rPr>
              <w:rStyle w:val="Hyperlink"/>
              <w:rFonts w:hint="eastAsia"/>
              <w:noProof/>
              <w:rtl/>
            </w:rPr>
            <w:t>رأس</w:t>
          </w:r>
          <w:r w:rsidRPr="007B5671">
            <w:rPr>
              <w:rStyle w:val="Hyperlink"/>
              <w:noProof/>
              <w:rtl/>
            </w:rPr>
            <w:t xml:space="preserve"> </w:t>
          </w:r>
          <w:r w:rsidRPr="007B5671">
            <w:rPr>
              <w:rStyle w:val="Hyperlink"/>
              <w:rFonts w:hint="eastAsia"/>
              <w:noProof/>
              <w:rtl/>
            </w:rPr>
            <w:t>المال،</w:t>
          </w:r>
          <w:r w:rsidRPr="007B5671">
            <w:rPr>
              <w:rStyle w:val="Hyperlink"/>
              <w:noProof/>
              <w:rtl/>
            </w:rPr>
            <w:t xml:space="preserve"> </w:t>
          </w:r>
          <w:r w:rsidRPr="007B5671">
            <w:rPr>
              <w:rStyle w:val="Hyperlink"/>
              <w:rFonts w:hint="eastAsia"/>
              <w:noProof/>
              <w:rtl/>
            </w:rPr>
            <w:t>وله</w:t>
          </w:r>
          <w:r w:rsidRPr="007B5671">
            <w:rPr>
              <w:rStyle w:val="Hyperlink"/>
              <w:noProof/>
              <w:rtl/>
            </w:rPr>
            <w:t xml:space="preserve"> </w:t>
          </w:r>
          <w:r w:rsidRPr="007B5671">
            <w:rPr>
              <w:rStyle w:val="Hyperlink"/>
              <w:rFonts w:hint="eastAsia"/>
              <w:noProof/>
              <w:rtl/>
            </w:rPr>
            <w:t>الربح</w:t>
          </w:r>
          <w:r w:rsidRPr="007B5671">
            <w:rPr>
              <w:rStyle w:val="Hyperlink"/>
              <w:noProof/>
              <w:rtl/>
            </w:rPr>
            <w:t xml:space="preserve"> </w:t>
          </w:r>
          <w:r w:rsidRPr="007B5671">
            <w:rPr>
              <w:rStyle w:val="Hyperlink"/>
              <w:rFonts w:hint="eastAsia"/>
              <w:noProof/>
              <w:rtl/>
            </w:rPr>
            <w:t>وعليه</w:t>
          </w:r>
          <w:r w:rsidRPr="007B5671">
            <w:rPr>
              <w:rStyle w:val="Hyperlink"/>
              <w:noProof/>
              <w:rtl/>
            </w:rPr>
            <w:t xml:space="preserve"> </w:t>
          </w:r>
          <w:r w:rsidRPr="007B5671">
            <w:rPr>
              <w:rStyle w:val="Hyperlink"/>
              <w:rFonts w:hint="eastAsia"/>
              <w:noProof/>
              <w:rtl/>
            </w:rPr>
            <w:t>الخسران</w:t>
          </w:r>
          <w:r>
            <w:rPr>
              <w:noProof/>
              <w:webHidden/>
              <w:rtl/>
            </w:rPr>
            <w:tab/>
          </w:r>
          <w:r>
            <w:rPr>
              <w:noProof/>
              <w:webHidden/>
              <w:rtl/>
            </w:rPr>
            <w:fldChar w:fldCharType="begin"/>
          </w:r>
          <w:r>
            <w:rPr>
              <w:noProof/>
              <w:webHidden/>
              <w:rtl/>
            </w:rPr>
            <w:instrText xml:space="preserve"> </w:instrText>
          </w:r>
          <w:r>
            <w:rPr>
              <w:noProof/>
              <w:webHidden/>
            </w:rPr>
            <w:instrText xml:space="preserve">PAGEREF </w:instrText>
          </w:r>
          <w:r>
            <w:rPr>
              <w:noProof/>
              <w:webHidden/>
              <w:rtl/>
            </w:rPr>
            <w:instrText>_</w:instrText>
          </w:r>
          <w:r>
            <w:rPr>
              <w:noProof/>
              <w:webHidden/>
            </w:rPr>
            <w:instrText>Toc</w:instrText>
          </w:r>
          <w:r>
            <w:rPr>
              <w:noProof/>
              <w:webHidden/>
              <w:rtl/>
            </w:rPr>
            <w:instrText xml:space="preserve">255918487 </w:instrText>
          </w:r>
          <w:r>
            <w:rPr>
              <w:noProof/>
              <w:webHidden/>
            </w:rPr>
            <w:instrText>\h</w:instrText>
          </w:r>
          <w:r>
            <w:rPr>
              <w:noProof/>
              <w:webHidden/>
              <w:rtl/>
            </w:rPr>
            <w:instrText xml:space="preserve"> </w:instrText>
          </w:r>
          <w:r>
            <w:rPr>
              <w:noProof/>
              <w:webHidden/>
              <w:rtl/>
            </w:rPr>
          </w:r>
          <w:r>
            <w:rPr>
              <w:noProof/>
              <w:webHidden/>
              <w:rtl/>
            </w:rPr>
            <w:fldChar w:fldCharType="separate"/>
          </w:r>
          <w:r>
            <w:rPr>
              <w:noProof/>
              <w:webHidden/>
              <w:rtl/>
            </w:rPr>
            <w:t>444</w:t>
          </w:r>
          <w:r>
            <w:rPr>
              <w:noProof/>
              <w:webHidden/>
              <w:rtl/>
            </w:rPr>
            <w:fldChar w:fldCharType="end"/>
          </w:r>
          <w:r w:rsidRPr="007B5671">
            <w:rPr>
              <w:rStyle w:val="Hyperlink"/>
              <w:noProof/>
            </w:rPr>
            <w:fldChar w:fldCharType="end"/>
          </w:r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88" w:history="1">
            <w:r w:rsidRPr="007B5671">
              <w:rPr>
                <w:rStyle w:val="Hyperlink"/>
                <w:noProof/>
                <w:rtl/>
              </w:rPr>
              <w:t xml:space="preserve">5 -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الصلح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علمهما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وقعت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المنازعة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جهالتهما،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أحدهما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وجهل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الاخر،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واشتراط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التراضي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89" w:history="1">
            <w:r w:rsidRPr="007B5671">
              <w:rPr>
                <w:rStyle w:val="Hyperlink"/>
                <w:noProof/>
                <w:rtl/>
              </w:rPr>
              <w:t xml:space="preserve">6 -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يجوز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للوصي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يصالح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المصلحة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وأن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يصالح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يدّعي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ديناً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بعد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البيّنة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واليمين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90" w:history="1">
            <w:r w:rsidRPr="007B5671">
              <w:rPr>
                <w:rStyle w:val="Hyperlink"/>
                <w:noProof/>
                <w:rtl/>
              </w:rPr>
              <w:t xml:space="preserve">7 -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الصلح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الدين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المؤجّل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بأقل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حالاً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دون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العكس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الضامن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صالح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بأقلّ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الحقّ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91" w:history="1">
            <w:r w:rsidRPr="007B5671">
              <w:rPr>
                <w:rStyle w:val="Hyperlink"/>
                <w:noProof/>
                <w:rtl/>
              </w:rPr>
              <w:t xml:space="preserve">8 -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الصلح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طحن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الحنطة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بدراهم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وحنطة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92" w:history="1">
            <w:r w:rsidRPr="007B5671">
              <w:rPr>
                <w:rStyle w:val="Hyperlink"/>
                <w:noProof/>
                <w:rtl/>
              </w:rPr>
              <w:t xml:space="preserve">9 -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اثنين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درهمان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فقال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أحدهما</w:t>
            </w:r>
            <w:r w:rsidRPr="007B5671">
              <w:rPr>
                <w:rStyle w:val="Hyperlink"/>
                <w:noProof/>
                <w:rtl/>
              </w:rPr>
              <w:t xml:space="preserve">: </w:t>
            </w:r>
            <w:r w:rsidRPr="007B5671">
              <w:rPr>
                <w:rStyle w:val="Hyperlink"/>
                <w:rFonts w:hint="eastAsia"/>
                <w:noProof/>
                <w:rtl/>
              </w:rPr>
              <w:t>هما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وقال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الاخر</w:t>
            </w:r>
            <w:r w:rsidRPr="007B5671">
              <w:rPr>
                <w:rStyle w:val="Hyperlink"/>
                <w:noProof/>
                <w:rtl/>
              </w:rPr>
              <w:t xml:space="preserve">: </w:t>
            </w:r>
            <w:r w:rsidRPr="007B5671">
              <w:rPr>
                <w:rStyle w:val="Hyperlink"/>
                <w:rFonts w:hint="eastAsia"/>
                <w:noProof/>
                <w:rtl/>
              </w:rPr>
              <w:t>هما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بيني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وبينك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 w:rsidP="00321C8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93" w:history="1">
            <w:r w:rsidRPr="007B5671">
              <w:rPr>
                <w:rStyle w:val="Hyperlink"/>
                <w:noProof/>
                <w:rtl/>
              </w:rPr>
              <w:t xml:space="preserve">10 -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تداعيا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عيناً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وأقام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كلّ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منها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بيّنة</w:t>
            </w:r>
          </w:hyperlink>
          <w:r w:rsidR="00321C8A">
            <w:rPr>
              <w:rStyle w:val="Hyperlink"/>
              <w:rFonts w:hint="cs"/>
              <w:noProof/>
              <w:rtl/>
            </w:rPr>
            <w:t xml:space="preserve"> </w:t>
          </w:r>
          <w:hyperlink w:anchor="_Toc255918494" w:history="1">
            <w:r w:rsidRPr="007B5671">
              <w:rPr>
                <w:rStyle w:val="Hyperlink"/>
                <w:noProof/>
                <w:rtl/>
              </w:rPr>
              <w:t xml:space="preserve">11 -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كان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لواحد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ثوب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بعشرين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درهماً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ولاخر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ثوب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بثلاثين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فاشتبها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95" w:history="1">
            <w:r w:rsidRPr="007B5671">
              <w:rPr>
                <w:rStyle w:val="Hyperlink"/>
                <w:noProof/>
                <w:rtl/>
              </w:rPr>
              <w:t xml:space="preserve">12 -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أودعه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انسان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دينارين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وآخر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ديناراً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فامتزجت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وضاع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واحد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96" w:history="1">
            <w:r w:rsidRPr="007B5671">
              <w:rPr>
                <w:rStyle w:val="Hyperlink"/>
                <w:noProof/>
                <w:rtl/>
              </w:rPr>
              <w:t xml:space="preserve">13 -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تغدّى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اثنان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أحدهما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خمسة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أرغفة،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ومع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الاخر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ثلاثة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ودعوا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ثالثاً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إلى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الغداء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فأكلوا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الخبز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ودفع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اليهما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ثمانية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دراهم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97" w:history="1">
            <w:r w:rsidRPr="007B5671">
              <w:rPr>
                <w:rStyle w:val="Hyperlink"/>
                <w:noProof/>
                <w:rtl/>
              </w:rPr>
              <w:t xml:space="preserve">14 -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أنّهما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إذا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تداعيا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خصاً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noProof/>
                <w:vertAlign w:val="superscript"/>
                <w:rtl/>
              </w:rPr>
              <w:t>(*)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قضى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لمن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اليه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معاقد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القمط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noProof/>
                <w:vertAlign w:val="superscript"/>
                <w:rtl/>
              </w:rPr>
              <w:t>(**)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98" w:history="1">
            <w:r w:rsidRPr="007B5671">
              <w:rPr>
                <w:rStyle w:val="Hyperlink"/>
                <w:noProof/>
                <w:rtl/>
              </w:rPr>
              <w:t xml:space="preserve">15 - </w:t>
            </w:r>
            <w:r w:rsidRPr="007B5671">
              <w:rPr>
                <w:rStyle w:val="Hyperlink"/>
                <w:rFonts w:hint="eastAsia"/>
                <w:noProof/>
                <w:rtl/>
              </w:rPr>
              <w:t>باب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حكم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المشتركات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وحدّ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الطريق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وعدم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جواز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بيعه</w:t>
            </w:r>
            <w:r w:rsidRPr="007B5671">
              <w:rPr>
                <w:rStyle w:val="Hyperlink"/>
                <w:noProof/>
                <w:rtl/>
              </w:rPr>
              <w:t xml:space="preserve"> </w:t>
            </w:r>
            <w:r w:rsidRPr="007B5671">
              <w:rPr>
                <w:rStyle w:val="Hyperlink"/>
                <w:rFonts w:hint="eastAsia"/>
                <w:noProof/>
                <w:rtl/>
              </w:rPr>
              <w:t>وتملّكه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5918499" w:history="1">
            <w:r w:rsidRPr="007B5671">
              <w:rPr>
                <w:rStyle w:val="Hyperlink"/>
                <w:rFonts w:hint="eastAsia"/>
                <w:noProof/>
                <w:rtl/>
              </w:rPr>
              <w:t>الفهرس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255918499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67824" w:rsidRDefault="00667824">
          <w:r>
            <w:rPr>
              <w:b/>
              <w:bCs/>
              <w:noProof/>
            </w:rPr>
            <w:fldChar w:fldCharType="end"/>
          </w:r>
        </w:p>
      </w:sdtContent>
    </w:sdt>
    <w:p w:rsidR="00667824" w:rsidRPr="00DB0AD1" w:rsidRDefault="00667824" w:rsidP="00DB0AD1">
      <w:pPr>
        <w:pStyle w:val="libNormal"/>
        <w:rPr>
          <w:rtl/>
        </w:rPr>
      </w:pPr>
    </w:p>
    <w:sectPr w:rsidR="00667824" w:rsidRPr="00DB0AD1" w:rsidSect="007148AF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71B" w:rsidRDefault="0049271B">
      <w:r>
        <w:separator/>
      </w:r>
    </w:p>
  </w:endnote>
  <w:endnote w:type="continuationSeparator" w:id="0">
    <w:p w:rsidR="0049271B" w:rsidRDefault="0049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CB" w:rsidRPr="00460435" w:rsidRDefault="00753FCB" w:rsidP="00462C5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CC15E9">
      <w:rPr>
        <w:rFonts w:ascii="Traditional Arabic" w:hAnsi="Traditional Arabic"/>
        <w:noProof/>
        <w:sz w:val="28"/>
        <w:szCs w:val="28"/>
        <w:rtl/>
      </w:rPr>
      <w:t>472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CB" w:rsidRPr="00460435" w:rsidRDefault="00753FCB" w:rsidP="00462C5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CC15E9">
      <w:rPr>
        <w:rFonts w:ascii="Traditional Arabic" w:hAnsi="Traditional Arabic"/>
        <w:noProof/>
        <w:sz w:val="28"/>
        <w:szCs w:val="28"/>
        <w:rtl/>
      </w:rPr>
      <w:t>473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CB" w:rsidRPr="00460435" w:rsidRDefault="00753FCB" w:rsidP="00462C5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CC15E9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71B" w:rsidRDefault="0049271B">
      <w:r>
        <w:separator/>
      </w:r>
    </w:p>
  </w:footnote>
  <w:footnote w:type="continuationSeparator" w:id="0">
    <w:p w:rsidR="0049271B" w:rsidRDefault="00492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A6E67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0A5F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20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321C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BEE1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484A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BC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5ED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324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9DA"/>
    <w:rsid w:val="00002564"/>
    <w:rsid w:val="0000335E"/>
    <w:rsid w:val="00005A19"/>
    <w:rsid w:val="00006BA0"/>
    <w:rsid w:val="00006E16"/>
    <w:rsid w:val="000077A2"/>
    <w:rsid w:val="00007F32"/>
    <w:rsid w:val="0001230C"/>
    <w:rsid w:val="0001253B"/>
    <w:rsid w:val="0001786B"/>
    <w:rsid w:val="00023450"/>
    <w:rsid w:val="00023658"/>
    <w:rsid w:val="00023959"/>
    <w:rsid w:val="00023CB5"/>
    <w:rsid w:val="00024DBC"/>
    <w:rsid w:val="0002507B"/>
    <w:rsid w:val="0002607D"/>
    <w:rsid w:val="000267FE"/>
    <w:rsid w:val="000335EE"/>
    <w:rsid w:val="00034DB7"/>
    <w:rsid w:val="00040798"/>
    <w:rsid w:val="00043023"/>
    <w:rsid w:val="00044A58"/>
    <w:rsid w:val="00046517"/>
    <w:rsid w:val="0005007E"/>
    <w:rsid w:val="0005233B"/>
    <w:rsid w:val="00054406"/>
    <w:rsid w:val="000604D6"/>
    <w:rsid w:val="0006216A"/>
    <w:rsid w:val="000630F8"/>
    <w:rsid w:val="00063AAE"/>
    <w:rsid w:val="0006660E"/>
    <w:rsid w:val="000668F7"/>
    <w:rsid w:val="00066C43"/>
    <w:rsid w:val="00067F84"/>
    <w:rsid w:val="000717C9"/>
    <w:rsid w:val="00071C97"/>
    <w:rsid w:val="0007546E"/>
    <w:rsid w:val="00075AB3"/>
    <w:rsid w:val="0007613C"/>
    <w:rsid w:val="000761F7"/>
    <w:rsid w:val="00076A3A"/>
    <w:rsid w:val="00077163"/>
    <w:rsid w:val="00077513"/>
    <w:rsid w:val="0008052B"/>
    <w:rsid w:val="00082D69"/>
    <w:rsid w:val="0008661E"/>
    <w:rsid w:val="0009097B"/>
    <w:rsid w:val="00090987"/>
    <w:rsid w:val="00092805"/>
    <w:rsid w:val="00092A0C"/>
    <w:rsid w:val="00093BC7"/>
    <w:rsid w:val="0009459C"/>
    <w:rsid w:val="00095A8A"/>
    <w:rsid w:val="00097CF7"/>
    <w:rsid w:val="000A2D1C"/>
    <w:rsid w:val="000A3D76"/>
    <w:rsid w:val="000A6228"/>
    <w:rsid w:val="000A7750"/>
    <w:rsid w:val="000B1255"/>
    <w:rsid w:val="000B2488"/>
    <w:rsid w:val="000B2E78"/>
    <w:rsid w:val="000B3A56"/>
    <w:rsid w:val="000B439F"/>
    <w:rsid w:val="000B4A2F"/>
    <w:rsid w:val="000B5008"/>
    <w:rsid w:val="000B7496"/>
    <w:rsid w:val="000B7DAA"/>
    <w:rsid w:val="000C0359"/>
    <w:rsid w:val="000C0571"/>
    <w:rsid w:val="000C0A89"/>
    <w:rsid w:val="000C1ED7"/>
    <w:rsid w:val="000C3E74"/>
    <w:rsid w:val="000C4635"/>
    <w:rsid w:val="000C5DD1"/>
    <w:rsid w:val="000C7722"/>
    <w:rsid w:val="000D0932"/>
    <w:rsid w:val="000D112A"/>
    <w:rsid w:val="000D1BDF"/>
    <w:rsid w:val="000D3649"/>
    <w:rsid w:val="000D4AED"/>
    <w:rsid w:val="000D5682"/>
    <w:rsid w:val="000D5EA0"/>
    <w:rsid w:val="000D6965"/>
    <w:rsid w:val="000D71B7"/>
    <w:rsid w:val="000E0153"/>
    <w:rsid w:val="000E1D61"/>
    <w:rsid w:val="000E3F3D"/>
    <w:rsid w:val="000E3F85"/>
    <w:rsid w:val="000E46E9"/>
    <w:rsid w:val="000E58C0"/>
    <w:rsid w:val="000E6673"/>
    <w:rsid w:val="000E6824"/>
    <w:rsid w:val="000E77FC"/>
    <w:rsid w:val="000F03A3"/>
    <w:rsid w:val="000F09E5"/>
    <w:rsid w:val="000F1CD6"/>
    <w:rsid w:val="000F2B73"/>
    <w:rsid w:val="000F43CB"/>
    <w:rsid w:val="000F55B2"/>
    <w:rsid w:val="0010049D"/>
    <w:rsid w:val="001026C6"/>
    <w:rsid w:val="00103118"/>
    <w:rsid w:val="0010315B"/>
    <w:rsid w:val="001033B6"/>
    <w:rsid w:val="00103495"/>
    <w:rsid w:val="00107A6B"/>
    <w:rsid w:val="001106A5"/>
    <w:rsid w:val="00110B6A"/>
    <w:rsid w:val="00111AE3"/>
    <w:rsid w:val="001122CE"/>
    <w:rsid w:val="00113116"/>
    <w:rsid w:val="0011352E"/>
    <w:rsid w:val="00113B0B"/>
    <w:rsid w:val="00113CCC"/>
    <w:rsid w:val="00114B14"/>
    <w:rsid w:val="00115473"/>
    <w:rsid w:val="00115782"/>
    <w:rsid w:val="00115A71"/>
    <w:rsid w:val="001162C9"/>
    <w:rsid w:val="0012064D"/>
    <w:rsid w:val="00122468"/>
    <w:rsid w:val="0012268F"/>
    <w:rsid w:val="0012315E"/>
    <w:rsid w:val="001243ED"/>
    <w:rsid w:val="001244C7"/>
    <w:rsid w:val="001256AF"/>
    <w:rsid w:val="00126471"/>
    <w:rsid w:val="001279D0"/>
    <w:rsid w:val="00130672"/>
    <w:rsid w:val="00132337"/>
    <w:rsid w:val="00134A20"/>
    <w:rsid w:val="00135823"/>
    <w:rsid w:val="00135E90"/>
    <w:rsid w:val="00136268"/>
    <w:rsid w:val="00136E6F"/>
    <w:rsid w:val="00136FE7"/>
    <w:rsid w:val="00137EA8"/>
    <w:rsid w:val="00142615"/>
    <w:rsid w:val="0014341C"/>
    <w:rsid w:val="00143EEA"/>
    <w:rsid w:val="00146779"/>
    <w:rsid w:val="00146B9C"/>
    <w:rsid w:val="001473E4"/>
    <w:rsid w:val="00147ED8"/>
    <w:rsid w:val="00150210"/>
    <w:rsid w:val="00151C03"/>
    <w:rsid w:val="001524BF"/>
    <w:rsid w:val="001531AC"/>
    <w:rsid w:val="00153917"/>
    <w:rsid w:val="00155190"/>
    <w:rsid w:val="0015627F"/>
    <w:rsid w:val="00157306"/>
    <w:rsid w:val="00160F76"/>
    <w:rsid w:val="00162E05"/>
    <w:rsid w:val="00163572"/>
    <w:rsid w:val="00163D83"/>
    <w:rsid w:val="00163FCE"/>
    <w:rsid w:val="00164217"/>
    <w:rsid w:val="00164767"/>
    <w:rsid w:val="00164810"/>
    <w:rsid w:val="001712E1"/>
    <w:rsid w:val="00172CE1"/>
    <w:rsid w:val="00173DBC"/>
    <w:rsid w:val="001743D6"/>
    <w:rsid w:val="00175602"/>
    <w:rsid w:val="001767EE"/>
    <w:rsid w:val="00176B77"/>
    <w:rsid w:val="00182258"/>
    <w:rsid w:val="00182CD3"/>
    <w:rsid w:val="001865D4"/>
    <w:rsid w:val="0018664D"/>
    <w:rsid w:val="00187017"/>
    <w:rsid w:val="00187246"/>
    <w:rsid w:val="0018790F"/>
    <w:rsid w:val="00190DE6"/>
    <w:rsid w:val="001937F7"/>
    <w:rsid w:val="0019610D"/>
    <w:rsid w:val="001A0DAA"/>
    <w:rsid w:val="001A1408"/>
    <w:rsid w:val="001A1BB7"/>
    <w:rsid w:val="001A228E"/>
    <w:rsid w:val="001A2A28"/>
    <w:rsid w:val="001A3110"/>
    <w:rsid w:val="001A4C37"/>
    <w:rsid w:val="001A4D9B"/>
    <w:rsid w:val="001A4F85"/>
    <w:rsid w:val="001A59DE"/>
    <w:rsid w:val="001A5C90"/>
    <w:rsid w:val="001A6EC0"/>
    <w:rsid w:val="001B07B7"/>
    <w:rsid w:val="001B16FD"/>
    <w:rsid w:val="001B4575"/>
    <w:rsid w:val="001B4816"/>
    <w:rsid w:val="001B5182"/>
    <w:rsid w:val="001B577F"/>
    <w:rsid w:val="001B6282"/>
    <w:rsid w:val="001B6B73"/>
    <w:rsid w:val="001B702D"/>
    <w:rsid w:val="001B7407"/>
    <w:rsid w:val="001C170B"/>
    <w:rsid w:val="001C30EE"/>
    <w:rsid w:val="001C3D8D"/>
    <w:rsid w:val="001C5CD9"/>
    <w:rsid w:val="001C5EDB"/>
    <w:rsid w:val="001C7197"/>
    <w:rsid w:val="001D05B9"/>
    <w:rsid w:val="001D0B63"/>
    <w:rsid w:val="001D320D"/>
    <w:rsid w:val="001D3568"/>
    <w:rsid w:val="001D41A1"/>
    <w:rsid w:val="001D5007"/>
    <w:rsid w:val="001E016E"/>
    <w:rsid w:val="001E0A0F"/>
    <w:rsid w:val="001E1A4E"/>
    <w:rsid w:val="001E25DC"/>
    <w:rsid w:val="001E57B0"/>
    <w:rsid w:val="001F0713"/>
    <w:rsid w:val="001F38D0"/>
    <w:rsid w:val="001F3DB4"/>
    <w:rsid w:val="00200E9A"/>
    <w:rsid w:val="00202C7B"/>
    <w:rsid w:val="002032F1"/>
    <w:rsid w:val="002045CF"/>
    <w:rsid w:val="002054C5"/>
    <w:rsid w:val="00205883"/>
    <w:rsid w:val="00206E59"/>
    <w:rsid w:val="0020708B"/>
    <w:rsid w:val="002111BD"/>
    <w:rsid w:val="002139CB"/>
    <w:rsid w:val="00214077"/>
    <w:rsid w:val="00214801"/>
    <w:rsid w:val="0022446F"/>
    <w:rsid w:val="00224964"/>
    <w:rsid w:val="002249D3"/>
    <w:rsid w:val="0022508E"/>
    <w:rsid w:val="002251E8"/>
    <w:rsid w:val="00226098"/>
    <w:rsid w:val="002267C7"/>
    <w:rsid w:val="00227DAD"/>
    <w:rsid w:val="00227FEE"/>
    <w:rsid w:val="0023174A"/>
    <w:rsid w:val="0023212E"/>
    <w:rsid w:val="00241F59"/>
    <w:rsid w:val="0024265C"/>
    <w:rsid w:val="00242CAF"/>
    <w:rsid w:val="00243D20"/>
    <w:rsid w:val="00244C2E"/>
    <w:rsid w:val="002450D8"/>
    <w:rsid w:val="002478D9"/>
    <w:rsid w:val="00250E0A"/>
    <w:rsid w:val="00251E02"/>
    <w:rsid w:val="00252625"/>
    <w:rsid w:val="002568DF"/>
    <w:rsid w:val="00257657"/>
    <w:rsid w:val="002611FA"/>
    <w:rsid w:val="002619BC"/>
    <w:rsid w:val="00261F33"/>
    <w:rsid w:val="00263431"/>
    <w:rsid w:val="00263F56"/>
    <w:rsid w:val="002641F4"/>
    <w:rsid w:val="00264506"/>
    <w:rsid w:val="00264631"/>
    <w:rsid w:val="002671D4"/>
    <w:rsid w:val="00271599"/>
    <w:rsid w:val="00272450"/>
    <w:rsid w:val="0027369F"/>
    <w:rsid w:val="00273C6D"/>
    <w:rsid w:val="00273D61"/>
    <w:rsid w:val="002742D2"/>
    <w:rsid w:val="002812DC"/>
    <w:rsid w:val="002818EF"/>
    <w:rsid w:val="00281A4E"/>
    <w:rsid w:val="00282516"/>
    <w:rsid w:val="00282543"/>
    <w:rsid w:val="0028271F"/>
    <w:rsid w:val="0028272B"/>
    <w:rsid w:val="00283343"/>
    <w:rsid w:val="00284B7F"/>
    <w:rsid w:val="00286E2A"/>
    <w:rsid w:val="0028771C"/>
    <w:rsid w:val="00291DB0"/>
    <w:rsid w:val="00293B81"/>
    <w:rsid w:val="00296E4F"/>
    <w:rsid w:val="002A0284"/>
    <w:rsid w:val="002A0CAF"/>
    <w:rsid w:val="002A1851"/>
    <w:rsid w:val="002A2068"/>
    <w:rsid w:val="002A338C"/>
    <w:rsid w:val="002A5096"/>
    <w:rsid w:val="002A6333"/>
    <w:rsid w:val="002A662C"/>
    <w:rsid w:val="002A69AC"/>
    <w:rsid w:val="002A717D"/>
    <w:rsid w:val="002A73D7"/>
    <w:rsid w:val="002A78B5"/>
    <w:rsid w:val="002B055B"/>
    <w:rsid w:val="002B0B24"/>
    <w:rsid w:val="002B1531"/>
    <w:rsid w:val="002B2B15"/>
    <w:rsid w:val="002B485A"/>
    <w:rsid w:val="002B5911"/>
    <w:rsid w:val="002B71A8"/>
    <w:rsid w:val="002B7794"/>
    <w:rsid w:val="002B7989"/>
    <w:rsid w:val="002C0191"/>
    <w:rsid w:val="002C24D3"/>
    <w:rsid w:val="002C3E3A"/>
    <w:rsid w:val="002C5C66"/>
    <w:rsid w:val="002C623B"/>
    <w:rsid w:val="002C6385"/>
    <w:rsid w:val="002C6427"/>
    <w:rsid w:val="002D127B"/>
    <w:rsid w:val="002D19A9"/>
    <w:rsid w:val="002D2485"/>
    <w:rsid w:val="002D580E"/>
    <w:rsid w:val="002D68ED"/>
    <w:rsid w:val="002E0927"/>
    <w:rsid w:val="002E19EE"/>
    <w:rsid w:val="002E1A07"/>
    <w:rsid w:val="002E2DCF"/>
    <w:rsid w:val="002E3791"/>
    <w:rsid w:val="002E4976"/>
    <w:rsid w:val="002E4AA0"/>
    <w:rsid w:val="002E4D3D"/>
    <w:rsid w:val="002E5CA1"/>
    <w:rsid w:val="002E6022"/>
    <w:rsid w:val="002F3626"/>
    <w:rsid w:val="002F3A91"/>
    <w:rsid w:val="002F42E5"/>
    <w:rsid w:val="002F7419"/>
    <w:rsid w:val="00301EBF"/>
    <w:rsid w:val="00307C3A"/>
    <w:rsid w:val="00310762"/>
    <w:rsid w:val="00310A38"/>
    <w:rsid w:val="00310D1D"/>
    <w:rsid w:val="003129CD"/>
    <w:rsid w:val="00316021"/>
    <w:rsid w:val="00317E22"/>
    <w:rsid w:val="00320644"/>
    <w:rsid w:val="00320AF2"/>
    <w:rsid w:val="00321C8A"/>
    <w:rsid w:val="00322466"/>
    <w:rsid w:val="003239C9"/>
    <w:rsid w:val="00324B78"/>
    <w:rsid w:val="00325A62"/>
    <w:rsid w:val="00326131"/>
    <w:rsid w:val="00330D70"/>
    <w:rsid w:val="0033216F"/>
    <w:rsid w:val="003339D0"/>
    <w:rsid w:val="0033507F"/>
    <w:rsid w:val="00335249"/>
    <w:rsid w:val="003353BB"/>
    <w:rsid w:val="0033620A"/>
    <w:rsid w:val="003369B7"/>
    <w:rsid w:val="00336CB5"/>
    <w:rsid w:val="00341E5B"/>
    <w:rsid w:val="0034239A"/>
    <w:rsid w:val="00347045"/>
    <w:rsid w:val="00350F45"/>
    <w:rsid w:val="0035208A"/>
    <w:rsid w:val="0035368E"/>
    <w:rsid w:val="00353F46"/>
    <w:rsid w:val="00354493"/>
    <w:rsid w:val="00355C40"/>
    <w:rsid w:val="003579DA"/>
    <w:rsid w:val="00360A5F"/>
    <w:rsid w:val="00360C28"/>
    <w:rsid w:val="003618AA"/>
    <w:rsid w:val="00362B7E"/>
    <w:rsid w:val="00362F97"/>
    <w:rsid w:val="0036371E"/>
    <w:rsid w:val="00363741"/>
    <w:rsid w:val="00363C94"/>
    <w:rsid w:val="0036400D"/>
    <w:rsid w:val="00364443"/>
    <w:rsid w:val="00364867"/>
    <w:rsid w:val="00370223"/>
    <w:rsid w:val="00372D80"/>
    <w:rsid w:val="00373085"/>
    <w:rsid w:val="0037468B"/>
    <w:rsid w:val="003753E1"/>
    <w:rsid w:val="003771B6"/>
    <w:rsid w:val="00380187"/>
    <w:rsid w:val="00382D38"/>
    <w:rsid w:val="0038683D"/>
    <w:rsid w:val="00387813"/>
    <w:rsid w:val="00387F48"/>
    <w:rsid w:val="00391244"/>
    <w:rsid w:val="0039171D"/>
    <w:rsid w:val="00395F6F"/>
    <w:rsid w:val="003963F3"/>
    <w:rsid w:val="0039787F"/>
    <w:rsid w:val="003A05F7"/>
    <w:rsid w:val="003A1475"/>
    <w:rsid w:val="003A3298"/>
    <w:rsid w:val="003A4587"/>
    <w:rsid w:val="003A533A"/>
    <w:rsid w:val="003A657A"/>
    <w:rsid w:val="003A661E"/>
    <w:rsid w:val="003B0913"/>
    <w:rsid w:val="003B1509"/>
    <w:rsid w:val="003B20C5"/>
    <w:rsid w:val="003B5031"/>
    <w:rsid w:val="003B63EE"/>
    <w:rsid w:val="003B6720"/>
    <w:rsid w:val="003B6FA6"/>
    <w:rsid w:val="003B70DB"/>
    <w:rsid w:val="003B775B"/>
    <w:rsid w:val="003B7FA9"/>
    <w:rsid w:val="003C2739"/>
    <w:rsid w:val="003C3DF8"/>
    <w:rsid w:val="003C479B"/>
    <w:rsid w:val="003C6EB9"/>
    <w:rsid w:val="003C7C08"/>
    <w:rsid w:val="003D036E"/>
    <w:rsid w:val="003D0E9A"/>
    <w:rsid w:val="003D2459"/>
    <w:rsid w:val="003D28ED"/>
    <w:rsid w:val="003D3107"/>
    <w:rsid w:val="003D58AD"/>
    <w:rsid w:val="003D7390"/>
    <w:rsid w:val="003D79FD"/>
    <w:rsid w:val="003E148D"/>
    <w:rsid w:val="003E173A"/>
    <w:rsid w:val="003E2F0F"/>
    <w:rsid w:val="003E3600"/>
    <w:rsid w:val="003E5148"/>
    <w:rsid w:val="003E5C5C"/>
    <w:rsid w:val="003F133B"/>
    <w:rsid w:val="003F30F5"/>
    <w:rsid w:val="003F33DE"/>
    <w:rsid w:val="003F3BB0"/>
    <w:rsid w:val="003F6C66"/>
    <w:rsid w:val="004003B5"/>
    <w:rsid w:val="0040243A"/>
    <w:rsid w:val="00402C65"/>
    <w:rsid w:val="00404EB7"/>
    <w:rsid w:val="00406E61"/>
    <w:rsid w:val="0040787C"/>
    <w:rsid w:val="00407924"/>
    <w:rsid w:val="00407D56"/>
    <w:rsid w:val="00407F11"/>
    <w:rsid w:val="00412CF3"/>
    <w:rsid w:val="004146B4"/>
    <w:rsid w:val="00416E2B"/>
    <w:rsid w:val="004170C4"/>
    <w:rsid w:val="004209BA"/>
    <w:rsid w:val="00420C44"/>
    <w:rsid w:val="0042200D"/>
    <w:rsid w:val="004230AC"/>
    <w:rsid w:val="00426B2A"/>
    <w:rsid w:val="004271BF"/>
    <w:rsid w:val="00430581"/>
    <w:rsid w:val="00434A97"/>
    <w:rsid w:val="00437035"/>
    <w:rsid w:val="00440C62"/>
    <w:rsid w:val="00441A2E"/>
    <w:rsid w:val="00446BBA"/>
    <w:rsid w:val="00450215"/>
    <w:rsid w:val="00450C34"/>
    <w:rsid w:val="00451BDE"/>
    <w:rsid w:val="004537CB"/>
    <w:rsid w:val="004538D5"/>
    <w:rsid w:val="00453C50"/>
    <w:rsid w:val="00455A59"/>
    <w:rsid w:val="00460435"/>
    <w:rsid w:val="00460475"/>
    <w:rsid w:val="0046096D"/>
    <w:rsid w:val="00462C54"/>
    <w:rsid w:val="00463391"/>
    <w:rsid w:val="00464B21"/>
    <w:rsid w:val="00466108"/>
    <w:rsid w:val="0046634E"/>
    <w:rsid w:val="00467E54"/>
    <w:rsid w:val="00470378"/>
    <w:rsid w:val="00470F8E"/>
    <w:rsid w:val="00471327"/>
    <w:rsid w:val="004722F9"/>
    <w:rsid w:val="00473725"/>
    <w:rsid w:val="00474C52"/>
    <w:rsid w:val="00475E99"/>
    <w:rsid w:val="00476879"/>
    <w:rsid w:val="00476ADA"/>
    <w:rsid w:val="00477223"/>
    <w:rsid w:val="00481D03"/>
    <w:rsid w:val="00481E7C"/>
    <w:rsid w:val="00481FD0"/>
    <w:rsid w:val="0048221F"/>
    <w:rsid w:val="00482834"/>
    <w:rsid w:val="00482B18"/>
    <w:rsid w:val="00485ED5"/>
    <w:rsid w:val="0049103A"/>
    <w:rsid w:val="004919C3"/>
    <w:rsid w:val="0049271B"/>
    <w:rsid w:val="004953C3"/>
    <w:rsid w:val="00497042"/>
    <w:rsid w:val="004A0866"/>
    <w:rsid w:val="004A0AF4"/>
    <w:rsid w:val="004A0B9D"/>
    <w:rsid w:val="004A2579"/>
    <w:rsid w:val="004A5CEA"/>
    <w:rsid w:val="004A6FE9"/>
    <w:rsid w:val="004A70CD"/>
    <w:rsid w:val="004A7F15"/>
    <w:rsid w:val="004B06B3"/>
    <w:rsid w:val="004B0F14"/>
    <w:rsid w:val="004B17F4"/>
    <w:rsid w:val="004B3F28"/>
    <w:rsid w:val="004B6264"/>
    <w:rsid w:val="004B653D"/>
    <w:rsid w:val="004C017C"/>
    <w:rsid w:val="004C03E4"/>
    <w:rsid w:val="004C0461"/>
    <w:rsid w:val="004C3E90"/>
    <w:rsid w:val="004C4336"/>
    <w:rsid w:val="004C5E4B"/>
    <w:rsid w:val="004C77B5"/>
    <w:rsid w:val="004C7D77"/>
    <w:rsid w:val="004D5AF5"/>
    <w:rsid w:val="004D67F7"/>
    <w:rsid w:val="004D7678"/>
    <w:rsid w:val="004D7CD7"/>
    <w:rsid w:val="004E06E2"/>
    <w:rsid w:val="004E209A"/>
    <w:rsid w:val="004E3095"/>
    <w:rsid w:val="004E4C3D"/>
    <w:rsid w:val="004E5E8A"/>
    <w:rsid w:val="004E66C9"/>
    <w:rsid w:val="004E6E95"/>
    <w:rsid w:val="004E7BA2"/>
    <w:rsid w:val="004F1ED8"/>
    <w:rsid w:val="004F3B3D"/>
    <w:rsid w:val="004F58BA"/>
    <w:rsid w:val="004F6137"/>
    <w:rsid w:val="004F7ED5"/>
    <w:rsid w:val="005022E5"/>
    <w:rsid w:val="005052B9"/>
    <w:rsid w:val="0050707B"/>
    <w:rsid w:val="00510ACB"/>
    <w:rsid w:val="00511204"/>
    <w:rsid w:val="00514000"/>
    <w:rsid w:val="005173D2"/>
    <w:rsid w:val="005254BC"/>
    <w:rsid w:val="00526724"/>
    <w:rsid w:val="00531410"/>
    <w:rsid w:val="00540258"/>
    <w:rsid w:val="00540F36"/>
    <w:rsid w:val="0054157A"/>
    <w:rsid w:val="00541A19"/>
    <w:rsid w:val="00542700"/>
    <w:rsid w:val="00542EEF"/>
    <w:rsid w:val="0054410A"/>
    <w:rsid w:val="00544C3A"/>
    <w:rsid w:val="005457F5"/>
    <w:rsid w:val="00546569"/>
    <w:rsid w:val="00550B2F"/>
    <w:rsid w:val="005516B8"/>
    <w:rsid w:val="00551712"/>
    <w:rsid w:val="00551E02"/>
    <w:rsid w:val="00551EE6"/>
    <w:rsid w:val="00552617"/>
    <w:rsid w:val="0055298A"/>
    <w:rsid w:val="005529FE"/>
    <w:rsid w:val="00552C42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151"/>
    <w:rsid w:val="0056257C"/>
    <w:rsid w:val="00562EED"/>
    <w:rsid w:val="0056401C"/>
    <w:rsid w:val="00565ADE"/>
    <w:rsid w:val="00565C85"/>
    <w:rsid w:val="00566CAA"/>
    <w:rsid w:val="005673A9"/>
    <w:rsid w:val="0057006C"/>
    <w:rsid w:val="00571BF1"/>
    <w:rsid w:val="00574C66"/>
    <w:rsid w:val="0057612B"/>
    <w:rsid w:val="005768F2"/>
    <w:rsid w:val="005772C4"/>
    <w:rsid w:val="00577577"/>
    <w:rsid w:val="0058171A"/>
    <w:rsid w:val="005832AA"/>
    <w:rsid w:val="00584801"/>
    <w:rsid w:val="00584ABA"/>
    <w:rsid w:val="00584B83"/>
    <w:rsid w:val="00585B8F"/>
    <w:rsid w:val="00585E78"/>
    <w:rsid w:val="0058641C"/>
    <w:rsid w:val="00586721"/>
    <w:rsid w:val="00586DA3"/>
    <w:rsid w:val="00590129"/>
    <w:rsid w:val="005923FF"/>
    <w:rsid w:val="005939DA"/>
    <w:rsid w:val="00595DF9"/>
    <w:rsid w:val="005960AA"/>
    <w:rsid w:val="00597B34"/>
    <w:rsid w:val="005A00BB"/>
    <w:rsid w:val="005A06AB"/>
    <w:rsid w:val="005A19C2"/>
    <w:rsid w:val="005A1C39"/>
    <w:rsid w:val="005A43ED"/>
    <w:rsid w:val="005A4A76"/>
    <w:rsid w:val="005A6C74"/>
    <w:rsid w:val="005A7F27"/>
    <w:rsid w:val="005B253C"/>
    <w:rsid w:val="005B2DE4"/>
    <w:rsid w:val="005B56BE"/>
    <w:rsid w:val="005B68D5"/>
    <w:rsid w:val="005B6A61"/>
    <w:rsid w:val="005C07D9"/>
    <w:rsid w:val="005C0E2F"/>
    <w:rsid w:val="005C1BE1"/>
    <w:rsid w:val="005C58F6"/>
    <w:rsid w:val="005C7719"/>
    <w:rsid w:val="005D1D2E"/>
    <w:rsid w:val="005D2C72"/>
    <w:rsid w:val="005D43C7"/>
    <w:rsid w:val="005D5D1A"/>
    <w:rsid w:val="005D76BA"/>
    <w:rsid w:val="005E2913"/>
    <w:rsid w:val="005E3974"/>
    <w:rsid w:val="005E399F"/>
    <w:rsid w:val="005E4834"/>
    <w:rsid w:val="005E4B68"/>
    <w:rsid w:val="005E5236"/>
    <w:rsid w:val="005E5D2F"/>
    <w:rsid w:val="005E5D4C"/>
    <w:rsid w:val="005E6836"/>
    <w:rsid w:val="005E6A3C"/>
    <w:rsid w:val="005E6E3A"/>
    <w:rsid w:val="005F0045"/>
    <w:rsid w:val="005F15C3"/>
    <w:rsid w:val="005F40F7"/>
    <w:rsid w:val="00600E66"/>
    <w:rsid w:val="006013DF"/>
    <w:rsid w:val="0060295E"/>
    <w:rsid w:val="006032A0"/>
    <w:rsid w:val="0060337D"/>
    <w:rsid w:val="00603583"/>
    <w:rsid w:val="00603605"/>
    <w:rsid w:val="006041A3"/>
    <w:rsid w:val="00604C98"/>
    <w:rsid w:val="0061310E"/>
    <w:rsid w:val="00614301"/>
    <w:rsid w:val="00617D1B"/>
    <w:rsid w:val="006200AE"/>
    <w:rsid w:val="00620867"/>
    <w:rsid w:val="00620B12"/>
    <w:rsid w:val="006210F4"/>
    <w:rsid w:val="00621DEA"/>
    <w:rsid w:val="00624B9F"/>
    <w:rsid w:val="00625C71"/>
    <w:rsid w:val="00626383"/>
    <w:rsid w:val="00627316"/>
    <w:rsid w:val="006275C7"/>
    <w:rsid w:val="00627A7B"/>
    <w:rsid w:val="00630A4C"/>
    <w:rsid w:val="00633FB4"/>
    <w:rsid w:val="00634B0B"/>
    <w:rsid w:val="006357C1"/>
    <w:rsid w:val="00635BA7"/>
    <w:rsid w:val="006365EA"/>
    <w:rsid w:val="00636AF7"/>
    <w:rsid w:val="0063712C"/>
    <w:rsid w:val="00637374"/>
    <w:rsid w:val="00637D46"/>
    <w:rsid w:val="00637D7C"/>
    <w:rsid w:val="00640BB2"/>
    <w:rsid w:val="00640FBC"/>
    <w:rsid w:val="00641A2D"/>
    <w:rsid w:val="00643F5E"/>
    <w:rsid w:val="006449AF"/>
    <w:rsid w:val="00646838"/>
    <w:rsid w:val="00646D08"/>
    <w:rsid w:val="00651640"/>
    <w:rsid w:val="00651ADF"/>
    <w:rsid w:val="006526F8"/>
    <w:rsid w:val="00653FDA"/>
    <w:rsid w:val="00656FCE"/>
    <w:rsid w:val="006574EA"/>
    <w:rsid w:val="00663284"/>
    <w:rsid w:val="0066396C"/>
    <w:rsid w:val="00663998"/>
    <w:rsid w:val="00665748"/>
    <w:rsid w:val="00665B79"/>
    <w:rsid w:val="00665BF9"/>
    <w:rsid w:val="00667824"/>
    <w:rsid w:val="00667D55"/>
    <w:rsid w:val="0067086B"/>
    <w:rsid w:val="00671948"/>
    <w:rsid w:val="006726F6"/>
    <w:rsid w:val="00672E5A"/>
    <w:rsid w:val="0067640C"/>
    <w:rsid w:val="00676B9C"/>
    <w:rsid w:val="0068115C"/>
    <w:rsid w:val="00682902"/>
    <w:rsid w:val="00683F3A"/>
    <w:rsid w:val="00684527"/>
    <w:rsid w:val="0068652E"/>
    <w:rsid w:val="00687928"/>
    <w:rsid w:val="00687A1E"/>
    <w:rsid w:val="0069163F"/>
    <w:rsid w:val="00691DBB"/>
    <w:rsid w:val="00695864"/>
    <w:rsid w:val="006958D5"/>
    <w:rsid w:val="00695DAB"/>
    <w:rsid w:val="00696BE3"/>
    <w:rsid w:val="006A09A5"/>
    <w:rsid w:val="006A0E27"/>
    <w:rsid w:val="006A24F2"/>
    <w:rsid w:val="006A79E7"/>
    <w:rsid w:val="006A7D4D"/>
    <w:rsid w:val="006B0E41"/>
    <w:rsid w:val="006B12BE"/>
    <w:rsid w:val="006B2685"/>
    <w:rsid w:val="006B3031"/>
    <w:rsid w:val="006B330A"/>
    <w:rsid w:val="006B3693"/>
    <w:rsid w:val="006B5C71"/>
    <w:rsid w:val="006B7F0E"/>
    <w:rsid w:val="006C0E2A"/>
    <w:rsid w:val="006C135A"/>
    <w:rsid w:val="006C2B43"/>
    <w:rsid w:val="006C3973"/>
    <w:rsid w:val="006C4B43"/>
    <w:rsid w:val="006C770B"/>
    <w:rsid w:val="006D0D07"/>
    <w:rsid w:val="006D36EC"/>
    <w:rsid w:val="006D3A41"/>
    <w:rsid w:val="006D3C3E"/>
    <w:rsid w:val="006D5558"/>
    <w:rsid w:val="006D5D57"/>
    <w:rsid w:val="006D6DC1"/>
    <w:rsid w:val="006D6F9A"/>
    <w:rsid w:val="006E0F05"/>
    <w:rsid w:val="006E0F1D"/>
    <w:rsid w:val="006E1253"/>
    <w:rsid w:val="006E16E7"/>
    <w:rsid w:val="006E2C8E"/>
    <w:rsid w:val="006E446F"/>
    <w:rsid w:val="006E4DE2"/>
    <w:rsid w:val="006E53D0"/>
    <w:rsid w:val="006E6291"/>
    <w:rsid w:val="006F2023"/>
    <w:rsid w:val="006F62CA"/>
    <w:rsid w:val="006F649E"/>
    <w:rsid w:val="006F7CE8"/>
    <w:rsid w:val="006F7D34"/>
    <w:rsid w:val="006F7E3F"/>
    <w:rsid w:val="0070028F"/>
    <w:rsid w:val="00701353"/>
    <w:rsid w:val="0070524C"/>
    <w:rsid w:val="00710619"/>
    <w:rsid w:val="00710A2F"/>
    <w:rsid w:val="00714598"/>
    <w:rsid w:val="007148AF"/>
    <w:rsid w:val="00714B9D"/>
    <w:rsid w:val="0071568F"/>
    <w:rsid w:val="007159E8"/>
    <w:rsid w:val="00715F3D"/>
    <w:rsid w:val="00717AB1"/>
    <w:rsid w:val="00717C64"/>
    <w:rsid w:val="00717D41"/>
    <w:rsid w:val="00720FA9"/>
    <w:rsid w:val="007216F4"/>
    <w:rsid w:val="00721FA0"/>
    <w:rsid w:val="00723983"/>
    <w:rsid w:val="00723D07"/>
    <w:rsid w:val="00724479"/>
    <w:rsid w:val="00724F55"/>
    <w:rsid w:val="00725377"/>
    <w:rsid w:val="00726FAE"/>
    <w:rsid w:val="0073042E"/>
    <w:rsid w:val="00730558"/>
    <w:rsid w:val="00730E45"/>
    <w:rsid w:val="00731AD7"/>
    <w:rsid w:val="0073350F"/>
    <w:rsid w:val="00734640"/>
    <w:rsid w:val="007376AC"/>
    <w:rsid w:val="007379B3"/>
    <w:rsid w:val="00740CF1"/>
    <w:rsid w:val="00740E80"/>
    <w:rsid w:val="00741375"/>
    <w:rsid w:val="00742629"/>
    <w:rsid w:val="00743AEA"/>
    <w:rsid w:val="0074517B"/>
    <w:rsid w:val="00745356"/>
    <w:rsid w:val="00745A67"/>
    <w:rsid w:val="00745A76"/>
    <w:rsid w:val="00745DD3"/>
    <w:rsid w:val="00745E33"/>
    <w:rsid w:val="00746940"/>
    <w:rsid w:val="007473DB"/>
    <w:rsid w:val="007502CD"/>
    <w:rsid w:val="00750593"/>
    <w:rsid w:val="0075318E"/>
    <w:rsid w:val="007532BA"/>
    <w:rsid w:val="00753FCB"/>
    <w:rsid w:val="0075581E"/>
    <w:rsid w:val="007565A3"/>
    <w:rsid w:val="007568D2"/>
    <w:rsid w:val="00756C64"/>
    <w:rsid w:val="007571E2"/>
    <w:rsid w:val="00757A95"/>
    <w:rsid w:val="00757E37"/>
    <w:rsid w:val="00760354"/>
    <w:rsid w:val="007603A6"/>
    <w:rsid w:val="00760598"/>
    <w:rsid w:val="00760E91"/>
    <w:rsid w:val="00765BEF"/>
    <w:rsid w:val="0076742C"/>
    <w:rsid w:val="00772451"/>
    <w:rsid w:val="00773080"/>
    <w:rsid w:val="007731D4"/>
    <w:rsid w:val="007735AB"/>
    <w:rsid w:val="00773927"/>
    <w:rsid w:val="00773E4E"/>
    <w:rsid w:val="00775FFA"/>
    <w:rsid w:val="00777919"/>
    <w:rsid w:val="00777AC5"/>
    <w:rsid w:val="00780989"/>
    <w:rsid w:val="00782135"/>
    <w:rsid w:val="0078259F"/>
    <w:rsid w:val="00782872"/>
    <w:rsid w:val="00784287"/>
    <w:rsid w:val="00784E2E"/>
    <w:rsid w:val="00784FFB"/>
    <w:rsid w:val="007850EF"/>
    <w:rsid w:val="007852ED"/>
    <w:rsid w:val="00786D5C"/>
    <w:rsid w:val="007878CC"/>
    <w:rsid w:val="00791A39"/>
    <w:rsid w:val="00792322"/>
    <w:rsid w:val="00792A83"/>
    <w:rsid w:val="00796941"/>
    <w:rsid w:val="00796AAA"/>
    <w:rsid w:val="00796CD6"/>
    <w:rsid w:val="007A2E5C"/>
    <w:rsid w:val="007A3A13"/>
    <w:rsid w:val="007A4871"/>
    <w:rsid w:val="007A4C81"/>
    <w:rsid w:val="007A4FBB"/>
    <w:rsid w:val="007A6185"/>
    <w:rsid w:val="007B10B3"/>
    <w:rsid w:val="007B1D12"/>
    <w:rsid w:val="007B2F17"/>
    <w:rsid w:val="007B46B3"/>
    <w:rsid w:val="007B51DA"/>
    <w:rsid w:val="007B5CD8"/>
    <w:rsid w:val="007B602B"/>
    <w:rsid w:val="007B6D51"/>
    <w:rsid w:val="007C00BD"/>
    <w:rsid w:val="007C2468"/>
    <w:rsid w:val="007C328E"/>
    <w:rsid w:val="007C3DC9"/>
    <w:rsid w:val="007C3F88"/>
    <w:rsid w:val="007C4EA7"/>
    <w:rsid w:val="007C7064"/>
    <w:rsid w:val="007D0551"/>
    <w:rsid w:val="007D1D2B"/>
    <w:rsid w:val="007D4FEB"/>
    <w:rsid w:val="007D5FD1"/>
    <w:rsid w:val="007D6E20"/>
    <w:rsid w:val="007E21F7"/>
    <w:rsid w:val="007E2909"/>
    <w:rsid w:val="007E2D8A"/>
    <w:rsid w:val="007E2EBF"/>
    <w:rsid w:val="007E3315"/>
    <w:rsid w:val="007E47E8"/>
    <w:rsid w:val="007E6787"/>
    <w:rsid w:val="007E6DD9"/>
    <w:rsid w:val="007E7A69"/>
    <w:rsid w:val="007F16D8"/>
    <w:rsid w:val="007F1A12"/>
    <w:rsid w:val="007F1BB0"/>
    <w:rsid w:val="007F2FA6"/>
    <w:rsid w:val="007F4011"/>
    <w:rsid w:val="007F4190"/>
    <w:rsid w:val="007F4E53"/>
    <w:rsid w:val="007F5ABC"/>
    <w:rsid w:val="008018D9"/>
    <w:rsid w:val="0080547D"/>
    <w:rsid w:val="00806335"/>
    <w:rsid w:val="00807074"/>
    <w:rsid w:val="008073D8"/>
    <w:rsid w:val="008105E2"/>
    <w:rsid w:val="008110DA"/>
    <w:rsid w:val="00811C09"/>
    <w:rsid w:val="008128CA"/>
    <w:rsid w:val="00813440"/>
    <w:rsid w:val="00820165"/>
    <w:rsid w:val="008202AD"/>
    <w:rsid w:val="00821493"/>
    <w:rsid w:val="00822733"/>
    <w:rsid w:val="0082294A"/>
    <w:rsid w:val="00822A75"/>
    <w:rsid w:val="00823380"/>
    <w:rsid w:val="00823B45"/>
    <w:rsid w:val="008248A9"/>
    <w:rsid w:val="00824FFB"/>
    <w:rsid w:val="008269EE"/>
    <w:rsid w:val="00826B87"/>
    <w:rsid w:val="008277EB"/>
    <w:rsid w:val="00827CA3"/>
    <w:rsid w:val="00827EFD"/>
    <w:rsid w:val="0083003C"/>
    <w:rsid w:val="00831B8F"/>
    <w:rsid w:val="008349FB"/>
    <w:rsid w:val="00837259"/>
    <w:rsid w:val="00837FA0"/>
    <w:rsid w:val="00841B4C"/>
    <w:rsid w:val="00842161"/>
    <w:rsid w:val="0084238B"/>
    <w:rsid w:val="008430A5"/>
    <w:rsid w:val="0084318E"/>
    <w:rsid w:val="008433AE"/>
    <w:rsid w:val="0084496F"/>
    <w:rsid w:val="00845234"/>
    <w:rsid w:val="00845BB2"/>
    <w:rsid w:val="00846E7C"/>
    <w:rsid w:val="00847CE3"/>
    <w:rsid w:val="00850983"/>
    <w:rsid w:val="00852998"/>
    <w:rsid w:val="00853D5B"/>
    <w:rsid w:val="008564FE"/>
    <w:rsid w:val="00856941"/>
    <w:rsid w:val="00857A7C"/>
    <w:rsid w:val="008631CA"/>
    <w:rsid w:val="00864864"/>
    <w:rsid w:val="0086546A"/>
    <w:rsid w:val="008669C1"/>
    <w:rsid w:val="008703F4"/>
    <w:rsid w:val="0087083D"/>
    <w:rsid w:val="00870D4D"/>
    <w:rsid w:val="00873C15"/>
    <w:rsid w:val="00873D57"/>
    <w:rsid w:val="00874112"/>
    <w:rsid w:val="00874D66"/>
    <w:rsid w:val="008751EE"/>
    <w:rsid w:val="008777DC"/>
    <w:rsid w:val="008778B5"/>
    <w:rsid w:val="00877E07"/>
    <w:rsid w:val="00880BCE"/>
    <w:rsid w:val="008810AF"/>
    <w:rsid w:val="008819E4"/>
    <w:rsid w:val="00882FA1"/>
    <w:rsid w:val="008830EF"/>
    <w:rsid w:val="00884773"/>
    <w:rsid w:val="00885077"/>
    <w:rsid w:val="00885B3F"/>
    <w:rsid w:val="00892840"/>
    <w:rsid w:val="008933CF"/>
    <w:rsid w:val="008939E8"/>
    <w:rsid w:val="008951D9"/>
    <w:rsid w:val="00895362"/>
    <w:rsid w:val="00897239"/>
    <w:rsid w:val="008A213F"/>
    <w:rsid w:val="008A225D"/>
    <w:rsid w:val="008A4630"/>
    <w:rsid w:val="008A595A"/>
    <w:rsid w:val="008A5DF3"/>
    <w:rsid w:val="008B4026"/>
    <w:rsid w:val="008B5A16"/>
    <w:rsid w:val="008B5AE2"/>
    <w:rsid w:val="008B5B7E"/>
    <w:rsid w:val="008C0DB1"/>
    <w:rsid w:val="008C3327"/>
    <w:rsid w:val="008C358B"/>
    <w:rsid w:val="008C510F"/>
    <w:rsid w:val="008C6CA6"/>
    <w:rsid w:val="008D1374"/>
    <w:rsid w:val="008D1FD6"/>
    <w:rsid w:val="008D2726"/>
    <w:rsid w:val="008D5874"/>
    <w:rsid w:val="008D5FE6"/>
    <w:rsid w:val="008D6657"/>
    <w:rsid w:val="008E1FA7"/>
    <w:rsid w:val="008E2934"/>
    <w:rsid w:val="008E41C8"/>
    <w:rsid w:val="008E4D2E"/>
    <w:rsid w:val="008E52ED"/>
    <w:rsid w:val="008E5EA9"/>
    <w:rsid w:val="008E5F4D"/>
    <w:rsid w:val="008E77F5"/>
    <w:rsid w:val="008F13E7"/>
    <w:rsid w:val="008F1A98"/>
    <w:rsid w:val="008F258C"/>
    <w:rsid w:val="008F3AEF"/>
    <w:rsid w:val="008F3BB8"/>
    <w:rsid w:val="008F4513"/>
    <w:rsid w:val="008F5950"/>
    <w:rsid w:val="008F5B45"/>
    <w:rsid w:val="008F652C"/>
    <w:rsid w:val="008F72BE"/>
    <w:rsid w:val="008F7BDF"/>
    <w:rsid w:val="009006DA"/>
    <w:rsid w:val="00900924"/>
    <w:rsid w:val="00900D4D"/>
    <w:rsid w:val="00901417"/>
    <w:rsid w:val="00901619"/>
    <w:rsid w:val="009046D5"/>
    <w:rsid w:val="009046DF"/>
    <w:rsid w:val="0090709B"/>
    <w:rsid w:val="0090722A"/>
    <w:rsid w:val="009076D1"/>
    <w:rsid w:val="00907FE0"/>
    <w:rsid w:val="00911C81"/>
    <w:rsid w:val="009127BF"/>
    <w:rsid w:val="00913358"/>
    <w:rsid w:val="00914562"/>
    <w:rsid w:val="0091682D"/>
    <w:rsid w:val="00916B9F"/>
    <w:rsid w:val="00917252"/>
    <w:rsid w:val="00920579"/>
    <w:rsid w:val="00922369"/>
    <w:rsid w:val="00922370"/>
    <w:rsid w:val="00922424"/>
    <w:rsid w:val="0092388A"/>
    <w:rsid w:val="009248F7"/>
    <w:rsid w:val="00924CF9"/>
    <w:rsid w:val="00925BE7"/>
    <w:rsid w:val="00927424"/>
    <w:rsid w:val="00927D62"/>
    <w:rsid w:val="0093197D"/>
    <w:rsid w:val="00932192"/>
    <w:rsid w:val="009345CF"/>
    <w:rsid w:val="009377F6"/>
    <w:rsid w:val="00937955"/>
    <w:rsid w:val="00937C84"/>
    <w:rsid w:val="00940B6B"/>
    <w:rsid w:val="0094146A"/>
    <w:rsid w:val="00942923"/>
    <w:rsid w:val="00943412"/>
    <w:rsid w:val="00943B2E"/>
    <w:rsid w:val="009441AB"/>
    <w:rsid w:val="0094536C"/>
    <w:rsid w:val="00945D11"/>
    <w:rsid w:val="009472D2"/>
    <w:rsid w:val="009503E2"/>
    <w:rsid w:val="00951D9F"/>
    <w:rsid w:val="00952B87"/>
    <w:rsid w:val="00952D90"/>
    <w:rsid w:val="00953376"/>
    <w:rsid w:val="009557F9"/>
    <w:rsid w:val="009565CB"/>
    <w:rsid w:val="00956D13"/>
    <w:rsid w:val="00960F67"/>
    <w:rsid w:val="00961B54"/>
    <w:rsid w:val="00961CD2"/>
    <w:rsid w:val="00962B76"/>
    <w:rsid w:val="00963EDE"/>
    <w:rsid w:val="009658D9"/>
    <w:rsid w:val="009668BF"/>
    <w:rsid w:val="0097061F"/>
    <w:rsid w:val="00972C70"/>
    <w:rsid w:val="00974224"/>
    <w:rsid w:val="00974F8D"/>
    <w:rsid w:val="00974FF1"/>
    <w:rsid w:val="00975D34"/>
    <w:rsid w:val="00976523"/>
    <w:rsid w:val="009767D3"/>
    <w:rsid w:val="009819FB"/>
    <w:rsid w:val="00981B1E"/>
    <w:rsid w:val="00982BF2"/>
    <w:rsid w:val="00983B78"/>
    <w:rsid w:val="00984D17"/>
    <w:rsid w:val="00986F27"/>
    <w:rsid w:val="00987873"/>
    <w:rsid w:val="00991448"/>
    <w:rsid w:val="00991C84"/>
    <w:rsid w:val="00992E31"/>
    <w:rsid w:val="009978C0"/>
    <w:rsid w:val="009A00A2"/>
    <w:rsid w:val="009A0D74"/>
    <w:rsid w:val="009A53CC"/>
    <w:rsid w:val="009A7001"/>
    <w:rsid w:val="009A7DA5"/>
    <w:rsid w:val="009B01D4"/>
    <w:rsid w:val="009B0C22"/>
    <w:rsid w:val="009B18F7"/>
    <w:rsid w:val="009B2B08"/>
    <w:rsid w:val="009B36E8"/>
    <w:rsid w:val="009B3D59"/>
    <w:rsid w:val="009B6A51"/>
    <w:rsid w:val="009B7253"/>
    <w:rsid w:val="009B7BAC"/>
    <w:rsid w:val="009C2E28"/>
    <w:rsid w:val="009C3F06"/>
    <w:rsid w:val="009C4FD3"/>
    <w:rsid w:val="009C53B8"/>
    <w:rsid w:val="009C57FC"/>
    <w:rsid w:val="009C6064"/>
    <w:rsid w:val="009C61D1"/>
    <w:rsid w:val="009C6C3D"/>
    <w:rsid w:val="009D017A"/>
    <w:rsid w:val="009D0794"/>
    <w:rsid w:val="009D2CCC"/>
    <w:rsid w:val="009D3969"/>
    <w:rsid w:val="009D39F2"/>
    <w:rsid w:val="009D4663"/>
    <w:rsid w:val="009D4F53"/>
    <w:rsid w:val="009D677A"/>
    <w:rsid w:val="009D6CB0"/>
    <w:rsid w:val="009D7FEA"/>
    <w:rsid w:val="009E03BE"/>
    <w:rsid w:val="009E07BB"/>
    <w:rsid w:val="009E125B"/>
    <w:rsid w:val="009E4824"/>
    <w:rsid w:val="009E4BC6"/>
    <w:rsid w:val="009E65FD"/>
    <w:rsid w:val="009E67C9"/>
    <w:rsid w:val="009E6BF8"/>
    <w:rsid w:val="009E6DE8"/>
    <w:rsid w:val="009E7AB9"/>
    <w:rsid w:val="009F17CB"/>
    <w:rsid w:val="009F2514"/>
    <w:rsid w:val="009F2C77"/>
    <w:rsid w:val="009F3F7A"/>
    <w:rsid w:val="009F4224"/>
    <w:rsid w:val="009F4A72"/>
    <w:rsid w:val="009F5327"/>
    <w:rsid w:val="009F6DDF"/>
    <w:rsid w:val="009F6DFF"/>
    <w:rsid w:val="00A00A9C"/>
    <w:rsid w:val="00A0400A"/>
    <w:rsid w:val="00A052B1"/>
    <w:rsid w:val="00A052EF"/>
    <w:rsid w:val="00A05A22"/>
    <w:rsid w:val="00A05F81"/>
    <w:rsid w:val="00A06401"/>
    <w:rsid w:val="00A068A7"/>
    <w:rsid w:val="00A06956"/>
    <w:rsid w:val="00A071E1"/>
    <w:rsid w:val="00A110C1"/>
    <w:rsid w:val="00A12D37"/>
    <w:rsid w:val="00A16415"/>
    <w:rsid w:val="00A2056F"/>
    <w:rsid w:val="00A209AB"/>
    <w:rsid w:val="00A21090"/>
    <w:rsid w:val="00A21217"/>
    <w:rsid w:val="00A22363"/>
    <w:rsid w:val="00A22E01"/>
    <w:rsid w:val="00A2310F"/>
    <w:rsid w:val="00A23EEA"/>
    <w:rsid w:val="00A24090"/>
    <w:rsid w:val="00A254EF"/>
    <w:rsid w:val="00A2642A"/>
    <w:rsid w:val="00A26AD5"/>
    <w:rsid w:val="00A27B1B"/>
    <w:rsid w:val="00A30F05"/>
    <w:rsid w:val="00A3135B"/>
    <w:rsid w:val="00A31A16"/>
    <w:rsid w:val="00A35EDE"/>
    <w:rsid w:val="00A36CA9"/>
    <w:rsid w:val="00A36F90"/>
    <w:rsid w:val="00A37070"/>
    <w:rsid w:val="00A37D34"/>
    <w:rsid w:val="00A40AE4"/>
    <w:rsid w:val="00A42A8D"/>
    <w:rsid w:val="00A42FC1"/>
    <w:rsid w:val="00A43A6C"/>
    <w:rsid w:val="00A44704"/>
    <w:rsid w:val="00A44B3A"/>
    <w:rsid w:val="00A45611"/>
    <w:rsid w:val="00A46663"/>
    <w:rsid w:val="00A478DC"/>
    <w:rsid w:val="00A47A14"/>
    <w:rsid w:val="00A50121"/>
    <w:rsid w:val="00A50FBD"/>
    <w:rsid w:val="00A5111B"/>
    <w:rsid w:val="00A51FCA"/>
    <w:rsid w:val="00A526ED"/>
    <w:rsid w:val="00A54D62"/>
    <w:rsid w:val="00A562EA"/>
    <w:rsid w:val="00A579E5"/>
    <w:rsid w:val="00A6076B"/>
    <w:rsid w:val="00A60B19"/>
    <w:rsid w:val="00A61182"/>
    <w:rsid w:val="00A62856"/>
    <w:rsid w:val="00A639AD"/>
    <w:rsid w:val="00A6480F"/>
    <w:rsid w:val="00A6486D"/>
    <w:rsid w:val="00A648C5"/>
    <w:rsid w:val="00A64BAF"/>
    <w:rsid w:val="00A657DB"/>
    <w:rsid w:val="00A668D6"/>
    <w:rsid w:val="00A70000"/>
    <w:rsid w:val="00A700A1"/>
    <w:rsid w:val="00A7111B"/>
    <w:rsid w:val="00A716DD"/>
    <w:rsid w:val="00A71B48"/>
    <w:rsid w:val="00A723BD"/>
    <w:rsid w:val="00A72F8E"/>
    <w:rsid w:val="00A745EB"/>
    <w:rsid w:val="00A749A9"/>
    <w:rsid w:val="00A751DD"/>
    <w:rsid w:val="00A75E56"/>
    <w:rsid w:val="00A80A89"/>
    <w:rsid w:val="00A81AE9"/>
    <w:rsid w:val="00A826E8"/>
    <w:rsid w:val="00A83F81"/>
    <w:rsid w:val="00A86649"/>
    <w:rsid w:val="00A86979"/>
    <w:rsid w:val="00A91D04"/>
    <w:rsid w:val="00A91F7E"/>
    <w:rsid w:val="00A93200"/>
    <w:rsid w:val="00A9330B"/>
    <w:rsid w:val="00A93DD3"/>
    <w:rsid w:val="00A940EB"/>
    <w:rsid w:val="00A948BA"/>
    <w:rsid w:val="00A96289"/>
    <w:rsid w:val="00A971B5"/>
    <w:rsid w:val="00AA04F6"/>
    <w:rsid w:val="00AA0950"/>
    <w:rsid w:val="00AA18B0"/>
    <w:rsid w:val="00AA1E6D"/>
    <w:rsid w:val="00AA378D"/>
    <w:rsid w:val="00AA60F6"/>
    <w:rsid w:val="00AB19DB"/>
    <w:rsid w:val="00AB1F96"/>
    <w:rsid w:val="00AB49D2"/>
    <w:rsid w:val="00AB49D8"/>
    <w:rsid w:val="00AB5AE4"/>
    <w:rsid w:val="00AB5AFC"/>
    <w:rsid w:val="00AB5B22"/>
    <w:rsid w:val="00AB7E7C"/>
    <w:rsid w:val="00AC25BE"/>
    <w:rsid w:val="00AC271A"/>
    <w:rsid w:val="00AC28CD"/>
    <w:rsid w:val="00AC2C70"/>
    <w:rsid w:val="00AC3A2F"/>
    <w:rsid w:val="00AC5626"/>
    <w:rsid w:val="00AC6146"/>
    <w:rsid w:val="00AC64A5"/>
    <w:rsid w:val="00AC658D"/>
    <w:rsid w:val="00AC711A"/>
    <w:rsid w:val="00AC7688"/>
    <w:rsid w:val="00AD2544"/>
    <w:rsid w:val="00AD2964"/>
    <w:rsid w:val="00AD365B"/>
    <w:rsid w:val="00AD4A45"/>
    <w:rsid w:val="00AD5C3C"/>
    <w:rsid w:val="00AD6796"/>
    <w:rsid w:val="00AD79D8"/>
    <w:rsid w:val="00AE0778"/>
    <w:rsid w:val="00AE1E35"/>
    <w:rsid w:val="00AE270B"/>
    <w:rsid w:val="00AE2F0E"/>
    <w:rsid w:val="00AE2F7E"/>
    <w:rsid w:val="00AE4D35"/>
    <w:rsid w:val="00AE5DAC"/>
    <w:rsid w:val="00AE6117"/>
    <w:rsid w:val="00AE64FD"/>
    <w:rsid w:val="00AE65E0"/>
    <w:rsid w:val="00AE668D"/>
    <w:rsid w:val="00AE6943"/>
    <w:rsid w:val="00AE6F06"/>
    <w:rsid w:val="00AF00DF"/>
    <w:rsid w:val="00AF0A2F"/>
    <w:rsid w:val="00AF0D3E"/>
    <w:rsid w:val="00AF217C"/>
    <w:rsid w:val="00AF33DF"/>
    <w:rsid w:val="00AF5086"/>
    <w:rsid w:val="00AF5FF3"/>
    <w:rsid w:val="00B01257"/>
    <w:rsid w:val="00B062D3"/>
    <w:rsid w:val="00B1002E"/>
    <w:rsid w:val="00B11AF5"/>
    <w:rsid w:val="00B12ED2"/>
    <w:rsid w:val="00B12FBE"/>
    <w:rsid w:val="00B13844"/>
    <w:rsid w:val="00B17010"/>
    <w:rsid w:val="00B2067B"/>
    <w:rsid w:val="00B21431"/>
    <w:rsid w:val="00B2184C"/>
    <w:rsid w:val="00B241CE"/>
    <w:rsid w:val="00B244D5"/>
    <w:rsid w:val="00B24ABA"/>
    <w:rsid w:val="00B27F76"/>
    <w:rsid w:val="00B30A5D"/>
    <w:rsid w:val="00B31130"/>
    <w:rsid w:val="00B325FE"/>
    <w:rsid w:val="00B329DF"/>
    <w:rsid w:val="00B35962"/>
    <w:rsid w:val="00B376D8"/>
    <w:rsid w:val="00B37FEA"/>
    <w:rsid w:val="00B4064C"/>
    <w:rsid w:val="00B41B2B"/>
    <w:rsid w:val="00B426ED"/>
    <w:rsid w:val="00B42E0C"/>
    <w:rsid w:val="00B450C8"/>
    <w:rsid w:val="00B46D73"/>
    <w:rsid w:val="00B476B5"/>
    <w:rsid w:val="00B47827"/>
    <w:rsid w:val="00B478AA"/>
    <w:rsid w:val="00B47FE1"/>
    <w:rsid w:val="00B506FA"/>
    <w:rsid w:val="00B508FF"/>
    <w:rsid w:val="00B529AA"/>
    <w:rsid w:val="00B536F0"/>
    <w:rsid w:val="00B537AD"/>
    <w:rsid w:val="00B5491D"/>
    <w:rsid w:val="00B54A4C"/>
    <w:rsid w:val="00B56365"/>
    <w:rsid w:val="00B60990"/>
    <w:rsid w:val="00B629FE"/>
    <w:rsid w:val="00B637B2"/>
    <w:rsid w:val="00B64A53"/>
    <w:rsid w:val="00B65134"/>
    <w:rsid w:val="00B659B6"/>
    <w:rsid w:val="00B65AC4"/>
    <w:rsid w:val="00B67A93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06DC"/>
    <w:rsid w:val="00B81786"/>
    <w:rsid w:val="00B81F23"/>
    <w:rsid w:val="00B82A3A"/>
    <w:rsid w:val="00B82D8D"/>
    <w:rsid w:val="00B82F3F"/>
    <w:rsid w:val="00B84665"/>
    <w:rsid w:val="00B8579D"/>
    <w:rsid w:val="00B861A4"/>
    <w:rsid w:val="00B87355"/>
    <w:rsid w:val="00B90A19"/>
    <w:rsid w:val="00B92F28"/>
    <w:rsid w:val="00B931B4"/>
    <w:rsid w:val="00B93337"/>
    <w:rsid w:val="00B936D7"/>
    <w:rsid w:val="00B9455F"/>
    <w:rsid w:val="00B94E2B"/>
    <w:rsid w:val="00B95365"/>
    <w:rsid w:val="00B9540C"/>
    <w:rsid w:val="00B955A3"/>
    <w:rsid w:val="00B957AD"/>
    <w:rsid w:val="00B97CB4"/>
    <w:rsid w:val="00BA1D16"/>
    <w:rsid w:val="00BA20DE"/>
    <w:rsid w:val="00BA2BE3"/>
    <w:rsid w:val="00BA2E9E"/>
    <w:rsid w:val="00BA5102"/>
    <w:rsid w:val="00BA657A"/>
    <w:rsid w:val="00BA6C34"/>
    <w:rsid w:val="00BA6C54"/>
    <w:rsid w:val="00BB099C"/>
    <w:rsid w:val="00BB0DF4"/>
    <w:rsid w:val="00BB3CFF"/>
    <w:rsid w:val="00BB47D2"/>
    <w:rsid w:val="00BB4CCD"/>
    <w:rsid w:val="00BB5951"/>
    <w:rsid w:val="00BB5C83"/>
    <w:rsid w:val="00BB643C"/>
    <w:rsid w:val="00BC09E8"/>
    <w:rsid w:val="00BC146E"/>
    <w:rsid w:val="00BC156D"/>
    <w:rsid w:val="00BC1DAC"/>
    <w:rsid w:val="00BC2E3A"/>
    <w:rsid w:val="00BC3600"/>
    <w:rsid w:val="00BC45C0"/>
    <w:rsid w:val="00BC499A"/>
    <w:rsid w:val="00BC5DB6"/>
    <w:rsid w:val="00BC6507"/>
    <w:rsid w:val="00BC6A73"/>
    <w:rsid w:val="00BC717E"/>
    <w:rsid w:val="00BD1317"/>
    <w:rsid w:val="00BD1CB7"/>
    <w:rsid w:val="00BD3D0F"/>
    <w:rsid w:val="00BD4DFE"/>
    <w:rsid w:val="00BD593F"/>
    <w:rsid w:val="00BD6706"/>
    <w:rsid w:val="00BD6822"/>
    <w:rsid w:val="00BD704F"/>
    <w:rsid w:val="00BE0D08"/>
    <w:rsid w:val="00BE111A"/>
    <w:rsid w:val="00BE39E7"/>
    <w:rsid w:val="00BE4513"/>
    <w:rsid w:val="00BE6109"/>
    <w:rsid w:val="00BE630D"/>
    <w:rsid w:val="00BE73DD"/>
    <w:rsid w:val="00BE790D"/>
    <w:rsid w:val="00BE7ED8"/>
    <w:rsid w:val="00BF101D"/>
    <w:rsid w:val="00BF23DF"/>
    <w:rsid w:val="00BF36F6"/>
    <w:rsid w:val="00BF5C81"/>
    <w:rsid w:val="00BF7273"/>
    <w:rsid w:val="00BF78F7"/>
    <w:rsid w:val="00C00BC2"/>
    <w:rsid w:val="00C00FDF"/>
    <w:rsid w:val="00C02B19"/>
    <w:rsid w:val="00C03084"/>
    <w:rsid w:val="00C038C5"/>
    <w:rsid w:val="00C05962"/>
    <w:rsid w:val="00C06913"/>
    <w:rsid w:val="00C06FD3"/>
    <w:rsid w:val="00C13127"/>
    <w:rsid w:val="00C134B2"/>
    <w:rsid w:val="00C1570C"/>
    <w:rsid w:val="00C2177F"/>
    <w:rsid w:val="00C22361"/>
    <w:rsid w:val="00C224E1"/>
    <w:rsid w:val="00C23246"/>
    <w:rsid w:val="00C23967"/>
    <w:rsid w:val="00C2419C"/>
    <w:rsid w:val="00C2436C"/>
    <w:rsid w:val="00C25176"/>
    <w:rsid w:val="00C253DC"/>
    <w:rsid w:val="00C26D89"/>
    <w:rsid w:val="00C27D6A"/>
    <w:rsid w:val="00C31833"/>
    <w:rsid w:val="00C32071"/>
    <w:rsid w:val="00C32707"/>
    <w:rsid w:val="00C33018"/>
    <w:rsid w:val="00C33B4D"/>
    <w:rsid w:val="00C33FF8"/>
    <w:rsid w:val="00C3483F"/>
    <w:rsid w:val="00C35A49"/>
    <w:rsid w:val="00C36AF1"/>
    <w:rsid w:val="00C37458"/>
    <w:rsid w:val="00C37AF7"/>
    <w:rsid w:val="00C40B47"/>
    <w:rsid w:val="00C412F1"/>
    <w:rsid w:val="00C41758"/>
    <w:rsid w:val="00C42877"/>
    <w:rsid w:val="00C441DD"/>
    <w:rsid w:val="00C4591A"/>
    <w:rsid w:val="00C45BAE"/>
    <w:rsid w:val="00C45E29"/>
    <w:rsid w:val="00C478FD"/>
    <w:rsid w:val="00C60FDF"/>
    <w:rsid w:val="00C617E5"/>
    <w:rsid w:val="00C61D33"/>
    <w:rsid w:val="00C62B77"/>
    <w:rsid w:val="00C64A8D"/>
    <w:rsid w:val="00C656A0"/>
    <w:rsid w:val="00C667E4"/>
    <w:rsid w:val="00C70B85"/>
    <w:rsid w:val="00C70D9D"/>
    <w:rsid w:val="00C71748"/>
    <w:rsid w:val="00C72442"/>
    <w:rsid w:val="00C73498"/>
    <w:rsid w:val="00C737B2"/>
    <w:rsid w:val="00C758F4"/>
    <w:rsid w:val="00C769E2"/>
    <w:rsid w:val="00C76A9C"/>
    <w:rsid w:val="00C77054"/>
    <w:rsid w:val="00C77ED3"/>
    <w:rsid w:val="00C80492"/>
    <w:rsid w:val="00C81C96"/>
    <w:rsid w:val="00C835C7"/>
    <w:rsid w:val="00C85F77"/>
    <w:rsid w:val="00C86EE3"/>
    <w:rsid w:val="00C8734B"/>
    <w:rsid w:val="00C9021F"/>
    <w:rsid w:val="00C9028D"/>
    <w:rsid w:val="00C906FE"/>
    <w:rsid w:val="00C92C70"/>
    <w:rsid w:val="00C94325"/>
    <w:rsid w:val="00C9479E"/>
    <w:rsid w:val="00C977D4"/>
    <w:rsid w:val="00CA1E4F"/>
    <w:rsid w:val="00CA2801"/>
    <w:rsid w:val="00CA3C87"/>
    <w:rsid w:val="00CA41BF"/>
    <w:rsid w:val="00CA539C"/>
    <w:rsid w:val="00CB22D7"/>
    <w:rsid w:val="00CB22FF"/>
    <w:rsid w:val="00CB45A4"/>
    <w:rsid w:val="00CB4647"/>
    <w:rsid w:val="00CB5083"/>
    <w:rsid w:val="00CB686E"/>
    <w:rsid w:val="00CC064C"/>
    <w:rsid w:val="00CC0833"/>
    <w:rsid w:val="00CC0D6C"/>
    <w:rsid w:val="00CC0D92"/>
    <w:rsid w:val="00CC156E"/>
    <w:rsid w:val="00CC15E9"/>
    <w:rsid w:val="00CC17DC"/>
    <w:rsid w:val="00CC3092"/>
    <w:rsid w:val="00CC339A"/>
    <w:rsid w:val="00CC4F09"/>
    <w:rsid w:val="00CC546F"/>
    <w:rsid w:val="00CD0C05"/>
    <w:rsid w:val="00CD35FA"/>
    <w:rsid w:val="00CD4F67"/>
    <w:rsid w:val="00CD60A3"/>
    <w:rsid w:val="00CD72D4"/>
    <w:rsid w:val="00CE0F53"/>
    <w:rsid w:val="00CE1A01"/>
    <w:rsid w:val="00CE217E"/>
    <w:rsid w:val="00CE30CD"/>
    <w:rsid w:val="00CF051F"/>
    <w:rsid w:val="00CF06A5"/>
    <w:rsid w:val="00CF1303"/>
    <w:rsid w:val="00CF137D"/>
    <w:rsid w:val="00CF24AC"/>
    <w:rsid w:val="00CF4DEF"/>
    <w:rsid w:val="00CF54F5"/>
    <w:rsid w:val="00D00008"/>
    <w:rsid w:val="00D003AD"/>
    <w:rsid w:val="00D01A7B"/>
    <w:rsid w:val="00D032B6"/>
    <w:rsid w:val="00D03F92"/>
    <w:rsid w:val="00D072EF"/>
    <w:rsid w:val="00D10971"/>
    <w:rsid w:val="00D11686"/>
    <w:rsid w:val="00D11929"/>
    <w:rsid w:val="00D11AFF"/>
    <w:rsid w:val="00D11B77"/>
    <w:rsid w:val="00D1225E"/>
    <w:rsid w:val="00D13EE6"/>
    <w:rsid w:val="00D14039"/>
    <w:rsid w:val="00D1456D"/>
    <w:rsid w:val="00D15562"/>
    <w:rsid w:val="00D20234"/>
    <w:rsid w:val="00D208D0"/>
    <w:rsid w:val="00D20EAE"/>
    <w:rsid w:val="00D212D5"/>
    <w:rsid w:val="00D22742"/>
    <w:rsid w:val="00D230D8"/>
    <w:rsid w:val="00D24B24"/>
    <w:rsid w:val="00D24EB0"/>
    <w:rsid w:val="00D25987"/>
    <w:rsid w:val="00D301AA"/>
    <w:rsid w:val="00D30EB3"/>
    <w:rsid w:val="00D33A32"/>
    <w:rsid w:val="00D350E6"/>
    <w:rsid w:val="00D35376"/>
    <w:rsid w:val="00D40219"/>
    <w:rsid w:val="00D437DB"/>
    <w:rsid w:val="00D46C32"/>
    <w:rsid w:val="00D471AE"/>
    <w:rsid w:val="00D51D28"/>
    <w:rsid w:val="00D52D0B"/>
    <w:rsid w:val="00D52EC6"/>
    <w:rsid w:val="00D53C02"/>
    <w:rsid w:val="00D54728"/>
    <w:rsid w:val="00D56DF2"/>
    <w:rsid w:val="00D571B9"/>
    <w:rsid w:val="00D60F78"/>
    <w:rsid w:val="00D61289"/>
    <w:rsid w:val="00D615FF"/>
    <w:rsid w:val="00D6188A"/>
    <w:rsid w:val="00D629B2"/>
    <w:rsid w:val="00D66EE9"/>
    <w:rsid w:val="00D67101"/>
    <w:rsid w:val="00D671FA"/>
    <w:rsid w:val="00D7020A"/>
    <w:rsid w:val="00D70D85"/>
    <w:rsid w:val="00D718B1"/>
    <w:rsid w:val="00D71BAC"/>
    <w:rsid w:val="00D7331A"/>
    <w:rsid w:val="00D737F5"/>
    <w:rsid w:val="00D7499D"/>
    <w:rsid w:val="00D8107E"/>
    <w:rsid w:val="00D83ACD"/>
    <w:rsid w:val="00D84ECA"/>
    <w:rsid w:val="00D854D7"/>
    <w:rsid w:val="00D91A3F"/>
    <w:rsid w:val="00D91B67"/>
    <w:rsid w:val="00D92077"/>
    <w:rsid w:val="00D92CDF"/>
    <w:rsid w:val="00D95F70"/>
    <w:rsid w:val="00D967C9"/>
    <w:rsid w:val="00D9710B"/>
    <w:rsid w:val="00DA0285"/>
    <w:rsid w:val="00DA32DF"/>
    <w:rsid w:val="00DA3DCF"/>
    <w:rsid w:val="00DA3F1C"/>
    <w:rsid w:val="00DA5931"/>
    <w:rsid w:val="00DA722B"/>
    <w:rsid w:val="00DA76C9"/>
    <w:rsid w:val="00DB0AD1"/>
    <w:rsid w:val="00DB1CA4"/>
    <w:rsid w:val="00DB2424"/>
    <w:rsid w:val="00DB39CA"/>
    <w:rsid w:val="00DB3E84"/>
    <w:rsid w:val="00DB4564"/>
    <w:rsid w:val="00DB499B"/>
    <w:rsid w:val="00DB4B95"/>
    <w:rsid w:val="00DB587F"/>
    <w:rsid w:val="00DB7028"/>
    <w:rsid w:val="00DC02A0"/>
    <w:rsid w:val="00DC0B08"/>
    <w:rsid w:val="00DC0E27"/>
    <w:rsid w:val="00DC1000"/>
    <w:rsid w:val="00DC1540"/>
    <w:rsid w:val="00DC2466"/>
    <w:rsid w:val="00DC3D3E"/>
    <w:rsid w:val="00DC5729"/>
    <w:rsid w:val="00DC7943"/>
    <w:rsid w:val="00DC7CEA"/>
    <w:rsid w:val="00DD1BB4"/>
    <w:rsid w:val="00DD3EEE"/>
    <w:rsid w:val="00DD4C94"/>
    <w:rsid w:val="00DD6547"/>
    <w:rsid w:val="00DD66B6"/>
    <w:rsid w:val="00DD6F6C"/>
    <w:rsid w:val="00DD76F1"/>
    <w:rsid w:val="00DD78A5"/>
    <w:rsid w:val="00DD7AAC"/>
    <w:rsid w:val="00DE0FF1"/>
    <w:rsid w:val="00DE4085"/>
    <w:rsid w:val="00DE4448"/>
    <w:rsid w:val="00DE49C9"/>
    <w:rsid w:val="00DE6957"/>
    <w:rsid w:val="00DF0886"/>
    <w:rsid w:val="00DF141A"/>
    <w:rsid w:val="00DF5E1E"/>
    <w:rsid w:val="00DF6442"/>
    <w:rsid w:val="00DF67A3"/>
    <w:rsid w:val="00DF7A42"/>
    <w:rsid w:val="00DF7E45"/>
    <w:rsid w:val="00E011A7"/>
    <w:rsid w:val="00E022DC"/>
    <w:rsid w:val="00E024D3"/>
    <w:rsid w:val="00E0487B"/>
    <w:rsid w:val="00E06B0A"/>
    <w:rsid w:val="00E07A7B"/>
    <w:rsid w:val="00E11284"/>
    <w:rsid w:val="00E1281D"/>
    <w:rsid w:val="00E12AA9"/>
    <w:rsid w:val="00E138BD"/>
    <w:rsid w:val="00E14435"/>
    <w:rsid w:val="00E16D05"/>
    <w:rsid w:val="00E16DAF"/>
    <w:rsid w:val="00E206F5"/>
    <w:rsid w:val="00E21598"/>
    <w:rsid w:val="00E21708"/>
    <w:rsid w:val="00E22C53"/>
    <w:rsid w:val="00E23C7B"/>
    <w:rsid w:val="00E25397"/>
    <w:rsid w:val="00E259BC"/>
    <w:rsid w:val="00E260C8"/>
    <w:rsid w:val="00E26147"/>
    <w:rsid w:val="00E264A4"/>
    <w:rsid w:val="00E266B4"/>
    <w:rsid w:val="00E27D4F"/>
    <w:rsid w:val="00E30141"/>
    <w:rsid w:val="00E318DF"/>
    <w:rsid w:val="00E32E9A"/>
    <w:rsid w:val="00E354D2"/>
    <w:rsid w:val="00E35DD4"/>
    <w:rsid w:val="00E36EBF"/>
    <w:rsid w:val="00E37F75"/>
    <w:rsid w:val="00E40FCC"/>
    <w:rsid w:val="00E42BE3"/>
    <w:rsid w:val="00E43122"/>
    <w:rsid w:val="00E44003"/>
    <w:rsid w:val="00E4437B"/>
    <w:rsid w:val="00E44C74"/>
    <w:rsid w:val="00E456A5"/>
    <w:rsid w:val="00E470B1"/>
    <w:rsid w:val="00E47C11"/>
    <w:rsid w:val="00E50890"/>
    <w:rsid w:val="00E5110E"/>
    <w:rsid w:val="00E51F94"/>
    <w:rsid w:val="00E53265"/>
    <w:rsid w:val="00E53D67"/>
    <w:rsid w:val="00E5512D"/>
    <w:rsid w:val="00E55490"/>
    <w:rsid w:val="00E574E5"/>
    <w:rsid w:val="00E61091"/>
    <w:rsid w:val="00E63C51"/>
    <w:rsid w:val="00E65913"/>
    <w:rsid w:val="00E65A63"/>
    <w:rsid w:val="00E66499"/>
    <w:rsid w:val="00E6671A"/>
    <w:rsid w:val="00E70BDA"/>
    <w:rsid w:val="00E71139"/>
    <w:rsid w:val="00E72613"/>
    <w:rsid w:val="00E72BEF"/>
    <w:rsid w:val="00E74F63"/>
    <w:rsid w:val="00E758F1"/>
    <w:rsid w:val="00E7602E"/>
    <w:rsid w:val="00E7712C"/>
    <w:rsid w:val="00E7773E"/>
    <w:rsid w:val="00E77F65"/>
    <w:rsid w:val="00E8263C"/>
    <w:rsid w:val="00E82E08"/>
    <w:rsid w:val="00E90664"/>
    <w:rsid w:val="00E9088E"/>
    <w:rsid w:val="00E92065"/>
    <w:rsid w:val="00E929B5"/>
    <w:rsid w:val="00E9480B"/>
    <w:rsid w:val="00E95127"/>
    <w:rsid w:val="00E96F05"/>
    <w:rsid w:val="00EA340E"/>
    <w:rsid w:val="00EA3B1F"/>
    <w:rsid w:val="00EB0FB1"/>
    <w:rsid w:val="00EB0FDF"/>
    <w:rsid w:val="00EB1412"/>
    <w:rsid w:val="00EB14ED"/>
    <w:rsid w:val="00EB2506"/>
    <w:rsid w:val="00EB3123"/>
    <w:rsid w:val="00EB4A5D"/>
    <w:rsid w:val="00EB55D0"/>
    <w:rsid w:val="00EB5646"/>
    <w:rsid w:val="00EB5ADB"/>
    <w:rsid w:val="00EB611A"/>
    <w:rsid w:val="00EC0F78"/>
    <w:rsid w:val="00EC1A32"/>
    <w:rsid w:val="00EC1A39"/>
    <w:rsid w:val="00EC1F55"/>
    <w:rsid w:val="00EC267B"/>
    <w:rsid w:val="00EC2829"/>
    <w:rsid w:val="00EC2D0D"/>
    <w:rsid w:val="00EC35C7"/>
    <w:rsid w:val="00EC3D3F"/>
    <w:rsid w:val="00EC4647"/>
    <w:rsid w:val="00EC5072"/>
    <w:rsid w:val="00EC5C01"/>
    <w:rsid w:val="00EC65DA"/>
    <w:rsid w:val="00EC682C"/>
    <w:rsid w:val="00EC766D"/>
    <w:rsid w:val="00EC7E34"/>
    <w:rsid w:val="00ED022A"/>
    <w:rsid w:val="00ED025D"/>
    <w:rsid w:val="00ED0F05"/>
    <w:rsid w:val="00ED3DFD"/>
    <w:rsid w:val="00ED3F21"/>
    <w:rsid w:val="00ED77E0"/>
    <w:rsid w:val="00EE115E"/>
    <w:rsid w:val="00EE1330"/>
    <w:rsid w:val="00EE1578"/>
    <w:rsid w:val="00EE1D4A"/>
    <w:rsid w:val="00EE260F"/>
    <w:rsid w:val="00EE56E1"/>
    <w:rsid w:val="00EE604B"/>
    <w:rsid w:val="00EE6B33"/>
    <w:rsid w:val="00EE7542"/>
    <w:rsid w:val="00EF0462"/>
    <w:rsid w:val="00EF3F9B"/>
    <w:rsid w:val="00EF4B62"/>
    <w:rsid w:val="00EF6505"/>
    <w:rsid w:val="00EF7A6F"/>
    <w:rsid w:val="00EF7ED2"/>
    <w:rsid w:val="00F02C57"/>
    <w:rsid w:val="00F04756"/>
    <w:rsid w:val="00F05047"/>
    <w:rsid w:val="00F0634C"/>
    <w:rsid w:val="00F070E5"/>
    <w:rsid w:val="00F10ADF"/>
    <w:rsid w:val="00F10C58"/>
    <w:rsid w:val="00F1517E"/>
    <w:rsid w:val="00F16678"/>
    <w:rsid w:val="00F16B75"/>
    <w:rsid w:val="00F16CCB"/>
    <w:rsid w:val="00F17DA0"/>
    <w:rsid w:val="00F26388"/>
    <w:rsid w:val="00F303EE"/>
    <w:rsid w:val="00F31BE3"/>
    <w:rsid w:val="00F34B21"/>
    <w:rsid w:val="00F34CA5"/>
    <w:rsid w:val="00F360B6"/>
    <w:rsid w:val="00F40366"/>
    <w:rsid w:val="00F41E90"/>
    <w:rsid w:val="00F42B9C"/>
    <w:rsid w:val="00F436BF"/>
    <w:rsid w:val="00F44636"/>
    <w:rsid w:val="00F45193"/>
    <w:rsid w:val="00F46AFC"/>
    <w:rsid w:val="00F53721"/>
    <w:rsid w:val="00F53B56"/>
    <w:rsid w:val="00F54AD8"/>
    <w:rsid w:val="00F55BC3"/>
    <w:rsid w:val="00F571FE"/>
    <w:rsid w:val="00F62649"/>
    <w:rsid w:val="00F62C96"/>
    <w:rsid w:val="00F6323A"/>
    <w:rsid w:val="00F638A5"/>
    <w:rsid w:val="00F659ED"/>
    <w:rsid w:val="00F673C2"/>
    <w:rsid w:val="00F70D2F"/>
    <w:rsid w:val="00F715FC"/>
    <w:rsid w:val="00F71794"/>
    <w:rsid w:val="00F71859"/>
    <w:rsid w:val="00F73A3B"/>
    <w:rsid w:val="00F74FDC"/>
    <w:rsid w:val="00F7566A"/>
    <w:rsid w:val="00F77690"/>
    <w:rsid w:val="00F80602"/>
    <w:rsid w:val="00F82A57"/>
    <w:rsid w:val="00F82CCD"/>
    <w:rsid w:val="00F82D56"/>
    <w:rsid w:val="00F83A2C"/>
    <w:rsid w:val="00F83E9D"/>
    <w:rsid w:val="00F84FC0"/>
    <w:rsid w:val="00F86C5B"/>
    <w:rsid w:val="00F913D2"/>
    <w:rsid w:val="00F922B8"/>
    <w:rsid w:val="00F929B5"/>
    <w:rsid w:val="00F95259"/>
    <w:rsid w:val="00F961A0"/>
    <w:rsid w:val="00F978DE"/>
    <w:rsid w:val="00F97A32"/>
    <w:rsid w:val="00FA3B58"/>
    <w:rsid w:val="00FA490B"/>
    <w:rsid w:val="00FA5484"/>
    <w:rsid w:val="00FA5E68"/>
    <w:rsid w:val="00FA6127"/>
    <w:rsid w:val="00FA6F65"/>
    <w:rsid w:val="00FB190B"/>
    <w:rsid w:val="00FB1CFE"/>
    <w:rsid w:val="00FB2E85"/>
    <w:rsid w:val="00FB329A"/>
    <w:rsid w:val="00FB38A6"/>
    <w:rsid w:val="00FB3EBB"/>
    <w:rsid w:val="00FB554E"/>
    <w:rsid w:val="00FB60F3"/>
    <w:rsid w:val="00FB7CFB"/>
    <w:rsid w:val="00FC002F"/>
    <w:rsid w:val="00FC332A"/>
    <w:rsid w:val="00FC43E1"/>
    <w:rsid w:val="00FC4532"/>
    <w:rsid w:val="00FC45AE"/>
    <w:rsid w:val="00FC55F6"/>
    <w:rsid w:val="00FD04E0"/>
    <w:rsid w:val="00FD168D"/>
    <w:rsid w:val="00FD4ED9"/>
    <w:rsid w:val="00FD5C46"/>
    <w:rsid w:val="00FD7187"/>
    <w:rsid w:val="00FD76CD"/>
    <w:rsid w:val="00FE0BFA"/>
    <w:rsid w:val="00FE0D85"/>
    <w:rsid w:val="00FE0DC9"/>
    <w:rsid w:val="00FE1475"/>
    <w:rsid w:val="00FE218B"/>
    <w:rsid w:val="00FE2A56"/>
    <w:rsid w:val="00FE2EA4"/>
    <w:rsid w:val="00FE3522"/>
    <w:rsid w:val="00FE57BE"/>
    <w:rsid w:val="00FE5881"/>
    <w:rsid w:val="00FE5FEC"/>
    <w:rsid w:val="00FF08F6"/>
    <w:rsid w:val="00FF095B"/>
    <w:rsid w:val="00FF0A8C"/>
    <w:rsid w:val="00FF16FF"/>
    <w:rsid w:val="00FF21EB"/>
    <w:rsid w:val="00FF2999"/>
    <w:rsid w:val="00FF4A00"/>
    <w:rsid w:val="00FF50B5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6DA76"/>
  <w15:docId w15:val="{C604D163-AB00-4A68-B329-B6992928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2D2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E16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character" w:customStyle="1" w:styleId="BalloonTextChar">
    <w:name w:val="Balloon Text Char"/>
    <w:basedOn w:val="DefaultParagraphFont"/>
    <w:link w:val="BalloonText"/>
    <w:uiPriority w:val="99"/>
    <w:rsid w:val="00E16DAF"/>
    <w:rPr>
      <w:rFonts w:ascii="Tahoma" w:hAnsi="Tahoma" w:cs="Tahoma"/>
      <w:color w:val="000000"/>
      <w:sz w:val="16"/>
      <w:szCs w:val="1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 w:cs="Traditional Arabic"/>
      <w:color w:val="008000"/>
      <w:sz w:val="24"/>
      <w:szCs w:val="32"/>
      <w:lang w:bidi="ar-SA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rFonts w:cs="Traditional Arabic"/>
      <w:color w:val="008000"/>
      <w:sz w:val="24"/>
      <w:szCs w:val="26"/>
      <w:lang w:bidi="ar-SA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bidi="ar-SA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LeftBoldChar">
    <w:name w:val="libLeftBold Char"/>
    <w:basedOn w:val="libNormalChar"/>
    <w:link w:val="libLeftBold"/>
    <w:rsid w:val="00A716DD"/>
    <w:rPr>
      <w:rFonts w:cs="Traditional Arabic"/>
      <w:b/>
      <w:bCs/>
      <w:color w:val="000000"/>
      <w:sz w:val="24"/>
      <w:szCs w:val="30"/>
      <w:lang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  <w:lang w:bidi="ar-SA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Bold2Char">
    <w:name w:val="libBold2 Char"/>
    <w:basedOn w:val="libNormalChar"/>
    <w:link w:val="libBold2"/>
    <w:rsid w:val="00A716DD"/>
    <w:rPr>
      <w:rFonts w:cs="Traditional Arabic"/>
      <w:b/>
      <w:bCs/>
      <w:color w:val="000000"/>
      <w:sz w:val="24"/>
      <w:szCs w:val="28"/>
      <w:lang w:bidi="ar-SA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ascii="Arial" w:hAnsi="Arial" w:cs="Tahoma"/>
      <w:color w:val="FF3300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 w:cs="Traditional Arabic"/>
      <w:color w:val="1F497D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4Char">
    <w:name w:val="Heading 4 Char"/>
    <w:basedOn w:val="libNormalChar"/>
    <w:link w:val="Heading4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rFonts w:cs="Traditional Arabic"/>
      <w:color w:val="341212"/>
      <w:sz w:val="24"/>
      <w:szCs w:val="32"/>
      <w:lang w:bidi="ar-SA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rFonts w:ascii="Traditional Arabic" w:hAnsi="Traditional Arabic" w:cs="Traditional Arabic"/>
      <w:color w:val="341212"/>
      <w:sz w:val="32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10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32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54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76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rFonts w:ascii="Traditional Arabic" w:hAnsi="Traditional Arabic" w:cs="Traditional Arabic"/>
      <w:color w:val="993300"/>
      <w:sz w:val="3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ooooooooks\Template%20Booklib\Arabic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A15D8-89EF-4809-9B0F-D2B79B1E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6737</TotalTime>
  <Pages>473</Pages>
  <Words>82297</Words>
  <Characters>469099</Characters>
  <Application>Microsoft Office Word</Application>
  <DocSecurity>0</DocSecurity>
  <Lines>3909</Lines>
  <Paragraphs>1100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550296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Erfan</dc:creator>
  <cp:lastModifiedBy>mahdi</cp:lastModifiedBy>
  <cp:revision>846</cp:revision>
  <dcterms:created xsi:type="dcterms:W3CDTF">2014-01-21T17:56:00Z</dcterms:created>
  <dcterms:modified xsi:type="dcterms:W3CDTF">2010-03-09T13:53:00Z</dcterms:modified>
</cp:coreProperties>
</file>